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98"/>
        <w:gridCol w:w="1999"/>
        <w:gridCol w:w="1999"/>
        <w:gridCol w:w="1999"/>
        <w:gridCol w:w="2000"/>
        <w:gridCol w:w="2000"/>
        <w:gridCol w:w="199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1999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1999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Ulugbek Norbutaev </w:t>
            </w:r>
          </w:p>
        </w:tc>
        <w:tc>
          <w:tcPr>
            <w:tcW w:w="1999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Emmanuel Omotobora</w:t>
            </w:r>
          </w:p>
        </w:tc>
        <w:tc>
          <w:tcPr>
            <w:tcW w:w="2000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Carla Otero</w:t>
            </w:r>
          </w:p>
        </w:tc>
        <w:tc>
          <w:tcPr>
            <w:tcW w:w="2000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nil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Carla Susana López</w:t>
            </w:r>
          </w:p>
        </w:tc>
        <w:tc>
          <w:tcPr>
            <w:tcW w:w="1999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Madina Khaimuldina</w:t>
            </w:r>
          </w:p>
        </w:tc>
      </w:tr>
      <w:tr>
        <w:trPr>
          <w:trHeight w:val="65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16/10/2026</w:t>
            </w:r>
          </w:p>
        </w:tc>
        <w:tc>
          <w:tcPr>
            <w:tcW w:w="199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30/10/2026</w:t>
            </w:r>
          </w:p>
        </w:tc>
        <w:tc>
          <w:tcPr>
            <w:tcW w:w="199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Run Express and connect session registration/login</w:t>
            </w:r>
          </w:p>
        </w:tc>
        <w:tc>
          <w:tcPr>
            <w:tcW w:w="199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Set up collaboration and build the small template shell</w:t>
            </w:r>
          </w:p>
        </w:tc>
        <w:tc>
          <w:tcPr>
            <w:tcW w:w="2000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Learn the schema and create the first migrations</w:t>
            </w:r>
          </w:p>
        </w:tc>
        <w:tc>
          <w:tcPr>
            <w:tcW w:w="2000" w:type="dxa"/>
            <w:tcBorders>
              <w:end w:val="nil"/>
            </w:tcBorders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Audit one dataset and freeze the prediction input contract</w:t>
            </w:r>
          </w:p>
        </w:tc>
        <w:tc>
          <w:tcPr>
            <w:tcW w:w="199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Write the question, one-page evaluation rule and requirements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997"/>
        <w:gridCol w:w="699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accent5" w:themeShade="bf" w:val="2E74B5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pl-PL" w:eastAsia="en-US" w:bidi="ar-SA"/>
              </w:rPr>
              <w:t>Finished tasks</w:t>
            </w:r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color w:val="auto"/>
                <w:kern w:val="0"/>
                <w:sz w:val="28"/>
                <w:szCs w:val="28"/>
                <w:lang w:val="en-US" w:eastAsia="en-US" w:bidi="ar-SA"/>
              </w:rPr>
              <w:t>None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pl-PL" w:eastAsia="en-US" w:bidi="ar-SA"/>
              </w:rPr>
              <w:t>Unfinished tasks</w:t>
            </w:r>
          </w:p>
        </w:tc>
        <w:tc>
          <w:tcPr>
            <w:tcW w:w="6997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  <w:t xml:space="preserve">I still have to build the template shells needed for collaboration 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pl-PL" w:eastAsia="en-US" w:bidi="ar-SA"/>
              </w:rPr>
              <w:t>What went well?</w:t>
            </w:r>
          </w:p>
        </w:tc>
        <w:tc>
          <w:tcPr>
            <w:tcW w:w="6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rFonts w:eastAsia="Calibri" w:cs=""/>
                <w:color w:val="auto"/>
                <w:kern w:val="0"/>
                <w:sz w:val="28"/>
                <w:szCs w:val="28"/>
                <w:lang w:val="pl-PL" w:eastAsia="en-US" w:bidi="ar-SA"/>
              </w:rPr>
              <w:t>No comments yet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en-US" w:eastAsia="en-US" w:bidi="ar-SA"/>
              </w:rPr>
              <w:t>What (and how) could be improved?</w:t>
            </w:r>
          </w:p>
        </w:tc>
        <w:tc>
          <w:tcPr>
            <w:tcW w:w="6997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inorEastAsia"/>
                <w:color w:val="auto"/>
                <w:sz w:val="28"/>
                <w:szCs w:val="28"/>
                <w:lang w:val="en-US"/>
              </w:rPr>
            </w:pPr>
            <w:r>
              <w:rPr>
                <w:rFonts w:eastAsia="" w:cs="" w:eastAsiaTheme="minorEastAsia"/>
                <w:color w:val="auto"/>
                <w:kern w:val="0"/>
                <w:sz w:val="28"/>
                <w:szCs w:val="28"/>
                <w:lang w:val="en-US" w:eastAsia="en-US" w:bidi="ar-SA"/>
              </w:rPr>
              <w:t>No comments yet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ytuZnak" w:customStyle="1">
    <w:name w:val="Tytuł Znak"/>
    <w:basedOn w:val="DefaultParagraphFont"/>
    <w:link w:val="Title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Subtitle"/>
    <w:uiPriority w:val="11"/>
    <w:qFormat/>
    <w:rsid w:val="00ee782c"/>
    <w:rPr>
      <w:rFonts w:eastAsia="" w:eastAsiaTheme="minorEastAsia"/>
      <w:color w:themeColor="text1" w:themeTint="a5" w:val="5A5A5A"/>
      <w:spacing w:val="1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ytuZnak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ee782c"/>
    <w:pPr/>
    <w:rPr>
      <w:rFonts w:eastAsia="" w:eastAsiaTheme="minorEastAsia"/>
      <w:color w:themeColor="text1" w:themeTint="a5" w:val="5A5A5A"/>
      <w:spacing w:val="15"/>
    </w:rPr>
  </w:style>
  <w:style w:type="paragraph" w:styleId="ListParagraph">
    <w:name w:val="List Paragraph"/>
    <w:basedOn w:val="Normal"/>
    <w:uiPriority w:val="34"/>
    <w:qFormat/>
    <w:rsid w:val="00ee782c"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sz="4" w:space="0"/>
        </w:tcBorders>
      </w:tcPr>
    </w:tblStylePr>
    <w:tblStylePr w:type="nwCell">
      <w:tblPr/>
      <w:tcPr>
        <w:tcBorders>
          <w:bottom w:val="single" w:color="9CC2E5" w:themeColor="accent5" w:sz="4" w:space="0"/>
        </w:tcBorders>
      </w:tcPr>
    </w:tblStylePr>
    <w:tblStylePr w:type="seCell">
      <w:tblPr/>
      <w:tcPr>
        <w:tcBorders>
          <w:top w:val="single" w:color="9CC2E5" w:themeColor="accent5" w:sz="4" w:space="0"/>
        </w:tcBorders>
      </w:tcPr>
    </w:tblStylePr>
    <w:tblStylePr w:type="swCell">
      <w:tblPr/>
      <w:tcPr>
        <w:tcBorders>
          <w:top w:val="single" w:color="9CC2E5" w:themeColor="accent5" w:sz="4" w:space="0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52220BC974782C3C3D102D87AB1" ma:contentTypeVersion="3" ma:contentTypeDescription="Create a new document." ma:contentTypeScope="" ma:versionID="b76f74a55c552f485c895e08e2f4cf24">
  <xsd:schema xmlns:xsd="http://www.w3.org/2001/XMLSchema" xmlns:xs="http://www.w3.org/2001/XMLSchema" xmlns:p="http://schemas.microsoft.com/office/2006/metadata/properties" xmlns:ns2="6a4a27e5-2ea2-4764-be44-28c19e7f0f0f" targetNamespace="http://schemas.microsoft.com/office/2006/metadata/properties" ma:root="true" ma:fieldsID="984d3a7a120705e96d53f069fdddb93e" ns2:_="">
    <xsd:import namespace="6a4a27e5-2ea2-4764-be44-28c19e7f0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27e5-2ea2-4764-be44-28c19e7f0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25E84-AC7B-4D4F-8DA5-68BDC4BC43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LibreOffice/26.2.6.3$Linux_X86_64 LibreOffice_project/620$Build-3</Application>
  <AppVersion>15.0000</AppVersion>
  <Pages>1</Pages>
  <Words>105</Words>
  <Characters>586</Characters>
  <CharactersWithSpaces>668</CharactersWithSpaces>
  <Paragraphs>25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2025-10-20T07:34:00Z</dcterms:created>
  <dc:creator>Student_PL</dc:creator>
  <dc:description/>
  <dc:language>en-US</dc:language>
  <cp:lastModifiedBy/>
  <dcterms:modified xsi:type="dcterms:W3CDTF">2026-10-30T17:09:58Z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0x0101008727C52220BC974782C3C3D102D87AB1</vt:lpwstr>
  </property>
</Properties>
</file>