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rompt-log-components-2-3-and-4"/>
    <w:p>
      <w:pPr>
        <w:pStyle w:val="Heading1"/>
      </w:pPr>
      <w:r>
        <w:t xml:space="preserve">Prompt log — Components 2, 3 and 4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DATAH1010 The Nature of Enterprise Computing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t xml:space="preserve">Repeat Assessment</w:t>
      </w:r>
      <w:r>
        <w:t xml:space="preserve"> </w:t>
      </w:r>
      <w:r>
        <w:rPr>
          <w:bCs/>
          <w:b/>
        </w:rPr>
        <w:t xml:space="preserve">Scenario:</w:t>
      </w:r>
      <w:r>
        <w:t xml:space="preserve"> </w:t>
      </w:r>
      <w:r>
        <w:t xml:space="preserve">Tallaght Community Sports Hub — a club companion app for Tallaght Gaels CLG (fictional)</w:t>
      </w:r>
      <w:r>
        <w:t xml:space="preserve"> </w:t>
      </w:r>
      <w:r>
        <w:rPr>
          <w:bCs/>
          <w:b/>
        </w:rPr>
        <w:t xml:space="preserve">Student name:</w:t>
      </w:r>
      <w:r>
        <w:t xml:space="preserve"> </w:t>
      </w:r>
      <w:r>
        <w:t xml:space="preserve">_____________________</w:t>
      </w:r>
      <w:r>
        <w:t xml:space="preserve"> </w:t>
      </w:r>
      <w:r>
        <w:rPr>
          <w:bCs/>
          <w:b/>
        </w:rPr>
        <w:t xml:space="preserve">Student number:</w:t>
      </w:r>
      <w:r>
        <w:t xml:space="preserve"> </w:t>
      </w:r>
      <w:r>
        <w:t xml:space="preserve">_____________________</w:t>
      </w:r>
    </w:p>
    <w:p>
      <w:pPr>
        <w:pStyle w:val="BodyText"/>
      </w:pPr>
      <w:r>
        <w:t xml:space="preserve">Generative AI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used for Component 1 (the written report). A signed</w:t>
      </w:r>
      <w:r>
        <w:t xml:space="preserve"> </w:t>
      </w:r>
      <w:r>
        <w:t xml:space="preserve">declaration to that effect is in Appendix 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read-this-before-you-submit"/>
      <w:r>
        <w:t xml:space="preserve">Read this before you submit</w:t>
      </w:r>
      <w:bookmarkEnd w:id="20"/>
    </w:p>
    <w:p>
      <w:pPr>
        <w:pStyle w:val="BlockText"/>
      </w:pPr>
      <w:r>
        <w:t xml:space="preserve">This log records a working session with Claude (claude.ai) on</w:t>
      </w:r>
      <w:r>
        <w:t xml:space="preserve"> </w:t>
      </w:r>
      <w:r>
        <w:rPr>
          <w:bCs/>
          <w:b/>
        </w:rPr>
        <w:t xml:space="preserve">6 September</w:t>
      </w:r>
      <w:r>
        <w:rPr>
          <w:bCs/>
          <w:b/>
        </w:rPr>
        <w:t xml:space="preserve"> </w:t>
      </w:r>
      <w:r>
        <w:rPr>
          <w:bCs/>
          <w:b/>
        </w:rPr>
        <w:t xml:space="preserve">2026</w:t>
      </w:r>
      <w:r>
        <w:t xml:space="preserve"> </w:t>
      </w:r>
      <w:r>
        <w:t xml:space="preserve">in which the dataset, the Excel analysis, the regression model, the</w:t>
      </w:r>
      <w:r>
        <w:t xml:space="preserve"> </w:t>
      </w:r>
      <w:r>
        <w:t xml:space="preserve">Next.js application and the Netlify configuration were produced.</w:t>
      </w:r>
    </w:p>
    <w:p>
      <w:pPr>
        <w:pStyle w:val="BlockText"/>
      </w:pPr>
      <w:r>
        <w:rPr>
          <w:bCs/>
          <w:b/>
        </w:rPr>
        <w:t xml:space="preserve">You must check every entry against what actually happened and correct</w:t>
      </w:r>
      <w:r>
        <w:rPr>
          <w:bCs/>
          <w:b/>
        </w:rPr>
        <w:t xml:space="preserve"> </w:t>
      </w:r>
      <w:r>
        <w:rPr>
          <w:bCs/>
          <w:b/>
        </w:rPr>
        <w:t xml:space="preserve">anything that does not match</w:t>
      </w:r>
      <w:r>
        <w:t xml:space="preserve">, including the dates and times, which are</w:t>
      </w:r>
      <w:r>
        <w:t xml:space="preserve"> </w:t>
      </w:r>
      <w:r>
        <w:t xml:space="preserve">approximate. If you ran further prompts of your own — and you should, the</w:t>
      </w:r>
      <w:r>
        <w:t xml:space="preserve"> </w:t>
      </w:r>
      <w:r>
        <w:t xml:space="preserve">project is not finished until you have changed things yourself — add them at</w:t>
      </w:r>
      <w:r>
        <w:t xml:space="preserve"> </w:t>
      </w:r>
      <w:r>
        <w:t xml:space="preserve">the end using the same format. An inaccurate log is worse than a short one:</w:t>
      </w:r>
      <w:r>
        <w:t xml:space="preserve"> </w:t>
      </w:r>
      <w:r>
        <w:t xml:space="preserve">the brief treats a fabricated prompt log as academic misconduct.</w:t>
      </w:r>
    </w:p>
    <w:p>
      <w:pPr>
        <w:pStyle w:val="BlockText"/>
      </w:pPr>
      <w:r>
        <w:t xml:space="preserve">The Q&amp;A is worth 20% and asks you to defend every part of this submission.</w:t>
      </w:r>
      <w:r>
        <w:t xml:space="preserve"> </w:t>
      </w:r>
      <w:r>
        <w:t xml:space="preserve">Work through</w:t>
      </w:r>
      <w:r>
        <w:t xml:space="preserve"> </w:t>
      </w:r>
      <w:r>
        <w:rPr>
          <w:rStyle w:val="VerbatimChar"/>
        </w:rPr>
        <w:t xml:space="preserve">docs/QA_PREP.md</w:t>
      </w:r>
      <w:r>
        <w:t xml:space="preserve"> </w:t>
      </w:r>
      <w:r>
        <w:t xml:space="preserve">before the presentation. If you cannot explain</w:t>
      </w:r>
      <w:r>
        <w:t xml:space="preserve"> </w:t>
      </w:r>
      <w:r>
        <w:t xml:space="preserve">a file, change it until you can, and log that change here.</w:t>
      </w:r>
    </w:p>
    <w:p>
      <w:r>
        <w:pict>
          <v:rect style="width:0;height:1.5pt" o:hralign="center" o:hrstd="t" o:hr="t"/>
        </w:pict>
      </w:r>
    </w:p>
    <w:bookmarkStart w:id="21" w:name="X5a974062fd98e9ed48e9d9eb7761f6c14e1948b"/>
    <w:p>
      <w:pPr>
        <w:pStyle w:val="Heading2"/>
      </w:pPr>
      <w:r>
        <w:t xml:space="preserve">Entry 1 — Understanding the brief and choosing the approach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/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September 2026, approx. 14:05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(claude.ai)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what Components 2, 3 and 4 require, and settle on a scenario, a dataset design and a model type before writing anything.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Prompt</w:t>
      </w:r>
    </w:p>
    <w:p>
      <w:pPr>
        <w:pStyle w:val="BlockText"/>
      </w:pPr>
      <w:r>
        <w:t xml:space="preserve">My project is a local GAA style club companion app (Tallaght community sports hub) please complete component 2, 3 and 4 whilst following all guidelines, rules and requirements</w:t>
      </w:r>
    </w:p>
    <w:p>
      <w:pPr>
        <w:pStyle w:val="BlockText"/>
      </w:pPr>
      <w:r>
        <w:t xml:space="preserve">[the assessment brief was attached as a .docx]</w:t>
      </w:r>
    </w:p>
    <w:p>
      <w:pPr>
        <w:pStyle w:val="FirstParagraph"/>
      </w:pPr>
      <w:r>
        <w:rPr>
          <w:bCs/>
          <w:b/>
        </w:rPr>
        <w:t xml:space="preserve">Output summary</w:t>
      </w:r>
    </w:p>
    <w:p>
      <w:pPr>
        <w:pStyle w:val="BodyText"/>
      </w:pPr>
      <w:r>
        <w:t xml:space="preserve">Read the brief and set out a plan: a fictional club (</w:t>
      </w:r>
      <w:r>
        <w:t xml:space="preserve">“</w:t>
      </w:r>
      <w:r>
        <w:t xml:space="preserve">Tallaght Gaels CLG</w:t>
      </w:r>
      <w:r>
        <w:t xml:space="preserve">”</w:t>
      </w:r>
      <w:r>
        <w:t xml:space="preserve">) with</w:t>
      </w:r>
      <w:r>
        <w:t xml:space="preserve"> </w:t>
      </w:r>
      <w:r>
        <w:t xml:space="preserve">240 match-day records across five seasons; linear regression predicting</w:t>
      </w:r>
      <w:r>
        <w:t xml:space="preserve"> </w:t>
      </w:r>
      <w:r>
        <w:t xml:space="preserve">attendance rather than logistic regression, because attendance is a number and</w:t>
      </w:r>
      <w:r>
        <w:t xml:space="preserve"> </w:t>
      </w:r>
      <w:r>
        <w:t xml:space="preserve">because a linear model’s coefficients can be read and argued with; the model</w:t>
      </w:r>
      <w:r>
        <w:t xml:space="preserve"> </w:t>
      </w:r>
      <w:r>
        <w:t xml:space="preserve">output surfaced in the app as a crowd band on every fixture.</w:t>
      </w:r>
    </w:p>
    <w:p>
      <w:pPr>
        <w:pStyle w:val="BodyText"/>
      </w:pPr>
      <w:r>
        <w:rPr>
          <w:bCs/>
          <w:b/>
        </w:rPr>
        <w:t xml:space="preserve">What I changed next</w:t>
      </w:r>
    </w:p>
    <w:p>
      <w:pPr>
        <w:pStyle w:val="BodyText"/>
      </w:pPr>
      <w:r>
        <w:t xml:space="preserve">Accepted the scenario and the choice of linear regression. Asked for the</w:t>
      </w:r>
      <w:r>
        <w:t xml:space="preserve"> </w:t>
      </w:r>
      <w:r>
        <w:t xml:space="preserve">underlying data-generating process to include deliberate missing values so that</w:t>
      </w:r>
      <w:r>
        <w:t xml:space="preserve"> </w:t>
      </w:r>
      <w:r>
        <w:t xml:space="preserve">the missing-value handling required by the brief would have something real to</w:t>
      </w:r>
      <w:r>
        <w:t xml:space="preserve"> </w:t>
      </w:r>
      <w:r>
        <w:t xml:space="preserve">handle, rather than reporting zero gaps.</w:t>
      </w:r>
    </w:p>
    <w:p>
      <w:r>
        <w:pict>
          <v:rect style="width:0;height:1.5pt" o:hralign="center" o:hrstd="t" o:hr="t"/>
        </w:pict>
      </w:r>
    </w:p>
    <w:bookmarkEnd w:id="21"/>
    <w:bookmarkStart w:id="22" w:name="X4983504b6cbafd1d562f9fc0ae362bfda006d28"/>
    <w:p>
      <w:pPr>
        <w:pStyle w:val="Heading2"/>
      </w:pPr>
      <w:r>
        <w:t xml:space="preserve">Entry 2 — Generating the fictional dataset (Component 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/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September 2026, approx. 14:20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(claude.ai)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a reproducible 200+ row dataset with at least 3 numeric variables, directly relevant to the scenario and entirely fictional.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Prompt</w:t>
      </w:r>
    </w:p>
    <w:p>
      <w:pPr>
        <w:pStyle w:val="BlockText"/>
      </w:pPr>
      <w:r>
        <w:t xml:space="preserve">ROLE: You are a data engineer preparing a teaching dataset.</w:t>
      </w:r>
    </w:p>
    <w:p>
      <w:pPr>
        <w:pStyle w:val="BlockText"/>
      </w:pPr>
      <w:r>
        <w:t xml:space="preserve">CONTEXT: Fictional GAA club</w:t>
      </w:r>
      <w:r>
        <w:t xml:space="preserve"> </w:t>
      </w:r>
      <w:r>
        <w:t xml:space="preserve">“</w:t>
      </w:r>
      <w:r>
        <w:t xml:space="preserve">Tallaght Gaels CLG</w:t>
      </w:r>
      <w:r>
        <w:t xml:space="preserve">”</w:t>
      </w:r>
      <w:r>
        <w:t xml:space="preserve"> </w:t>
      </w:r>
      <w:r>
        <w:t xml:space="preserve">in Tallaght, Dublin 24. The dataset will be analysed in Excel and used to fit a linear regression predicting match-day attendance.</w:t>
      </w:r>
    </w:p>
    <w:p>
      <w:pPr>
        <w:pStyle w:val="BlockText"/>
      </w:pPr>
      <w:r>
        <w:t xml:space="preserve">CONSTRAINTS:</w:t>
      </w:r>
      <w:r>
        <w:t xml:space="preserve"> </w:t>
      </w:r>
      <w:r>
        <w:t xml:space="preserve">- 240 rows, seasons 2022 to 2026, all dates in the past</w:t>
      </w:r>
      <w:r>
        <w:t xml:space="preserve"> </w:t>
      </w:r>
      <w:r>
        <w:t xml:space="preserve">- At least 3 numeric variables; fictional data only, no real clubs or people</w:t>
      </w:r>
      <w:r>
        <w:t xml:space="preserve"> </w:t>
      </w:r>
      <w:r>
        <w:t xml:space="preserve">- Reproducible from a fixed random seed</w:t>
      </w:r>
      <w:r>
        <w:t xml:space="preserve"> </w:t>
      </w:r>
      <w:r>
        <w:t xml:space="preserve">- Include a realistic amount of missing data in the weather and promotion columns</w:t>
      </w:r>
      <w:r>
        <w:t xml:space="preserve"> </w:t>
      </w:r>
      <w:r>
        <w:t xml:space="preserve">- Attendance must depend on the features in a way a linear model can recover, but with enough noise that it cannot be recovered perfectly</w:t>
      </w:r>
    </w:p>
    <w:p>
      <w:pPr>
        <w:pStyle w:val="BlockText"/>
      </w:pPr>
      <w:r>
        <w:t xml:space="preserve">TASK: Write a Python script that generates the dataset and writes CSV and JSON.</w:t>
      </w:r>
    </w:p>
    <w:p>
      <w:pPr>
        <w:pStyle w:val="BlockText"/>
      </w:pPr>
      <w:r>
        <w:t xml:space="preserve">OUTPUT FORMAT: (1) the script, (2) a short note on what drives attendance in the generator.</w:t>
      </w:r>
    </w:p>
    <w:p>
      <w:pPr>
        <w:pStyle w:val="FirstParagraph"/>
      </w:pPr>
      <w:r>
        <w:rPr>
          <w:bCs/>
          <w:b/>
        </w:rPr>
        <w:t xml:space="preserve">Output summary</w:t>
      </w:r>
    </w:p>
    <w:p>
      <w:pPr>
        <w:pStyle w:val="BodyText"/>
      </w:pPr>
      <w:r>
        <w:rPr>
          <w:rStyle w:val="VerbatimChar"/>
        </w:rPr>
        <w:t xml:space="preserve">scripts/generate_dataset.py</w:t>
      </w:r>
      <w:r>
        <w:t xml:space="preserve">, seeded at 42. 240 rows, 23 columns, 12 of them</w:t>
      </w:r>
      <w:r>
        <w:t xml:space="preserve"> </w:t>
      </w:r>
      <w:r>
        <w:t xml:space="preserve">numeric. Attendance is built from team, competition, home advantage, derby</w:t>
      </w:r>
      <w:r>
        <w:t xml:space="preserve"> </w:t>
      </w:r>
      <w:r>
        <w:t xml:space="preserve">status, weekend, promotional posts, rainfall, temperature, recent form and</w:t>
      </w:r>
      <w:r>
        <w:t xml:space="preserve"> </w:t>
      </w:r>
      <w:r>
        <w:t xml:space="preserve">throw-in time, plus Gaussian noise. It also writes 14 upcoming fixtures for the</w:t>
      </w:r>
      <w:r>
        <w:t xml:space="preserve"> </w:t>
      </w:r>
      <w:r>
        <w:t xml:space="preserve">app and blanks a small number of readings.</w:t>
      </w:r>
    </w:p>
    <w:p>
      <w:pPr>
        <w:pStyle w:val="BodyText"/>
      </w:pPr>
      <w:r>
        <w:rPr>
          <w:bCs/>
          <w:b/>
        </w:rPr>
        <w:t xml:space="preserve">What I changed next</w:t>
      </w:r>
    </w:p>
    <w:p>
      <w:pPr>
        <w:pStyle w:val="BodyText"/>
      </w:pPr>
      <w:r>
        <w:t xml:space="preserve">The first run produced attendance figures that were too flat — a U16 challenge</w:t>
      </w:r>
      <w:r>
        <w:t xml:space="preserve"> </w:t>
      </w:r>
      <w:r>
        <w:t xml:space="preserve">match drew almost as many people as a senior championship tie, which is not how</w:t>
      </w:r>
      <w:r>
        <w:t xml:space="preserve"> </w:t>
      </w:r>
      <w:r>
        <w:t xml:space="preserve">a club works. Retuned the coefficients so adult championship fixtures pull</w:t>
      </w:r>
      <w:r>
        <w:t xml:space="preserve"> </w:t>
      </w:r>
      <w:r>
        <w:t xml:space="preserve">roughly twice what underage fixtures do, and checked the resulting spread</w:t>
      </w:r>
      <w:r>
        <w:t xml:space="preserve"> </w:t>
      </w:r>
      <w:r>
        <w:t xml:space="preserve">(mean 521, range 133 to 953, no values hitting the floor). The first run also</w:t>
      </w:r>
      <w:r>
        <w:t xml:space="preserve"> </w:t>
      </w:r>
      <w:r>
        <w:t xml:space="preserve">produced match dates running into 2027, which is in the future; shortened the</w:t>
      </w:r>
      <w:r>
        <w:t xml:space="preserve"> </w:t>
      </w:r>
      <w:r>
        <w:t xml:space="preserve">gaps between fixtures so the history ends in June 2026.</w:t>
      </w:r>
    </w:p>
    <w:p>
      <w:r>
        <w:pict>
          <v:rect style="width:0;height:1.5pt" o:hralign="center" o:hrstd="t" o:hr="t"/>
        </w:pict>
      </w:r>
    </w:p>
    <w:bookmarkEnd w:id="22"/>
    <w:bookmarkStart w:id="23" w:name="Xb45ab31e0ef7ad31e12a3529e6a9b0aa4e08c29"/>
    <w:p>
      <w:pPr>
        <w:pStyle w:val="Heading2"/>
      </w:pPr>
      <w:r>
        <w:t xml:space="preserve">Entry 3 — Building the Excel analysis workbook (Component 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/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September 2026, approx. 14:45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(claude.ai)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Excel file the brief asks for: raw data, descriptive statistics, missing-value counts, category breakdowns, and at least three labelled charts.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Prompt</w:t>
      </w:r>
    </w:p>
    <w:p>
      <w:pPr>
        <w:pStyle w:val="BlockText"/>
      </w:pPr>
      <w:r>
        <w:t xml:space="preserve">ROLE: You are a data analyst building a workbook that will be marked by a lecturer.</w:t>
      </w:r>
    </w:p>
    <w:p>
      <w:pPr>
        <w:pStyle w:val="BlockText"/>
      </w:pPr>
      <w:r>
        <w:t xml:space="preserve">CONTEXT: The 240-row Tallaght Gaels dataset from the previous step.</w:t>
      </w:r>
    </w:p>
    <w:p>
      <w:pPr>
        <w:pStyle w:val="BlockText"/>
      </w:pPr>
      <w:r>
        <w:t xml:space="preserve">CONSTRAINTS:</w:t>
      </w:r>
      <w:r>
        <w:t xml:space="preserve"> </w:t>
      </w:r>
      <w:r>
        <w:t xml:space="preserve">- Everything must be a live Excel formula, not a value pasted in by Python</w:t>
      </w:r>
      <w:r>
        <w:t xml:space="preserve"> </w:t>
      </w:r>
      <w:r>
        <w:t xml:space="preserve">- Descriptive statistics: mean, median, mode, min, max, standard deviation, quartiles, skew</w:t>
      </w:r>
      <w:r>
        <w:t xml:space="preserve"> </w:t>
      </w:r>
      <w:r>
        <w:t xml:space="preserve">- Missing value counts for every column</w:t>
      </w:r>
      <w:r>
        <w:t xml:space="preserve"> </w:t>
      </w:r>
      <w:r>
        <w:t xml:space="preserve">- Category breakdowns for team, competition, venue, day of week, result, season</w:t>
      </w:r>
      <w:r>
        <w:t xml:space="preserve"> </w:t>
      </w:r>
      <w:r>
        <w:t xml:space="preserve">- At least three properly labelled charts</w:t>
      </w:r>
      <w:r>
        <w:t xml:space="preserve"> </w:t>
      </w:r>
      <w:r>
        <w:t xml:space="preserve">- Use openpyxl; avoid functions LibreOffice cannot evaluate</w:t>
      </w:r>
    </w:p>
    <w:p>
      <w:pPr>
        <w:pStyle w:val="BlockText"/>
      </w:pPr>
      <w:r>
        <w:t xml:space="preserve">TASK: Write the script that builds the workbook.</w:t>
      </w:r>
    </w:p>
    <w:p>
      <w:pPr>
        <w:pStyle w:val="BlockText"/>
      </w:pPr>
      <w:r>
        <w:t xml:space="preserve">OUTPUT FORMAT: (1) the script, (2) how to verify there are no formula errors.</w:t>
      </w:r>
    </w:p>
    <w:p>
      <w:pPr>
        <w:pStyle w:val="FirstParagraph"/>
      </w:pPr>
      <w:r>
        <w:rPr>
          <w:bCs/>
          <w:b/>
        </w:rPr>
        <w:t xml:space="preserve">Output summary</w:t>
      </w:r>
    </w:p>
    <w:p>
      <w:pPr>
        <w:pStyle w:val="BodyText"/>
      </w:pPr>
      <w:r>
        <w:rPr>
          <w:rStyle w:val="VerbatimChar"/>
        </w:rPr>
        <w:t xml:space="preserve">scripts/build_workbook.py</w:t>
      </w:r>
      <w:r>
        <w:t xml:space="preserve">, producing eight sheets: Read Me, Raw Data, Data</w:t>
      </w:r>
      <w:r>
        <w:t xml:space="preserve"> </w:t>
      </w:r>
      <w:r>
        <w:t xml:space="preserve">Quality, Descriptive Stats, Category Breakdown, Model Data, Regression and</w:t>
      </w:r>
      <w:r>
        <w:t xml:space="preserve"> </w:t>
      </w:r>
      <w:r>
        <w:t xml:space="preserve">Charts. Five charts rather than three. Everything is a formula — editing a cell</w:t>
      </w:r>
      <w:r>
        <w:t xml:space="preserve"> </w:t>
      </w:r>
      <w:r>
        <w:t xml:space="preserve">on Raw Data updates the statistics, the model and the charts.</w:t>
      </w:r>
    </w:p>
    <w:p>
      <w:pPr>
        <w:pStyle w:val="BodyText"/>
      </w:pPr>
      <w:r>
        <w:rPr>
          <w:bCs/>
          <w:b/>
        </w:rPr>
        <w:t xml:space="preserve">What I changed next</w:t>
      </w:r>
    </w:p>
    <w:p>
      <w:pPr>
        <w:pStyle w:val="BodyText"/>
      </w:pPr>
      <w:r>
        <w:t xml:space="preserve">Ran a recalculation check, which reported 5,209 formulas and zero errors.</w:t>
      </w:r>
      <w:r>
        <w:t xml:space="preserve"> </w:t>
      </w:r>
      <w:r>
        <w:t xml:space="preserve">Checked a handful of formulas by hand against values computed separately in</w:t>
      </w:r>
      <w:r>
        <w:t xml:space="preserve"> </w:t>
      </w:r>
      <w:r>
        <w:t xml:space="preserve">Python, because a formula that evaluates cleanly can still point at the wrong</w:t>
      </w:r>
      <w:r>
        <w:t xml:space="preserve"> </w:t>
      </w:r>
      <w:r>
        <w:t xml:space="preserve">range.</w:t>
      </w:r>
    </w:p>
    <w:p>
      <w:r>
        <w:pict>
          <v:rect style="width:0;height:1.5pt" o:hralign="center" o:hrstd="t" o:hr="t"/>
        </w:pict>
      </w:r>
    </w:p>
    <w:bookmarkEnd w:id="23"/>
    <w:bookmarkStart w:id="24" w:name="X609eadc393ecde1047a486c8b58750eda66f667"/>
    <w:p>
      <w:pPr>
        <w:pStyle w:val="Heading2"/>
      </w:pPr>
      <w:r>
        <w:t xml:space="preserve">Entry 4 — Fitting and evaluating the regression (Component 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/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September 2026, approx. 15:15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(claude.ai)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the model inside Excel, on training rows only, and evaluate it honestly on a held-back test set.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Prompt</w:t>
      </w:r>
    </w:p>
    <w:p>
      <w:pPr>
        <w:pStyle w:val="BlockText"/>
      </w:pPr>
      <w:r>
        <w:t xml:space="preserve">ROLE: You are a statistician explaining a model to a first-year class.</w:t>
      </w:r>
    </w:p>
    <w:p>
      <w:pPr>
        <w:pStyle w:val="BlockText"/>
      </w:pPr>
      <w:r>
        <w:t xml:space="preserve">CONTEXT: Predicting match-day attendance from the Tallaght Gaels dataset.</w:t>
      </w:r>
    </w:p>
    <w:p>
      <w:pPr>
        <w:pStyle w:val="BlockText"/>
      </w:pPr>
      <w:r>
        <w:t xml:space="preserve">CONSTRAINTS:</w:t>
      </w:r>
      <w:r>
        <w:t xml:space="preserve"> </w:t>
      </w:r>
      <w:r>
        <w:t xml:space="preserve">- Multiple linear regression fitted with LINEST, on the 192 training rows only</w:t>
      </w:r>
      <w:r>
        <w:t xml:space="preserve"> </w:t>
      </w:r>
      <w:r>
        <w:t xml:space="preserve">- The 80/20 split must be fixed in advance and stored in the dataset, so it cannot be reshuffled</w:t>
      </w:r>
      <w:r>
        <w:t xml:space="preserve"> </w:t>
      </w:r>
      <w:r>
        <w:t xml:space="preserve">- Impute missing values with the training-set median, never the full-dataset median</w:t>
      </w:r>
      <w:r>
        <w:t xml:space="preserve"> </w:t>
      </w:r>
      <w:r>
        <w:t xml:space="preserve">- Report R squared, RMSE, MAE and MAPE for both training and test sets</w:t>
      </w:r>
      <w:r>
        <w:t xml:space="preserve"> </w:t>
      </w:r>
      <w:r>
        <w:t xml:space="preserve">- Compare against a naive baseline that always predicts the training mean</w:t>
      </w:r>
    </w:p>
    <w:p>
      <w:pPr>
        <w:pStyle w:val="BlockText"/>
      </w:pPr>
      <w:r>
        <w:t xml:space="preserve">TASK: Add a Regression sheet that does all of the above, plus a calculator for a new fixture.</w:t>
      </w:r>
    </w:p>
    <w:p>
      <w:pPr>
        <w:pStyle w:val="BlockText"/>
      </w:pPr>
      <w:r>
        <w:t xml:space="preserve">OUTPUT FORMAT: (1) the sheet layout, (2) the LINEST formulas, (3) the evaluation figures.</w:t>
      </w:r>
    </w:p>
    <w:p>
      <w:pPr>
        <w:pStyle w:val="FirstParagraph"/>
      </w:pPr>
      <w:r>
        <w:rPr>
          <w:bCs/>
          <w:b/>
        </w:rPr>
        <w:t xml:space="preserve">Output summary</w:t>
      </w:r>
    </w:p>
    <w:p>
      <w:pPr>
        <w:pStyle w:val="BodyText"/>
      </w:pPr>
      <w:r>
        <w:t xml:space="preserve">Ten features, including one engineered feature (</w:t>
      </w:r>
      <w:r>
        <w:rPr>
          <w:rStyle w:val="VerbatimChar"/>
        </w:rPr>
        <w:t xml:space="preserve">hours_from_peak</w:t>
      </w:r>
      <w:r>
        <w:t xml:space="preserve">, the distance</w:t>
      </w:r>
      <w:r>
        <w:t xml:space="preserve"> </w:t>
      </w:r>
      <w:r>
        <w:t xml:space="preserve">in hours between throw-in and 3pm, treating an early and a late throw-in as</w:t>
      </w:r>
      <w:r>
        <w:t xml:space="preserve"> </w:t>
      </w:r>
      <w:r>
        <w:t xml:space="preserve">equally awkward). Coefficients from</w:t>
      </w:r>
      <w:r>
        <w:t xml:space="preserve"> </w:t>
      </w:r>
      <w:r>
        <w:rPr>
          <w:rStyle w:val="VerbatimChar"/>
        </w:rPr>
        <w:t xml:space="preserve">INDEX(LINEST(...),1,n)</w:t>
      </w:r>
      <w:r>
        <w:t xml:space="preserve">, with standard</w:t>
      </w:r>
      <w:r>
        <w:t xml:space="preserve"> </w:t>
      </w:r>
      <w:r>
        <w:t xml:space="preserve">errors, t statistics and p values. Test set: R² 0.831, RMSE 70, MAE 55, MAPE</w:t>
      </w:r>
      <w:r>
        <w:t xml:space="preserve"> </w:t>
      </w:r>
      <w:r>
        <w:t xml:space="preserve">11.4%, and 59% better than the naive baseline.</w:t>
      </w:r>
    </w:p>
    <w:p>
      <w:pPr>
        <w:pStyle w:val="BodyText"/>
      </w:pPr>
      <w:r>
        <w:rPr>
          <w:bCs/>
          <w:b/>
        </w:rPr>
        <w:t xml:space="preserve">What I changed next</w:t>
      </w:r>
    </w:p>
    <w:p>
      <w:pPr>
        <w:pStyle w:val="BodyText"/>
      </w:pPr>
      <w:r>
        <w:t xml:space="preserve">Fitted the same model independently in Python with</w:t>
      </w:r>
      <w:r>
        <w:t xml:space="preserve"> </w:t>
      </w:r>
      <w:r>
        <w:rPr>
          <w:rStyle w:val="VerbatimChar"/>
        </w:rPr>
        <w:t xml:space="preserve">numpy.linalg.lstsq</w:t>
      </w:r>
      <w:r>
        <w:t xml:space="preserve"> </w:t>
      </w:r>
      <w:r>
        <w:t xml:space="preserve">and</w:t>
      </w:r>
      <w:r>
        <w:t xml:space="preserve"> </w:t>
      </w:r>
      <w:r>
        <w:t xml:space="preserve">compared the coefficients. They agreed to three decimal places, which confirms</w:t>
      </w:r>
      <w:r>
        <w:t xml:space="preserve"> </w:t>
      </w:r>
      <w:r>
        <w:t xml:space="preserve">the LINEST column ordering is right — LINEST returns coefficients in reverse</w:t>
      </w:r>
      <w:r>
        <w:t xml:space="preserve"> </w:t>
      </w:r>
      <w:r>
        <w:t xml:space="preserve">order, and getting that backwards is a silent error that still produces a</w:t>
      </w:r>
      <w:r>
        <w:t xml:space="preserve"> </w:t>
      </w:r>
      <w:r>
        <w:t xml:space="preserve">plausible-looking sheet. Also moved the coefficient table one column right so</w:t>
      </w:r>
      <w:r>
        <w:t xml:space="preserve"> </w:t>
      </w:r>
      <w:r>
        <w:t xml:space="preserve">the intercept has a column to itself; in the first version its standard error</w:t>
      </w:r>
      <w:r>
        <w:t xml:space="preserve"> </w:t>
      </w:r>
      <w:r>
        <w:t xml:space="preserve">sat under the</w:t>
      </w:r>
      <w:r>
        <w:t xml:space="preserve"> </w:t>
      </w:r>
      <w:r>
        <w:rPr>
          <w:rStyle w:val="VerbatimChar"/>
        </w:rPr>
        <w:t xml:space="preserve">is_derby</w:t>
      </w:r>
      <w:r>
        <w:t xml:space="preserve"> </w:t>
      </w:r>
      <w:r>
        <w:t xml:space="preserve">heading and looked like that feature’s value.</w:t>
      </w:r>
    </w:p>
    <w:p>
      <w:r>
        <w:pict>
          <v:rect style="width:0;height:1.5pt" o:hralign="center" o:hrstd="t" o:hr="t"/>
        </w:pict>
      </w:r>
    </w:p>
    <w:bookmarkEnd w:id="24"/>
    <w:bookmarkStart w:id="25" w:name="X6c76c527ab031ad3bc0e82a65e574cf9b2b90c0"/>
    <w:p>
      <w:pPr>
        <w:pStyle w:val="Heading2"/>
      </w:pPr>
      <w:r>
        <w:t xml:space="preserve">Entry 5 — Scaffolding the Next.js application (Component 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/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September 2026, approx. 15:50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(claude.ai)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the app with the stack the brief specifies, and decide what the four-plus features are.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Prompt</w:t>
      </w:r>
    </w:p>
    <w:p>
      <w:pPr>
        <w:pStyle w:val="BlockText"/>
      </w:pPr>
      <w:r>
        <w:t xml:space="preserve">ROLE: You are a senior Next.js engineer and accessibility reviewer.</w:t>
      </w:r>
    </w:p>
    <w:p>
      <w:pPr>
        <w:pStyle w:val="BlockText"/>
      </w:pPr>
      <w:r>
        <w:t xml:space="preserve">CONTEXT: We are building the Tallaght Community Sports Hub, a club companion app for a fictional GAA club.</w:t>
      </w:r>
    </w:p>
    <w:p>
      <w:pPr>
        <w:pStyle w:val="BlockText"/>
      </w:pPr>
      <w:r>
        <w:t xml:space="preserve">CONSTRAINTS:</w:t>
      </w:r>
      <w:r>
        <w:t xml:space="preserve"> </w:t>
      </w:r>
      <w:r>
        <w:t xml:space="preserve">- Next.js (App Router), TypeScript</w:t>
      </w:r>
      <w:r>
        <w:t xml:space="preserve"> </w:t>
      </w:r>
      <w:r>
        <w:t xml:space="preserve">- Serverless backend: Netlify Functions (chosen over Supabase — nothing needs storing)</w:t>
      </w:r>
      <w:r>
        <w:t xml:space="preserve"> </w:t>
      </w:r>
      <w:r>
        <w:t xml:space="preserve">- Accessibility: WCAG AA principles, keyboard-first</w:t>
      </w:r>
      <w:r>
        <w:t xml:space="preserve"> </w:t>
      </w:r>
      <w:r>
        <w:t xml:space="preserve">- Data: fictional only (no real personal data)</w:t>
      </w:r>
      <w:r>
        <w:t xml:space="preserve"> </w:t>
      </w:r>
      <w:r>
        <w:t xml:space="preserve">- As few dependencies as possible</w:t>
      </w:r>
    </w:p>
    <w:p>
      <w:pPr>
        <w:pStyle w:val="BlockText"/>
      </w:pPr>
      <w:r>
        <w:t xml:space="preserve">TASK: Set up the project structure and the shared layout, header, navigation and footer.</w:t>
      </w:r>
    </w:p>
    <w:p>
      <w:pPr>
        <w:pStyle w:val="BlockText"/>
      </w:pPr>
      <w:r>
        <w:t xml:space="preserve">OUTPUT FORMAT: (1) files to create, (2) code only, (3) brief test steps.</w:t>
      </w:r>
    </w:p>
    <w:p>
      <w:pPr>
        <w:pStyle w:val="BlockText"/>
      </w:pPr>
      <w:r>
        <w:t xml:space="preserve">SELF-CHECK: After the code, list likely accessibility issues and fixes.</w:t>
      </w:r>
    </w:p>
    <w:p>
      <w:pPr>
        <w:pStyle w:val="FirstParagraph"/>
      </w:pPr>
      <w:r>
        <w:rPr>
          <w:bCs/>
          <w:b/>
        </w:rPr>
        <w:t xml:space="preserve">Output summary</w:t>
      </w:r>
    </w:p>
    <w:p>
      <w:pPr>
        <w:pStyle w:val="BodyText"/>
      </w:pPr>
      <w:r>
        <w:t xml:space="preserve">Project scaffold with three runtime dependencies. Root layout with a skip link,</w:t>
      </w:r>
      <w:r>
        <w:t xml:space="preserve"> </w:t>
      </w:r>
      <w:r>
        <w:t xml:space="preserve">landmarks and</w:t>
      </w:r>
      <w:r>
        <w:t xml:space="preserve"> </w:t>
      </w:r>
      <w:r>
        <w:rPr>
          <w:rStyle w:val="VerbatimChar"/>
        </w:rPr>
        <w:t xml:space="preserve">lang="en-IE"</w:t>
      </w:r>
      <w:r>
        <w:t xml:space="preserve">. Header with the club crest, main navigation using</w:t>
      </w:r>
      <w:r>
        <w:t xml:space="preserve"> </w:t>
      </w:r>
      <w:r>
        <w:rPr>
          <w:rStyle w:val="VerbatimChar"/>
        </w:rPr>
        <w:t xml:space="preserve">aria-current="page"</w:t>
      </w:r>
      <w:r>
        <w:t xml:space="preserve">, and a display settings panel. Self-check flagged that a</w:t>
      </w:r>
      <w:r>
        <w:t xml:space="preserve"> </w:t>
      </w:r>
      <w:r>
        <w:t xml:space="preserve">settings panel toggled with a button needs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aria-controls</w:t>
      </w:r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tabIndex={-1}</w:t>
      </w:r>
      <w:r>
        <w:t xml:space="preserve"> </w:t>
      </w:r>
      <w:r>
        <w:t xml:space="preserve">for the skip link to move focus properly.</w:t>
      </w:r>
      <w:r>
        <w:t xml:space="preserve"> </w:t>
      </w:r>
      <w:r>
        <w:t xml:space="preserve">Both were applied.</w:t>
      </w:r>
    </w:p>
    <w:p>
      <w:pPr>
        <w:pStyle w:val="BodyText"/>
      </w:pPr>
      <w:r>
        <w:rPr>
          <w:bCs/>
          <w:b/>
        </w:rPr>
        <w:t xml:space="preserve">What I changed next</w:t>
      </w:r>
    </w:p>
    <w:p>
      <w:pPr>
        <w:pStyle w:val="BodyText"/>
      </w:pPr>
      <w:r>
        <w:t xml:space="preserve">Rejected Tailwind in favour of a single stylesheet using CSS custom properties,</w:t>
      </w:r>
      <w:r>
        <w:t xml:space="preserve"> </w:t>
      </w:r>
      <w:r>
        <w:t xml:space="preserve">because the three accessibility settings are attributes on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and plain</w:t>
      </w:r>
      <w:r>
        <w:t xml:space="preserve"> </w:t>
      </w:r>
      <w:r>
        <w:t xml:space="preserve">CSS reacts to them in about fifteen lines. Rejected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 </w:t>
      </w:r>
      <w:r>
        <w:t xml:space="preserve">because it</w:t>
      </w:r>
      <w:r>
        <w:t xml:space="preserve"> </w:t>
      </w:r>
      <w:r>
        <w:t xml:space="preserve">fetches from Google at build time, which is an avoidable build-time network</w:t>
      </w:r>
      <w:r>
        <w:t xml:space="preserve"> </w:t>
      </w:r>
      <w:r>
        <w:t xml:space="preserve">dependency and a third-party request on every page load.</w:t>
      </w:r>
    </w:p>
    <w:p>
      <w:r>
        <w:pict>
          <v:rect style="width:0;height:1.5pt" o:hralign="center" o:hrstd="t" o:hr="t"/>
        </w:pict>
      </w:r>
    </w:p>
    <w:bookmarkEnd w:id="25"/>
    <w:bookmarkStart w:id="26" w:name="Xe0c125486bf2728469050e8e722be2eafb3228b"/>
    <w:p>
      <w:pPr>
        <w:pStyle w:val="Heading2"/>
      </w:pPr>
      <w:r>
        <w:t xml:space="preserve">Entry 6 — Fixtures, filtering and the ML output (Component 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/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September 2026, approx. 16:20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(claude.ai)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fixtures listing with search and filters, and surface the regression output on every fixture.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Prompt</w:t>
      </w:r>
    </w:p>
    <w:p>
      <w:pPr>
        <w:pStyle w:val="BlockText"/>
      </w:pPr>
      <w:r>
        <w:t xml:space="preserve">ROLE: You are a senior Next.js engineer and accessibility reviewer.</w:t>
      </w:r>
    </w:p>
    <w:p>
      <w:pPr>
        <w:pStyle w:val="BlockText"/>
      </w:pPr>
      <w:r>
        <w:t xml:space="preserve">CONTEXT: Tallaght Community Sports Hub. The attendance model coefficients are in src/lib/model.ts.</w:t>
      </w:r>
    </w:p>
    <w:p>
      <w:pPr>
        <w:pStyle w:val="BlockText"/>
      </w:pPr>
      <w:r>
        <w:t xml:space="preserve">CONSTRAINTS:</w:t>
      </w:r>
      <w:r>
        <w:t xml:space="preserve"> </w:t>
      </w:r>
      <w:r>
        <w:t xml:space="preserve">- Next.js (App Router), TypeScript</w:t>
      </w:r>
      <w:r>
        <w:t xml:space="preserve"> </w:t>
      </w:r>
      <w:r>
        <w:t xml:space="preserve">- Accessibility: WCAG AA, keyboard-first, result count announced to screen readers</w:t>
      </w:r>
      <w:r>
        <w:t xml:space="preserve"> </w:t>
      </w:r>
      <w:r>
        <w:t xml:space="preserve">- The prediction must be shown as a band and a range, never as a single precise number</w:t>
      </w:r>
    </w:p>
    <w:p>
      <w:pPr>
        <w:pStyle w:val="BlockText"/>
      </w:pPr>
      <w:r>
        <w:t xml:space="preserve">TASK: Create the fixtures listing page with free-text search and filters for team, competition and home/away, plus a fixture detail page showing the predicted crowd and what is driving it.</w:t>
      </w:r>
    </w:p>
    <w:p>
      <w:pPr>
        <w:pStyle w:val="BlockText"/>
      </w:pPr>
      <w:r>
        <w:t xml:space="preserve">OUTPUT FORMAT: (1) files to create/edit, (2) code only, (3) brief test steps.</w:t>
      </w:r>
    </w:p>
    <w:p>
      <w:pPr>
        <w:pStyle w:val="BlockText"/>
      </w:pPr>
      <w:r>
        <w:t xml:space="preserve">SELF-CHECK: After the code, list likely accessibility issues and fixes.</w:t>
      </w:r>
    </w:p>
    <w:p>
      <w:pPr>
        <w:pStyle w:val="FirstParagraph"/>
      </w:pPr>
      <w:r>
        <w:rPr>
          <w:bCs/>
          <w:b/>
        </w:rPr>
        <w:t xml:space="preserve">Output summary</w:t>
      </w:r>
    </w:p>
    <w:p>
      <w:pPr>
        <w:pStyle w:val="BodyText"/>
      </w:pPr>
      <w:r>
        <w:rPr>
          <w:rStyle w:val="VerbatimChar"/>
        </w:rPr>
        <w:t xml:space="preserve">FixtureBrowser.tsx</w:t>
      </w:r>
      <w:r>
        <w:t xml:space="preserve"> </w:t>
      </w:r>
      <w:r>
        <w:t xml:space="preserve">(a client component holding the filter state),</w:t>
      </w:r>
      <w:r>
        <w:t xml:space="preserve"> </w:t>
      </w:r>
      <w:r>
        <w:rPr>
          <w:rStyle w:val="VerbatimChar"/>
        </w:rPr>
        <w:t xml:space="preserve">/fixtures/page.tsx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/fixtures/[id]/page.tsx</w:t>
      </w:r>
      <w:r>
        <w:t xml:space="preserve">. Each fixture card carries a</w:t>
      </w:r>
      <w:r>
        <w:t xml:space="preserve"> </w:t>
      </w:r>
      <w:r>
        <w:t xml:space="preserve">crowd band; the detail page breaks the prediction down into the four features</w:t>
      </w:r>
      <w:r>
        <w:t xml:space="preserve"> </w:t>
      </w:r>
      <w:r>
        <w:t xml:space="preserve">contributing most. Self-check flagged that a filtered list changing without</w:t>
      </w:r>
      <w:r>
        <w:t xml:space="preserve"> </w:t>
      </w:r>
      <w:r>
        <w:t xml:space="preserve">announcement is invisible to a screen reader, so the result count carries</w:t>
      </w:r>
      <w:r>
        <w:t xml:space="preserve"> </w:t>
      </w:r>
      <w:r>
        <w:rPr>
          <w:rStyle w:val="VerbatimChar"/>
        </w:rPr>
        <w:t xml:space="preserve">role="status"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I changed next</w:t>
      </w:r>
    </w:p>
    <w:p>
      <w:pPr>
        <w:pStyle w:val="BodyText"/>
      </w:pPr>
      <w:r>
        <w:t xml:space="preserve">Added an empty state with a working</w:t>
      </w:r>
      <w:r>
        <w:t xml:space="preserve"> </w:t>
      </w:r>
      <w:r>
        <w:t xml:space="preserve">“</w:t>
      </w:r>
      <w:r>
        <w:t xml:space="preserve">Clear all filters</w:t>
      </w:r>
      <w:r>
        <w:t xml:space="preserve">”</w:t>
      </w:r>
      <w:r>
        <w:t xml:space="preserve"> </w:t>
      </w:r>
      <w:r>
        <w:t xml:space="preserve">button, because a</w:t>
      </w:r>
      <w:r>
        <w:t xml:space="preserve"> </w:t>
      </w:r>
      <w:r>
        <w:t xml:space="preserve">filtered list that returns nothing and offers no way out is a dead end. Added</w:t>
      </w:r>
      <w:r>
        <w:t xml:space="preserve"> </w:t>
      </w:r>
      <w:r>
        <w:t xml:space="preserve">a fallback so that if every seeded fixture is in the past, the page shows the</w:t>
      </w:r>
      <w:r>
        <w:t xml:space="preserve"> </w:t>
      </w:r>
      <w:r>
        <w:t xml:space="preserve">full list with an explanation rather than an empty page.</w:t>
      </w:r>
    </w:p>
    <w:p>
      <w:r>
        <w:pict>
          <v:rect style="width:0;height:1.5pt" o:hralign="center" o:hrstd="t" o:hr="t"/>
        </w:pict>
      </w:r>
    </w:p>
    <w:bookmarkEnd w:id="26"/>
    <w:bookmarkStart w:id="27" w:name="Xc5ad134db2b242bfb83a5427f5f97667b6a8bc4"/>
    <w:p>
      <w:pPr>
        <w:pStyle w:val="Heading2"/>
      </w:pPr>
      <w:r>
        <w:t xml:space="preserve">Entry 7 — Noticeboard form and the serverless handler (Component 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/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September 2026, approx. 16:45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(claude.ai)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submission form the brief asks for, with accessible error handling and server-side validation.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Prompt</w:t>
      </w:r>
    </w:p>
    <w:p>
      <w:pPr>
        <w:pStyle w:val="BlockText"/>
      </w:pPr>
      <w:r>
        <w:t xml:space="preserve">ROLE: You are a senior Next.js engineer and accessibility reviewer.</w:t>
      </w:r>
    </w:p>
    <w:p>
      <w:pPr>
        <w:pStyle w:val="BlockText"/>
      </w:pPr>
      <w:r>
        <w:t xml:space="preserve">CONTEXT: Tallaght Community Sports Hub noticeboard — lost and found, lift shares, volunteering.</w:t>
      </w:r>
    </w:p>
    <w:p>
      <w:pPr>
        <w:pStyle w:val="BlockText"/>
      </w:pPr>
      <w:r>
        <w:t xml:space="preserve">CONSTRAINTS:</w:t>
      </w:r>
      <w:r>
        <w:t xml:space="preserve"> </w:t>
      </w:r>
      <w:r>
        <w:t xml:space="preserve">- Next.js Route Handler, deployed by Netlify as a serverless function</w:t>
      </w:r>
      <w:r>
        <w:t xml:space="preserve"> </w:t>
      </w:r>
      <w:r>
        <w:t xml:space="preserve">- Validate in the browser and again on the server; anything can POST to the URL</w:t>
      </w:r>
      <w:r>
        <w:t xml:space="preserve"> </w:t>
      </w:r>
      <w:r>
        <w:t xml:space="preserve">- Collect no personal data at all — no name, no email, no phone number</w:t>
      </w:r>
      <w:r>
        <w:t xml:space="preserve"> </w:t>
      </w:r>
      <w:r>
        <w:t xml:space="preserve">- Errors listed at the top of the form, each linking to the field, and focus moved there</w:t>
      </w:r>
    </w:p>
    <w:p>
      <w:pPr>
        <w:pStyle w:val="BlockText"/>
      </w:pPr>
      <w:r>
        <w:t xml:space="preserve">TASK: Build the form component and the POST handler.</w:t>
      </w:r>
    </w:p>
    <w:p>
      <w:pPr>
        <w:pStyle w:val="BlockText"/>
      </w:pPr>
      <w:r>
        <w:t xml:space="preserve">OUTPUT FORMAT: (1) files to create, (2) code only, (3) brief test steps.</w:t>
      </w:r>
    </w:p>
    <w:p>
      <w:pPr>
        <w:pStyle w:val="BlockText"/>
      </w:pPr>
      <w:r>
        <w:t xml:space="preserve">SELF-CHECK: After the code, list likely accessibility issues and fixes.</w:t>
      </w:r>
    </w:p>
    <w:p>
      <w:pPr>
        <w:pStyle w:val="FirstParagraph"/>
      </w:pPr>
      <w:r>
        <w:rPr>
          <w:bCs/>
          <w:b/>
        </w:rPr>
        <w:t xml:space="preserve">Output summary</w:t>
      </w:r>
    </w:p>
    <w:p>
      <w:pPr>
        <w:pStyle w:val="BodyText"/>
      </w:pPr>
      <w:r>
        <w:rPr>
          <w:rStyle w:val="VerbatimChar"/>
        </w:rPr>
        <w:t xml:space="preserve">NoticeForm.tsx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src/app/api/notices/route.ts</w:t>
      </w:r>
      <w:r>
        <w:t xml:space="preserve">. The form has four fields,</w:t>
      </w:r>
      <w:r>
        <w:t xml:space="preserve"> </w:t>
      </w:r>
      <w:r>
        <w:t xml:space="preserve">none of them identifying. The handler re-validates against the same rules and</w:t>
      </w:r>
      <w:r>
        <w:t xml:space="preserve"> </w:t>
      </w:r>
      <w:r>
        <w:t xml:space="preserve">returns 422 with a list of problems, or 201 on success. Nothing is written to</w:t>
      </w:r>
      <w:r>
        <w:t xml:space="preserve"> </w:t>
      </w:r>
      <w:r>
        <w:t xml:space="preserve">disk unless</w:t>
      </w:r>
      <w:r>
        <w:t xml:space="preserve"> </w:t>
      </w:r>
      <w:r>
        <w:rPr>
          <w:rStyle w:val="VerbatimChar"/>
        </w:rPr>
        <w:t xml:space="preserve">NOTICE_FORWARD_URL</w:t>
      </w:r>
      <w:r>
        <w:t xml:space="preserve"> </w:t>
      </w:r>
      <w:r>
        <w:t xml:space="preserve">is set.</w:t>
      </w:r>
    </w:p>
    <w:p>
      <w:pPr>
        <w:pStyle w:val="BodyText"/>
      </w:pPr>
      <w:r>
        <w:rPr>
          <w:bCs/>
          <w:b/>
        </w:rPr>
        <w:t xml:space="preserve">What I changed next</w:t>
      </w:r>
    </w:p>
    <w:p>
      <w:pPr>
        <w:pStyle w:val="BodyText"/>
      </w:pPr>
      <w:r>
        <w:t xml:space="preserve">Tested the handler from the command line with a payload missing the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field, and confirmed it returned 422 rather than accepting it — browser</w:t>
      </w:r>
      <w:r>
        <w:t xml:space="preserve"> </w:t>
      </w:r>
      <w:r>
        <w:t xml:space="preserve">validation is a convenience, not a control. Added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handler returning</w:t>
      </w:r>
      <w:r>
        <w:t xml:space="preserve"> </w:t>
      </w:r>
      <w:r>
        <w:t xml:space="preserve">405 so the endpoint says what it wants instead of erroring.</w:t>
      </w:r>
    </w:p>
    <w:p>
      <w:r>
        <w:pict>
          <v:rect style="width:0;height:1.5pt" o:hralign="center" o:hrstd="t" o:hr="t"/>
        </w:pict>
      </w:r>
    </w:p>
    <w:bookmarkEnd w:id="27"/>
    <w:bookmarkStart w:id="28" w:name="Xf90ea4fbd7a5ff88ba85182b2e95b9e9237079f"/>
    <w:p>
      <w:pPr>
        <w:pStyle w:val="Heading2"/>
      </w:pPr>
      <w:r>
        <w:t xml:space="preserve">Entry 8 — Charts without a charting library (Component 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/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September 2026, approx. 17:05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(claude.ai)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data-driven statistics page, with charts a screen reader user can actually read.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Prompt</w:t>
      </w:r>
    </w:p>
    <w:p>
      <w:pPr>
        <w:pStyle w:val="BlockText"/>
      </w:pPr>
      <w:r>
        <w:t xml:space="preserve">ROLE: You are a senior Next.js engineer and accessibility reviewer.</w:t>
      </w:r>
    </w:p>
    <w:p>
      <w:pPr>
        <w:pStyle w:val="BlockText"/>
      </w:pPr>
      <w:r>
        <w:t xml:space="preserve">CONTEXT: A statistics page built from the 240-row dataset, aggregated at build time.</w:t>
      </w:r>
    </w:p>
    <w:p>
      <w:pPr>
        <w:pStyle w:val="BlockText"/>
      </w:pPr>
      <w:r>
        <w:t xml:space="preserve">CONSTRAINTS:</w:t>
      </w:r>
      <w:r>
        <w:t xml:space="preserve"> </w:t>
      </w:r>
      <w:r>
        <w:t xml:space="preserve">- No charting library</w:t>
      </w:r>
      <w:r>
        <w:t xml:space="preserve"> </w:t>
      </w:r>
      <w:r>
        <w:t xml:space="preserve">- Every chart must have the same numbers available as a real HTML table</w:t>
      </w:r>
      <w:r>
        <w:t xml:space="preserve"> </w:t>
      </w:r>
      <w:r>
        <w:t xml:space="preserve">- Include a predicted-against-actual scatter for the 48 held-back test fixtures</w:t>
      </w:r>
    </w:p>
    <w:p>
      <w:pPr>
        <w:pStyle w:val="BlockText"/>
      </w:pPr>
      <w:r>
        <w:t xml:space="preserve">TASK: Build the chart components and the statistics page.</w:t>
      </w:r>
    </w:p>
    <w:p>
      <w:pPr>
        <w:pStyle w:val="BlockText"/>
      </w:pPr>
      <w:r>
        <w:t xml:space="preserve">OUTPUT FORMAT: (1) files to create, (2) code only, (3) brief test steps.</w:t>
      </w:r>
    </w:p>
    <w:p>
      <w:pPr>
        <w:pStyle w:val="BlockText"/>
      </w:pPr>
      <w:r>
        <w:t xml:space="preserve">SELF-CHECK: After the code, list likely accessibility issues and fixes.</w:t>
      </w:r>
    </w:p>
    <w:p>
      <w:pPr>
        <w:pStyle w:val="FirstParagraph"/>
      </w:pPr>
      <w:r>
        <w:rPr>
          <w:bCs/>
          <w:b/>
        </w:rPr>
        <w:t xml:space="preserve">Output summary</w:t>
      </w:r>
    </w:p>
    <w:p>
      <w:pPr>
        <w:pStyle w:val="BodyText"/>
      </w:pPr>
      <w:r>
        <w:rPr>
          <w:rStyle w:val="VerbatimChar"/>
        </w:rPr>
        <w:t xml:space="preserve">BarChart.tsx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ScatterChart.tsx</w:t>
      </w:r>
      <w:r>
        <w:t xml:space="preserve">, both plain SVG. The SVG carries</w:t>
      </w:r>
      <w:r>
        <w:t xml:space="preserve"> </w:t>
      </w:r>
      <w:r>
        <w:rPr>
          <w:rStyle w:val="VerbatimChar"/>
        </w:rPr>
        <w:t xml:space="preserve">aria-hidden="true"</w:t>
      </w:r>
      <w:r>
        <w:t xml:space="preserve"> </w:t>
      </w:r>
      <w:r>
        <w:t xml:space="preserve">and the data is repeated in a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element.</w:t>
      </w:r>
      <w:r>
        <w:t xml:space="preserve"> </w:t>
      </w:r>
      <w:r>
        <w:rPr>
          <w:rStyle w:val="VerbatimChar"/>
        </w:rPr>
        <w:t xml:space="preserve">/stats</w:t>
      </w:r>
      <w:r>
        <w:t xml:space="preserve"> </w:t>
      </w:r>
      <w:r>
        <w:t xml:space="preserve">shows five charts plus the model evaluation.</w:t>
      </w:r>
    </w:p>
    <w:p>
      <w:pPr>
        <w:pStyle w:val="BodyText"/>
      </w:pPr>
      <w:r>
        <w:rPr>
          <w:bCs/>
          <w:b/>
        </w:rPr>
        <w:t xml:space="preserve">What I changed next</w:t>
      </w:r>
    </w:p>
    <w:p>
      <w:pPr>
        <w:pStyle w:val="BodyText"/>
      </w:pPr>
      <w:r>
        <w:t xml:space="preserve">Nothing structural. Confirmed the aggregates on the page match the workbook —</w:t>
      </w:r>
      <w:r>
        <w:t xml:space="preserve"> </w:t>
      </w:r>
      <w:r>
        <w:t xml:space="preserve">average attendance 521, range 133 to 953, 26 records with at least one missing</w:t>
      </w:r>
      <w:r>
        <w:t xml:space="preserve"> </w:t>
      </w:r>
      <w:r>
        <w:t xml:space="preserve">reading — which they should, since both read the same 240 rows.</w:t>
      </w:r>
    </w:p>
    <w:p>
      <w:r>
        <w:pict>
          <v:rect style="width:0;height:1.5pt" o:hralign="center" o:hrstd="t" o:hr="t"/>
        </w:pict>
      </w:r>
    </w:p>
    <w:bookmarkEnd w:id="28"/>
    <w:bookmarkStart w:id="29" w:name="Xc2545d926afbf762895f83ba2e25a623c975026"/>
    <w:p>
      <w:pPr>
        <w:pStyle w:val="Heading2"/>
      </w:pPr>
      <w:r>
        <w:t xml:space="preserve">Entry 9 — Netlify configuration (Component 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/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September 2026, approx. 17:25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(claude.ai)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the repository so that pushing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deploys, and document the steps.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Prompt</w:t>
      </w:r>
    </w:p>
    <w:p>
      <w:pPr>
        <w:pStyle w:val="BlockText"/>
      </w:pPr>
      <w:r>
        <w:t xml:space="preserve">ROLE: You are a DevOps engineer.</w:t>
      </w:r>
    </w:p>
    <w:p>
      <w:pPr>
        <w:pStyle w:val="BlockText"/>
      </w:pPr>
      <w:r>
        <w:t xml:space="preserve">CONTEXT: A Next.js 15 App Router app with one route handler, to be deployed on the Netlify free tier from a GitHub repository.</w:t>
      </w:r>
    </w:p>
    <w:p>
      <w:pPr>
        <w:pStyle w:val="BlockText"/>
      </w:pPr>
      <w:r>
        <w:t xml:space="preserve">CONSTRAINTS:</w:t>
      </w:r>
      <w:r>
        <w:t xml:space="preserve"> </w:t>
      </w:r>
      <w:r>
        <w:t xml:space="preserve">- Build command and publish directory pinned in netlify.toml</w:t>
      </w:r>
      <w:r>
        <w:t xml:space="preserve"> </w:t>
      </w:r>
      <w:r>
        <w:t xml:space="preserve">- The route handler must work as a serverless function on the deployed site</w:t>
      </w:r>
      <w:r>
        <w:t xml:space="preserve"> </w:t>
      </w:r>
      <w:r>
        <w:t xml:space="preserve">- Document the environment variable setup in the README</w:t>
      </w:r>
    </w:p>
    <w:p>
      <w:pPr>
        <w:pStyle w:val="BlockText"/>
      </w:pPr>
      <w:r>
        <w:t xml:space="preserve">TASK: Write netlify.toml, .gitignore and .env.example, and a deployment guide covering the commit history evidence the assessment requires.</w:t>
      </w:r>
    </w:p>
    <w:p>
      <w:pPr>
        <w:pStyle w:val="BlockText"/>
      </w:pPr>
      <w:r>
        <w:t xml:space="preserve">OUTPUT FORMAT: (1) the files, (2) the guide, (3) what to do when the build fails.</w:t>
      </w:r>
    </w:p>
    <w:p>
      <w:pPr>
        <w:pStyle w:val="FirstParagraph"/>
      </w:pPr>
      <w:r>
        <w:rPr>
          <w:bCs/>
          <w:b/>
        </w:rPr>
        <w:t xml:space="preserve">Output summary</w:t>
      </w:r>
    </w:p>
    <w:p>
      <w:pPr>
        <w:pStyle w:val="BodyText"/>
      </w:pPr>
      <w:r>
        <w:rPr>
          <w:rStyle w:val="VerbatimChar"/>
        </w:rPr>
        <w:t xml:space="preserve">netlify.toml</w:t>
      </w:r>
      <w:r>
        <w:t xml:space="preserve"> </w:t>
      </w:r>
      <w:r>
        <w:t xml:space="preserve">with the build command,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 </w:t>
      </w:r>
      <w:r>
        <w:t xml:space="preserve">as the publish directory, the</w:t>
      </w:r>
      <w:r>
        <w:t xml:space="preserve"> </w:t>
      </w:r>
      <w:r>
        <w:rPr>
          <w:rStyle w:val="VerbatimChar"/>
        </w:rPr>
        <w:t xml:space="preserve">@netlify/plugin-nextjs</w:t>
      </w:r>
      <w:r>
        <w:t xml:space="preserve"> </w:t>
      </w:r>
      <w:r>
        <w:t xml:space="preserve">plugin,</w:t>
      </w:r>
      <w:r>
        <w:t xml:space="preserve"> </w:t>
      </w:r>
      <w:r>
        <w:rPr>
          <w:rStyle w:val="VerbatimChar"/>
        </w:rPr>
        <w:t xml:space="preserve">NODE_VERSION</w:t>
      </w:r>
      <w:r>
        <w:t xml:space="preserve"> </w:t>
      </w:r>
      <w:r>
        <w:t xml:space="preserve">pinned to 20, and four security</w:t>
      </w:r>
      <w:r>
        <w:t xml:space="preserve"> </w:t>
      </w:r>
      <w:r>
        <w:t xml:space="preserve">headers.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 </w:t>
      </w:r>
      <w:r>
        <w:t xml:space="preserve">covers the commit strategy, the Netlify import,</w:t>
      </w:r>
      <w:r>
        <w:t xml:space="preserve"> </w:t>
      </w:r>
      <w:r>
        <w:t xml:space="preserve">environment variables, proving the pipeline works, and the dashboard screenshot.</w:t>
      </w:r>
    </w:p>
    <w:p>
      <w:pPr>
        <w:pStyle w:val="BodyText"/>
      </w:pPr>
      <w:r>
        <w:rPr>
          <w:bCs/>
          <w:b/>
        </w:rPr>
        <w:t xml:space="preserve">What I changed next</w:t>
      </w:r>
    </w:p>
    <w:p>
      <w:pPr>
        <w:pStyle w:val="BodyText"/>
      </w:pPr>
      <w:r>
        <w:t xml:space="preserve">Ran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locally and confirmed it succeeded, producing 26 static</w:t>
      </w:r>
      <w:r>
        <w:t xml:space="preserve"> </w:t>
      </w:r>
      <w:r>
        <w:t xml:space="preserve">pages and one dynamic function.</w:t>
      </w:r>
      <w:r>
        <w:t xml:space="preserve"> </w:t>
      </w:r>
      <w:r>
        <w:rPr>
          <w:bCs/>
          <w:b/>
        </w:rPr>
        <w:t xml:space="preserve">Noted that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npm install</w:t>
      </w:r>
      <w:r>
        <w:rPr>
          <w:bCs/>
          <w:b/>
        </w:rPr>
        <w:t xml:space="preserve"> </w:t>
      </w:r>
      <w:r>
        <w:rPr>
          <w:bCs/>
          <w:b/>
        </w:rPr>
        <w:t xml:space="preserve">warned about a</w:t>
      </w:r>
      <w:r>
        <w:rPr>
          <w:bCs/>
          <w:b/>
        </w:rPr>
        <w:t xml:space="preserve"> </w:t>
      </w:r>
      <w:r>
        <w:rPr>
          <w:bCs/>
          <w:b/>
        </w:rPr>
        <w:t xml:space="preserve">security advisory in the version of Next.js first pinned (CVE-2025-66478), and</w:t>
      </w:r>
      <w:r>
        <w:rPr>
          <w:bCs/>
          <w:b/>
        </w:rPr>
        <w:t xml:space="preserve"> </w:t>
      </w:r>
      <w:r>
        <w:rPr>
          <w:bCs/>
          <w:b/>
        </w:rPr>
        <w:t xml:space="preserve">upgraded to a patched 15.5.x release before going any further.</w:t>
      </w:r>
      <w:r>
        <w:t xml:space="preserve"> </w:t>
      </w:r>
      <w:r>
        <w:t xml:space="preserve">Rebuilt and</w:t>
      </w:r>
      <w:r>
        <w:t xml:space="preserve"> </w:t>
      </w:r>
      <w:r>
        <w:t xml:space="preserve">re-tested afterwards.</w:t>
      </w:r>
    </w:p>
    <w:p>
      <w:r>
        <w:pict>
          <v:rect style="width:0;height:1.5pt" o:hralign="center" o:hrstd="t" o:hr="t"/>
        </w:pict>
      </w:r>
    </w:p>
    <w:bookmarkEnd w:id="29"/>
    <w:bookmarkStart w:id="30" w:name="entry-10-verification-pass"/>
    <w:p>
      <w:pPr>
        <w:pStyle w:val="Heading2"/>
      </w:pPr>
      <w:r>
        <w:t xml:space="preserve">Entry 10 — Verification pass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/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September 2026, approx. 17:45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(claude.ai)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whole thing actually runs, rather than merely compiling.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Prompt</w:t>
      </w:r>
    </w:p>
    <w:p>
      <w:pPr>
        <w:pStyle w:val="BlockText"/>
      </w:pPr>
      <w:r>
        <w:t xml:space="preserve">Start the production server and check every route returns 200, then POST to the notices endpoint twice — once with a missing field and once with a valid payload — and confirm the responses.</w:t>
      </w:r>
    </w:p>
    <w:p>
      <w:pPr>
        <w:pStyle w:val="FirstParagraph"/>
      </w:pPr>
      <w:r>
        <w:rPr>
          <w:bCs/>
          <w:b/>
        </w:rPr>
        <w:t xml:space="preserve">Output summary</w:t>
      </w:r>
    </w:p>
    <w:p>
      <w:pPr>
        <w:pStyle w:val="BodyText"/>
      </w:pPr>
      <w:r>
        <w:t xml:space="preserve">All eight routes returned 200. The invalid POST returned</w:t>
      </w:r>
      <w:r>
        <w:t xml:space="preserve"> </w:t>
      </w:r>
      <w:r>
        <w:rPr>
          <w:rStyle w:val="VerbatimChar"/>
        </w:rPr>
        <w:t xml:space="preserve">{"ok":false,...}</w:t>
      </w:r>
      <w:r>
        <w:t xml:space="preserve"> </w:t>
      </w:r>
      <w:r>
        <w:t xml:space="preserve">with</w:t>
      </w:r>
      <w:r>
        <w:t xml:space="preserve"> </w:t>
      </w:r>
      <w:r>
        <w:t xml:space="preserve">the missing field named; the valid POST returned</w:t>
      </w:r>
      <w:r>
        <w:t xml:space="preserve"> </w:t>
      </w:r>
      <w:r>
        <w:rPr>
          <w:rStyle w:val="VerbatimChar"/>
        </w:rPr>
        <w:t xml:space="preserve">{"ok":true}</w:t>
      </w:r>
      <w:r>
        <w:t xml:space="preserve">. Excel</w:t>
      </w:r>
      <w:r>
        <w:t xml:space="preserve"> </w:t>
      </w:r>
      <w:r>
        <w:t xml:space="preserve">recalculation reported zero formula errors across 5,209 formulas.</w:t>
      </w:r>
    </w:p>
    <w:p>
      <w:pPr>
        <w:pStyle w:val="BodyText"/>
      </w:pPr>
      <w:r>
        <w:rPr>
          <w:bCs/>
          <w:b/>
        </w:rPr>
        <w:t xml:space="preserve">What I changed next</w:t>
      </w:r>
    </w:p>
    <w:p>
      <w:pPr>
        <w:pStyle w:val="BodyText"/>
      </w:pPr>
      <w:r>
        <w:t xml:space="preserve">This is where</w:t>
      </w:r>
      <w:r>
        <w:t xml:space="preserve"> </w:t>
      </w:r>
      <w:r>
        <w:rPr>
          <w:bCs/>
          <w:b/>
        </w:rPr>
        <w:t xml:space="preserve">your</w:t>
      </w:r>
      <w:r>
        <w:t xml:space="preserve"> </w:t>
      </w:r>
      <w:r>
        <w:t xml:space="preserve">work starts. The deployment itself, the user testing in</w:t>
      </w:r>
      <w:r>
        <w:t xml:space="preserve"> </w:t>
      </w:r>
      <w:r>
        <w:t xml:space="preserve">Component 5, and any changes those tests produce are yours to do and to log</w:t>
      </w:r>
      <w:r>
        <w:t xml:space="preserve"> </w:t>
      </w:r>
      <w:r>
        <w:t xml:space="preserve">below.</w:t>
      </w:r>
    </w:p>
    <w:p>
      <w:r>
        <w:pict>
          <v:rect style="width:0;height:1.5pt" o:hralign="center" o:hrstd="t" o:hr="t"/>
        </w:pict>
      </w:r>
    </w:p>
    <w:bookmarkEnd w:id="30"/>
    <w:bookmarkStart w:id="31" w:name="entries-11-onwards-your-own-work"/>
    <w:p>
      <w:pPr>
        <w:pStyle w:val="Heading2"/>
      </w:pPr>
      <w:r>
        <w:t xml:space="preserve">Entries 11 onwards — your own work</w:t>
      </w:r>
    </w:p>
    <w:p>
      <w:pPr>
        <w:pStyle w:val="FirstParagraph"/>
      </w:pPr>
      <w:r>
        <w:t xml:space="preserve">Copy the format above. At minimum you will have entries for the Netlify deploy</w:t>
      </w:r>
      <w:r>
        <w:t xml:space="preserve"> </w:t>
      </w:r>
      <w:r>
        <w:t xml:space="preserve">itself, and for anything you change after user testing.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/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used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 summary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changed next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2026-09-06T17:55:17Z</dcterms:created>
  <dcterms:modified xsi:type="dcterms:W3CDTF">2026-09-06T17:55:17Z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