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jc w:val="center"/>
        <w:outlineLvl w:val="0"/>
        <w:rPr>
          <w:rFonts w:ascii="Calibri" w:hAnsi="Calibri" w:eastAsia="宋体" w:cs="Times New Roman"/>
          <w:b/>
          <w:kern w:val="44"/>
          <w:sz w:val="44"/>
          <w:szCs w:val="24"/>
        </w:rPr>
      </w:pPr>
      <w:bookmarkStart w:id="0" w:name="_Toc14980"/>
      <w:bookmarkStart w:id="1" w:name="_Toc31364"/>
      <w:bookmarkStart w:id="2" w:name="_Toc21851"/>
      <w:bookmarkStart w:id="3" w:name="_Toc11461"/>
      <w:bookmarkStart w:id="4" w:name="_Toc32488"/>
      <w:bookmarkStart w:id="5" w:name="_Toc1282"/>
      <w:r>
        <w:rPr>
          <w:rFonts w:hint="eastAsia" w:ascii="Calibri" w:hAnsi="Calibri" w:eastAsia="宋体" w:cs="Times New Roman"/>
          <w:b/>
          <w:kern w:val="44"/>
          <w:sz w:val="44"/>
          <w:szCs w:val="24"/>
        </w:rPr>
        <w:t>大学新生入学管理系统</w:t>
      </w:r>
      <w:bookmarkEnd w:id="0"/>
      <w:bookmarkEnd w:id="1"/>
      <w:bookmarkEnd w:id="2"/>
      <w:bookmarkEnd w:id="3"/>
      <w:bookmarkEnd w:id="4"/>
      <w:bookmarkEnd w:id="5"/>
    </w:p>
    <w:p>
      <w:pPr>
        <w:keepNext/>
        <w:keepLines/>
        <w:spacing w:before="340" w:after="330" w:line="576" w:lineRule="auto"/>
        <w:jc w:val="center"/>
        <w:outlineLvl w:val="0"/>
        <w:rPr>
          <w:rFonts w:ascii="Calibri" w:hAnsi="Calibri" w:eastAsia="宋体" w:cs="Times New Roman"/>
          <w:b/>
          <w:kern w:val="44"/>
          <w:sz w:val="44"/>
          <w:szCs w:val="24"/>
        </w:rPr>
      </w:pPr>
      <w:bookmarkStart w:id="6" w:name="_Toc18885"/>
      <w:bookmarkStart w:id="7" w:name="_Toc19156"/>
      <w:bookmarkStart w:id="8" w:name="_Toc24137"/>
      <w:bookmarkStart w:id="9" w:name="_Toc23839"/>
      <w:r>
        <w:rPr>
          <w:rFonts w:hint="eastAsia" w:ascii="Calibri" w:hAnsi="Calibri" w:eastAsia="宋体" w:cs="Times New Roman"/>
          <w:b/>
          <w:kern w:val="44"/>
          <w:sz w:val="44"/>
          <w:szCs w:val="24"/>
          <w:lang w:val="en-US" w:eastAsia="zh-CN"/>
        </w:rPr>
        <w:t>单元测试报告</w:t>
      </w:r>
      <w:r>
        <w:rPr>
          <w:rFonts w:hint="eastAsia" w:ascii="Calibri" w:hAnsi="Calibri" w:eastAsia="宋体" w:cs="Times New Roman"/>
          <w:b/>
          <w:kern w:val="44"/>
          <w:sz w:val="44"/>
          <w:szCs w:val="24"/>
        </w:rPr>
        <w:t>（</w:t>
      </w:r>
      <w:r>
        <w:rPr>
          <w:rFonts w:hint="eastAsia" w:ascii="Calibri" w:hAnsi="Calibri" w:eastAsia="宋体" w:cs="Times New Roman"/>
          <w:b/>
          <w:kern w:val="44"/>
          <w:sz w:val="44"/>
          <w:szCs w:val="24"/>
          <w:lang w:val="en-US" w:eastAsia="zh-CN"/>
        </w:rPr>
        <w:t>初</w:t>
      </w:r>
      <w:r>
        <w:rPr>
          <w:rFonts w:hint="eastAsia" w:ascii="Calibri" w:hAnsi="Calibri" w:eastAsia="宋体" w:cs="Times New Roman"/>
          <w:b/>
          <w:kern w:val="44"/>
          <w:sz w:val="44"/>
          <w:szCs w:val="24"/>
        </w:rPr>
        <w:t>稿）</w:t>
      </w:r>
      <w:bookmarkEnd w:id="6"/>
      <w:bookmarkEnd w:id="7"/>
      <w:bookmarkEnd w:id="8"/>
      <w:bookmarkEnd w:id="9"/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tbl>
      <w:tblPr>
        <w:tblStyle w:val="5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FFFFFF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FFFFFF"/>
                <w:kern w:val="0"/>
                <w:sz w:val="20"/>
                <w:szCs w:val="24"/>
              </w:rPr>
              <w:t>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文件状态</w:t>
            </w:r>
          </w:p>
        </w:tc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[  ]草稿   [√]正在修改   [  ]正式发布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文件标识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20171</w:t>
            </w: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  <w:lang w:val="en-US" w:eastAsia="zh-CN"/>
              </w:rPr>
              <w:t>110-DYCSBGCG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当前版本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cs="Times New Roman"/>
                <w:color w:val="000000"/>
                <w:kern w:val="0"/>
                <w:sz w:val="20"/>
                <w:szCs w:val="24"/>
                <w:lang w:val="en-US" w:eastAsia="zh-CN"/>
              </w:rPr>
              <w:t>1</w:t>
            </w: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0070C0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5B9BD5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5B9BD5"/>
                <w:kern w:val="0"/>
                <w:sz w:val="20"/>
                <w:szCs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姓名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  <w:lang w:val="en-US" w:eastAsia="zh-CN"/>
              </w:rPr>
              <w:t>李达飞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学号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20140114</w:t>
            </w: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团队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Supreme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完成日期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2017/1</w:t>
            </w: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  <w:lang w:val="en-US" w:eastAsia="zh-CN"/>
              </w:rPr>
              <w:t>1</w:t>
            </w: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/</w:t>
            </w: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  <w:lang w:val="en-US" w:eastAsia="zh-CN"/>
              </w:rPr>
              <w:t>10</w:t>
            </w:r>
            <w:bookmarkStart w:id="10" w:name="_GoBack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版本更新信息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cs="Times New Roman"/>
                <w:color w:val="000000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0"/>
                <w:szCs w:val="24"/>
                <w:lang w:val="en-US" w:eastAsia="zh-CN"/>
              </w:rPr>
              <w:t>初稿</w:t>
            </w:r>
          </w:p>
        </w:tc>
      </w:tr>
    </w:tbl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单元测试用例及描述举例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这里对IStudentDao接口中的方法进行测试。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目前IStudentDao中有如下几种方法：</w:t>
      </w:r>
    </w:p>
    <w:p>
      <w:pP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/**</w:t>
      </w:r>
    </w:p>
    <w:p>
      <w:pP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*  通过学生的学号获得学生的邮箱</w:t>
      </w:r>
    </w:p>
    <w:p>
      <w:pPr>
        <w:rPr>
          <w:rFonts w:hint="eastAsia" w:ascii="Consolas" w:hAnsi="Consolas" w:cs="Consolas"/>
          <w:color w:val="4F81BD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1. String getEmailbyNum(String num)</w:t>
      </w:r>
    </w:p>
    <w:p>
      <w:pP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/**</w:t>
      </w:r>
    </w:p>
    <w:p>
      <w:pP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*  通过班级号获取该班的所有学生</w:t>
      </w:r>
    </w:p>
    <w:p>
      <w:pP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 List&lt;Student&gt; getStudentsbyClassNum(String classNum)</w:t>
      </w:r>
    </w:p>
    <w:p>
      <w:pP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/**</w:t>
      </w:r>
    </w:p>
    <w:p>
      <w:pP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*  获取所有学生的信息</w:t>
      </w:r>
    </w:p>
    <w:p>
      <w:pP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 List&lt;Student&gt; getAll()</w:t>
      </w:r>
    </w:p>
    <w:p>
      <w:pP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/**</w:t>
      </w:r>
    </w:p>
    <w:p>
      <w:pP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*  通过学号获取学生的信息</w:t>
      </w:r>
    </w:p>
    <w:p>
      <w:pP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>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 Student getStudentInfobyNum(String num)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Student类为domain包中的javaBean，对应数据库中的sa_student表。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单元测试采用Spring+JUnit4测试框架，下面对其过程进行说明。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如下是一段单元测试的代码：</w:t>
      </w:r>
    </w:p>
    <w:p>
      <w:pPr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70485</wp:posOffset>
                </wp:positionV>
                <wp:extent cx="5398770" cy="4015105"/>
                <wp:effectExtent l="0" t="0" r="0" b="444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01540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com.bistu.supreme.test;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org.junit.Test;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org.junit.runner.RunWith;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org.springframework.beans.factory.annotation.Autowired;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org.springframework.test.context.ContextConfiguration;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org.springframework.test.context.junit4.SpringJUnit4ClassRunner;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com.bistu.supreme.dao.IStudentDao;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Spring测试框架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*/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1"/>
                              </w:rPr>
                              <w:t>@RunWith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(SpringJUnit4ClassRunner.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加载 beans配置文件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*/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1"/>
                              </w:rPr>
                              <w:t>@ContextConfiguration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45pt;margin-top:5.55pt;height:316.15pt;width:425.1pt;z-index:251659264;mso-width-relative:page;mso-height-relative:page;" fillcolor="#C6D9F1 [671]" filled="t" stroked="f" coordsize="21600,21600" o:gfxdata="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C4ewnWAAAACAEAAA8AAAAAAAAAAQAgAAAAIgAAAGRycy9kb3du&#10;cmV2LnhtbFBLAQIUABQAAAAIAIdO4kC2eUuiOgIAAEAEAAAOAAAAAAAAAAEAIAAAACUBAABkcnMv&#10;ZTJvRG9jLnhtbFBLBQYAAAAABgAGAFkBAADR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com.bistu.supreme.test;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org.junit.Test;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org.junit.runner.RunWith;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org.springframework.beans.factory.annotation.Autowired;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org.springframework.test.context.ContextConfiguration;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org.springframework.test.context.junit4.SpringJUnit4ClassRunner;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com.bistu.supreme.dao.IStudentDao;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Spring测试框架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*/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1"/>
                        </w:rPr>
                        <w:t>@RunWith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(SpringJUnit4ClassRunner.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加载 beans配置文件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*/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1"/>
                        </w:rPr>
                        <w:t>@ContextConfiguration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55245</wp:posOffset>
                </wp:positionV>
                <wp:extent cx="5319395" cy="14039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422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TestStudent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1"/>
                              </w:rPr>
                              <w:t>@Autowired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IStudentDao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studentDao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1"/>
                              </w:rPr>
                              <w:t>@Test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Test()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studentDao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.getStudentInfobyNum(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"4"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).getStdBirth());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4.35pt;height:110.55pt;width:418.85pt;z-index:251661312;mso-width-relative:page;mso-height-relative:margin;mso-height-percent:200;" fillcolor="#C6D9F1 [671]" filled="t" stroked="f" coordsize="21600,21600" o:gfxdata="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O13btcAAAAHAQAADwAAAAAAAAABACAAAAAiAAAAZHJzL2Rvd25y&#10;ZXYueG1sUEsBAhQAFAAAAAgAh07iQCZ+Zxk4AgAAPgQAAA4AAAAAAAAAAQAgAAAAJgEAAGRycy9l&#10;Mm9Eb2MueG1sUEsFBgAAAAAGAAYAWQEAANA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TestStudent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1"/>
                        </w:rPr>
                        <w:t>@Autowired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IStudentDao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studentDao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1"/>
                        </w:rPr>
                        <w:t>@Test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Test()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studentDao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.getStudentInfobyNum(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"4"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).getStdBirth());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rPr>
          <w:rFonts w:hint="eastAsia"/>
          <w:i/>
          <w:szCs w:val="21"/>
        </w:rPr>
      </w:pPr>
      <w:r>
        <w:rPr>
          <w:rFonts w:hint="eastAsia"/>
          <w:i/>
          <w:szCs w:val="21"/>
        </w:rPr>
        <w:t>注解：@RunWith(SpringJUnit4ClassRunner.class)  //使用Spring的测试框架</w:t>
      </w:r>
    </w:p>
    <w:p>
      <w:pPr>
        <w:rPr>
          <w:rFonts w:hint="eastAsia"/>
          <w:i/>
          <w:szCs w:val="21"/>
        </w:rPr>
      </w:pPr>
      <w:r>
        <w:rPr>
          <w:rFonts w:hint="eastAsia"/>
          <w:i/>
          <w:szCs w:val="21"/>
        </w:rPr>
        <w:t xml:space="preserve">      @ContextConfiguration(</w:t>
      </w:r>
      <w:r>
        <w:rPr>
          <w:i/>
          <w:szCs w:val="21"/>
        </w:rPr>
        <w:t>“</w:t>
      </w:r>
      <w:r>
        <w:rPr>
          <w:rFonts w:hint="eastAsia"/>
          <w:i/>
          <w:szCs w:val="21"/>
        </w:rPr>
        <w:t>/beans.xml</w:t>
      </w:r>
      <w:r>
        <w:rPr>
          <w:i/>
          <w:szCs w:val="21"/>
        </w:rPr>
        <w:t>”</w:t>
      </w:r>
      <w:r>
        <w:rPr>
          <w:rFonts w:hint="eastAsia"/>
          <w:i/>
          <w:szCs w:val="21"/>
        </w:rPr>
        <w:t>)  //加载Spring配置 文件</w:t>
      </w:r>
    </w:p>
    <w:p>
      <w:pPr>
        <w:rPr>
          <w:rFonts w:hint="eastAsia"/>
          <w:i/>
          <w:szCs w:val="21"/>
        </w:rPr>
      </w:pPr>
      <w:r>
        <w:rPr>
          <w:rFonts w:hint="eastAsia"/>
          <w:i/>
          <w:szCs w:val="21"/>
        </w:rPr>
        <w:t xml:space="preserve">      @Autowired  //将beans.xml 中的接口相关bean注入到接口中（相当于new）</w:t>
      </w:r>
    </w:p>
    <w:p>
      <w:pPr>
        <w:rPr>
          <w:rFonts w:hint="eastAsia"/>
          <w:i/>
          <w:szCs w:val="21"/>
        </w:rPr>
      </w:pPr>
      <w:r>
        <w:rPr>
          <w:rFonts w:hint="eastAsia"/>
          <w:i/>
          <w:szCs w:val="21"/>
        </w:rPr>
        <w:t xml:space="preserve">      @Test  //JUnit4测试框架，将方法作为测试用例，判断结果与预期结果是否一致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通过单元测试，可以判断方法是否符合对应的功能需求的期望结果。例如，上面的单元测试测试的是getStudentInfobyNum()方法，输入值为字符串</w:t>
      </w:r>
      <w:r>
        <w:rPr>
          <w:szCs w:val="21"/>
        </w:rPr>
        <w:t>”</w:t>
      </w:r>
      <w:r>
        <w:rPr>
          <w:rFonts w:hint="eastAsia"/>
          <w:szCs w:val="21"/>
        </w:rPr>
        <w:t>4</w:t>
      </w:r>
      <w:r>
        <w:rPr>
          <w:szCs w:val="21"/>
        </w:rPr>
        <w:t>”</w:t>
      </w:r>
      <w:r>
        <w:rPr>
          <w:rFonts w:hint="eastAsia"/>
          <w:szCs w:val="21"/>
        </w:rPr>
        <w:t>（学号），结果如下图所示：</w:t>
      </w:r>
    </w:p>
    <w:p>
      <w:pPr>
        <w:rPr>
          <w:rFonts w:hint="eastAsia"/>
          <w:szCs w:val="21"/>
        </w:rPr>
      </w:pPr>
      <w:r>
        <w:drawing>
          <wp:inline distT="0" distB="0" distL="0" distR="0">
            <wp:extent cx="2353310" cy="29946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7038" cy="299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drawing>
          <wp:inline distT="0" distB="0" distL="0" distR="0">
            <wp:extent cx="5742305" cy="7600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091" cy="7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查询数据库中对应的数据可知，测试用例通过。当然，对于方法的测试在选取测试用例时，不仅要考虑正常的情况，还要考虑异常情况的处理。下面给出对IStudentDao接口中各方法的几个测试用例及预期结果，以及实际输出：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方法1：getEmailbyNum(String num)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用例描述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getEmailbyNum方法测试用例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num =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学号为4的学生的邮箱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verify@163.com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（与数据库中相同）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num=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empty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empty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num=4（断开与数据库主机的连接）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处理SQLException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exception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方法2：getStudentsbyClassNum(String classNum)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用例描述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getStudentsbyClassNum方法测试用例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classNum=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软工1701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所有软工1701班的学生信息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num[] = {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classNum=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123456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classNum=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软工1701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（断开与数据库主机的连接）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处理SQLException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list.get(0).getStdNum().equals(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-1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方法3：getAll()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用例描述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getAll方法测试用例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清空数据库中的所有学生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所有学生的信息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num[]={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student1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student2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student3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断开与数据库主机的连接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处理SQLException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list.get(0).getStdNum().equals(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-1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方法4：getStudentInfobyNum(String num)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用例描述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getStudentInfobyNum方法测试用例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num=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学号为4的学生的个人信息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name.equals(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)（与数据库中一致）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num=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不存在该学生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student ==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num=4（断开与数据库主机的连接）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处理SQLException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student.getStdNum().equals(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-1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</w:t>
            </w:r>
          </w:p>
        </w:tc>
        <w:tc>
          <w:tcPr>
            <w:tcW w:w="68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</w:tbl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28"/>
    <w:rsid w:val="000B5984"/>
    <w:rsid w:val="00166374"/>
    <w:rsid w:val="001A4EB0"/>
    <w:rsid w:val="002D2428"/>
    <w:rsid w:val="002E0365"/>
    <w:rsid w:val="00677D75"/>
    <w:rsid w:val="006D5F94"/>
    <w:rsid w:val="006E720B"/>
    <w:rsid w:val="00834602"/>
    <w:rsid w:val="00934A61"/>
    <w:rsid w:val="00985ACF"/>
    <w:rsid w:val="00A17225"/>
    <w:rsid w:val="00B01167"/>
    <w:rsid w:val="00B223AB"/>
    <w:rsid w:val="00B47A70"/>
    <w:rsid w:val="00BF36F9"/>
    <w:rsid w:val="00F136DB"/>
    <w:rsid w:val="3F27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304</Words>
  <Characters>1735</Characters>
  <Lines>14</Lines>
  <Paragraphs>4</Paragraphs>
  <TotalTime>0</TotalTime>
  <ScaleCrop>false</ScaleCrop>
  <LinksUpToDate>false</LinksUpToDate>
  <CharactersWithSpaces>2035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2017-11-08T12:03:00Z</dcterms:created>
  <dc:creator>LiDafei</dc:creator>
  <cp:lastModifiedBy>白星星。。</cp:lastModifiedBy>
  <dcterms:modified xsi:type="dcterms:W3CDTF">2017-11-10T12:47:47Z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