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p>
      <w:pPr>
        <w:keepNext/>
        <w:keepLines/>
        <w:spacing w:before="340" w:after="330" w:line="576" w:lineRule="auto"/>
        <w:jc w:val="center"/>
        <w:outlineLvl w:val="0"/>
        <w:rPr>
          <w:rFonts w:ascii="Calibri" w:hAnsi="Calibri" w:eastAsia="宋体" w:cs="Times New Roman"/>
          <w:b/>
          <w:kern w:val="44"/>
          <w:sz w:val="44"/>
          <w:szCs w:val="24"/>
        </w:rPr>
      </w:pPr>
      <w:bookmarkStart w:id="0" w:name="_Toc31364"/>
      <w:bookmarkStart w:id="1" w:name="_Toc1282"/>
      <w:bookmarkStart w:id="2" w:name="_Toc14980"/>
      <w:r>
        <w:rPr>
          <w:rFonts w:hint="eastAsia" w:ascii="Calibri" w:hAnsi="Calibri" w:eastAsia="宋体" w:cs="Times New Roman"/>
          <w:b/>
          <w:kern w:val="44"/>
          <w:sz w:val="44"/>
          <w:szCs w:val="24"/>
        </w:rPr>
        <w:t>大学新生入学管理系统</w:t>
      </w:r>
      <w:bookmarkEnd w:id="0"/>
      <w:bookmarkEnd w:id="1"/>
      <w:bookmarkEnd w:id="2"/>
    </w:p>
    <w:p>
      <w:pPr>
        <w:keepNext/>
        <w:keepLines/>
        <w:spacing w:before="340" w:after="330" w:line="576" w:lineRule="auto"/>
        <w:jc w:val="center"/>
        <w:outlineLvl w:val="0"/>
        <w:rPr>
          <w:rFonts w:ascii="Calibri" w:hAnsi="Calibri" w:eastAsia="宋体" w:cs="Times New Roman"/>
          <w:b/>
          <w:kern w:val="44"/>
          <w:sz w:val="44"/>
          <w:szCs w:val="24"/>
        </w:rPr>
      </w:pPr>
      <w:bookmarkStart w:id="3" w:name="_Toc19156"/>
      <w:r>
        <w:rPr>
          <w:rFonts w:hint="eastAsia" w:ascii="Calibri" w:hAnsi="Calibri" w:eastAsia="宋体" w:cs="Times New Roman"/>
          <w:b/>
          <w:kern w:val="44"/>
          <w:sz w:val="44"/>
          <w:szCs w:val="24"/>
        </w:rPr>
        <w:t>需求规格说明书（</w:t>
      </w:r>
      <w:r>
        <w:rPr>
          <w:rFonts w:hint="eastAsia" w:ascii="Calibri" w:hAnsi="Calibri" w:eastAsia="宋体" w:cs="Times New Roman"/>
          <w:b/>
          <w:kern w:val="44"/>
          <w:sz w:val="44"/>
          <w:szCs w:val="24"/>
          <w:lang w:val="en-US" w:eastAsia="zh-CN"/>
        </w:rPr>
        <w:t>初</w:t>
      </w:r>
      <w:r>
        <w:rPr>
          <w:rFonts w:hint="eastAsia" w:ascii="Calibri" w:hAnsi="Calibri" w:eastAsia="宋体" w:cs="Times New Roman"/>
          <w:b/>
          <w:kern w:val="44"/>
          <w:sz w:val="44"/>
          <w:szCs w:val="24"/>
        </w:rPr>
        <w:t>稿）</w:t>
      </w:r>
      <w:bookmarkEnd w:id="3"/>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tbl>
      <w:tblPr>
        <w:tblStyle w:val="11"/>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FFFFFF" w:sz="4" w:space="0"/>
              <w:right w:val="single" w:color="4F81BD" w:sz="8" w:space="0"/>
            </w:tcBorders>
            <w:shd w:val="clear" w:color="auto" w:fill="4F81BD"/>
          </w:tcPr>
          <w:p>
            <w:pPr>
              <w:jc w:val="center"/>
              <w:rPr>
                <w:rFonts w:ascii="Calibri" w:hAnsi="Calibri" w:eastAsia="宋体" w:cs="Times New Roman"/>
                <w:color w:val="FFFFFF"/>
                <w:kern w:val="0"/>
                <w:sz w:val="20"/>
                <w:szCs w:val="24"/>
              </w:rPr>
            </w:pPr>
            <w:r>
              <w:rPr>
                <w:rFonts w:hint="eastAsia" w:ascii="Calibri" w:hAnsi="Calibri" w:eastAsia="宋体" w:cs="Times New Roman"/>
                <w:color w:val="FFFFFF"/>
                <w:kern w:val="0"/>
                <w:sz w:val="20"/>
                <w:szCs w:val="24"/>
              </w:rPr>
              <w:t>文件信息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文件状态</w:t>
            </w:r>
          </w:p>
        </w:tc>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w:t>
            </w:r>
            <w:r>
              <w:rPr>
                <w:rFonts w:hint="eastAsia" w:ascii="Calibri" w:hAnsi="Calibri" w:eastAsia="宋体" w:cs="Times New Roman"/>
                <w:color w:val="000000"/>
                <w:kern w:val="0"/>
                <w:sz w:val="20"/>
                <w:szCs w:val="24"/>
                <w:lang w:val="en-US" w:eastAsia="zh-CN"/>
              </w:rPr>
              <w:t xml:space="preserve">  </w:t>
            </w:r>
            <w:r>
              <w:rPr>
                <w:rFonts w:hint="eastAsia" w:ascii="Calibri" w:hAnsi="Calibri" w:eastAsia="宋体" w:cs="Times New Roman"/>
                <w:color w:val="000000"/>
                <w:kern w:val="0"/>
                <w:sz w:val="20"/>
                <w:szCs w:val="24"/>
              </w:rPr>
              <w:t>]草稿   [√]正在修改   [  ]正式发布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文件标识</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20171009-YL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当前版本</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lang w:val="en-US" w:eastAsia="zh-CN"/>
              </w:rPr>
              <w:t>2</w:t>
            </w:r>
            <w:r>
              <w:rPr>
                <w:rFonts w:hint="eastAsia" w:ascii="Calibri" w:hAnsi="Calibri" w:eastAsia="宋体" w:cs="Times New Roman"/>
                <w:color w:val="000000"/>
                <w:kern w:val="0"/>
                <w:sz w:val="20"/>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4F81BD" w:sz="8" w:space="0"/>
              <w:right w:val="single" w:color="4F81BD" w:sz="8" w:space="0"/>
            </w:tcBorders>
            <w:shd w:val="clear" w:color="auto" w:fill="0070C0"/>
          </w:tcPr>
          <w:p>
            <w:pPr>
              <w:jc w:val="center"/>
              <w:rPr>
                <w:rFonts w:ascii="Calibri" w:hAnsi="Calibri" w:eastAsia="宋体" w:cs="Times New Roman"/>
                <w:color w:val="5B9BD5"/>
                <w:kern w:val="0"/>
                <w:sz w:val="20"/>
                <w:szCs w:val="24"/>
                <w14:textFill>
                  <w14:solidFill>
                    <w14:srgbClr w14:val="5B9BD5">
                      <w14:lumMod w14:val="60000"/>
                      <w14:lumOff w14:val="40000"/>
                    </w14:srgbClr>
                  </w14:solidFill>
                </w14:textFill>
              </w:rPr>
            </w:pPr>
            <w:r>
              <w:rPr>
                <w:rFonts w:hint="eastAsia" w:ascii="Calibri" w:hAnsi="Calibri" w:eastAsia="宋体" w:cs="Times New Roman"/>
                <w:color w:val="5B9BD5"/>
                <w:kern w:val="0"/>
                <w:sz w:val="20"/>
                <w:szCs w:val="24"/>
                <w14:textFill>
                  <w14:solidFill>
                    <w14:srgbClr w14:val="5B9BD5">
                      <w14:lumMod w14:val="60000"/>
                      <w14:lumOff w14:val="40000"/>
                    </w14:srgbClr>
                  </w14:solidFill>
                </w14:textFill>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姓名</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张熠阳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学号</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2014011239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团队</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Supreme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完成日期</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w:t>
            </w:r>
            <w:r>
              <w:rPr>
                <w:rFonts w:hint="eastAsia" w:ascii="Calibri" w:hAnsi="Calibri" w:eastAsia="宋体" w:cs="Times New Roman"/>
                <w:color w:val="000000"/>
                <w:kern w:val="0"/>
                <w:sz w:val="20"/>
                <w:szCs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版本更新信息</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初稿</w:t>
            </w:r>
          </w:p>
        </w:tc>
      </w:tr>
    </w:tbl>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p>
      <w:pPr>
        <w:pStyle w:val="7"/>
        <w:tabs>
          <w:tab w:val="right" w:leader="dot" w:pos="8306"/>
        </w:tabs>
        <w:rPr>
          <w:rFonts w:hint="eastAsia" w:ascii="Calibri" w:hAnsi="Calibri" w:eastAsia="宋体" w:cs="Times New Roman"/>
          <w:szCs w:val="24"/>
        </w:rPr>
      </w:pPr>
    </w:p>
    <w:p>
      <w:pPr>
        <w:pStyle w:val="2"/>
        <w:jc w:val="center"/>
      </w:pPr>
      <w:r>
        <w:rPr>
          <w:rFonts w:hint="eastAsia"/>
          <w:lang w:val="en-US" w:eastAsia="zh-CN"/>
        </w:rPr>
        <w:t>目录</w:t>
      </w:r>
    </w:p>
    <w:p>
      <w:pPr>
        <w:pStyle w:val="7"/>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TOC \o "1-3" \h \u </w:instrText>
      </w:r>
      <w:r>
        <w:rPr>
          <w:rFonts w:hint="eastAsia" w:ascii="Calibri" w:hAnsi="Calibri" w:eastAsia="宋体" w:cs="Times New Roman"/>
          <w:szCs w:val="24"/>
        </w:rPr>
        <w:fldChar w:fldCharType="separate"/>
      </w:r>
    </w:p>
    <w:p>
      <w:pPr>
        <w:pStyle w:val="8"/>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_Toc28279 </w:instrText>
      </w:r>
      <w:r>
        <w:rPr>
          <w:rFonts w:hint="eastAsia" w:ascii="Calibri" w:hAnsi="Calibri" w:eastAsia="宋体" w:cs="Times New Roman"/>
          <w:szCs w:val="24"/>
        </w:rPr>
        <w:fldChar w:fldCharType="separate"/>
      </w:r>
      <w:r>
        <w:rPr>
          <w:rFonts w:hint="eastAsia"/>
        </w:rPr>
        <w:t xml:space="preserve">1 </w:t>
      </w:r>
      <w:r>
        <w:rPr>
          <w:rFonts w:hint="eastAsia"/>
          <w:lang w:val="en-US" w:eastAsia="zh-CN"/>
        </w:rPr>
        <w:t>引言</w:t>
      </w:r>
      <w:r>
        <w:tab/>
      </w:r>
      <w:r>
        <w:fldChar w:fldCharType="begin"/>
      </w:r>
      <w:r>
        <w:instrText xml:space="preserve"> PAGEREF _Toc28279 </w:instrText>
      </w:r>
      <w:r>
        <w:fldChar w:fldCharType="separate"/>
      </w:r>
      <w:r>
        <w:t>3</w:t>
      </w:r>
      <w:r>
        <w:fldChar w:fldCharType="end"/>
      </w:r>
      <w:r>
        <w:rPr>
          <w:rFonts w:hint="eastAsia" w:ascii="Calibri" w:hAnsi="Calibri" w:eastAsia="宋体" w:cs="Times New Roman"/>
          <w:szCs w:val="24"/>
        </w:rPr>
        <w:fldChar w:fldCharType="end"/>
      </w:r>
    </w:p>
    <w:p>
      <w:pPr>
        <w:pStyle w:val="5"/>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_Toc13256 </w:instrText>
      </w:r>
      <w:r>
        <w:rPr>
          <w:rFonts w:hint="eastAsia" w:ascii="Calibri" w:hAnsi="Calibri" w:eastAsia="宋体" w:cs="Times New Roman"/>
          <w:szCs w:val="24"/>
        </w:rPr>
        <w:fldChar w:fldCharType="separate"/>
      </w:r>
      <w:r>
        <w:rPr>
          <w:rFonts w:hint="eastAsia"/>
          <w:lang w:val="en-US" w:eastAsia="zh-CN"/>
        </w:rPr>
        <w:t>1.1 编写</w:t>
      </w:r>
      <w:r>
        <w:rPr>
          <w:rFonts w:hint="eastAsia"/>
        </w:rPr>
        <w:t>目的</w:t>
      </w:r>
      <w:r>
        <w:tab/>
      </w:r>
      <w:r>
        <w:fldChar w:fldCharType="begin"/>
      </w:r>
      <w:r>
        <w:instrText xml:space="preserve"> PAGEREF _Toc13256 </w:instrText>
      </w:r>
      <w:r>
        <w:fldChar w:fldCharType="separate"/>
      </w:r>
      <w:r>
        <w:t>3</w:t>
      </w:r>
      <w:r>
        <w:fldChar w:fldCharType="end"/>
      </w:r>
      <w:r>
        <w:rPr>
          <w:rFonts w:hint="eastAsia" w:ascii="Calibri" w:hAnsi="Calibri" w:eastAsia="宋体" w:cs="Times New Roman"/>
          <w:szCs w:val="24"/>
        </w:rPr>
        <w:fldChar w:fldCharType="end"/>
      </w:r>
    </w:p>
    <w:p>
      <w:pPr>
        <w:pStyle w:val="5"/>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_Toc2397 </w:instrText>
      </w:r>
      <w:r>
        <w:rPr>
          <w:rFonts w:hint="eastAsia" w:ascii="Calibri" w:hAnsi="Calibri" w:eastAsia="宋体" w:cs="Times New Roman"/>
          <w:szCs w:val="24"/>
        </w:rPr>
        <w:fldChar w:fldCharType="separate"/>
      </w:r>
      <w:r>
        <w:rPr>
          <w:rFonts w:hint="eastAsia"/>
          <w:lang w:val="en-US" w:eastAsia="zh-CN"/>
        </w:rPr>
        <w:t>1.2 编写</w:t>
      </w:r>
      <w:r>
        <w:rPr>
          <w:rFonts w:hint="eastAsia"/>
        </w:rPr>
        <w:t>背景</w:t>
      </w:r>
      <w:r>
        <w:tab/>
      </w:r>
      <w:r>
        <w:fldChar w:fldCharType="begin"/>
      </w:r>
      <w:r>
        <w:instrText xml:space="preserve"> PAGEREF _Toc2397 </w:instrText>
      </w:r>
      <w:r>
        <w:fldChar w:fldCharType="separate"/>
      </w:r>
      <w:r>
        <w:t>3</w:t>
      </w:r>
      <w:r>
        <w:fldChar w:fldCharType="end"/>
      </w:r>
      <w:r>
        <w:rPr>
          <w:rFonts w:hint="eastAsia" w:ascii="Calibri" w:hAnsi="Calibri" w:eastAsia="宋体" w:cs="Times New Roman"/>
          <w:szCs w:val="24"/>
        </w:rPr>
        <w:fldChar w:fldCharType="end"/>
      </w:r>
    </w:p>
    <w:p>
      <w:pPr>
        <w:pStyle w:val="5"/>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_Toc13684 </w:instrText>
      </w:r>
      <w:r>
        <w:rPr>
          <w:rFonts w:hint="eastAsia" w:ascii="Calibri" w:hAnsi="Calibri" w:eastAsia="宋体" w:cs="Times New Roman"/>
          <w:szCs w:val="24"/>
        </w:rPr>
        <w:fldChar w:fldCharType="separate"/>
      </w:r>
      <w:r>
        <w:rPr>
          <w:rFonts w:hint="eastAsia"/>
          <w:lang w:val="en-US" w:eastAsia="zh-CN"/>
        </w:rPr>
        <w:t>1.3 预期读者</w:t>
      </w:r>
      <w:r>
        <w:tab/>
      </w:r>
      <w:r>
        <w:fldChar w:fldCharType="begin"/>
      </w:r>
      <w:r>
        <w:instrText xml:space="preserve"> PAGEREF _Toc13684 </w:instrText>
      </w:r>
      <w:r>
        <w:fldChar w:fldCharType="separate"/>
      </w:r>
      <w:r>
        <w:t>3</w:t>
      </w:r>
      <w:r>
        <w:fldChar w:fldCharType="end"/>
      </w:r>
      <w:r>
        <w:rPr>
          <w:rFonts w:hint="eastAsia" w:ascii="Calibri" w:hAnsi="Calibri" w:eastAsia="宋体" w:cs="Times New Roman"/>
          <w:szCs w:val="24"/>
        </w:rPr>
        <w:fldChar w:fldCharType="end"/>
      </w:r>
    </w:p>
    <w:p>
      <w:pPr>
        <w:pStyle w:val="5"/>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_Toc4700 </w:instrText>
      </w:r>
      <w:r>
        <w:rPr>
          <w:rFonts w:hint="eastAsia" w:ascii="Calibri" w:hAnsi="Calibri" w:eastAsia="宋体" w:cs="Times New Roman"/>
          <w:szCs w:val="24"/>
        </w:rPr>
        <w:fldChar w:fldCharType="separate"/>
      </w:r>
      <w:r>
        <w:rPr>
          <w:rFonts w:hint="eastAsia"/>
          <w:lang w:val="en-US" w:eastAsia="zh-CN"/>
        </w:rPr>
        <w:t>1.5</w:t>
      </w:r>
      <w:r>
        <w:rPr>
          <w:rFonts w:hint="eastAsia"/>
        </w:rPr>
        <w:t>术语定义</w:t>
      </w:r>
      <w:r>
        <w:tab/>
      </w:r>
      <w:r>
        <w:fldChar w:fldCharType="begin"/>
      </w:r>
      <w:r>
        <w:instrText xml:space="preserve"> PAGEREF _Toc4700 </w:instrText>
      </w:r>
      <w:r>
        <w:fldChar w:fldCharType="separate"/>
      </w:r>
      <w:r>
        <w:t>3</w:t>
      </w:r>
      <w:r>
        <w:fldChar w:fldCharType="end"/>
      </w:r>
      <w:r>
        <w:rPr>
          <w:rFonts w:hint="eastAsia" w:ascii="Calibri" w:hAnsi="Calibri" w:eastAsia="宋体" w:cs="Times New Roman"/>
          <w:szCs w:val="24"/>
        </w:rPr>
        <w:fldChar w:fldCharType="end"/>
      </w:r>
    </w:p>
    <w:p>
      <w:pPr>
        <w:pStyle w:val="5"/>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_Toc24843 </w:instrText>
      </w:r>
      <w:r>
        <w:rPr>
          <w:rFonts w:hint="eastAsia" w:ascii="Calibri" w:hAnsi="Calibri" w:eastAsia="宋体" w:cs="Times New Roman"/>
          <w:szCs w:val="24"/>
        </w:rPr>
        <w:fldChar w:fldCharType="separate"/>
      </w:r>
      <w:r>
        <w:rPr>
          <w:rFonts w:hint="eastAsia"/>
          <w:lang w:val="en-US" w:eastAsia="zh-CN"/>
        </w:rPr>
        <w:t>1.6</w:t>
      </w:r>
      <w:r>
        <w:rPr>
          <w:rFonts w:hint="eastAsia"/>
        </w:rPr>
        <w:t>版本更新记录</w:t>
      </w:r>
      <w:r>
        <w:tab/>
      </w:r>
      <w:r>
        <w:fldChar w:fldCharType="begin"/>
      </w:r>
      <w:r>
        <w:instrText xml:space="preserve"> PAGEREF _Toc24843 </w:instrText>
      </w:r>
      <w:r>
        <w:fldChar w:fldCharType="separate"/>
      </w:r>
      <w:r>
        <w:t>3</w:t>
      </w:r>
      <w:r>
        <w:fldChar w:fldCharType="end"/>
      </w:r>
      <w:r>
        <w:rPr>
          <w:rFonts w:hint="eastAsia" w:ascii="Calibri" w:hAnsi="Calibri" w:eastAsia="宋体" w:cs="Times New Roman"/>
          <w:szCs w:val="24"/>
        </w:rPr>
        <w:fldChar w:fldCharType="end"/>
      </w:r>
    </w:p>
    <w:p>
      <w:pPr>
        <w:pStyle w:val="5"/>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_Toc27128 </w:instrText>
      </w:r>
      <w:r>
        <w:rPr>
          <w:rFonts w:hint="eastAsia" w:ascii="Calibri" w:hAnsi="Calibri" w:eastAsia="宋体" w:cs="Times New Roman"/>
          <w:szCs w:val="24"/>
        </w:rPr>
        <w:fldChar w:fldCharType="separate"/>
      </w:r>
      <w:r>
        <w:rPr>
          <w:rFonts w:hint="eastAsia"/>
          <w:lang w:val="en-US" w:eastAsia="zh-CN"/>
        </w:rPr>
        <w:t>1.7</w:t>
      </w:r>
      <w:r>
        <w:rPr>
          <w:rFonts w:hint="eastAsia"/>
        </w:rPr>
        <w:t>引用文件</w:t>
      </w:r>
      <w:r>
        <w:tab/>
      </w:r>
      <w:r>
        <w:fldChar w:fldCharType="begin"/>
      </w:r>
      <w:r>
        <w:instrText xml:space="preserve"> PAGEREF _Toc27128 </w:instrText>
      </w:r>
      <w:r>
        <w:fldChar w:fldCharType="separate"/>
      </w:r>
      <w:r>
        <w:t>3</w:t>
      </w:r>
      <w:r>
        <w:fldChar w:fldCharType="end"/>
      </w:r>
      <w:r>
        <w:rPr>
          <w:rFonts w:hint="eastAsia" w:ascii="Calibri" w:hAnsi="Calibri" w:eastAsia="宋体" w:cs="Times New Roman"/>
          <w:szCs w:val="24"/>
        </w:rPr>
        <w:fldChar w:fldCharType="end"/>
      </w:r>
    </w:p>
    <w:p>
      <w:pPr>
        <w:pStyle w:val="8"/>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_Toc16565 </w:instrText>
      </w:r>
      <w:r>
        <w:rPr>
          <w:rFonts w:hint="eastAsia" w:ascii="Calibri" w:hAnsi="Calibri" w:eastAsia="宋体" w:cs="Times New Roman"/>
          <w:szCs w:val="24"/>
        </w:rPr>
        <w:fldChar w:fldCharType="separate"/>
      </w:r>
      <w:r>
        <w:rPr>
          <w:rFonts w:hint="eastAsia"/>
        </w:rPr>
        <w:t>2 需求概要</w:t>
      </w:r>
      <w:r>
        <w:tab/>
      </w:r>
      <w:r>
        <w:fldChar w:fldCharType="begin"/>
      </w:r>
      <w:r>
        <w:instrText xml:space="preserve"> PAGEREF _Toc16565 </w:instrText>
      </w:r>
      <w:r>
        <w:fldChar w:fldCharType="separate"/>
      </w:r>
      <w:r>
        <w:t>4</w:t>
      </w:r>
      <w:r>
        <w:fldChar w:fldCharType="end"/>
      </w:r>
      <w:r>
        <w:rPr>
          <w:rFonts w:hint="eastAsia" w:ascii="Calibri" w:hAnsi="Calibri" w:eastAsia="宋体" w:cs="Times New Roman"/>
          <w:szCs w:val="24"/>
        </w:rPr>
        <w:fldChar w:fldCharType="end"/>
      </w:r>
    </w:p>
    <w:p>
      <w:pPr>
        <w:pStyle w:val="5"/>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_Toc13985 </w:instrText>
      </w:r>
      <w:r>
        <w:rPr>
          <w:rFonts w:hint="eastAsia" w:ascii="Calibri" w:hAnsi="Calibri" w:eastAsia="宋体" w:cs="Times New Roman"/>
          <w:szCs w:val="24"/>
        </w:rPr>
        <w:fldChar w:fldCharType="separate"/>
      </w:r>
      <w:r>
        <w:rPr>
          <w:rFonts w:hint="eastAsia"/>
        </w:rPr>
        <w:t>2.1 要求的状态与方式</w:t>
      </w:r>
      <w:r>
        <w:tab/>
      </w:r>
      <w:r>
        <w:fldChar w:fldCharType="begin"/>
      </w:r>
      <w:r>
        <w:instrText xml:space="preserve"> PAGEREF _Toc13985 </w:instrText>
      </w:r>
      <w:r>
        <w:fldChar w:fldCharType="separate"/>
      </w:r>
      <w:r>
        <w:t>4</w:t>
      </w:r>
      <w:r>
        <w:fldChar w:fldCharType="end"/>
      </w:r>
      <w:r>
        <w:rPr>
          <w:rFonts w:hint="eastAsia" w:ascii="Calibri" w:hAnsi="Calibri" w:eastAsia="宋体" w:cs="Times New Roman"/>
          <w:szCs w:val="24"/>
        </w:rPr>
        <w:fldChar w:fldCharType="end"/>
      </w:r>
    </w:p>
    <w:p>
      <w:pPr>
        <w:pStyle w:val="5"/>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_Toc14944 </w:instrText>
      </w:r>
      <w:r>
        <w:rPr>
          <w:rFonts w:hint="eastAsia" w:ascii="Calibri" w:hAnsi="Calibri" w:eastAsia="宋体" w:cs="Times New Roman"/>
          <w:szCs w:val="24"/>
        </w:rPr>
        <w:fldChar w:fldCharType="separate"/>
      </w:r>
      <w:r>
        <w:rPr>
          <w:rFonts w:hint="eastAsia"/>
        </w:rPr>
        <w:t>2.2 系统总体功能和业务结构（用例图描述）</w:t>
      </w:r>
      <w:r>
        <w:tab/>
      </w:r>
      <w:r>
        <w:fldChar w:fldCharType="begin"/>
      </w:r>
      <w:r>
        <w:instrText xml:space="preserve"> PAGEREF _Toc14944 </w:instrText>
      </w:r>
      <w:r>
        <w:fldChar w:fldCharType="separate"/>
      </w:r>
      <w:r>
        <w:t>4</w:t>
      </w:r>
      <w:r>
        <w:fldChar w:fldCharType="end"/>
      </w:r>
      <w:r>
        <w:rPr>
          <w:rFonts w:hint="eastAsia" w:ascii="Calibri" w:hAnsi="Calibri" w:eastAsia="宋体" w:cs="Times New Roman"/>
          <w:szCs w:val="24"/>
        </w:rPr>
        <w:fldChar w:fldCharType="end"/>
      </w:r>
    </w:p>
    <w:p>
      <w:pPr>
        <w:pStyle w:val="5"/>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_Toc17097 </w:instrText>
      </w:r>
      <w:r>
        <w:rPr>
          <w:rFonts w:hint="eastAsia" w:ascii="Calibri" w:hAnsi="Calibri" w:eastAsia="宋体" w:cs="Times New Roman"/>
          <w:szCs w:val="24"/>
        </w:rPr>
        <w:fldChar w:fldCharType="separate"/>
      </w:r>
      <w:r>
        <w:rPr>
          <w:rFonts w:hint="eastAsia"/>
        </w:rPr>
        <w:t>2.3 硬件系统需求</w:t>
      </w:r>
      <w:r>
        <w:tab/>
      </w:r>
      <w:r>
        <w:fldChar w:fldCharType="begin"/>
      </w:r>
      <w:r>
        <w:instrText xml:space="preserve"> PAGEREF _Toc17097 </w:instrText>
      </w:r>
      <w:r>
        <w:fldChar w:fldCharType="separate"/>
      </w:r>
      <w:r>
        <w:t>7</w:t>
      </w:r>
      <w:r>
        <w:fldChar w:fldCharType="end"/>
      </w:r>
      <w:r>
        <w:rPr>
          <w:rFonts w:hint="eastAsia" w:ascii="Calibri" w:hAnsi="Calibri" w:eastAsia="宋体" w:cs="Times New Roman"/>
          <w:szCs w:val="24"/>
        </w:rPr>
        <w:fldChar w:fldCharType="end"/>
      </w:r>
    </w:p>
    <w:p>
      <w:pPr>
        <w:pStyle w:val="5"/>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_Toc25100 </w:instrText>
      </w:r>
      <w:r>
        <w:rPr>
          <w:rFonts w:hint="eastAsia" w:ascii="Calibri" w:hAnsi="Calibri" w:eastAsia="宋体" w:cs="Times New Roman"/>
          <w:szCs w:val="24"/>
        </w:rPr>
        <w:fldChar w:fldCharType="separate"/>
      </w:r>
      <w:r>
        <w:rPr>
          <w:rFonts w:hint="eastAsia"/>
        </w:rPr>
        <w:t>2.4 软件系统需求</w:t>
      </w:r>
      <w:r>
        <w:tab/>
      </w:r>
      <w:r>
        <w:fldChar w:fldCharType="begin"/>
      </w:r>
      <w:r>
        <w:instrText xml:space="preserve"> PAGEREF _Toc25100 </w:instrText>
      </w:r>
      <w:r>
        <w:fldChar w:fldCharType="separate"/>
      </w:r>
      <w:r>
        <w:t>7</w:t>
      </w:r>
      <w:r>
        <w:fldChar w:fldCharType="end"/>
      </w:r>
      <w:r>
        <w:rPr>
          <w:rFonts w:hint="eastAsia" w:ascii="Calibri" w:hAnsi="Calibri" w:eastAsia="宋体" w:cs="Times New Roman"/>
          <w:szCs w:val="24"/>
        </w:rPr>
        <w:fldChar w:fldCharType="end"/>
      </w:r>
    </w:p>
    <w:p>
      <w:pPr>
        <w:pStyle w:val="5"/>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_Toc16506 </w:instrText>
      </w:r>
      <w:r>
        <w:rPr>
          <w:rFonts w:hint="eastAsia" w:ascii="Calibri" w:hAnsi="Calibri" w:eastAsia="宋体" w:cs="Times New Roman"/>
          <w:szCs w:val="24"/>
        </w:rPr>
        <w:fldChar w:fldCharType="separate"/>
      </w:r>
      <w:r>
        <w:rPr>
          <w:rFonts w:hint="eastAsia"/>
        </w:rPr>
        <w:t>2.5 系统能力需求</w:t>
      </w:r>
      <w:r>
        <w:tab/>
      </w:r>
      <w:r>
        <w:fldChar w:fldCharType="begin"/>
      </w:r>
      <w:r>
        <w:instrText xml:space="preserve"> PAGEREF _Toc16506 </w:instrText>
      </w:r>
      <w:r>
        <w:fldChar w:fldCharType="separate"/>
      </w:r>
      <w:r>
        <w:t>7</w:t>
      </w:r>
      <w:r>
        <w:fldChar w:fldCharType="end"/>
      </w:r>
      <w:r>
        <w:rPr>
          <w:rFonts w:hint="eastAsia" w:ascii="Calibri" w:hAnsi="Calibri" w:eastAsia="宋体" w:cs="Times New Roman"/>
          <w:szCs w:val="24"/>
        </w:rPr>
        <w:fldChar w:fldCharType="end"/>
      </w:r>
    </w:p>
    <w:p>
      <w:pPr>
        <w:pStyle w:val="5"/>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_Toc32637 </w:instrText>
      </w:r>
      <w:r>
        <w:rPr>
          <w:rFonts w:hint="eastAsia" w:ascii="Calibri" w:hAnsi="Calibri" w:eastAsia="宋体" w:cs="Times New Roman"/>
          <w:szCs w:val="24"/>
        </w:rPr>
        <w:fldChar w:fldCharType="separate"/>
      </w:r>
      <w:r>
        <w:rPr>
          <w:rFonts w:hint="eastAsia"/>
          <w:lang w:val="en-US" w:eastAsia="zh-CN"/>
        </w:rPr>
        <w:t xml:space="preserve">2.6 </w:t>
      </w:r>
      <w:r>
        <w:rPr>
          <w:rFonts w:hint="eastAsia"/>
        </w:rPr>
        <w:t>安全性需求</w:t>
      </w:r>
      <w:r>
        <w:tab/>
      </w:r>
      <w:r>
        <w:fldChar w:fldCharType="begin"/>
      </w:r>
      <w:r>
        <w:instrText xml:space="preserve"> PAGEREF _Toc32637 </w:instrText>
      </w:r>
      <w:r>
        <w:fldChar w:fldCharType="separate"/>
      </w:r>
      <w:r>
        <w:t>7</w:t>
      </w:r>
      <w:r>
        <w:fldChar w:fldCharType="end"/>
      </w:r>
      <w:r>
        <w:rPr>
          <w:rFonts w:hint="eastAsia" w:ascii="Calibri" w:hAnsi="Calibri" w:eastAsia="宋体" w:cs="Times New Roman"/>
          <w:szCs w:val="24"/>
        </w:rPr>
        <w:fldChar w:fldCharType="end"/>
      </w:r>
    </w:p>
    <w:p>
      <w:pPr>
        <w:pStyle w:val="5"/>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_Toc18113 </w:instrText>
      </w:r>
      <w:r>
        <w:rPr>
          <w:rFonts w:hint="eastAsia" w:ascii="Calibri" w:hAnsi="Calibri" w:eastAsia="宋体" w:cs="Times New Roman"/>
          <w:szCs w:val="24"/>
        </w:rPr>
        <w:fldChar w:fldCharType="separate"/>
      </w:r>
      <w:r>
        <w:rPr>
          <w:rFonts w:hint="eastAsia"/>
          <w:lang w:val="en-US" w:eastAsia="zh-CN"/>
        </w:rPr>
        <w:t xml:space="preserve">2.7 </w:t>
      </w:r>
      <w:r>
        <w:rPr>
          <w:rFonts w:hint="eastAsia"/>
        </w:rPr>
        <w:t>私密性需求</w:t>
      </w:r>
      <w:r>
        <w:tab/>
      </w:r>
      <w:r>
        <w:fldChar w:fldCharType="begin"/>
      </w:r>
      <w:r>
        <w:instrText xml:space="preserve"> PAGEREF _Toc18113 </w:instrText>
      </w:r>
      <w:r>
        <w:fldChar w:fldCharType="separate"/>
      </w:r>
      <w:r>
        <w:t>7</w:t>
      </w:r>
      <w:r>
        <w:fldChar w:fldCharType="end"/>
      </w:r>
      <w:r>
        <w:rPr>
          <w:rFonts w:hint="eastAsia" w:ascii="Calibri" w:hAnsi="Calibri" w:eastAsia="宋体" w:cs="Times New Roman"/>
          <w:szCs w:val="24"/>
        </w:rPr>
        <w:fldChar w:fldCharType="end"/>
      </w:r>
    </w:p>
    <w:p>
      <w:pPr>
        <w:pStyle w:val="5"/>
        <w:tabs>
          <w:tab w:val="right" w:leader="dot" w:pos="8306"/>
        </w:tabs>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_Toc27257 </w:instrText>
      </w:r>
      <w:r>
        <w:rPr>
          <w:rFonts w:hint="eastAsia" w:ascii="Calibri" w:hAnsi="Calibri" w:eastAsia="宋体" w:cs="Times New Roman"/>
          <w:szCs w:val="24"/>
        </w:rPr>
        <w:fldChar w:fldCharType="separate"/>
      </w:r>
      <w:r>
        <w:rPr>
          <w:rFonts w:hint="eastAsia"/>
          <w:lang w:val="en-US" w:eastAsia="zh-CN"/>
        </w:rPr>
        <w:t xml:space="preserve">2.8 </w:t>
      </w:r>
      <w:r>
        <w:rPr>
          <w:rFonts w:hint="eastAsia"/>
        </w:rPr>
        <w:t>操作需求</w:t>
      </w:r>
      <w:r>
        <w:tab/>
      </w:r>
      <w:r>
        <w:fldChar w:fldCharType="begin"/>
      </w:r>
      <w:r>
        <w:instrText xml:space="preserve"> PAGEREF _Toc27257 </w:instrText>
      </w:r>
      <w:r>
        <w:fldChar w:fldCharType="separate"/>
      </w:r>
      <w:r>
        <w:t>7</w:t>
      </w:r>
      <w:r>
        <w:fldChar w:fldCharType="end"/>
      </w:r>
      <w:r>
        <w:rPr>
          <w:rFonts w:hint="eastAsia" w:ascii="Calibri" w:hAnsi="Calibri" w:eastAsia="宋体" w:cs="Times New Roman"/>
          <w:szCs w:val="24"/>
        </w:rPr>
        <w:fldChar w:fldCharType="end"/>
      </w:r>
    </w:p>
    <w:p>
      <w:pPr>
        <w:pStyle w:val="5"/>
        <w:tabs>
          <w:tab w:val="right" w:leader="dot" w:pos="8306"/>
        </w:tabs>
        <w:rPr>
          <w:rFonts w:hint="eastAsia" w:ascii="Calibri" w:hAnsi="Calibri" w:eastAsia="宋体" w:cs="Times New Roman"/>
          <w:szCs w:val="24"/>
        </w:rPr>
      </w:pPr>
      <w:r>
        <w:rPr>
          <w:rFonts w:hint="eastAsia" w:ascii="Calibri" w:hAnsi="Calibri" w:eastAsia="宋体" w:cs="Times New Roman"/>
          <w:szCs w:val="24"/>
        </w:rPr>
        <w:fldChar w:fldCharType="begin"/>
      </w:r>
      <w:r>
        <w:rPr>
          <w:rFonts w:hint="eastAsia" w:ascii="Calibri" w:hAnsi="Calibri" w:eastAsia="宋体" w:cs="Times New Roman"/>
          <w:szCs w:val="24"/>
        </w:rPr>
        <w:instrText xml:space="preserve"> HYPERLINK \l _Toc16247 </w:instrText>
      </w:r>
      <w:r>
        <w:rPr>
          <w:rFonts w:hint="eastAsia" w:ascii="Calibri" w:hAnsi="Calibri" w:eastAsia="宋体" w:cs="Times New Roman"/>
          <w:szCs w:val="24"/>
        </w:rPr>
        <w:fldChar w:fldCharType="separate"/>
      </w:r>
      <w:r>
        <w:rPr>
          <w:rFonts w:hint="eastAsia"/>
          <w:lang w:val="en-US" w:eastAsia="zh-CN"/>
        </w:rPr>
        <w:t xml:space="preserve">2.9 </w:t>
      </w:r>
      <w:r>
        <w:rPr>
          <w:rFonts w:hint="eastAsia"/>
        </w:rPr>
        <w:t>相关培训需求</w:t>
      </w:r>
      <w:r>
        <w:tab/>
      </w:r>
      <w:r>
        <w:fldChar w:fldCharType="begin"/>
      </w:r>
      <w:r>
        <w:instrText xml:space="preserve"> PAGEREF _Toc16247 </w:instrText>
      </w:r>
      <w:r>
        <w:fldChar w:fldCharType="separate"/>
      </w:r>
      <w:r>
        <w:t>8</w:t>
      </w:r>
      <w:r>
        <w:fldChar w:fldCharType="end"/>
      </w:r>
      <w:r>
        <w:rPr>
          <w:rFonts w:hint="eastAsia" w:ascii="Calibri" w:hAnsi="Calibri" w:eastAsia="宋体" w:cs="Times New Roman"/>
          <w:szCs w:val="24"/>
        </w:rPr>
        <w:fldChar w:fldCharType="end"/>
      </w: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rPr>
          <w:rFonts w:hint="eastAsia" w:ascii="Calibri" w:hAnsi="Calibri" w:eastAsia="宋体" w:cs="Times New Roman"/>
          <w:szCs w:val="24"/>
        </w:rPr>
      </w:pPr>
    </w:p>
    <w:p>
      <w:pPr>
        <w:jc w:val="center"/>
        <w:rPr>
          <w:rFonts w:hint="eastAsia" w:ascii="Calibri" w:hAnsi="Calibri" w:eastAsia="宋体" w:cs="Times New Roman"/>
          <w:szCs w:val="24"/>
        </w:rPr>
      </w:pPr>
      <w:r>
        <w:rPr>
          <w:rFonts w:hint="eastAsia" w:ascii="Calibri" w:hAnsi="Calibri" w:eastAsia="宋体" w:cs="Times New Roman"/>
          <w:szCs w:val="24"/>
        </w:rPr>
        <w:fldChar w:fldCharType="end"/>
      </w:r>
    </w:p>
    <w:p>
      <w:pPr>
        <w:pStyle w:val="3"/>
        <w:numPr>
          <w:ilvl w:val="0"/>
          <w:numId w:val="1"/>
        </w:numPr>
        <w:rPr>
          <w:rFonts w:hint="eastAsia"/>
        </w:rPr>
      </w:pPr>
      <w:bookmarkStart w:id="4" w:name="_Toc28279"/>
      <w:r>
        <w:rPr>
          <w:rFonts w:hint="eastAsia"/>
          <w:lang w:val="en-US" w:eastAsia="zh-CN"/>
        </w:rPr>
        <w:t>引言</w:t>
      </w:r>
      <w:bookmarkEnd w:id="4"/>
    </w:p>
    <w:p>
      <w:pPr>
        <w:pStyle w:val="12"/>
        <w:numPr>
          <w:ilvl w:val="0"/>
          <w:numId w:val="0"/>
        </w:numPr>
        <w:tabs>
          <w:tab w:val="left" w:pos="640"/>
        </w:tabs>
        <w:ind w:left="748" w:leftChars="200" w:hanging="328" w:hangingChars="102"/>
        <w:jc w:val="left"/>
        <w:rPr>
          <w:rStyle w:val="14"/>
          <w:rFonts w:hint="eastAsia"/>
        </w:rPr>
      </w:pPr>
      <w:bookmarkStart w:id="5" w:name="_Toc13256"/>
      <w:r>
        <w:rPr>
          <w:rStyle w:val="14"/>
          <w:rFonts w:hint="eastAsia"/>
          <w:lang w:val="en-US" w:eastAsia="zh-CN"/>
        </w:rPr>
        <w:t>1.1 编写</w:t>
      </w:r>
      <w:r>
        <w:rPr>
          <w:rStyle w:val="14"/>
          <w:rFonts w:hint="eastAsia"/>
        </w:rPr>
        <w:t>目的</w:t>
      </w:r>
    </w:p>
    <w:bookmarkEnd w:id="5"/>
    <w:p>
      <w:pPr>
        <w:pStyle w:val="12"/>
        <w:numPr>
          <w:ilvl w:val="0"/>
          <w:numId w:val="0"/>
        </w:numPr>
        <w:tabs>
          <w:tab w:val="left" w:pos="640"/>
        </w:tabs>
        <w:ind w:left="638" w:leftChars="304" w:firstLine="615" w:firstLineChars="293"/>
        <w:jc w:val="left"/>
        <w:rPr>
          <w:rFonts w:hint="eastAsia"/>
        </w:rPr>
      </w:pPr>
      <w:r>
        <w:rPr>
          <w:rFonts w:hint="eastAsia"/>
        </w:rPr>
        <w:t>本软件需求说明书的编写目是描述“大学新生入学管理系统”在功能、性能、可靠性、出错处理、接口、约束等方面的需求，对“大学新生入学管理系统”的处理逻辑和流程进行分析，为“大学新生入学管理系统”的开发和测试提供依据。同时作为用户和软件开发者对该系统共同的理解，使之成为最后系统验收的一个依据。</w:t>
      </w:r>
    </w:p>
    <w:p>
      <w:pPr>
        <w:pStyle w:val="12"/>
        <w:numPr>
          <w:ilvl w:val="0"/>
          <w:numId w:val="0"/>
        </w:numPr>
        <w:ind w:left="645" w:leftChars="200" w:hanging="225" w:hangingChars="70"/>
        <w:jc w:val="left"/>
        <w:rPr>
          <w:rFonts w:hint="eastAsia"/>
        </w:rPr>
      </w:pPr>
      <w:bookmarkStart w:id="6" w:name="_Toc2397"/>
      <w:r>
        <w:rPr>
          <w:rStyle w:val="14"/>
          <w:rFonts w:hint="eastAsia"/>
          <w:lang w:val="en-US" w:eastAsia="zh-CN"/>
        </w:rPr>
        <w:t>1.2 编写</w:t>
      </w:r>
      <w:r>
        <w:rPr>
          <w:rStyle w:val="14"/>
          <w:rFonts w:hint="eastAsia"/>
        </w:rPr>
        <w:t>背景</w:t>
      </w:r>
      <w:bookmarkEnd w:id="6"/>
      <w:r>
        <w:br w:type="textWrapping"/>
      </w:r>
      <w:r>
        <w:rPr>
          <w:rFonts w:hint="eastAsia"/>
        </w:rPr>
        <w:t>北京信息科技大学（招标方）为了解决大一新生的管理问题，消除辅导员老师和大一学生之间的壁垒，需要使用“新生大学入学管理系统”。</w:t>
      </w:r>
    </w:p>
    <w:p>
      <w:pPr>
        <w:pStyle w:val="12"/>
        <w:numPr>
          <w:ilvl w:val="0"/>
          <w:numId w:val="0"/>
        </w:numPr>
        <w:ind w:left="851" w:leftChars="0"/>
        <w:jc w:val="left"/>
        <w:rPr>
          <w:rFonts w:hint="eastAsia"/>
        </w:rPr>
      </w:pPr>
      <w:r>
        <w:rPr>
          <w:rFonts w:hint="eastAsia"/>
          <w:lang w:eastAsia="zh-CN"/>
        </w:rPr>
        <w:t>（</w:t>
      </w:r>
      <w:r>
        <w:rPr>
          <w:rFonts w:hint="eastAsia"/>
          <w:lang w:val="en-US" w:eastAsia="zh-CN"/>
        </w:rPr>
        <w:t>1</w:t>
      </w:r>
      <w:r>
        <w:rPr>
          <w:rFonts w:hint="eastAsia"/>
          <w:lang w:eastAsia="zh-CN"/>
        </w:rPr>
        <w:t>）</w:t>
      </w:r>
      <w:r>
        <w:rPr>
          <w:rFonts w:hint="eastAsia"/>
        </w:rPr>
        <w:t>招标单位：北京信息科技大学</w:t>
      </w:r>
    </w:p>
    <w:p>
      <w:pPr>
        <w:pStyle w:val="12"/>
        <w:numPr>
          <w:ilvl w:val="0"/>
          <w:numId w:val="0"/>
        </w:numPr>
        <w:ind w:left="851" w:leftChars="0"/>
        <w:jc w:val="left"/>
        <w:rPr>
          <w:rFonts w:hint="eastAsia"/>
        </w:rPr>
      </w:pPr>
      <w:r>
        <w:rPr>
          <w:rFonts w:hint="eastAsia"/>
          <w:lang w:eastAsia="zh-CN"/>
        </w:rPr>
        <w:t>（</w:t>
      </w:r>
      <w:r>
        <w:rPr>
          <w:rFonts w:hint="eastAsia"/>
          <w:lang w:val="en-US" w:eastAsia="zh-CN"/>
        </w:rPr>
        <w:t>2</w:t>
      </w:r>
      <w:r>
        <w:rPr>
          <w:rFonts w:hint="eastAsia"/>
          <w:lang w:eastAsia="zh-CN"/>
        </w:rPr>
        <w:t>）</w:t>
      </w:r>
      <w:r>
        <w:rPr>
          <w:rFonts w:hint="eastAsia"/>
        </w:rPr>
        <w:t>开发团队：Supr</w:t>
      </w:r>
      <w:r>
        <w:rPr>
          <w:rFonts w:hint="eastAsia"/>
          <w:lang w:val="en-US" w:eastAsia="zh-CN"/>
        </w:rPr>
        <w:t>e</w:t>
      </w:r>
      <w:r>
        <w:rPr>
          <w:rFonts w:hint="eastAsia"/>
        </w:rPr>
        <w:t>me软件开发小组</w:t>
      </w:r>
    </w:p>
    <w:p>
      <w:pPr>
        <w:pStyle w:val="12"/>
        <w:numPr>
          <w:ilvl w:val="0"/>
          <w:numId w:val="0"/>
        </w:numPr>
        <w:ind w:left="851" w:leftChars="0"/>
        <w:jc w:val="left"/>
        <w:rPr>
          <w:rFonts w:hint="eastAsia"/>
        </w:rPr>
      </w:pPr>
      <w:r>
        <w:rPr>
          <w:rFonts w:hint="eastAsia"/>
          <w:lang w:eastAsia="zh-CN"/>
        </w:rPr>
        <w:t>（</w:t>
      </w:r>
      <w:r>
        <w:rPr>
          <w:rFonts w:hint="eastAsia"/>
          <w:lang w:val="en-US" w:eastAsia="zh-CN"/>
        </w:rPr>
        <w:t>3</w:t>
      </w:r>
      <w:r>
        <w:rPr>
          <w:rFonts w:hint="eastAsia"/>
          <w:lang w:eastAsia="zh-CN"/>
        </w:rPr>
        <w:t>）</w:t>
      </w:r>
      <w:r>
        <w:rPr>
          <w:rFonts w:hint="eastAsia"/>
        </w:rPr>
        <w:t>使用者（参与者）：学校的辅导员、授课老师及班主任、大一新入校本科生、管理员（说明：由于学校有教务系统等其他内部系统，本软件没有适配其他内部系统接口的需求，所以把数据导入和教务信息获取的前期工作默认为管理员人工操作）</w:t>
      </w:r>
    </w:p>
    <w:p>
      <w:pPr>
        <w:pStyle w:val="4"/>
        <w:numPr>
          <w:ilvl w:val="0"/>
          <w:numId w:val="0"/>
        </w:numPr>
        <w:ind w:left="425" w:leftChars="0"/>
        <w:rPr>
          <w:rFonts w:hint="eastAsia"/>
          <w:lang w:val="en-US" w:eastAsia="zh-CN"/>
        </w:rPr>
      </w:pPr>
      <w:bookmarkStart w:id="7" w:name="_Toc13684"/>
      <w:r>
        <w:rPr>
          <w:rFonts w:hint="eastAsia"/>
          <w:lang w:val="en-US" w:eastAsia="zh-CN"/>
        </w:rPr>
        <w:t>1.3 预期读者</w:t>
      </w:r>
      <w:bookmarkEnd w:id="7"/>
    </w:p>
    <w:p>
      <w:pPr>
        <w:pStyle w:val="12"/>
        <w:numPr>
          <w:ilvl w:val="0"/>
          <w:numId w:val="0"/>
        </w:numPr>
        <w:tabs>
          <w:tab w:val="left" w:pos="640"/>
        </w:tabs>
        <w:ind w:left="420" w:leftChars="200" w:firstLine="210" w:firstLineChars="100"/>
        <w:jc w:val="left"/>
        <w:rPr>
          <w:rFonts w:hint="eastAsia"/>
        </w:rPr>
      </w:pPr>
      <w:r>
        <w:rPr>
          <w:rFonts w:hint="eastAsia"/>
          <w:lang w:val="en-US" w:eastAsia="zh-CN"/>
        </w:rPr>
        <w:t xml:space="preserve"> </w:t>
      </w:r>
      <w:r>
        <w:rPr>
          <w:rFonts w:hint="eastAsia"/>
        </w:rPr>
        <w:t>本说明书的预期读者是“大学新生入学管理系统”的用户、开发人员、维护人员和管理人员。</w:t>
      </w:r>
    </w:p>
    <w:p>
      <w:pPr>
        <w:rPr>
          <w:rFonts w:hint="eastAsia"/>
          <w:lang w:val="en-US"/>
        </w:rPr>
      </w:pPr>
    </w:p>
    <w:p>
      <w:pPr>
        <w:pStyle w:val="4"/>
        <w:numPr>
          <w:ilvl w:val="0"/>
          <w:numId w:val="0"/>
        </w:numPr>
        <w:ind w:left="425" w:leftChars="0"/>
        <w:rPr>
          <w:rFonts w:hint="eastAsia"/>
        </w:rPr>
      </w:pPr>
      <w:bookmarkStart w:id="8" w:name="_Toc4700"/>
      <w:r>
        <w:rPr>
          <w:rFonts w:hint="eastAsia"/>
          <w:lang w:val="en-US" w:eastAsia="zh-CN"/>
        </w:rPr>
        <w:t>1.5</w:t>
      </w:r>
      <w:r>
        <w:rPr>
          <w:rFonts w:hint="eastAsia"/>
        </w:rPr>
        <w:t>术语定义</w:t>
      </w:r>
      <w:bookmarkEnd w:id="8"/>
    </w:p>
    <w:p>
      <w:pPr>
        <w:ind w:left="420" w:hanging="420" w:hangingChars="200"/>
        <w:rPr>
          <w:rFonts w:hint="eastAsia" w:eastAsiaTheme="minorEastAsia"/>
          <w:lang w:val="en-US" w:eastAsia="zh-CN"/>
        </w:rPr>
      </w:pPr>
      <w:r>
        <w:rPr>
          <w:rFonts w:hint="eastAsia"/>
          <w:lang w:val="en-US" w:eastAsia="zh-CN"/>
        </w:rPr>
        <w:t xml:space="preserve">       软件需求说明书SRS(Software Requirements Specification)：软件需求说明书的编制是为了使用户和软件开发者双方对该软件的初始规定有一个共同的理解， 使之成为整个开发工作的基础。包含硬件、功能、性能、输入输出、接口需求、警示信息、保密安全、数据与数据库、文档和法规的要求等等。</w:t>
      </w:r>
    </w:p>
    <w:p>
      <w:pPr>
        <w:pStyle w:val="4"/>
        <w:numPr>
          <w:ilvl w:val="0"/>
          <w:numId w:val="0"/>
        </w:numPr>
        <w:ind w:left="425" w:leftChars="0"/>
        <w:rPr>
          <w:rFonts w:hint="eastAsia"/>
        </w:rPr>
      </w:pPr>
      <w:bookmarkStart w:id="9" w:name="_Toc24843"/>
      <w:r>
        <w:rPr>
          <w:rFonts w:hint="eastAsia"/>
          <w:lang w:val="en-US" w:eastAsia="zh-CN"/>
        </w:rPr>
        <w:t>1.6</w:t>
      </w:r>
      <w:r>
        <w:rPr>
          <w:rFonts w:hint="eastAsia"/>
        </w:rPr>
        <w:t>版本更新记录</w:t>
      </w:r>
      <w:bookmarkEnd w:id="9"/>
    </w:p>
    <w:p>
      <w:pPr>
        <w:pStyle w:val="12"/>
        <w:numPr>
          <w:ilvl w:val="0"/>
          <w:numId w:val="0"/>
        </w:numPr>
        <w:ind w:left="851" w:leftChars="0"/>
        <w:jc w:val="left"/>
        <w:rPr>
          <w:rFonts w:hint="eastAsia"/>
        </w:rPr>
      </w:pPr>
      <w:r>
        <w:rPr>
          <w:rFonts w:hint="eastAsia"/>
          <w:lang w:eastAsia="zh-CN"/>
        </w:rPr>
        <w:t>（</w:t>
      </w:r>
      <w:r>
        <w:rPr>
          <w:rFonts w:hint="eastAsia"/>
          <w:lang w:val="en-US" w:eastAsia="zh-CN"/>
        </w:rPr>
        <w:t>1</w:t>
      </w:r>
      <w:r>
        <w:rPr>
          <w:rFonts w:hint="eastAsia"/>
          <w:lang w:eastAsia="zh-CN"/>
        </w:rPr>
        <w:t>）</w:t>
      </w:r>
      <w:r>
        <w:rPr>
          <w:rFonts w:hint="eastAsia"/>
        </w:rPr>
        <w:t>版本1.0：张熠阳创建于2017年10 月9日。评审文档见（</w:t>
      </w:r>
      <w:r>
        <w:rPr>
          <w:rFonts w:hint="eastAsia"/>
          <w:lang w:eastAsia="zh-CN"/>
        </w:rPr>
        <w:t>《软件需求规格说明书评审检查单》</w:t>
      </w:r>
      <w:r>
        <w:rPr>
          <w:rFonts w:hint="eastAsia"/>
        </w:rPr>
        <w:t>）</w:t>
      </w:r>
    </w:p>
    <w:p>
      <w:pPr>
        <w:pStyle w:val="4"/>
        <w:ind w:firstLine="321" w:firstLineChars="100"/>
        <w:rPr>
          <w:rFonts w:hint="eastAsia"/>
        </w:rPr>
      </w:pPr>
      <w:bookmarkStart w:id="10" w:name="_Toc27128"/>
      <w:r>
        <w:rPr>
          <w:rFonts w:hint="eastAsia"/>
          <w:lang w:val="en-US" w:eastAsia="zh-CN"/>
        </w:rPr>
        <w:t>1.7</w:t>
      </w:r>
      <w:r>
        <w:rPr>
          <w:rFonts w:hint="eastAsia"/>
        </w:rPr>
        <w:t>引用文件</w:t>
      </w:r>
      <w:bookmarkEnd w:id="10"/>
    </w:p>
    <w:p>
      <w:pPr>
        <w:pStyle w:val="12"/>
        <w:numPr>
          <w:ilvl w:val="0"/>
          <w:numId w:val="0"/>
        </w:numPr>
        <w:ind w:left="425" w:leftChars="0"/>
        <w:jc w:val="left"/>
        <w:rPr>
          <w:rFonts w:hint="eastAsia"/>
        </w:rPr>
      </w:pPr>
      <w:r>
        <w:rPr>
          <w:rFonts w:hint="eastAsia"/>
          <w:lang w:eastAsia="zh-CN"/>
        </w:rPr>
        <w:t>【</w:t>
      </w:r>
      <w:r>
        <w:rPr>
          <w:rFonts w:hint="eastAsia"/>
          <w:lang w:val="en-US" w:eastAsia="zh-CN"/>
        </w:rPr>
        <w:t>1</w:t>
      </w:r>
      <w:r>
        <w:rPr>
          <w:rFonts w:hint="eastAsia"/>
          <w:lang w:eastAsia="zh-CN"/>
        </w:rPr>
        <w:t>】</w:t>
      </w:r>
      <w:r>
        <w:rPr>
          <w:rFonts w:hint="eastAsia"/>
        </w:rPr>
        <w:t>《民航客运订票系统软件需求说明书》（来自互联网）</w:t>
      </w:r>
    </w:p>
    <w:p>
      <w:pPr>
        <w:pStyle w:val="12"/>
        <w:numPr>
          <w:ilvl w:val="0"/>
          <w:numId w:val="0"/>
        </w:numPr>
        <w:ind w:left="425" w:leftChars="0"/>
        <w:rPr>
          <w:rFonts w:hint="eastAsia"/>
        </w:rPr>
      </w:pPr>
      <w:r>
        <w:rPr>
          <w:rFonts w:hint="eastAsia"/>
          <w:lang w:eastAsia="zh-CN"/>
        </w:rPr>
        <w:t>【</w:t>
      </w:r>
      <w:r>
        <w:rPr>
          <w:rFonts w:hint="eastAsia"/>
          <w:lang w:val="en-US" w:eastAsia="zh-CN"/>
        </w:rPr>
        <w:t>2</w:t>
      </w:r>
      <w:r>
        <w:rPr>
          <w:rFonts w:hint="eastAsia"/>
          <w:lang w:eastAsia="zh-CN"/>
        </w:rPr>
        <w:t>】</w:t>
      </w:r>
      <w:r>
        <w:rPr>
          <w:rFonts w:hint="eastAsia"/>
        </w:rPr>
        <w:t>《中华人民共和国国家标准——计算机软件产品开发文档编制指南》（中国标准出版社，版本号： GB/T 8567-1988）</w:t>
      </w:r>
    </w:p>
    <w:p>
      <w:pPr>
        <w:pStyle w:val="3"/>
        <w:numPr>
          <w:ilvl w:val="0"/>
          <w:numId w:val="1"/>
        </w:numPr>
        <w:rPr>
          <w:rFonts w:hint="eastAsia"/>
        </w:rPr>
      </w:pPr>
      <w:bookmarkStart w:id="11" w:name="_Toc16565"/>
      <w:r>
        <w:rPr>
          <w:rFonts w:hint="eastAsia"/>
        </w:rPr>
        <w:t>需求概要</w:t>
      </w:r>
      <w:bookmarkEnd w:id="11"/>
    </w:p>
    <w:p>
      <w:pPr>
        <w:pStyle w:val="4"/>
        <w:numPr>
          <w:ilvl w:val="1"/>
          <w:numId w:val="1"/>
        </w:numPr>
        <w:rPr>
          <w:rFonts w:hint="eastAsia"/>
        </w:rPr>
      </w:pPr>
      <w:bookmarkStart w:id="12" w:name="_Toc13985"/>
      <w:r>
        <w:rPr>
          <w:rFonts w:hint="eastAsia"/>
        </w:rPr>
        <w:t>要求的状态与方式</w:t>
      </w:r>
      <w:bookmarkEnd w:id="12"/>
    </w:p>
    <w:p>
      <w:pPr>
        <w:pStyle w:val="12"/>
        <w:numPr>
          <w:ilvl w:val="0"/>
          <w:numId w:val="0"/>
        </w:numPr>
        <w:ind w:firstLine="840" w:firstLineChars="400"/>
        <w:jc w:val="left"/>
        <w:rPr>
          <w:rFonts w:hint="eastAsia"/>
        </w:rPr>
      </w:pPr>
      <w:r>
        <w:rPr>
          <w:rFonts w:hint="eastAsia"/>
          <w:lang w:eastAsia="zh-CN"/>
        </w:rPr>
        <w:t>（</w:t>
      </w:r>
      <w:r>
        <w:rPr>
          <w:rFonts w:hint="eastAsia"/>
          <w:lang w:val="en-US" w:eastAsia="zh-CN"/>
        </w:rPr>
        <w:t>1</w:t>
      </w:r>
      <w:r>
        <w:rPr>
          <w:rFonts w:hint="eastAsia"/>
          <w:lang w:eastAsia="zh-CN"/>
        </w:rPr>
        <w:t>）</w:t>
      </w:r>
      <w:r>
        <w:rPr>
          <w:rFonts w:hint="eastAsia"/>
        </w:rPr>
        <w:t>空闲时间</w:t>
      </w:r>
    </w:p>
    <w:p>
      <w:pPr>
        <w:pStyle w:val="12"/>
        <w:numPr>
          <w:ilvl w:val="0"/>
          <w:numId w:val="0"/>
        </w:numPr>
        <w:ind w:left="851" w:leftChars="0"/>
        <w:jc w:val="left"/>
        <w:rPr>
          <w:rFonts w:hint="eastAsia"/>
        </w:rPr>
      </w:pPr>
      <w:r>
        <w:rPr>
          <w:rFonts w:hint="eastAsia"/>
          <w:lang w:eastAsia="zh-CN"/>
        </w:rPr>
        <w:t>（</w:t>
      </w:r>
      <w:r>
        <w:rPr>
          <w:rFonts w:hint="eastAsia"/>
          <w:lang w:val="en-US" w:eastAsia="zh-CN"/>
        </w:rPr>
        <w:t>2</w:t>
      </w:r>
      <w:r>
        <w:rPr>
          <w:rFonts w:hint="eastAsia"/>
          <w:lang w:eastAsia="zh-CN"/>
        </w:rPr>
        <w:t>）</w:t>
      </w:r>
      <w:r>
        <w:rPr>
          <w:rFonts w:hint="eastAsia"/>
        </w:rPr>
        <w:t>校园局域网</w:t>
      </w:r>
    </w:p>
    <w:p>
      <w:pPr>
        <w:pStyle w:val="12"/>
        <w:numPr>
          <w:ilvl w:val="0"/>
          <w:numId w:val="0"/>
        </w:numPr>
        <w:ind w:left="851" w:leftChars="0"/>
        <w:jc w:val="left"/>
        <w:rPr>
          <w:rFonts w:hint="eastAsia"/>
        </w:rPr>
      </w:pPr>
      <w:r>
        <w:rPr>
          <w:rFonts w:hint="eastAsia"/>
          <w:lang w:eastAsia="zh-CN"/>
        </w:rPr>
        <w:t>（</w:t>
      </w:r>
      <w:r>
        <w:rPr>
          <w:rFonts w:hint="eastAsia"/>
          <w:lang w:val="en-US" w:eastAsia="zh-CN"/>
        </w:rPr>
        <w:t>3</w:t>
      </w:r>
      <w:r>
        <w:rPr>
          <w:rFonts w:hint="eastAsia"/>
          <w:lang w:eastAsia="zh-CN"/>
        </w:rPr>
        <w:t>）</w:t>
      </w:r>
      <w:r>
        <w:rPr>
          <w:rFonts w:hint="eastAsia"/>
        </w:rPr>
        <w:t>外网</w:t>
      </w:r>
    </w:p>
    <w:p>
      <w:pPr>
        <w:pStyle w:val="12"/>
        <w:numPr>
          <w:ilvl w:val="0"/>
          <w:numId w:val="0"/>
        </w:numPr>
        <w:ind w:left="851" w:leftChars="0"/>
        <w:jc w:val="left"/>
        <w:rPr>
          <w:rFonts w:hint="eastAsia"/>
        </w:rPr>
      </w:pPr>
      <w:r>
        <w:rPr>
          <w:rFonts w:hint="eastAsia"/>
          <w:lang w:eastAsia="zh-CN"/>
        </w:rPr>
        <w:t>（</w:t>
      </w:r>
      <w:r>
        <w:rPr>
          <w:rFonts w:hint="eastAsia"/>
          <w:lang w:val="en-US" w:eastAsia="zh-CN"/>
        </w:rPr>
        <w:t>4</w:t>
      </w:r>
      <w:r>
        <w:rPr>
          <w:rFonts w:hint="eastAsia"/>
          <w:lang w:eastAsia="zh-CN"/>
        </w:rPr>
        <w:t>）</w:t>
      </w:r>
      <w:r>
        <w:rPr>
          <w:rFonts w:hint="eastAsia"/>
        </w:rPr>
        <w:t>活动</w:t>
      </w:r>
    </w:p>
    <w:p>
      <w:pPr>
        <w:pStyle w:val="12"/>
        <w:numPr>
          <w:ilvl w:val="0"/>
          <w:numId w:val="0"/>
        </w:numPr>
        <w:ind w:left="851" w:leftChars="0"/>
        <w:jc w:val="left"/>
        <w:rPr>
          <w:rFonts w:hint="eastAsia"/>
        </w:rPr>
      </w:pPr>
      <w:r>
        <w:rPr>
          <w:rFonts w:hint="eastAsia"/>
          <w:lang w:eastAsia="zh-CN"/>
        </w:rPr>
        <w:t>（</w:t>
      </w:r>
      <w:r>
        <w:rPr>
          <w:rFonts w:hint="eastAsia"/>
          <w:lang w:val="en-US" w:eastAsia="zh-CN"/>
        </w:rPr>
        <w:t>5</w:t>
      </w:r>
      <w:r>
        <w:rPr>
          <w:rFonts w:hint="eastAsia"/>
          <w:lang w:eastAsia="zh-CN"/>
        </w:rPr>
        <w:t>）</w:t>
      </w:r>
      <w:r>
        <w:rPr>
          <w:rFonts w:hint="eastAsia"/>
        </w:rPr>
        <w:t>维护状态</w:t>
      </w:r>
    </w:p>
    <w:p>
      <w:pPr>
        <w:pStyle w:val="4"/>
        <w:numPr>
          <w:ilvl w:val="1"/>
          <w:numId w:val="1"/>
        </w:numPr>
        <w:rPr>
          <w:rFonts w:hint="eastAsia"/>
        </w:rPr>
      </w:pPr>
      <w:bookmarkStart w:id="13" w:name="_Toc14944"/>
      <w:r>
        <w:rPr>
          <w:rFonts w:hint="eastAsia"/>
        </w:rPr>
        <w:t>系统总体功能和业务结构（用例图描述）</w:t>
      </w:r>
      <w:bookmarkEnd w:id="13"/>
    </w:p>
    <w:p>
      <w:pPr>
        <w:pStyle w:val="12"/>
        <w:numPr>
          <w:ilvl w:val="2"/>
          <w:numId w:val="1"/>
        </w:numPr>
        <w:ind w:firstLineChars="0"/>
        <w:jc w:val="left"/>
        <w:rPr>
          <w:rFonts w:hint="eastAsia"/>
        </w:rPr>
      </w:pPr>
      <w:r>
        <w:rPr>
          <w:rFonts w:hint="eastAsia"/>
        </w:rPr>
        <w:t>主用例图</w:t>
      </w:r>
      <w:r>
        <w:br w:type="textWrapping"/>
      </w:r>
      <w:r>
        <w:drawing>
          <wp:inline distT="0" distB="0" distL="0" distR="0">
            <wp:extent cx="5276850" cy="4676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6850" cy="4676775"/>
                    </a:xfrm>
                    <a:prstGeom prst="rect">
                      <a:avLst/>
                    </a:prstGeom>
                    <a:noFill/>
                    <a:ln>
                      <a:noFill/>
                    </a:ln>
                  </pic:spPr>
                </pic:pic>
              </a:graphicData>
            </a:graphic>
          </wp:inline>
        </w:drawing>
      </w:r>
    </w:p>
    <w:p>
      <w:pPr>
        <w:pStyle w:val="12"/>
        <w:numPr>
          <w:ilvl w:val="2"/>
          <w:numId w:val="1"/>
        </w:numPr>
        <w:ind w:firstLineChars="0"/>
        <w:jc w:val="left"/>
        <w:rPr>
          <w:rFonts w:hint="eastAsia"/>
        </w:rPr>
      </w:pPr>
      <w:r>
        <w:rPr>
          <w:rFonts w:hint="eastAsia"/>
        </w:rPr>
        <w:t>用例说明</w:t>
      </w:r>
    </w:p>
    <w:p>
      <w:pPr>
        <w:pStyle w:val="12"/>
        <w:numPr>
          <w:ilvl w:val="3"/>
          <w:numId w:val="1"/>
        </w:numPr>
        <w:ind w:firstLineChars="0"/>
        <w:jc w:val="left"/>
      </w:pPr>
      <w:r>
        <w:rPr>
          <w:rFonts w:hint="eastAsia"/>
        </w:rPr>
        <w:t>按类别筛选信息生成子表</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系统为辅导员用户提供一个可以采集数据库内部学生信息的平台，并能以excel表的形式输出。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通过辅导员身份验证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2"/>
        <w:numPr>
          <w:ilvl w:val="3"/>
          <w:numId w:val="1"/>
        </w:numPr>
        <w:ind w:firstLineChars="0"/>
        <w:jc w:val="left"/>
      </w:pPr>
      <w:r>
        <w:rPr>
          <w:rFonts w:hint="eastAsia"/>
        </w:rPr>
        <w:t>新生填写详细个人信息</w:t>
      </w:r>
      <w:r>
        <w:rPr>
          <w:rFonts w:hint="eastAsia"/>
        </w:rP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系统为学生用户提供问卷形式的填写窗口，填写完成后自动保存到数据库中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2"/>
        <w:numPr>
          <w:ilvl w:val="3"/>
          <w:numId w:val="1"/>
        </w:numPr>
        <w:ind w:firstLineChars="0"/>
        <w:jc w:val="left"/>
      </w:pPr>
      <w:r>
        <w:rPr>
          <w:rFonts w:hint="eastAsia"/>
        </w:rPr>
        <w:t>发布通知</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系统为老师用户和学生用户提供一个消息广播平台，老师用户指定学生发布通知之后，学生用户可以直接接收到。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通过老师身份验证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pStyle w:val="12"/>
              <w:numPr>
                <w:ilvl w:val="0"/>
                <w:numId w:val="2"/>
              </w:numPr>
              <w:ind w:firstLineChars="0"/>
              <w:rPr>
                <w:rFonts w:hint="eastAsia"/>
                <w:kern w:val="0"/>
                <w:sz w:val="20"/>
                <w:szCs w:val="20"/>
              </w:rPr>
            </w:pPr>
            <w:r>
              <w:rPr>
                <w:rFonts w:hint="eastAsia"/>
                <w:kern w:val="0"/>
                <w:sz w:val="20"/>
                <w:szCs w:val="20"/>
              </w:rPr>
              <w:t>系统将消息已读的情况反馈给老师，确保消息通知到个人。</w:t>
            </w:r>
          </w:p>
          <w:p>
            <w:pPr>
              <w:pStyle w:val="12"/>
              <w:numPr>
                <w:ilvl w:val="0"/>
                <w:numId w:val="2"/>
              </w:numPr>
              <w:ind w:firstLineChars="0"/>
              <w:rPr>
                <w:rFonts w:hint="eastAsia"/>
                <w:kern w:val="0"/>
                <w:sz w:val="20"/>
                <w:szCs w:val="20"/>
              </w:rPr>
            </w:pPr>
            <w:r>
              <w:rPr>
                <w:rFonts w:hint="eastAsia"/>
                <w:kern w:val="0"/>
                <w:sz w:val="20"/>
                <w:szCs w:val="20"/>
              </w:rPr>
              <w:t>老师可以直接获取未通知到学生的联系方式。（前置条件：学生详细个人信息填写完毕）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2"/>
        <w:numPr>
          <w:ilvl w:val="3"/>
          <w:numId w:val="1"/>
        </w:numPr>
        <w:ind w:firstLineChars="0"/>
        <w:jc w:val="left"/>
      </w:pPr>
      <w:r>
        <w:rPr>
          <w:rFonts w:hint="eastAsia"/>
        </w:rPr>
        <w:t>查询学校信息</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系统为学生用户提供专门了解学校信息的模块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2"/>
        <w:numPr>
          <w:ilvl w:val="3"/>
          <w:numId w:val="1"/>
        </w:numPr>
        <w:ind w:firstLineChars="0"/>
        <w:jc w:val="left"/>
      </w:pPr>
      <w:r>
        <w:rPr>
          <w:rFonts w:hint="eastAsia"/>
        </w:rPr>
        <w:t>查看学校地图</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系统为学生用户提供一个地图模块，可以查看校园内部各办公室、教室的信息。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手机登录可以通过GPS定向导航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2"/>
        <w:numPr>
          <w:ilvl w:val="3"/>
          <w:numId w:val="1"/>
        </w:numPr>
        <w:ind w:firstLineChars="0"/>
        <w:jc w:val="left"/>
      </w:pPr>
      <w:r>
        <w:rPr>
          <w:rFonts w:hint="eastAsia"/>
        </w:rPr>
        <w:t>搜索查看学生手册内容</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系统为学生用户提供一个查询学生手册中具体详细信息的搜索引擎。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搜索引擎可以查到学校近期颁布的文件。引用3.2.2.9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2"/>
        <w:numPr>
          <w:ilvl w:val="3"/>
          <w:numId w:val="1"/>
        </w:numPr>
        <w:ind w:firstLineChars="0"/>
        <w:jc w:val="left"/>
      </w:pPr>
      <w:r>
        <w:rPr>
          <w:rFonts w:hint="eastAsia"/>
        </w:rPr>
        <w:t>查询自己的学生信息</w:t>
      </w:r>
      <w:r>
        <w:rPr>
          <w:rFonts w:hint="eastAsia"/>
        </w:rP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系统为学生用户提供查看个人其他信息的模块，部分信息由管理员提供不可修改，其他信息为自己填写的，可修改。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2"/>
        <w:numPr>
          <w:ilvl w:val="3"/>
          <w:numId w:val="1"/>
        </w:numPr>
        <w:ind w:firstLineChars="0"/>
        <w:jc w:val="left"/>
      </w:pPr>
      <w:r>
        <w:rPr>
          <w:rFonts w:hint="eastAsia"/>
        </w:rPr>
        <w:t>获取班级信息和课表</w:t>
      </w:r>
      <w:r>
        <w:rPr>
          <w:rFonts w:hint="eastAsia"/>
        </w:rP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系统为学生用户提供其班级信息和个人课表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通过学生用户验证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系统能够以word、或excel的形式输出学生的课表，并附上课程信息。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2"/>
        <w:numPr>
          <w:ilvl w:val="3"/>
          <w:numId w:val="1"/>
        </w:numPr>
        <w:ind w:firstLineChars="0"/>
        <w:jc w:val="left"/>
      </w:pPr>
      <w:r>
        <w:rPr>
          <w:rFonts w:hint="eastAsia"/>
        </w:rPr>
        <w:t>获取老师联系方式</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系统为学生用户提供所有有关的老师的联系方式。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通过学生用户验证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老师的名字可以在搜索引擎中搜索到。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2"/>
        <w:numPr>
          <w:ilvl w:val="3"/>
          <w:numId w:val="1"/>
        </w:numPr>
        <w:ind w:firstLineChars="0"/>
        <w:jc w:val="left"/>
      </w:pPr>
      <w:r>
        <w:rPr>
          <w:rFonts w:hint="eastAsia"/>
        </w:rPr>
        <w:t>更新信息</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系统为管理员提供对数据库信息增删改查的平台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通过管理员用户验证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2"/>
        <w:ind w:left="1984" w:firstLine="0" w:firstLineChars="0"/>
        <w:jc w:val="left"/>
        <w:rPr>
          <w:rFonts w:hint="eastAsia"/>
        </w:rPr>
      </w:pPr>
    </w:p>
    <w:p>
      <w:pPr>
        <w:pStyle w:val="4"/>
        <w:numPr>
          <w:ilvl w:val="1"/>
          <w:numId w:val="1"/>
        </w:numPr>
        <w:rPr>
          <w:rFonts w:hint="eastAsia"/>
        </w:rPr>
      </w:pPr>
      <w:bookmarkStart w:id="14" w:name="_Toc17097"/>
      <w:r>
        <w:rPr>
          <w:rFonts w:hint="eastAsia"/>
        </w:rPr>
        <w:t>硬件系统需求</w:t>
      </w:r>
      <w:bookmarkEnd w:id="14"/>
    </w:p>
    <w:p>
      <w:pPr>
        <w:pStyle w:val="12"/>
        <w:numPr>
          <w:ilvl w:val="0"/>
          <w:numId w:val="0"/>
        </w:numPr>
        <w:ind w:left="851" w:leftChars="0"/>
        <w:jc w:val="left"/>
        <w:rPr>
          <w:rFonts w:hint="eastAsia"/>
        </w:rPr>
      </w:pPr>
      <w:r>
        <w:rPr>
          <w:rFonts w:hint="eastAsia"/>
          <w:lang w:eastAsia="zh-CN"/>
        </w:rPr>
        <w:t>（</w:t>
      </w:r>
      <w:r>
        <w:rPr>
          <w:rFonts w:hint="eastAsia"/>
          <w:lang w:val="en-US" w:eastAsia="zh-CN"/>
        </w:rPr>
        <w:t>1</w:t>
      </w:r>
      <w:r>
        <w:rPr>
          <w:rFonts w:hint="eastAsia"/>
          <w:lang w:eastAsia="zh-CN"/>
        </w:rPr>
        <w:t>）</w:t>
      </w:r>
      <w:r>
        <w:rPr>
          <w:rFonts w:hint="eastAsia"/>
        </w:rPr>
        <w:t>客户端</w:t>
      </w:r>
    </w:p>
    <w:p>
      <w:pPr>
        <w:pStyle w:val="12"/>
        <w:numPr>
          <w:ilvl w:val="0"/>
          <w:numId w:val="0"/>
        </w:numPr>
        <w:ind w:left="1276" w:leftChars="0"/>
        <w:jc w:val="left"/>
        <w:rPr>
          <w:rFonts w:hint="eastAsia"/>
        </w:rPr>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PC端或智能手机</w:t>
      </w:r>
    </w:p>
    <w:p>
      <w:pPr>
        <w:pStyle w:val="12"/>
        <w:numPr>
          <w:ilvl w:val="0"/>
          <w:numId w:val="0"/>
        </w:numPr>
        <w:ind w:left="1276" w:leftChars="0"/>
        <w:jc w:val="left"/>
        <w:rPr>
          <w:rFonts w:hint="eastAsia"/>
        </w:rPr>
      </w:pP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连接互联网或本校局域网</w:t>
      </w:r>
    </w:p>
    <w:p>
      <w:pPr>
        <w:pStyle w:val="12"/>
        <w:numPr>
          <w:ilvl w:val="0"/>
          <w:numId w:val="0"/>
        </w:numPr>
        <w:ind w:left="851" w:leftChars="0"/>
        <w:jc w:val="left"/>
        <w:rPr>
          <w:rFonts w:hint="eastAsia"/>
        </w:rPr>
      </w:pPr>
      <w:r>
        <w:rPr>
          <w:rFonts w:hint="eastAsia"/>
          <w:lang w:eastAsia="zh-CN"/>
        </w:rPr>
        <w:t>（</w:t>
      </w:r>
      <w:r>
        <w:rPr>
          <w:rFonts w:hint="eastAsia"/>
          <w:lang w:val="en-US" w:eastAsia="zh-CN"/>
        </w:rPr>
        <w:t>2</w:t>
      </w:r>
      <w:r>
        <w:rPr>
          <w:rFonts w:hint="eastAsia"/>
          <w:lang w:eastAsia="zh-CN"/>
        </w:rPr>
        <w:t>）</w:t>
      </w:r>
      <w:r>
        <w:rPr>
          <w:rFonts w:hint="eastAsia"/>
        </w:rPr>
        <w:t>服务器端</w:t>
      </w:r>
      <w:r>
        <w:rPr>
          <w:rFonts w:hint="eastAsia"/>
          <w:lang w:eastAsia="zh-CN"/>
        </w:rPr>
        <w:t>：</w:t>
      </w:r>
      <w:r>
        <w:rPr>
          <w:rFonts w:hint="eastAsia"/>
        </w:rPr>
        <w:t>普通服务器CPU</w:t>
      </w:r>
    </w:p>
    <w:p>
      <w:pPr>
        <w:pStyle w:val="4"/>
        <w:numPr>
          <w:ilvl w:val="1"/>
          <w:numId w:val="1"/>
        </w:numPr>
        <w:rPr>
          <w:rFonts w:hint="eastAsia"/>
        </w:rPr>
      </w:pPr>
      <w:bookmarkStart w:id="15" w:name="_Toc25100"/>
      <w:r>
        <w:rPr>
          <w:rFonts w:hint="eastAsia"/>
        </w:rPr>
        <w:t>软件系统需求</w:t>
      </w:r>
      <w:bookmarkEnd w:id="15"/>
    </w:p>
    <w:p>
      <w:pPr>
        <w:pStyle w:val="12"/>
        <w:numPr>
          <w:ilvl w:val="0"/>
          <w:numId w:val="0"/>
        </w:numPr>
        <w:ind w:left="851" w:leftChars="0"/>
        <w:jc w:val="left"/>
        <w:rPr>
          <w:rFonts w:hint="eastAsia"/>
        </w:rPr>
      </w:pPr>
      <w:r>
        <w:rPr>
          <w:rFonts w:hint="eastAsia"/>
          <w:lang w:eastAsia="zh-CN"/>
        </w:rPr>
        <w:t>（</w:t>
      </w:r>
      <w:r>
        <w:rPr>
          <w:rFonts w:hint="eastAsia"/>
          <w:lang w:val="en-US" w:eastAsia="zh-CN"/>
        </w:rPr>
        <w:t>1</w:t>
      </w:r>
      <w:r>
        <w:rPr>
          <w:rFonts w:hint="eastAsia"/>
          <w:lang w:eastAsia="zh-CN"/>
        </w:rPr>
        <w:t>）</w:t>
      </w:r>
      <w:r>
        <w:rPr>
          <w:rFonts w:hint="eastAsia"/>
        </w:rPr>
        <w:t>客户端</w:t>
      </w:r>
      <w:r>
        <w:rPr>
          <w:rFonts w:hint="eastAsia"/>
          <w:lang w:eastAsia="zh-CN"/>
        </w:rPr>
        <w:t>：</w:t>
      </w:r>
      <w:r>
        <w:rPr>
          <w:rFonts w:hint="eastAsia"/>
        </w:rPr>
        <w:t>各种浏览器均适配</w:t>
      </w:r>
    </w:p>
    <w:p>
      <w:pPr>
        <w:pStyle w:val="4"/>
        <w:numPr>
          <w:ilvl w:val="1"/>
          <w:numId w:val="1"/>
        </w:numPr>
        <w:rPr>
          <w:rFonts w:hint="eastAsia"/>
        </w:rPr>
      </w:pPr>
      <w:bookmarkStart w:id="16" w:name="_Toc16506"/>
      <w:r>
        <w:rPr>
          <w:rFonts w:hint="eastAsia"/>
        </w:rPr>
        <w:t>系统能力需求</w:t>
      </w:r>
      <w:bookmarkEnd w:id="16"/>
    </w:p>
    <w:p>
      <w:pPr>
        <w:pStyle w:val="12"/>
        <w:numPr>
          <w:ilvl w:val="0"/>
          <w:numId w:val="0"/>
        </w:numPr>
        <w:ind w:left="851" w:leftChars="0"/>
        <w:jc w:val="left"/>
        <w:rPr>
          <w:rFonts w:hint="eastAsia"/>
        </w:rPr>
      </w:pPr>
      <w:r>
        <w:rPr>
          <w:rFonts w:hint="eastAsia"/>
          <w:lang w:eastAsia="zh-CN"/>
        </w:rPr>
        <w:t>（</w:t>
      </w:r>
      <w:r>
        <w:rPr>
          <w:rFonts w:hint="eastAsia"/>
          <w:lang w:val="en-US" w:eastAsia="zh-CN"/>
        </w:rPr>
        <w:t>1</w:t>
      </w:r>
      <w:r>
        <w:rPr>
          <w:rFonts w:hint="eastAsia"/>
          <w:lang w:eastAsia="zh-CN"/>
        </w:rPr>
        <w:t>）</w:t>
      </w:r>
      <w:r>
        <w:rPr>
          <w:rFonts w:hint="eastAsia"/>
        </w:rPr>
        <w:t>性能需求</w:t>
      </w:r>
    </w:p>
    <w:p>
      <w:pPr>
        <w:pStyle w:val="12"/>
        <w:numPr>
          <w:ilvl w:val="0"/>
          <w:numId w:val="0"/>
        </w:numPr>
        <w:ind w:left="1276" w:leftChars="0"/>
        <w:jc w:val="left"/>
        <w:rPr>
          <w:rFonts w:hint="eastAsia"/>
        </w:rPr>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要求响应时间不能超过10s</w:t>
      </w:r>
    </w:p>
    <w:p>
      <w:pPr>
        <w:pStyle w:val="12"/>
        <w:numPr>
          <w:ilvl w:val="0"/>
          <w:numId w:val="0"/>
        </w:numPr>
        <w:ind w:left="1276" w:leftChars="0"/>
        <w:jc w:val="left"/>
        <w:rPr>
          <w:rFonts w:hint="eastAsia"/>
        </w:rPr>
      </w:pP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bookmarkStart w:id="21" w:name="_GoBack"/>
      <w:r>
        <w:rPr>
          <w:rFonts w:hint="eastAsia"/>
        </w:rPr>
        <w:t>最多可以同时允许100个用户同时操作</w:t>
      </w:r>
      <w:bookmarkEnd w:id="21"/>
    </w:p>
    <w:p>
      <w:pPr>
        <w:pStyle w:val="12"/>
        <w:numPr>
          <w:ilvl w:val="0"/>
          <w:numId w:val="0"/>
        </w:numPr>
        <w:ind w:left="425" w:leftChars="0"/>
        <w:jc w:val="left"/>
        <w:rPr>
          <w:rFonts w:hint="eastAsia"/>
        </w:rPr>
      </w:pPr>
      <w:bookmarkStart w:id="17" w:name="_Toc32637"/>
      <w:r>
        <w:rPr>
          <w:rStyle w:val="14"/>
          <w:rFonts w:hint="eastAsia"/>
          <w:lang w:val="en-US" w:eastAsia="zh-CN"/>
        </w:rPr>
        <w:t xml:space="preserve">2.6 </w:t>
      </w:r>
      <w:r>
        <w:rPr>
          <w:rStyle w:val="14"/>
          <w:rFonts w:hint="eastAsia"/>
        </w:rPr>
        <w:t>安全性需求</w:t>
      </w:r>
      <w:bookmarkEnd w:id="17"/>
      <w:r>
        <w:br w:type="textWrapping"/>
      </w:r>
      <w:r>
        <w:rPr>
          <w:rFonts w:hint="eastAsia"/>
        </w:rPr>
        <w:t>系统需要较高的放攻击能力，原因在于：</w:t>
      </w:r>
    </w:p>
    <w:p>
      <w:pPr>
        <w:pStyle w:val="12"/>
        <w:numPr>
          <w:ilvl w:val="0"/>
          <w:numId w:val="0"/>
        </w:numPr>
        <w:ind w:left="851" w:leftChars="0"/>
        <w:jc w:val="left"/>
        <w:rPr>
          <w:rFonts w:hint="eastAsia"/>
        </w:rPr>
      </w:pPr>
      <w:r>
        <w:rPr>
          <w:rFonts w:hint="eastAsia"/>
          <w:lang w:eastAsia="zh-CN"/>
        </w:rPr>
        <w:t>（</w:t>
      </w:r>
      <w:r>
        <w:rPr>
          <w:rFonts w:hint="eastAsia"/>
          <w:lang w:val="en-US" w:eastAsia="zh-CN"/>
        </w:rPr>
        <w:t>1</w:t>
      </w:r>
      <w:r>
        <w:rPr>
          <w:rFonts w:hint="eastAsia"/>
          <w:lang w:eastAsia="zh-CN"/>
        </w:rPr>
        <w:t>）</w:t>
      </w:r>
      <w:r>
        <w:rPr>
          <w:rFonts w:hint="eastAsia"/>
        </w:rPr>
        <w:t>防止学生信息泄露</w:t>
      </w:r>
    </w:p>
    <w:p>
      <w:pPr>
        <w:pStyle w:val="12"/>
        <w:numPr>
          <w:ilvl w:val="0"/>
          <w:numId w:val="0"/>
        </w:numPr>
        <w:ind w:left="851" w:leftChars="0"/>
        <w:jc w:val="left"/>
        <w:rPr>
          <w:rFonts w:hint="eastAsia"/>
        </w:rPr>
      </w:pPr>
      <w:r>
        <w:rPr>
          <w:rFonts w:hint="eastAsia"/>
          <w:lang w:eastAsia="zh-CN"/>
        </w:rPr>
        <w:t>（</w:t>
      </w:r>
      <w:r>
        <w:rPr>
          <w:rFonts w:hint="eastAsia"/>
          <w:lang w:val="en-US" w:eastAsia="zh-CN"/>
        </w:rPr>
        <w:t>2</w:t>
      </w:r>
      <w:r>
        <w:rPr>
          <w:rFonts w:hint="eastAsia"/>
          <w:lang w:eastAsia="zh-CN"/>
        </w:rPr>
        <w:t>）</w:t>
      </w:r>
      <w:r>
        <w:rPr>
          <w:rFonts w:hint="eastAsia"/>
        </w:rPr>
        <w:t>防止黑客利用该网站诱骗大一新生</w:t>
      </w:r>
    </w:p>
    <w:p>
      <w:pPr>
        <w:pStyle w:val="4"/>
        <w:numPr>
          <w:ilvl w:val="0"/>
          <w:numId w:val="0"/>
        </w:numPr>
        <w:ind w:left="425" w:leftChars="0"/>
        <w:rPr>
          <w:rFonts w:hint="eastAsia"/>
        </w:rPr>
      </w:pPr>
      <w:bookmarkStart w:id="18" w:name="_Toc18113"/>
      <w:r>
        <w:rPr>
          <w:rFonts w:hint="eastAsia"/>
          <w:lang w:val="en-US" w:eastAsia="zh-CN"/>
        </w:rPr>
        <w:t xml:space="preserve">2.7 </w:t>
      </w:r>
      <w:r>
        <w:rPr>
          <w:rFonts w:hint="eastAsia"/>
        </w:rPr>
        <w:t>私密性需求</w:t>
      </w:r>
      <w:bookmarkEnd w:id="18"/>
    </w:p>
    <w:p>
      <w:pPr>
        <w:pStyle w:val="12"/>
        <w:numPr>
          <w:ilvl w:val="0"/>
          <w:numId w:val="0"/>
        </w:numPr>
        <w:ind w:left="851" w:leftChars="0"/>
        <w:jc w:val="left"/>
        <w:rPr>
          <w:rFonts w:hint="eastAsia"/>
        </w:rPr>
      </w:pPr>
      <w:r>
        <w:rPr>
          <w:rFonts w:hint="eastAsia"/>
          <w:lang w:eastAsia="zh-CN"/>
        </w:rPr>
        <w:t>（</w:t>
      </w:r>
      <w:r>
        <w:rPr>
          <w:rFonts w:hint="eastAsia"/>
          <w:lang w:val="en-US" w:eastAsia="zh-CN"/>
        </w:rPr>
        <w:t>1</w:t>
      </w:r>
      <w:r>
        <w:rPr>
          <w:rFonts w:hint="eastAsia"/>
          <w:lang w:eastAsia="zh-CN"/>
        </w:rPr>
        <w:t>）</w:t>
      </w:r>
      <w:r>
        <w:rPr>
          <w:rFonts w:hint="eastAsia"/>
        </w:rPr>
        <w:t>用户的权限需要得到保护</w:t>
      </w:r>
    </w:p>
    <w:p>
      <w:pPr>
        <w:pStyle w:val="12"/>
        <w:numPr>
          <w:ilvl w:val="0"/>
          <w:numId w:val="0"/>
        </w:numPr>
        <w:ind w:left="851" w:leftChars="0"/>
        <w:jc w:val="left"/>
        <w:rPr>
          <w:rFonts w:hint="eastAsia"/>
        </w:rPr>
      </w:pPr>
      <w:r>
        <w:rPr>
          <w:rFonts w:hint="eastAsia"/>
          <w:lang w:eastAsia="zh-CN"/>
        </w:rPr>
        <w:t>（</w:t>
      </w:r>
      <w:r>
        <w:rPr>
          <w:rFonts w:hint="eastAsia"/>
          <w:lang w:val="en-US" w:eastAsia="zh-CN"/>
        </w:rPr>
        <w:t>2</w:t>
      </w:r>
      <w:r>
        <w:rPr>
          <w:rFonts w:hint="eastAsia"/>
          <w:lang w:eastAsia="zh-CN"/>
        </w:rPr>
        <w:t>）</w:t>
      </w:r>
      <w:r>
        <w:rPr>
          <w:rFonts w:hint="eastAsia"/>
        </w:rPr>
        <w:t>学生用户权限：</w:t>
      </w:r>
    </w:p>
    <w:p>
      <w:pPr>
        <w:pStyle w:val="12"/>
        <w:numPr>
          <w:ilvl w:val="0"/>
          <w:numId w:val="0"/>
        </w:numPr>
        <w:ind w:left="1276" w:leftChars="0"/>
        <w:jc w:val="left"/>
        <w:rPr>
          <w:rFonts w:hint="eastAsia"/>
        </w:rPr>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自己的个人信息</w:t>
      </w:r>
    </w:p>
    <w:p>
      <w:pPr>
        <w:pStyle w:val="12"/>
        <w:numPr>
          <w:ilvl w:val="0"/>
          <w:numId w:val="0"/>
        </w:numPr>
        <w:ind w:left="1276" w:leftChars="0"/>
        <w:jc w:val="left"/>
        <w:rPr>
          <w:rFonts w:hint="eastAsia"/>
        </w:rPr>
      </w:pP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通知</w:t>
      </w:r>
    </w:p>
    <w:p>
      <w:pPr>
        <w:pStyle w:val="12"/>
        <w:numPr>
          <w:ilvl w:val="0"/>
          <w:numId w:val="0"/>
        </w:numPr>
        <w:ind w:left="851" w:leftChars="0"/>
        <w:jc w:val="left"/>
        <w:rPr>
          <w:rFonts w:hint="eastAsia"/>
        </w:rPr>
      </w:pPr>
      <w:r>
        <w:rPr>
          <w:rFonts w:hint="eastAsia"/>
          <w:lang w:eastAsia="zh-CN"/>
        </w:rPr>
        <w:t>（</w:t>
      </w:r>
      <w:r>
        <w:rPr>
          <w:rFonts w:hint="eastAsia"/>
          <w:lang w:val="en-US" w:eastAsia="zh-CN"/>
        </w:rPr>
        <w:t>3</w:t>
      </w:r>
      <w:r>
        <w:rPr>
          <w:rFonts w:hint="eastAsia"/>
          <w:lang w:eastAsia="zh-CN"/>
        </w:rPr>
        <w:t>）</w:t>
      </w:r>
      <w:r>
        <w:rPr>
          <w:rFonts w:hint="eastAsia"/>
        </w:rPr>
        <w:t>辅导员与老师用户权限：</w:t>
      </w:r>
    </w:p>
    <w:p>
      <w:pPr>
        <w:pStyle w:val="12"/>
        <w:numPr>
          <w:ilvl w:val="0"/>
          <w:numId w:val="0"/>
        </w:numPr>
        <w:ind w:left="1276" w:leftChars="0"/>
        <w:jc w:val="left"/>
        <w:rPr>
          <w:rFonts w:hint="eastAsia"/>
        </w:rPr>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自己的信息</w:t>
      </w:r>
    </w:p>
    <w:p>
      <w:pPr>
        <w:pStyle w:val="12"/>
        <w:numPr>
          <w:ilvl w:val="0"/>
          <w:numId w:val="0"/>
        </w:numPr>
        <w:ind w:left="1276" w:leftChars="0"/>
        <w:jc w:val="left"/>
        <w:rPr>
          <w:rFonts w:hint="eastAsia"/>
        </w:rPr>
      </w:pP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所有管理员授权的其他用户信息</w:t>
      </w:r>
    </w:p>
    <w:p>
      <w:pPr>
        <w:pStyle w:val="12"/>
        <w:numPr>
          <w:ilvl w:val="0"/>
          <w:numId w:val="0"/>
        </w:numPr>
        <w:ind w:left="1276" w:leftChars="0"/>
        <w:jc w:val="left"/>
        <w:rPr>
          <w:rFonts w:hint="eastAsia"/>
        </w:rPr>
      </w:pPr>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通知反馈或留言</w:t>
      </w:r>
    </w:p>
    <w:p>
      <w:pPr>
        <w:pStyle w:val="4"/>
        <w:numPr>
          <w:ilvl w:val="0"/>
          <w:numId w:val="0"/>
        </w:numPr>
        <w:ind w:left="425" w:leftChars="0"/>
        <w:rPr>
          <w:rFonts w:hint="eastAsia"/>
        </w:rPr>
      </w:pPr>
      <w:bookmarkStart w:id="19" w:name="_Toc27257"/>
      <w:r>
        <w:rPr>
          <w:rFonts w:hint="eastAsia"/>
          <w:lang w:val="en-US" w:eastAsia="zh-CN"/>
        </w:rPr>
        <w:t xml:space="preserve">2.8 </w:t>
      </w:r>
      <w:r>
        <w:rPr>
          <w:rFonts w:hint="eastAsia"/>
        </w:rPr>
        <w:t>操作需求</w:t>
      </w:r>
      <w:bookmarkEnd w:id="19"/>
    </w:p>
    <w:p>
      <w:pPr>
        <w:pStyle w:val="12"/>
        <w:numPr>
          <w:ilvl w:val="0"/>
          <w:numId w:val="0"/>
        </w:numPr>
        <w:ind w:left="851" w:leftChars="0"/>
        <w:jc w:val="left"/>
        <w:rPr>
          <w:rFonts w:hint="eastAsia"/>
        </w:rPr>
      </w:pPr>
      <w:r>
        <w:rPr>
          <w:rFonts w:hint="eastAsia"/>
        </w:rPr>
        <w:t>所有本用户执行的操作都应该是可逆的，以防学生填写后不可修改等问题。</w:t>
      </w:r>
    </w:p>
    <w:p>
      <w:pPr>
        <w:pStyle w:val="4"/>
        <w:numPr>
          <w:ilvl w:val="0"/>
          <w:numId w:val="0"/>
        </w:numPr>
        <w:ind w:left="425" w:leftChars="0"/>
        <w:rPr>
          <w:rFonts w:hint="eastAsia"/>
        </w:rPr>
      </w:pPr>
      <w:bookmarkStart w:id="20" w:name="_Toc16247"/>
      <w:r>
        <w:rPr>
          <w:rFonts w:hint="eastAsia"/>
          <w:lang w:val="en-US" w:eastAsia="zh-CN"/>
        </w:rPr>
        <w:t xml:space="preserve">2.9 </w:t>
      </w:r>
      <w:r>
        <w:rPr>
          <w:rFonts w:hint="eastAsia"/>
        </w:rPr>
        <w:t>相关培训需求</w:t>
      </w:r>
      <w:bookmarkEnd w:id="20"/>
    </w:p>
    <w:p>
      <w:pPr>
        <w:pStyle w:val="12"/>
        <w:numPr>
          <w:ilvl w:val="0"/>
          <w:numId w:val="0"/>
        </w:numPr>
        <w:ind w:left="851" w:leftChars="0"/>
        <w:jc w:val="left"/>
        <w:rPr>
          <w:rFonts w:hint="eastAsia"/>
        </w:rPr>
      </w:pPr>
      <w:r>
        <w:rPr>
          <w:rFonts w:hint="eastAsia"/>
          <w:lang w:eastAsia="zh-CN"/>
        </w:rPr>
        <w:t>（</w:t>
      </w:r>
      <w:r>
        <w:rPr>
          <w:rFonts w:hint="eastAsia"/>
          <w:lang w:val="en-US" w:eastAsia="zh-CN"/>
        </w:rPr>
        <w:t>1</w:t>
      </w:r>
      <w:r>
        <w:rPr>
          <w:rFonts w:hint="eastAsia"/>
          <w:lang w:eastAsia="zh-CN"/>
        </w:rPr>
        <w:t>）</w:t>
      </w:r>
      <w:r>
        <w:rPr>
          <w:rFonts w:hint="eastAsia"/>
        </w:rPr>
        <w:t>管理员用户对数据库信息的操作，需要有详细的、可读性高的说明文档。</w:t>
      </w:r>
    </w:p>
    <w:p>
      <w:pPr>
        <w:pStyle w:val="12"/>
        <w:numPr>
          <w:ilvl w:val="0"/>
          <w:numId w:val="0"/>
        </w:numPr>
        <w:ind w:left="851" w:leftChars="0"/>
        <w:jc w:val="left"/>
        <w:rPr>
          <w:rFonts w:hint="eastAsia"/>
        </w:rPr>
      </w:pPr>
      <w:r>
        <w:rPr>
          <w:rFonts w:hint="eastAsia"/>
          <w:lang w:eastAsia="zh-CN"/>
        </w:rPr>
        <w:t>（</w:t>
      </w:r>
      <w:r>
        <w:rPr>
          <w:rFonts w:hint="eastAsia"/>
          <w:lang w:val="en-US" w:eastAsia="zh-CN"/>
        </w:rPr>
        <w:t>2</w:t>
      </w:r>
      <w:r>
        <w:rPr>
          <w:rFonts w:hint="eastAsia"/>
          <w:lang w:eastAsia="zh-CN"/>
        </w:rPr>
        <w:t>）</w:t>
      </w:r>
      <w:r>
        <w:rPr>
          <w:rFonts w:hint="eastAsia"/>
        </w:rPr>
        <w:t>高级用户（辅导员、教师）需要有专门的使用手册。</w:t>
      </w:r>
    </w:p>
    <w:p>
      <w:pPr>
        <w:pStyle w:val="12"/>
        <w:numPr>
          <w:ilvl w:val="0"/>
          <w:numId w:val="0"/>
        </w:numPr>
        <w:ind w:left="851" w:leftChars="0"/>
        <w:jc w:val="left"/>
      </w:pPr>
      <w:r>
        <w:rPr>
          <w:rFonts w:hint="eastAsia"/>
          <w:lang w:eastAsia="zh-CN"/>
        </w:rPr>
        <w:t>（</w:t>
      </w:r>
      <w:r>
        <w:rPr>
          <w:rFonts w:hint="eastAsia"/>
          <w:lang w:val="en-US" w:eastAsia="zh-CN"/>
        </w:rPr>
        <w:t>3</w:t>
      </w:r>
      <w:r>
        <w:rPr>
          <w:rFonts w:hint="eastAsia"/>
          <w:lang w:eastAsia="zh-CN"/>
        </w:rPr>
        <w:t>）</w:t>
      </w:r>
      <w:r>
        <w:rPr>
          <w:rFonts w:hint="eastAsia"/>
        </w:rPr>
        <w:t>维护说明书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241DF"/>
    <w:multiLevelType w:val="multilevel"/>
    <w:tmpl w:val="235241DF"/>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47084093"/>
    <w:multiLevelType w:val="multilevel"/>
    <w:tmpl w:val="47084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70E"/>
    <w:rsid w:val="00036A6E"/>
    <w:rsid w:val="000649C9"/>
    <w:rsid w:val="000E631A"/>
    <w:rsid w:val="001D024F"/>
    <w:rsid w:val="001F789C"/>
    <w:rsid w:val="002055F5"/>
    <w:rsid w:val="0023643B"/>
    <w:rsid w:val="002B7924"/>
    <w:rsid w:val="00352FBD"/>
    <w:rsid w:val="003544A4"/>
    <w:rsid w:val="003B381D"/>
    <w:rsid w:val="004E581D"/>
    <w:rsid w:val="006534CC"/>
    <w:rsid w:val="0071363A"/>
    <w:rsid w:val="0072444A"/>
    <w:rsid w:val="0073170E"/>
    <w:rsid w:val="007C13B3"/>
    <w:rsid w:val="00916617"/>
    <w:rsid w:val="0095725D"/>
    <w:rsid w:val="00A425B4"/>
    <w:rsid w:val="00BF60CC"/>
    <w:rsid w:val="00C604C5"/>
    <w:rsid w:val="00D752C0"/>
    <w:rsid w:val="00EB066E"/>
    <w:rsid w:val="00F21D76"/>
    <w:rsid w:val="00F5778D"/>
    <w:rsid w:val="00F64E18"/>
    <w:rsid w:val="00FE5A38"/>
    <w:rsid w:val="201531B1"/>
    <w:rsid w:val="5556441B"/>
    <w:rsid w:val="5FB02221"/>
    <w:rsid w:val="79A57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13"/>
    <w:unhideWhenUsed/>
    <w:qFormat/>
    <w:uiPriority w:val="99"/>
    <w:rPr>
      <w:sz w:val="18"/>
      <w:szCs w:val="18"/>
    </w:rPr>
  </w:style>
  <w:style w:type="paragraph" w:styleId="7">
    <w:name w:val="toc 1"/>
    <w:basedOn w:val="1"/>
    <w:next w:val="1"/>
    <w:unhideWhenUsed/>
    <w:uiPriority w:val="39"/>
  </w:style>
  <w:style w:type="paragraph" w:styleId="8">
    <w:name w:val="toc 2"/>
    <w:basedOn w:val="1"/>
    <w:next w:val="1"/>
    <w:unhideWhenUsed/>
    <w:qFormat/>
    <w:uiPriority w:val="39"/>
    <w:pPr>
      <w:ind w:left="420" w:leftChars="200"/>
    </w:pPr>
  </w:style>
  <w:style w:type="table" w:styleId="11">
    <w:name w:val="Table Grid"/>
    <w:basedOn w:val="10"/>
    <w:qFormat/>
    <w:uiPriority w:val="5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ind w:firstLine="420" w:firstLineChars="200"/>
    </w:pPr>
  </w:style>
  <w:style w:type="character" w:customStyle="1" w:styleId="13">
    <w:name w:val="批注框文本 Char"/>
    <w:basedOn w:val="9"/>
    <w:link w:val="6"/>
    <w:semiHidden/>
    <w:qFormat/>
    <w:uiPriority w:val="99"/>
    <w:rPr>
      <w:sz w:val="18"/>
      <w:szCs w:val="18"/>
    </w:rPr>
  </w:style>
  <w:style w:type="character" w:customStyle="1" w:styleId="14">
    <w:name w:val="标题 3 Char"/>
    <w:link w:val="4"/>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61A2BB-2532-446E-B4F5-3EC757810ED2}">
  <ds:schemaRefs/>
</ds:datastoreItem>
</file>

<file path=docProps/app.xml><?xml version="1.0" encoding="utf-8"?>
<Properties xmlns="http://schemas.openxmlformats.org/officeDocument/2006/extended-properties" xmlns:vt="http://schemas.openxmlformats.org/officeDocument/2006/docPropsVTypes">
  <Template>Normal</Template>
  <Pages>6</Pages>
  <Words>332</Words>
  <Characters>1898</Characters>
  <Lines>15</Lines>
  <Paragraphs>4</Paragraphs>
  <ScaleCrop>false</ScaleCrop>
  <LinksUpToDate>false</LinksUpToDate>
  <CharactersWithSpaces>2226</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2017-10-09T06:34:00Z</dcterms:created>
  <dc:creator>Christopher Phellsky</dc:creator>
  <cp:lastModifiedBy>DELL</cp:lastModifiedBy>
  <dcterms:modified xsi:type="dcterms:W3CDTF">2017-10-11T08:43:41Z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