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B30E" w14:textId="64E869A4" w:rsidR="00BF775E" w:rsidRPr="00BF775E" w:rsidRDefault="00A94EE4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Board </w:t>
      </w:r>
      <w:r w:rsidR="00BF775E" w:rsidRPr="00BF775E">
        <w:rPr>
          <w:rFonts w:ascii="Times New Roman" w:hAnsi="Times New Roman" w:cs="Times New Roman"/>
          <w:b/>
          <w:bCs/>
        </w:rPr>
        <w:t>Member Terms Memo</w:t>
      </w:r>
    </w:p>
    <w:p w14:paraId="7D2AEF09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Project Green (AI Digital Twin for Accounting Firms)</w:t>
      </w:r>
    </w:p>
    <w:p w14:paraId="73211A90" w14:textId="59BE00C6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Board Member: [First Name] [Last Name]</w:t>
      </w:r>
    </w:p>
    <w:p w14:paraId="25D439E6" w14:textId="77777777" w:rsidR="00BF775E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03FF115" w14:textId="647CE118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F775E">
        <w:rPr>
          <w:rFonts w:ascii="Times New Roman" w:hAnsi="Times New Roman" w:cs="Times New Roman"/>
          <w:b/>
          <w:bCs/>
        </w:rPr>
        <w:t>Role &amp; Scope</w:t>
      </w:r>
    </w:p>
    <w:p w14:paraId="4010A160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590BA52F" w14:textId="13F86C8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</w:t>
      </w:r>
      <w:r w:rsidRPr="00BF775E">
        <w:rPr>
          <w:rFonts w:ascii="Times New Roman" w:hAnsi="Times New Roman" w:cs="Times New Roman"/>
        </w:rPr>
        <w:t>: Non-executive Board Member (Advisory capacity)</w:t>
      </w:r>
    </w:p>
    <w:p w14:paraId="2ECCD697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5AA5FC9D" w14:textId="052791B6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Expectations:</w:t>
      </w:r>
    </w:p>
    <w:p w14:paraId="1D87C210" w14:textId="5A0D98E1" w:rsidR="00BF775E" w:rsidRPr="00A94EE4" w:rsidRDefault="00BF775E" w:rsidP="00A94E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94EE4">
        <w:rPr>
          <w:rFonts w:ascii="Times New Roman" w:hAnsi="Times New Roman" w:cs="Times New Roman"/>
        </w:rPr>
        <w:t>Participate in quarterly board meeting (virtual, ~1 hour max).</w:t>
      </w:r>
    </w:p>
    <w:p w14:paraId="585FC9EB" w14:textId="56AEDE8E" w:rsidR="00BF775E" w:rsidRPr="00A94EE4" w:rsidRDefault="00BF775E" w:rsidP="00A94E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94EE4">
        <w:rPr>
          <w:rFonts w:ascii="Times New Roman" w:hAnsi="Times New Roman" w:cs="Times New Roman"/>
        </w:rPr>
        <w:t>Maintain presence in the private project Discord and share expertise or feedback where appropriate.</w:t>
      </w:r>
    </w:p>
    <w:p w14:paraId="6DD2323B" w14:textId="77777777" w:rsidR="00BF775E" w:rsidRPr="00A94EE4" w:rsidRDefault="00BF775E" w:rsidP="00A94E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94EE4">
        <w:rPr>
          <w:rFonts w:ascii="Times New Roman" w:hAnsi="Times New Roman" w:cs="Times New Roman"/>
        </w:rPr>
        <w:t>Provide opinions, perspective, and occasional technical guidance (no fixed deliverables).</w:t>
      </w:r>
    </w:p>
    <w:p w14:paraId="33DDF6EC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65568E61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Nature of Role: This is an advisory role only, not operational. [First Last] has no fiduciary duties, managerial authority, or legal liability for company operations.</w:t>
      </w:r>
    </w:p>
    <w:p w14:paraId="44A1067D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6543EC01" w14:textId="5DB624A0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F775E">
        <w:rPr>
          <w:rFonts w:ascii="Times New Roman" w:hAnsi="Times New Roman" w:cs="Times New Roman"/>
          <w:b/>
          <w:bCs/>
        </w:rPr>
        <w:t>Compensation</w:t>
      </w:r>
    </w:p>
    <w:p w14:paraId="3E848510" w14:textId="17A5C8B4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Revenue Share:</w:t>
      </w:r>
      <w:r>
        <w:rPr>
          <w:rFonts w:ascii="Times New Roman" w:hAnsi="Times New Roman" w:cs="Times New Roman"/>
        </w:rPr>
        <w:t xml:space="preserve"> </w:t>
      </w:r>
      <w:r w:rsidRPr="00BF775E">
        <w:rPr>
          <w:rFonts w:ascii="Times New Roman" w:hAnsi="Times New Roman" w:cs="Times New Roman"/>
        </w:rPr>
        <w:t>0.25% of gross revenue earned by the project while [First Last] is an active board member.</w:t>
      </w:r>
      <w:r>
        <w:rPr>
          <w:rFonts w:ascii="Times New Roman" w:hAnsi="Times New Roman" w:cs="Times New Roman"/>
        </w:rPr>
        <w:t xml:space="preserve"> </w:t>
      </w:r>
      <w:r w:rsidRPr="00BF775E">
        <w:rPr>
          <w:rFonts w:ascii="Times New Roman" w:hAnsi="Times New Roman" w:cs="Times New Roman"/>
        </w:rPr>
        <w:t>Paid quarterly, within 30 days after quarter-end, based on booked revenue.</w:t>
      </w:r>
    </w:p>
    <w:p w14:paraId="7CF19837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78AB3206" w14:textId="4E116CC5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Future Conversion:</w:t>
      </w:r>
    </w:p>
    <w:p w14:paraId="5AAB0B36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If/when the project incorporates and formalizes equity structures, the 0.25% revenue share may be converted into equity (terms to be negotiated at that time).</w:t>
      </w:r>
    </w:p>
    <w:p w14:paraId="6ED9FA58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3B65F91B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No Guarantees: This arrangement has no guaranteed dollar value. Compensation is contingent entirely on project revenue.</w:t>
      </w:r>
    </w:p>
    <w:p w14:paraId="52125374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589C91B4" w14:textId="0D869112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Term &amp; Termination</w:t>
      </w:r>
    </w:p>
    <w:p w14:paraId="098E9D61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Term: Open-ended; effective immediately upon acceptance.</w:t>
      </w:r>
    </w:p>
    <w:p w14:paraId="3F3856CC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6F66B1AA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Termination: Either party may end this arrangement at any time with written notice (e.g., via email or Discord).</w:t>
      </w:r>
    </w:p>
    <w:p w14:paraId="51BAB3A1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0289FE7C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Survival: Compensation ends upon termination — no residual obligations unless separately agreed.</w:t>
      </w:r>
    </w:p>
    <w:p w14:paraId="02F48A1B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3ED11189" w14:textId="4C702BBE" w:rsidR="00BF775E" w:rsidRPr="00A94EE4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F775E">
        <w:rPr>
          <w:rFonts w:ascii="Times New Roman" w:hAnsi="Times New Roman" w:cs="Times New Roman"/>
          <w:b/>
          <w:bCs/>
        </w:rPr>
        <w:t>Notes</w:t>
      </w:r>
    </w:p>
    <w:p w14:paraId="4391DD09" w14:textId="064AF863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This memo is non-binding until formal incorporation. It represents a mutual understanding of advisory participation and revenue share only.</w:t>
      </w:r>
    </w:p>
    <w:p w14:paraId="4DD98300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No ownership, equity, or debt obligations are granted under this memo.</w:t>
      </w:r>
    </w:p>
    <w:p w14:paraId="2C8383F2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4C69B8CC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✍️</w:t>
      </w:r>
      <w:r w:rsidRPr="00BF775E">
        <w:rPr>
          <w:rFonts w:ascii="Times New Roman" w:hAnsi="Times New Roman" w:cs="Times New Roman"/>
        </w:rPr>
        <w:t xml:space="preserve"> Signature (Board Member - [First Last]): </w:t>
      </w:r>
    </w:p>
    <w:p w14:paraId="0EE35ACE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📅</w:t>
      </w:r>
      <w:r w:rsidRPr="00BF775E">
        <w:rPr>
          <w:rFonts w:ascii="Times New Roman" w:hAnsi="Times New Roman" w:cs="Times New Roman"/>
        </w:rPr>
        <w:t xml:space="preserve"> Date: </w:t>
      </w:r>
    </w:p>
    <w:p w14:paraId="431F4B81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22A07652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✍️</w:t>
      </w:r>
      <w:r w:rsidRPr="00BF775E">
        <w:rPr>
          <w:rFonts w:ascii="Times New Roman" w:hAnsi="Times New Roman" w:cs="Times New Roman"/>
        </w:rPr>
        <w:t xml:space="preserve"> Signature (Founder, Project Green)</w:t>
      </w:r>
      <w:proofErr w:type="gramStart"/>
      <w:r w:rsidRPr="00BF775E">
        <w:rPr>
          <w:rFonts w:ascii="Times New Roman" w:hAnsi="Times New Roman" w:cs="Times New Roman"/>
        </w:rPr>
        <w:t>:  Michael</w:t>
      </w:r>
      <w:proofErr w:type="gramEnd"/>
    </w:p>
    <w:p w14:paraId="4B82F5E3" w14:textId="00E7F532" w:rsidR="009F4109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📅</w:t>
      </w:r>
      <w:r w:rsidRPr="00BF775E">
        <w:rPr>
          <w:rFonts w:ascii="Times New Roman" w:hAnsi="Times New Roman" w:cs="Times New Roman"/>
        </w:rPr>
        <w:t xml:space="preserve"> Date: 9/10/2025</w:t>
      </w:r>
    </w:p>
    <w:sectPr w:rsidR="009F4109" w:rsidRPr="00BF775E" w:rsidSect="00A94E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F121B"/>
    <w:multiLevelType w:val="hybridMultilevel"/>
    <w:tmpl w:val="9BD25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806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5E"/>
    <w:rsid w:val="002C536C"/>
    <w:rsid w:val="0036578B"/>
    <w:rsid w:val="00375A97"/>
    <w:rsid w:val="007D54ED"/>
    <w:rsid w:val="00850074"/>
    <w:rsid w:val="00862693"/>
    <w:rsid w:val="00941A85"/>
    <w:rsid w:val="009F4109"/>
    <w:rsid w:val="00A94EE4"/>
    <w:rsid w:val="00B4183A"/>
    <w:rsid w:val="00BF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552B5"/>
  <w15:chartTrackingRefBased/>
  <w15:docId w15:val="{EE1F7BBE-F475-4D8D-9FCA-9EACC682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1</Pages>
  <Words>247</Words>
  <Characters>1499</Characters>
  <Application>Microsoft Office Word</Application>
  <DocSecurity>0</DocSecurity>
  <Lines>45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Leavenworth</dc:creator>
  <cp:keywords/>
  <dc:description/>
  <cp:lastModifiedBy>Michael Leavenworth</cp:lastModifiedBy>
  <cp:revision>4</cp:revision>
  <dcterms:created xsi:type="dcterms:W3CDTF">2026-02-22T02:53:00Z</dcterms:created>
  <dcterms:modified xsi:type="dcterms:W3CDTF">2026-02-22T21:26:00Z</dcterms:modified>
</cp:coreProperties>
</file>