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3124c8aebff16c1f962ea89d0734baf6fa5db4"/>
      <w:r>
        <w:t xml:space="preserve">Fase de Aplicación: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Aplicar los conocimientos adquiridos sobre los sustantivos y sus clases en diferentes contextos.</w:t>
      </w:r>
    </w:p>
    <w:p>
      <w:pPr>
        <w:pStyle w:val="BodyText"/>
      </w:pPr>
      <w:r>
        <w:rPr>
          <w:b/>
        </w:rPr>
        <w:t xml:space="preserve">Materiales:</w:t>
      </w:r>
    </w:p>
    <w:p>
      <w:pPr>
        <w:numPr>
          <w:ilvl w:val="0"/>
          <w:numId w:val="1001"/>
        </w:numPr>
        <w:pStyle w:val="Compact"/>
      </w:pPr>
      <w:r>
        <w:t xml:space="preserve">Fichas con diferentes tipos de sustantivos (comunes, propios, concretos, abstractos, individuales, colectivos)</w:t>
      </w:r>
    </w:p>
    <w:p>
      <w:pPr>
        <w:numPr>
          <w:ilvl w:val="0"/>
          <w:numId w:val="1001"/>
        </w:numPr>
        <w:pStyle w:val="Compact"/>
      </w:pPr>
      <w:r>
        <w:t xml:space="preserve">Imágenes o videos con diferentes elementos (personas, animales, objetos, emociones, etc.)</w:t>
      </w:r>
    </w:p>
    <w:p>
      <w:pPr>
        <w:numPr>
          <w:ilvl w:val="0"/>
          <w:numId w:val="1001"/>
        </w:numPr>
        <w:pStyle w:val="Compact"/>
      </w:pPr>
      <w:r>
        <w:t xml:space="preserve">Hojas de trabajo con ejercicios de clasificación de sustantivos</w:t>
      </w:r>
    </w:p>
    <w:p>
      <w:pPr>
        <w:numPr>
          <w:ilvl w:val="0"/>
          <w:numId w:val="1001"/>
        </w:numPr>
        <w:pStyle w:val="Compact"/>
      </w:pPr>
      <w:r>
        <w:t xml:space="preserve">Juegos de mesa con palabras y definiciones</w:t>
      </w:r>
    </w:p>
    <w:p>
      <w:pPr>
        <w:numPr>
          <w:ilvl w:val="0"/>
          <w:numId w:val="1001"/>
        </w:numPr>
        <w:pStyle w:val="Compact"/>
      </w:pPr>
      <w:r>
        <w:t xml:space="preserve">Libros de cuentos o novelas</w:t>
      </w:r>
    </w:p>
    <w:p>
      <w:pPr>
        <w:pStyle w:val="FirstParagraph"/>
      </w:pPr>
      <w:r>
        <w:rPr>
          <w:b/>
        </w:rPr>
        <w:t xml:space="preserve">Actividades:</w:t>
      </w:r>
    </w:p>
    <w:p>
      <w:pPr>
        <w:pStyle w:val="BodyText"/>
      </w:pPr>
      <w:r>
        <w:rPr>
          <w:b/>
        </w:rPr>
        <w:t xml:space="preserve">1. Clasificación de Sustantivos: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 Individual:</w:t>
      </w:r>
      <w:r>
        <w:t xml:space="preserve"> </w:t>
      </w:r>
      <w:r>
        <w:t xml:space="preserve">Los estudiantes reciben fichas con diferentes sustantivos y las clasifican en grupos de acuerdo a su clase (común, propio, concreto, abstracto, individual, colectivo).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 en Parejas:</w:t>
      </w:r>
      <w:r>
        <w:t xml:space="preserve"> </w:t>
      </w:r>
      <w:r>
        <w:t xml:space="preserve">Los estudiantes se dividen en parejas y se les entrega una serie de imágenes o videos. Deben identificar los sustantivos presentes en cada imagen/video y clasificarlo en las diferentes categorías.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 en Grupo:</w:t>
      </w:r>
      <w:r>
        <w:t xml:space="preserve"> </w:t>
      </w:r>
      <w:r>
        <w:t xml:space="preserve">Los estudiantes se dividen en grupos y se les asigna un tipo de sustantivo. Deben encontrar ejemplos de este tipo de sustantivo en un texto previamente seleccionado.</w:t>
      </w:r>
    </w:p>
    <w:p>
      <w:pPr>
        <w:pStyle w:val="FirstParagraph"/>
      </w:pPr>
      <w:r>
        <w:rPr>
          <w:b/>
        </w:rPr>
        <w:t xml:space="preserve">2. Juegos y Dinámicas: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Adivina el Sustantivo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Un estudiante piensa en un sustantivo y los demás deben adivinarlo haciendo preguntas. Las respuestas deben estar en forma de</w:t>
      </w:r>
      <w:r>
        <w:t xml:space="preserve"> </w:t>
      </w:r>
      <w:r>
        <w:t xml:space="preserve">“</w:t>
      </w:r>
      <w:r>
        <w:t xml:space="preserve">Sí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El Juego de las Palabras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Se utiliza un juego de mesa o un programa en línea donde los jugadores deben formar palabras utilizando diferentes letras. Los estudiantes deben identificar los sustantivos que forman y clasificarlo según su tipo.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Construye una Historia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Los estudiantes trabajan en grupos para escribir una historia corta utilizando diferentes tipos de sustantivos. Luego, cada grupo presenta su historia a la clase.</w:t>
      </w:r>
    </w:p>
    <w:p>
      <w:pPr>
        <w:pStyle w:val="FirstParagraph"/>
      </w:pPr>
      <w:r>
        <w:rPr>
          <w:b/>
        </w:rPr>
        <w:t xml:space="preserve">3. Trabajo con Textos: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Análisis de Textos:</w:t>
      </w:r>
      <w:r>
        <w:t xml:space="preserve"> </w:t>
      </w:r>
      <w:r>
        <w:t xml:space="preserve">Se les presenta a los estudiantes un texto (cuento, novela, artículo, etc.) y se les pide que identifiquen los diferentes tipos de sustantivos presentes en el texto. Luego, deben analizar cómo se utilizan estos sustantivos para construir la trama y el mensaje del texto.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Reescritura de Textos:</w:t>
      </w:r>
      <w:r>
        <w:t xml:space="preserve"> </w:t>
      </w:r>
      <w:r>
        <w:t xml:space="preserve">Se les pide a los estudiantes que reescriban un texto cambiando los sustantivos por otros de la misma clase o de una clase diferente.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Creación de Textos:</w:t>
      </w:r>
      <w:r>
        <w:t xml:space="preserve"> </w:t>
      </w:r>
      <w:r>
        <w:t xml:space="preserve">Los estudiantes deben crear su propio texto utilizando los diferentes tipos de sustantivos aprendidos.</w:t>
      </w:r>
    </w:p>
    <w:p>
      <w:pPr>
        <w:pStyle w:val="FirstParagraph"/>
      </w:pPr>
      <w:r>
        <w:rPr>
          <w:b/>
        </w:rPr>
        <w:t xml:space="preserve">4. Evaluación: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Observación:</w:t>
      </w:r>
      <w:r>
        <w:t xml:space="preserve"> </w:t>
      </w:r>
      <w:r>
        <w:t xml:space="preserve">El profesor observa la participación activa de los estudiantes en las diferentes actividades.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Participación:</w:t>
      </w:r>
      <w:r>
        <w:t xml:space="preserve"> </w:t>
      </w:r>
      <w:r>
        <w:t xml:space="preserve">Se evalúa la participación de los estudiantes en las discusiones y actividades.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Trabajos escritos:</w:t>
      </w:r>
      <w:r>
        <w:t xml:space="preserve"> </w:t>
      </w:r>
      <w:r>
        <w:t xml:space="preserve">Se evalúan los trabajos escritos de los estudiantes, como la clasificación de sustantivos y la creación de textos.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Evaluación oral:</w:t>
      </w:r>
      <w:r>
        <w:t xml:space="preserve"> </w:t>
      </w:r>
      <w:r>
        <w:t xml:space="preserve">Se realizan preguntas a los estudiantes sobre los diferentes tipos de sustantivos.</w:t>
      </w:r>
    </w:p>
    <w:p>
      <w:pPr>
        <w:pStyle w:val="FirstParagraph"/>
      </w:pPr>
      <w:r>
        <w:rPr>
          <w:b/>
        </w:rPr>
        <w:t xml:space="preserve">Recursos adicionales:</w:t>
      </w:r>
    </w:p>
    <w:p>
      <w:pPr>
        <w:numPr>
          <w:ilvl w:val="0"/>
          <w:numId w:val="1006"/>
        </w:numPr>
        <w:pStyle w:val="Compact"/>
      </w:pPr>
      <w:r>
        <w:t xml:space="preserve">Libros de texto y cuadernos de ejercicios</w:t>
      </w:r>
    </w:p>
    <w:p>
      <w:pPr>
        <w:numPr>
          <w:ilvl w:val="0"/>
          <w:numId w:val="1006"/>
        </w:numPr>
        <w:pStyle w:val="Compact"/>
      </w:pPr>
      <w:r>
        <w:t xml:space="preserve">Páginas web con juegos y actividades online</w:t>
      </w:r>
    </w:p>
    <w:p>
      <w:pPr>
        <w:numPr>
          <w:ilvl w:val="0"/>
          <w:numId w:val="1006"/>
        </w:numPr>
        <w:pStyle w:val="Compact"/>
      </w:pPr>
      <w:r>
        <w:t xml:space="preserve">Recursos audiovisuales como videos y presentaciones</w:t>
      </w:r>
    </w:p>
    <w:p>
      <w:pPr>
        <w:pStyle w:val="FirstParagraph"/>
      </w:pPr>
      <w:r>
        <w:rPr>
          <w:b/>
        </w:rPr>
        <w:t xml:space="preserve">Adaptación:</w:t>
      </w:r>
    </w:p>
    <w:p>
      <w:pPr>
        <w:numPr>
          <w:ilvl w:val="0"/>
          <w:numId w:val="1007"/>
        </w:numPr>
        <w:pStyle w:val="Compact"/>
      </w:pPr>
      <w:r>
        <w:t xml:space="preserve">Las actividades se pueden adaptar a diferentes niveles de aprendizaje y edades.</w:t>
      </w:r>
    </w:p>
    <w:p>
      <w:pPr>
        <w:numPr>
          <w:ilvl w:val="0"/>
          <w:numId w:val="1007"/>
        </w:numPr>
        <w:pStyle w:val="Compact"/>
      </w:pPr>
      <w:r>
        <w:t xml:space="preserve">Se pueden utilizar diferentes recursos y materiales para facilitar el aprendizaje.</w:t>
      </w:r>
    </w:p>
    <w:p>
      <w:pPr>
        <w:numPr>
          <w:ilvl w:val="0"/>
          <w:numId w:val="1007"/>
        </w:numPr>
        <w:pStyle w:val="Compact"/>
      </w:pPr>
      <w:r>
        <w:t xml:space="preserve">Se puede trabajar en grupos o individualmente, según las necesidades de los estudiantes.</w:t>
      </w:r>
    </w:p>
    <w:p>
      <w:pPr>
        <w:pStyle w:val="FirstParagraph"/>
      </w:pPr>
      <w:r>
        <w:rPr>
          <w:b/>
        </w:rPr>
        <w:t xml:space="preserve">Recuerda:</w:t>
      </w:r>
    </w:p>
    <w:p>
      <w:pPr>
        <w:numPr>
          <w:ilvl w:val="0"/>
          <w:numId w:val="1008"/>
        </w:numPr>
        <w:pStyle w:val="Compact"/>
      </w:pPr>
      <w:r>
        <w:t xml:space="preserve">Es importante que las actividades sean divertidas y atractivas para los estudiantes.</w:t>
      </w:r>
    </w:p>
    <w:p>
      <w:pPr>
        <w:numPr>
          <w:ilvl w:val="0"/>
          <w:numId w:val="1008"/>
        </w:numPr>
        <w:pStyle w:val="Compact"/>
      </w:pPr>
      <w:r>
        <w:t xml:space="preserve">Se debe brindar apoyo y retroalimentación a los estudiantes durante todo el proceso de aprendizaje.</w:t>
      </w:r>
    </w:p>
    <w:p>
      <w:pPr>
        <w:numPr>
          <w:ilvl w:val="0"/>
          <w:numId w:val="1008"/>
        </w:numPr>
        <w:pStyle w:val="Compact"/>
      </w:pPr>
      <w:r>
        <w:t xml:space="preserve">El objetivo es que los estudiantes comprendan y apliquen los diferentes tipos de sustantivos en su vida diaria.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2024-09-17T23:16:23Z</dcterms:created>
  <dcterms:modified xsi:type="dcterms:W3CDTF">2024-09-17T23:16:23Z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