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X7066d0378f0650502f18c09416a1a964eeb7fae"/>
      <w:r>
        <w:t xml:space="preserve">Estándar de Competencias: El Sustantivo y sus Clases</w:t>
      </w:r>
      <w:bookmarkEnd w:id="20"/>
    </w:p>
    <w:p>
      <w:pPr>
        <w:pStyle w:val="FirstParagraph"/>
      </w:pPr>
      <w:r>
        <w:rPr>
          <w:b/>
        </w:rPr>
        <w:t xml:space="preserve">Descripción:</w:t>
      </w:r>
      <w:r>
        <w:t xml:space="preserve"> </w:t>
      </w:r>
      <w:r>
        <w:t xml:space="preserve">Este estándar de competencias busca que el estudiante comprenda y aplique el conocimiento sobre el sustantivo, su función gramatical y sus diversas clases.</w:t>
      </w:r>
    </w:p>
    <w:p>
      <w:pPr>
        <w:pStyle w:val="BodyText"/>
      </w:pPr>
      <w:r>
        <w:rPr>
          <w:b/>
        </w:rPr>
        <w:t xml:space="preserve">Nivel:</w:t>
      </w:r>
      <w:r>
        <w:t xml:space="preserve"> </w:t>
      </w:r>
      <w:r>
        <w:t xml:space="preserve">Primaria/Secundaria (adaptable según el grado)</w:t>
      </w:r>
    </w:p>
    <w:p>
      <w:pPr>
        <w:pStyle w:val="BodyText"/>
      </w:pPr>
      <w:r>
        <w:rPr>
          <w:b/>
        </w:rPr>
        <w:t xml:space="preserve">Área:</w:t>
      </w:r>
      <w:r>
        <w:t xml:space="preserve"> </w:t>
      </w:r>
      <w:r>
        <w:t xml:space="preserve">Lengua y Literatura/Español</w:t>
      </w:r>
    </w:p>
    <w:p>
      <w:pPr>
        <w:pStyle w:val="BodyText"/>
      </w:pPr>
      <w:r>
        <w:rPr>
          <w:b/>
        </w:rPr>
        <w:t xml:space="preserve">Conocimientos previos:</w:t>
      </w:r>
      <w:r>
        <w:t xml:space="preserve"> </w:t>
      </w:r>
      <w:r>
        <w:t xml:space="preserve">* Identificar palabras en un texto.</w:t>
      </w:r>
      <w:r>
        <w:t xml:space="preserve"> </w:t>
      </w:r>
      <w:r>
        <w:t xml:space="preserve">* Reconocer la función de las palabras dentro de una oración.</w:t>
      </w:r>
    </w:p>
    <w:p>
      <w:pPr>
        <w:pStyle w:val="BodyText"/>
      </w:pPr>
      <w:r>
        <w:rPr>
          <w:b/>
        </w:rPr>
        <w:t xml:space="preserve">Objetivos de aprendizaje: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Identificar el sustantivo como una categoría gramatical que nombra seres, objetos, lugares, sentimientos, etc.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Clasificar los sustantivos en sus diferentes clases:</w:t>
      </w:r>
    </w:p>
    <w:p>
      <w:pPr>
        <w:numPr>
          <w:ilvl w:val="1"/>
          <w:numId w:val="1002"/>
        </w:numPr>
        <w:pStyle w:val="Compact"/>
      </w:pPr>
      <w:r>
        <w:rPr>
          <w:b/>
        </w:rPr>
        <w:t xml:space="preserve">Comunes:</w:t>
      </w:r>
      <w:r>
        <w:t xml:space="preserve"> </w:t>
      </w:r>
      <w:r>
        <w:t xml:space="preserve">Nombra a cualquier elemento de una categoría (ej: perro, mesa, ciudad).</w:t>
      </w:r>
    </w:p>
    <w:p>
      <w:pPr>
        <w:numPr>
          <w:ilvl w:val="1"/>
          <w:numId w:val="1002"/>
        </w:numPr>
        <w:pStyle w:val="Compact"/>
      </w:pPr>
      <w:r>
        <w:rPr>
          <w:b/>
        </w:rPr>
        <w:t xml:space="preserve">Propios:</w:t>
      </w:r>
      <w:r>
        <w:t xml:space="preserve"> </w:t>
      </w:r>
      <w:r>
        <w:t xml:space="preserve">Nombra a un ser, objeto, lugar o idea en particular (ej: Fido, La Mesa Redonda, Roma).</w:t>
      </w:r>
    </w:p>
    <w:p>
      <w:pPr>
        <w:numPr>
          <w:ilvl w:val="1"/>
          <w:numId w:val="1002"/>
        </w:numPr>
        <w:pStyle w:val="Compact"/>
      </w:pPr>
      <w:r>
        <w:rPr>
          <w:b/>
        </w:rPr>
        <w:t xml:space="preserve">Concretos:</w:t>
      </w:r>
      <w:r>
        <w:t xml:space="preserve"> </w:t>
      </w:r>
      <w:r>
        <w:t xml:space="preserve">Nombra a seres u objetos que se pueden percibir por los sentidos (ej: árbol, agua, música).</w:t>
      </w:r>
    </w:p>
    <w:p>
      <w:pPr>
        <w:numPr>
          <w:ilvl w:val="1"/>
          <w:numId w:val="1002"/>
        </w:numPr>
        <w:pStyle w:val="Compact"/>
      </w:pPr>
      <w:r>
        <w:rPr>
          <w:b/>
        </w:rPr>
        <w:t xml:space="preserve">Abstractos:</w:t>
      </w:r>
      <w:r>
        <w:t xml:space="preserve"> </w:t>
      </w:r>
      <w:r>
        <w:t xml:space="preserve">Nombra a seres u objetos que no se pueden percibir por los sentidos (ej: amor, libertad, tiempo).</w:t>
      </w:r>
    </w:p>
    <w:p>
      <w:pPr>
        <w:numPr>
          <w:ilvl w:val="1"/>
          <w:numId w:val="1002"/>
        </w:numPr>
        <w:pStyle w:val="Compact"/>
      </w:pPr>
      <w:r>
        <w:rPr>
          <w:b/>
        </w:rPr>
        <w:t xml:space="preserve">Individuales:</w:t>
      </w:r>
      <w:r>
        <w:t xml:space="preserve"> </w:t>
      </w:r>
      <w:r>
        <w:t xml:space="preserve">Nombra a un solo ser u objeto (ej: pájaro, libro, montaña).</w:t>
      </w:r>
    </w:p>
    <w:p>
      <w:pPr>
        <w:numPr>
          <w:ilvl w:val="1"/>
          <w:numId w:val="1002"/>
        </w:numPr>
        <w:pStyle w:val="Compact"/>
      </w:pPr>
      <w:r>
        <w:rPr>
          <w:b/>
        </w:rPr>
        <w:t xml:space="preserve">Colectivos:</w:t>
      </w:r>
      <w:r>
        <w:t xml:space="preserve"> </w:t>
      </w:r>
      <w:r>
        <w:t xml:space="preserve">Nombra a un conjunto de seres u objetos (ej: bandada, biblioteca, cordillera).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Reconocer el género y el número de los sustantivos.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Identificar la función del sustantivo en una oración.</w:t>
      </w:r>
    </w:p>
    <w:p>
      <w:pPr>
        <w:pStyle w:val="FirstParagraph"/>
      </w:pPr>
      <w:r>
        <w:rPr>
          <w:b/>
        </w:rPr>
        <w:t xml:space="preserve">Evaluación: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Observación:</w:t>
      </w:r>
      <w:r>
        <w:t xml:space="preserve"> </w:t>
      </w:r>
      <w:r>
        <w:t xml:space="preserve">Durante actividades de clase, se observa la participación del estudiante en la identificación y clasificación de sustantivos.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Evaluación escrita:</w:t>
      </w:r>
      <w:r>
        <w:t xml:space="preserve"> </w:t>
      </w:r>
      <w:r>
        <w:t xml:space="preserve">Se realizan ejercicios donde se pide al estudiante:</w:t>
      </w:r>
    </w:p>
    <w:p>
      <w:pPr>
        <w:numPr>
          <w:ilvl w:val="1"/>
          <w:numId w:val="1004"/>
        </w:numPr>
        <w:pStyle w:val="Compact"/>
      </w:pPr>
      <w:r>
        <w:t xml:space="preserve">Identificar y clasificar sustantivos en oraciones o textos.</w:t>
      </w:r>
    </w:p>
    <w:p>
      <w:pPr>
        <w:numPr>
          <w:ilvl w:val="1"/>
          <w:numId w:val="1004"/>
        </w:numPr>
        <w:pStyle w:val="Compact"/>
      </w:pPr>
      <w:r>
        <w:t xml:space="preserve">Completar frases con sustantivos adecuados.</w:t>
      </w:r>
    </w:p>
    <w:p>
      <w:pPr>
        <w:numPr>
          <w:ilvl w:val="1"/>
          <w:numId w:val="1004"/>
        </w:numPr>
        <w:pStyle w:val="Compact"/>
      </w:pPr>
      <w:r>
        <w:t xml:space="preserve">Redactar oraciones utilizando sustantivos de diferentes clases.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Evaluación oral:</w:t>
      </w:r>
      <w:r>
        <w:t xml:space="preserve"> </w:t>
      </w:r>
      <w:r>
        <w:t xml:space="preserve">Se realizan preguntas para comprobar la comprensión del estudiante sobre el sustantivo y sus clases.</w:t>
      </w:r>
    </w:p>
    <w:p>
      <w:pPr>
        <w:pStyle w:val="FirstParagraph"/>
      </w:pPr>
      <w:r>
        <w:rPr>
          <w:b/>
        </w:rPr>
        <w:t xml:space="preserve">Actividades: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Juegos de clasificación:</w:t>
      </w:r>
      <w:r>
        <w:t xml:space="preserve"> </w:t>
      </w:r>
      <w:r>
        <w:t xml:space="preserve">Se utilizan imágenes o tarjetas con palabras para que los estudiantes clasifiquen los sustantivos por categorías.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Lectura y análisis de textos:</w:t>
      </w:r>
      <w:r>
        <w:t xml:space="preserve"> </w:t>
      </w:r>
      <w:r>
        <w:t xml:space="preserve">Se analizan textos para identificar los diferentes tipos de sustantivos.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Creación de oraciones:</w:t>
      </w:r>
      <w:r>
        <w:t xml:space="preserve"> </w:t>
      </w:r>
      <w:r>
        <w:t xml:space="preserve">Se pide a los estudiantes que creen oraciones utilizando sustantivos de diferentes clases.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Elaboración de mapas conceptuales:</w:t>
      </w:r>
      <w:r>
        <w:t xml:space="preserve"> </w:t>
      </w:r>
      <w:r>
        <w:t xml:space="preserve">Se elaboran mapas conceptuales para sintetizar el conocimiento sobre el sustantivo y sus clases.</w:t>
      </w:r>
    </w:p>
    <w:p>
      <w:pPr>
        <w:pStyle w:val="FirstParagraph"/>
      </w:pPr>
      <w:r>
        <w:rPr>
          <w:b/>
        </w:rPr>
        <w:t xml:space="preserve">Recursos:</w:t>
      </w:r>
    </w:p>
    <w:p>
      <w:pPr>
        <w:numPr>
          <w:ilvl w:val="0"/>
          <w:numId w:val="1006"/>
        </w:numPr>
        <w:pStyle w:val="Compact"/>
      </w:pPr>
      <w:r>
        <w:t xml:space="preserve">Libros de texto.</w:t>
      </w:r>
    </w:p>
    <w:p>
      <w:pPr>
        <w:numPr>
          <w:ilvl w:val="0"/>
          <w:numId w:val="1006"/>
        </w:numPr>
        <w:pStyle w:val="Compact"/>
      </w:pPr>
      <w:r>
        <w:t xml:space="preserve">Materiales didácticos como imágenes, tarjetas, fichas de trabajo.</w:t>
      </w:r>
    </w:p>
    <w:p>
      <w:pPr>
        <w:numPr>
          <w:ilvl w:val="0"/>
          <w:numId w:val="1006"/>
        </w:numPr>
        <w:pStyle w:val="Compact"/>
      </w:pPr>
      <w:r>
        <w:t xml:space="preserve">Recursos digitales como videos, juegos interactivos y plataformas de aprendizaje.</w:t>
      </w:r>
    </w:p>
    <w:p>
      <w:pPr>
        <w:pStyle w:val="FirstParagraph"/>
      </w:pPr>
      <w:r>
        <w:rPr>
          <w:b/>
        </w:rPr>
        <w:t xml:space="preserve">Extensión:</w:t>
      </w:r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Se puede ampliar el estudio del sustantivo explorando conceptos como:</w:t>
      </w:r>
    </w:p>
    <w:p>
      <w:pPr>
        <w:numPr>
          <w:ilvl w:val="1"/>
          <w:numId w:val="1008"/>
        </w:numPr>
        <w:pStyle w:val="Compact"/>
      </w:pPr>
      <w:r>
        <w:rPr>
          <w:b/>
        </w:rPr>
        <w:t xml:space="preserve">Sustantivos compuestos.</w:t>
      </w:r>
    </w:p>
    <w:p>
      <w:pPr>
        <w:numPr>
          <w:ilvl w:val="1"/>
          <w:numId w:val="1008"/>
        </w:numPr>
        <w:pStyle w:val="Compact"/>
      </w:pPr>
      <w:r>
        <w:rPr>
          <w:b/>
        </w:rPr>
        <w:t xml:space="preserve">Sustantivos derivados.</w:t>
      </w:r>
    </w:p>
    <w:p>
      <w:pPr>
        <w:numPr>
          <w:ilvl w:val="1"/>
          <w:numId w:val="1008"/>
        </w:numPr>
        <w:pStyle w:val="Compact"/>
      </w:pPr>
      <w:r>
        <w:rPr>
          <w:b/>
        </w:rPr>
        <w:t xml:space="preserve">Sustantivos diminutivos y aumentativos.</w:t>
      </w:r>
    </w:p>
    <w:p>
      <w:pPr>
        <w:pStyle w:val="FirstParagraph"/>
      </w:pPr>
      <w:r>
        <w:rPr>
          <w:b/>
        </w:rPr>
        <w:t xml:space="preserve">Importancia: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El conocimiento del sustantivo es fundamental para la comprensión de la gramática y la construcción de textos.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La correcta clasificación de los sustantivos permite una mayor precisión y riqueza en el lenguaje.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Esta competencia facilita el aprendizaje de otras áreas como la lectura, la escritura y la comprensión lectora.</w:t>
      </w:r>
    </w:p>
    <w:p>
      <w:pPr>
        <w:pStyle w:val="FirstParagraph"/>
      </w:pPr>
      <w:r>
        <w:rPr>
          <w:b/>
        </w:rPr>
        <w:t xml:space="preserve">Nota:</w:t>
      </w:r>
      <w:r>
        <w:t xml:space="preserve"> </w:t>
      </w:r>
      <w:r>
        <w:t xml:space="preserve">Este estándar de competencias es un modelo adaptable según el nivel educativo y las necesidades específicas del grupo de estudiantes.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2024-09-17T22:53:10Z</dcterms:created>
  <dcterms:modified xsi:type="dcterms:W3CDTF">2024-09-17T22:53:10Z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