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 w15">
  <w:body>
    <w:p w14:paraId="66A03C21" w14:textId="21F594C2" w:rsidR="00D52688" w:rsidRPr="00A77D1E" w:rsidRDefault="00C96465" w:rsidP="00A77D1E">
      <w:pPr>
        <w:jc w:val="center"/>
        <w:rPr>
          <w:b/>
          <w:bCs/>
          <w:lang w:val="en-US"/>
        </w:rPr>
      </w:pPr>
      <w:r w:rsidRPr="00056832">
        <w:rPr>
          <w:b/>
          <w:bCs/>
          <w:highlight w:val="yellow"/>
          <w:lang w:val="en-US"/>
        </w:rPr>
        <w:t>Markdown a Patch</w:t>
      </w:r>
    </w:p>
    <w:p w14:paraId="508FB1F5" w14:textId="7360E0E2" w:rsidR="00A27EED" w:rsidRDefault="00A27EED" w:rsidP="00A27EED">
      <w:pPr>
        <w:rPr>
          <w:lang w:val="en-US"/>
        </w:rPr>
      </w:pPr>
      <w:r>
        <w:rPr>
          <w:lang w:val="en-US"/>
        </w:rPr>
        <w:t xml:space="preserve"/>
      </w:r>
      <w:r>
        <w:rPr>
          <w:lang w:val="en-US"/>
        </w:rPr>
        <w:t xml:space="preserve"/>
      </w:r>
      <w:r w:rsidRPr="00C96465">
        <w:rPr>
          <w:lang w:val="en-US"/>
        </w:rPr>
        <w:t/>
      </w:r>
      <w:r>
        <w:rPr>
          <w:lang w:val="en-US"/>
        </w:rPr>
        <w:t xml:space="preserve"/>
      </w:r>
      <w:r w:rsidRPr="00C96465">
        <w:rPr>
          <w:lang w:val="en-US"/>
        </w:rPr>
        <w:t> </w:t>
      </w:r>
    </w:p>
    <w:p>
      <w:r>
        <w:rPr>
          <w:b/>
          <w:bCs/>
        </w:rPr>
        <w:t xml:space="preserve">Texto en negrita</w:t>
      </w:r>
      <w:r>
        <w:t xml:space="preserve"> para destacar información importante, </w:t>
      </w:r>
      <w:r>
        <w:rPr>
          <w:i/>
          <w:iCs/>
        </w:rPr>
        <w:t xml:space="preserve">texto en cursiva</w:t>
      </w:r>
      <w:r>
        <w:t xml:space="preserve"> para énfasis sutil, </w:t>
      </w:r>
      <w:r>
        <w:rPr>
          <w:b/>
          <w:bCs/>
          <w:i/>
          <w:iCs/>
        </w:rPr>
        <w:t xml:space="preserve">texto en negrita y cursiva</w:t>
      </w:r>
      <w:r>
        <w:t xml:space="preserve"> para máximo énfasis, y </w:t>
      </w:r>
      <w:r>
        <w:rPr>
          <w:strike/>
        </w:rPr>
        <w:t xml:space="preserve">texto tachado</w:t>
      </w:r>
      <w:r>
        <w:t xml:space="preserve"> para mostrar contenido obsoleto.</w:t>
      </w:r>
    </w:p>
    <w:p>
      <w:pPr>
        <w:pStyle w:val="Ttulo1"/>
      </w:pPr>
      <w:r>
        <w:t xml:space="preserve">Listas de Markdown</w:t>
      </w:r>
    </w:p>
    <w:p>
      <w:pPr>
        <w:pStyle w:val="Ttulo2"/>
      </w:pPr>
      <w:r>
        <w:t xml:space="preserve">Listas sin orden:</w:t>
      </w:r>
    </w:p>
    <w:p>
      <w:pPr>
        <w:pStyle w:val="ListParagraph"/>
        <w:numPr>
          <w:ilvl w:val="0"/>
          <w:numId w:val="2"/>
        </w:numPr>
      </w:pPr>
      <w:r>
        <w:t xml:space="preserve">Item A</w:t>
      </w:r>
    </w:p>
    <w:p>
      <w:pPr>
        <w:pStyle w:val="ListParagraph"/>
        <w:numPr>
          <w:ilvl w:val="0"/>
          <w:numId w:val="2"/>
        </w:numPr>
      </w:pPr>
      <w:r>
        <w:t xml:space="preserve">Item B</w:t>
      </w:r>
    </w:p>
    <w:p>
      <w:pPr>
        <w:pStyle w:val="ListParagraph"/>
        <w:numPr>
          <w:ilvl w:val="0"/>
          <w:numId w:val="2"/>
        </w:numPr>
      </w:pPr>
      <w:r>
        <w:t xml:space="preserve">Item C</w:t>
      </w:r>
    </w:p>
    <w:p>
      <w:pPr>
        <w:pStyle w:val="Ttulo2"/>
      </w:pPr>
      <w:r>
        <w:t xml:space="preserve">Listas ordenadas:</w:t>
      </w:r>
    </w:p>
    <w:p>
      <w:pPr>
        <w:pStyle w:val="ListParagraph"/>
        <w:numPr>
          <w:ilvl w:val="0"/>
          <w:numId w:val="3"/>
        </w:numPr>
      </w:pPr>
      <w:r>
        <w:t xml:space="preserve">First</w:t>
      </w:r>
    </w:p>
    <w:p>
      <w:pPr>
        <w:pStyle w:val="ListParagraph"/>
        <w:numPr>
          <w:ilvl w:val="0"/>
          <w:numId w:val="3"/>
        </w:numPr>
      </w:pPr>
      <w:r>
        <w:t xml:space="preserve">Second</w:t>
      </w:r>
    </w:p>
    <w:p>
      <w:pPr>
        <w:pStyle w:val="ListParagraph"/>
        <w:numPr>
          <w:ilvl w:val="0"/>
          <w:numId w:val="3"/>
        </w:numPr>
      </w:pPr>
      <w:r>
        <w:t xml:space="preserve">Third</w:t>
      </w:r>
    </w:p>
    <w:p>
      <w:pPr>
        <w:pStyle w:val="Ttulo2"/>
      </w:pPr>
      <w:r>
        <w:t xml:space="preserve">Listas anidadas:</w:t>
      </w:r>
    </w:p>
    <w:p>
      <w:pPr>
        <w:pStyle w:val="ListParagraph"/>
        <w:numPr>
          <w:ilvl w:val="0"/>
          <w:numId w:val="4"/>
        </w:numPr>
      </w:pPr>
      <w:r>
        <w:t xml:space="preserve">Parent</w:t>
      </w:r>
    </w:p>
    <w:p>
      <w:pPr>
        <w:pStyle w:val="ListParagraph"/>
        <w:numPr>
          <w:ilvl w:val="1"/>
          <w:numId w:val="5"/>
        </w:numPr>
      </w:pPr>
      <w:r>
        <w:t xml:space="preserve">Child</w:t>
      </w:r>
    </w:p>
    <w:p>
      <w:pPr>
        <w:pStyle w:val="ListParagraph"/>
        <w:numPr>
          <w:ilvl w:val="1"/>
          <w:numId w:val="5"/>
        </w:numPr>
      </w:pPr>
      <w:r>
        <w:t xml:space="preserve">Another child</w:t>
      </w:r>
    </w:p>
    <w:p>
      <w:pPr>
        <w:pStyle w:val="ListParagraph"/>
        <w:numPr>
          <w:ilvl w:val="2"/>
          <w:numId w:val="6"/>
        </w:numPr>
      </w:pPr>
      <w:r>
        <w:t xml:space="preserve">Nested deeper</w:t>
      </w:r>
    </w:p>
    <w:p>
      <w:pPr>
        <w:pStyle w:val="ListParagraph"/>
        <w:numPr>
          <w:ilvl w:val="0"/>
          <w:numId w:val="4"/>
        </w:numPr>
      </w:pPr>
      <w:r>
        <w:t xml:space="preserve">Another parent</w:t>
      </w:r>
    </w:p>
    <w:p>
      <w:pPr>
        <w:pStyle w:val="ListParagraph"/>
        <w:numPr>
          <w:ilvl w:val="1"/>
          <w:numId w:val="7"/>
        </w:numPr>
      </w:pPr>
      <w:r>
        <w:t xml:space="preserve">Another child</w:t>
      </w:r>
    </w:p>
    <w:p>
      <w:pPr>
        <w:pStyle w:val="Ttulo2"/>
      </w:pPr>
      <w:r>
        <w:t xml:space="preserve">Lista mixta con formato: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Elemento en negrita</w:t>
      </w:r>
    </w:p>
    <w:p>
      <w:pPr>
        <w:pStyle w:val="ListParagraph"/>
        <w:numPr>
          <w:ilvl w:val="0"/>
          <w:numId w:val="8"/>
        </w:numPr>
      </w:pPr>
      <w:r>
        <w:rPr>
          <w:i/>
          <w:iCs/>
        </w:rPr>
        <w:t xml:space="preserve">Elemento en cursiva</w:t>
      </w:r>
    </w:p>
    <w:p>
      <w:pPr>
        <w:pStyle w:val="ListParagraph"/>
        <w:numPr>
          <w:ilvl w:val="0"/>
          <w:numId w:val="8"/>
        </w:numPr>
      </w:pPr>
      <w:r>
        <w:rPr>
          <w:strike/>
        </w:rPr>
        <w:t xml:space="preserve">Elemento tachado</w:t>
      </w:r>
    </w:p>
    <w:p>
      <w:pPr>
        <w:pStyle w:val="ListParagraph"/>
        <w:numPr>
          <w:ilvl w:val="0"/>
          <w:numId w:val="8"/>
        </w:numPr>
      </w:pPr>
      <w:r>
        <w:t xml:space="preserve">Elemento con </w:t>
      </w:r>
      <w:r>
        <w:rPr>
          <w:b/>
          <w:bCs/>
          <w:i/>
          <w:iCs/>
        </w:rPr>
        <w:t xml:space="preserve">formato mixto</w:t>
      </w:r>
    </w:p>
    <w:p>
      <w:pPr>
        <w:pStyle w:val="Ttulo1"/>
      </w:pPr>
      <w:r>
        <w:t xml:space="preserve">Heading 1</w:t>
      </w:r>
    </w:p>
    <w:p>
      <w:pPr>
        <w:pStyle w:val="Ttulo2"/>
      </w:pPr>
      <w:r>
        <w:t xml:space="preserve">Heading 2</w:t>
      </w:r>
    </w:p>
    <w:p>
      <w:pPr>
        <w:pStyle w:val="Ttulo3"/>
      </w:pPr>
      <w:r>
        <w:t xml:space="preserve">Heading 3</w:t>
      </w:r>
    </w:p>
    <w:p>
      <w:pPr>
        <w:pStyle w:val="Ttulo4"/>
      </w:pPr>
      <w:r>
        <w:t xml:space="preserve">Heading 4</w:t>
      </w:r>
    </w:p>
    <w:p>
      <w:pPr>
        <w:pStyle w:val="Ttulo5"/>
      </w:pPr>
      <w:r>
        <w:t xml:space="preserve">Heading 5</w:t>
      </w:r>
    </w:p>
    <w:p>
      <w:pPr>
        <w:pStyle w:val="Ttulo6"/>
      </w:pPr>
      <w:r>
        <w:t xml:space="preserve">Heading 6</w:t>
      </w:r>
    </w:p>
    <w:p>
      <w:r>
        <w:t xml:space="preserve">Este es contenido normal después de los encabezados con </w:t>
      </w:r>
      <w:r>
        <w:rPr>
          <w:b/>
          <w:bCs/>
        </w:rPr>
        <w:t xml:space="preserve">formato</w:t>
      </w:r>
      <w:r>
        <w:t xml:space="preserve"> y </w:t>
      </w:r>
      <w:r>
        <w:rPr>
          <w:i/>
          <w:iCs/>
        </w:rPr>
        <w:t xml:space="preserve">énfasis</w:t>
      </w:r>
      <w:r>
        <w:t xml:space="preserve">.</w:t>
      </w:r>
    </w:p>
    <w:p>
      <w:pPr>
        <w:pStyle w:val="Ttulo1"/>
      </w:pPr>
      <w:r>
        <w:t xml:space="preserve">Task Lists (Checkboxes)</w:t>
      </w:r>
    </w:p>
    <w:p>
      <w:pPr>
        <w:pStyle w:val="Ttulo2"/>
      </w:pPr>
      <w:r>
        <w:t xml:space="preserve">Lista de tareas:</w:t>
      </w:r>
    </w:p>
    <w:p>
      <w:pPr>
        <w:pStyle w:val="ListParagraph"/>
        <w:numPr>
          <w:ilvl w:val="0"/>
          <w:numId w:val="9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</w:t>
      </w:r>
      <w:r>
        <w:t xml:space="preserve">Tarea pendiente</w:t>
      </w:r>
    </w:p>
    <w:p>
      <w:pPr>
        <w:pStyle w:val="ListParagraph"/>
        <w:numPr>
          <w:ilvl w:val="0"/>
          <w:numId w:val="9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 </w:t>
      </w:r>
      <w:r>
        <w:t xml:space="preserve">Tarea completada</w:t>
      </w:r>
    </w:p>
    <w:p>
      <w:pPr>
        <w:pStyle w:val="ListParagraph"/>
        <w:numPr>
          <w:ilvl w:val="0"/>
          <w:numId w:val="9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</w:t>
      </w:r>
      <w:r>
        <w:t xml:space="preserve">Otra tarea pendiente</w:t>
      </w:r>
    </w:p>
    <w:p>
      <w:pPr>
        <w:pStyle w:val="ListParagraph"/>
        <w:numPr>
          <w:ilvl w:val="0"/>
          <w:numId w:val="9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 </w:t>
      </w:r>
      <w:r>
        <w:t xml:space="preserve">Otra tarea completada</w:t>
      </w:r>
    </w:p>
    <w:p>
      <w:pPr>
        <w:pStyle w:val="Ttulo2"/>
      </w:pPr>
      <w:r>
        <w:t xml:space="preserve">Lista mixta con tareas y formato:</w:t>
      </w:r>
    </w:p>
    <w:p>
      <w:pPr>
        <w:pStyle w:val="ListParagraph"/>
        <w:numPr>
          <w:ilvl w:val="0"/>
          <w:numId w:val="10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</w:t>
      </w:r>
      <w:r>
        <w:rPr>
          <w:b/>
          <w:bCs/>
        </w:rPr>
        <w:t xml:space="preserve">Tarea importante</w:t>
      </w:r>
      <w:r>
        <w:t xml:space="preserve"> pendiente</w:t>
      </w:r>
    </w:p>
    <w:p>
      <w:pPr>
        <w:pStyle w:val="ListParagraph"/>
        <w:numPr>
          <w:ilvl w:val="0"/>
          <w:numId w:val="10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 </w:t>
      </w:r>
      <w:r>
        <w:rPr>
          <w:i/>
          <w:iCs/>
        </w:rPr>
        <w:t xml:space="preserve">Tarea en cursiva</w:t>
      </w:r>
      <w:r>
        <w:t xml:space="preserve"> completada</w:t>
      </w:r>
    </w:p>
    <w:p>
      <w:pPr>
        <w:pStyle w:val="ListParagraph"/>
        <w:numPr>
          <w:ilvl w:val="0"/>
          <w:numId w:val="10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</w:t>
      </w:r>
      <w:r>
        <w:rPr>
          <w:strike/>
        </w:rPr>
        <w:t xml:space="preserve">Tarea tachada</w:t>
      </w:r>
      <w:r>
        <w:t xml:space="preserve"> pendiente</w:t>
      </w:r>
    </w:p>
    <w:p>
      <w:pPr>
        <w:pStyle w:val="ListParagraph"/>
        <w:numPr>
          <w:ilvl w:val="0"/>
          <w:numId w:val="10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 </w:t>
      </w:r>
      <w:r>
        <w:t xml:space="preserve">Tarea con </w:t>
      </w:r>
      <w:r>
        <w:rPr>
          <w:b/>
          <w:bCs/>
          <w:i/>
          <w:iCs/>
        </w:rPr>
        <w:t xml:space="preserve">formato mixto</w:t>
      </w:r>
      <w:r>
        <w:t xml:space="preserve"> completada</w:t>
      </w:r>
    </w:p>
    <w:p>
      <w:pPr>
        <w:pStyle w:val="Ttulo2"/>
      </w:pPr>
      <w:r>
        <w:t xml:space="preserve">Listas anidadas con tareas:</w:t>
      </w:r>
    </w:p>
    <w:p>
      <w:pPr>
        <w:pStyle w:val="ListParagraph"/>
        <w:numPr>
          <w:ilvl w:val="0"/>
          <w:numId w:val="1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</w:t>
      </w:r>
      <w:r>
        <w:t xml:space="preserve">Tarea principal</w:t>
      </w:r>
    </w:p>
    <w:p>
      <w:pPr>
        <w:pStyle w:val="ListParagraph"/>
        <w:numPr>
          <w:ilvl w:val="1"/>
          <w:numId w:val="1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 </w:t>
      </w:r>
      <w:r>
        <w:t xml:space="preserve">Subtarea completada</w:t>
      </w:r>
    </w:p>
    <w:p>
      <w:pPr>
        <w:pStyle w:val="ListParagraph"/>
        <w:numPr>
          <w:ilvl w:val="1"/>
          <w:numId w:val="1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</w:t>
      </w:r>
      <w:r>
        <w:t xml:space="preserve">Subtarea pendiente</w:t>
      </w:r>
    </w:p>
    <w:p>
      <w:pPr>
        <w:pStyle w:val="ListParagraph"/>
        <w:numPr>
          <w:ilvl w:val="0"/>
          <w:numId w:val="11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 </w:t>
      </w:r>
      <w:r>
        <w:t xml:space="preserve">Otra tarea principal</w:t>
      </w:r>
    </w:p>
    <w:p>
      <w:pPr>
        <w:pStyle w:val="ListParagraph"/>
        <w:numPr>
          <w:ilvl w:val="1"/>
          <w:numId w:val="1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</w:t>
      </w:r>
      <w:r>
        <w:t xml:space="preserve">Subtarea pendiente</w:t>
      </w:r>
    </w:p>
    <w:p>
      <w:pPr>
        <w:pStyle w:val="Ttulo1"/>
      </w:pPr>
      <w:r>
        <w:t xml:space="preserve">Enlaces de Markdown</w:t>
      </w:r>
    </w:p>
    <w:p>
      <w:r>
        <w:t xml:space="preserve">Visita </w:t>
      </w:r>
      <w:hyperlink w:history="1" r:id="rIdzm53qfdfwutvhgze96z3z">
        <w:r>
          <w:t xml:space="preserve">link text</w:t>
        </w:r>
      </w:hyperlink>
      <w:r>
        <w:t xml:space="preserve"> para buscar información.</w:t>
      </w:r>
    </w:p>
    <w:p>
      <w:r>
        <w:t xml:space="preserve">También puedes ir a </w:t>
      </w:r>
      <w:hyperlink w:history="1" r:id="rIdm1at-ena5seik-ow60iyb">
        <w:r>
          <w:t xml:space="preserve">GitHub</w:t>
        </w:r>
      </w:hyperlink>
      <w:r>
        <w:t xml:space="preserve"> para ver código.</w:t>
      </w:r>
    </w:p>
    <w:p>
      <w:r>
        <w:t xml:space="preserve">Enlaces con formato: </w:t>
      </w:r>
      <w:hyperlink w:history="1" r:id="rIdmnook7borqpzyvgnciqfc">
        <w:r>
          <w:rPr>
            <w:b/>
            <w:bCs/>
          </w:rPr>
          <w:t xml:space="preserve">Enlace en negrita</w:t>
        </w:r>
      </w:hyperlink>
      <w:r>
        <w:t xml:space="preserve"> y </w:t>
      </w:r>
      <w:hyperlink w:history="1" r:id="rIdrjt4aqkcmgvssj8n3flw2">
        <w:r>
          <w:rPr>
            <w:i/>
            <w:iCs/>
          </w:rPr>
          <w:t xml:space="preserve">enlace en cursiva</w:t>
        </w:r>
      </w:hyperlink>
      <w:r>
        <w:t xml:space="preserve">.</w:t>
      </w:r>
    </w:p>
    <w:p>
      <w:pPr>
        <w:pStyle w:val="Ttulo1"/>
      </w:pPr>
      <w:r>
        <w:t xml:space="preserve">Tablas de Markdown</w:t>
      </w:r>
    </w:p>
    <w:p>
      <w:pPr>
        <w:pStyle w:val="Ttulo2"/>
      </w:pPr>
      <w:r>
        <w:t xml:space="preserve">Tabla básica: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pPr>
              <w:jc w:val="left"/>
            </w:pPr>
            <w:r>
              <w:t xml:space="preserve">Nombre</w:t>
            </w:r>
          </w:p>
        </w:tc>
        <w:tc>
          <w:p>
            <w:pPr>
              <w:jc w:val="left"/>
            </w:pPr>
            <w:r>
              <w:t xml:space="preserve">Edad</w:t>
            </w:r>
          </w:p>
        </w:tc>
        <w:tc>
          <w:p>
            <w:pPr>
              <w:jc w:val="left"/>
            </w:pPr>
            <w:r>
              <w:t xml:space="preserve">Ciudad</w:t>
            </w:r>
          </w:p>
        </w:tc>
      </w:tr>
      <w:tr>
        <w:tc>
          <w:p>
            <w:pPr>
              <w:jc w:val="left"/>
            </w:pPr>
            <w:r>
              <w:t xml:space="preserve">Juan</w:t>
            </w:r>
          </w:p>
        </w:tc>
        <w:tc>
          <w:p>
            <w:pPr>
              <w:jc w:val="left"/>
            </w:pPr>
            <w:r>
              <w:t xml:space="preserve">25</w:t>
            </w:r>
          </w:p>
        </w:tc>
        <w:tc>
          <w:p>
            <w:pPr>
              <w:jc w:val="left"/>
            </w:pPr>
            <w:r>
              <w:t xml:space="preserve">Madrid</w:t>
            </w:r>
          </w:p>
        </w:tc>
      </w:tr>
      <w:tr>
        <w:tc>
          <w:p>
            <w:pPr>
              <w:jc w:val="left"/>
            </w:pPr>
            <w:r>
              <w:t xml:space="preserve">María</w:t>
            </w:r>
          </w:p>
        </w:tc>
        <w:tc>
          <w:p>
            <w:pPr>
              <w:jc w:val="left"/>
            </w:pPr>
            <w:r>
              <w:t xml:space="preserve">30</w:t>
            </w:r>
          </w:p>
        </w:tc>
        <w:tc>
          <w:p>
            <w:pPr>
              <w:jc w:val="left"/>
            </w:pPr>
            <w:r>
              <w:t xml:space="preserve">Barcelona</w:t>
            </w:r>
          </w:p>
        </w:tc>
      </w:tr>
      <w:tr>
        <w:tc>
          <w:p>
            <w:pPr>
              <w:jc w:val="left"/>
            </w:pPr>
            <w:r>
              <w:t xml:space="preserve">Pedro</w:t>
            </w:r>
          </w:p>
        </w:tc>
        <w:tc>
          <w:p>
            <w:pPr>
              <w:jc w:val="left"/>
            </w:pPr>
            <w:r>
              <w:t xml:space="preserve">28</w:t>
            </w:r>
          </w:p>
        </w:tc>
        <w:tc>
          <w:p>
            <w:pPr>
              <w:jc w:val="left"/>
            </w:pPr>
            <w:r>
              <w:t xml:space="preserve">Valencia</w:t>
            </w:r>
          </w:p>
        </w:tc>
      </w:tr>
    </w:tbl>
    <w:p>
      <w:pPr>
        <w:pStyle w:val="Ttulo2"/>
      </w:pPr>
      <w:r>
        <w:t xml:space="preserve">Tabla con formato: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pPr>
              <w:jc w:val="left"/>
            </w:pPr>
            <w:r>
              <w:rPr>
                <w:b/>
                <w:bCs/>
              </w:rPr>
              <w:t xml:space="preserve">Producto</w:t>
            </w:r>
          </w:p>
        </w:tc>
        <w:tc>
          <w:p>
            <w:pPr>
              <w:jc w:val="left"/>
            </w:pPr>
            <w:r>
              <w:rPr>
                <w:i/>
                <w:iCs/>
              </w:rPr>
              <w:t xml:space="preserve">Precio</w:t>
            </w:r>
          </w:p>
        </w:tc>
        <w:tc>
          <w:p>
            <w:pPr>
              <w:jc w:val="left"/>
            </w:pPr>
            <w:r>
              <w:rPr>
                <w:strike/>
              </w:rPr>
              <w:t xml:space="preserve">Descuento</w:t>
            </w:r>
          </w:p>
        </w:tc>
      </w:tr>
      <w:tr>
        <w:tc>
          <w:p>
            <w:pPr>
              <w:jc w:val="left"/>
            </w:pPr>
            <w:r>
              <w:t xml:space="preserve">Laptop</w:t>
            </w:r>
          </w:p>
        </w:tc>
        <w:tc>
          <w:p>
            <w:pPr>
              <w:jc w:val="left"/>
            </w:pPr>
            <w:r>
              <w:t xml:space="preserve">€999</w:t>
            </w:r>
          </w:p>
        </w:tc>
        <w:tc>
          <w:p>
            <w:pPr>
              <w:jc w:val="left"/>
            </w:pPr>
            <w:r>
              <w:rPr>
                <w:strike/>
              </w:rPr>
              <w:t xml:space="preserve">€1200</w:t>
            </w:r>
          </w:p>
        </w:tc>
      </w:tr>
      <w:tr>
        <w:tc>
          <w:p>
            <w:pPr>
              <w:jc w:val="left"/>
            </w:pPr>
            <w:r>
              <w:t xml:space="preserve">Mouse</w:t>
            </w:r>
          </w:p>
        </w:tc>
        <w:tc>
          <w:p>
            <w:pPr>
              <w:jc w:val="left"/>
            </w:pPr>
            <w:r>
              <w:t xml:space="preserve">€25</w:t>
            </w:r>
          </w:p>
        </w:tc>
        <w:tc>
          <w:p>
            <w:pPr>
              <w:jc w:val="left"/>
            </w:pPr>
            <w:r>
              <w:rPr>
                <w:strike/>
              </w:rPr>
              <w:t xml:space="preserve">€30</w:t>
            </w:r>
          </w:p>
        </w:tc>
      </w:tr>
    </w:tbl>
    <w:p>
      <w:pPr>
        <w:pStyle w:val="Ttulo1"/>
      </w:pPr>
      <w:r>
        <w:t xml:space="preserve">Tabla con alineación: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pPr>
              <w:jc w:val="left"/>
            </w:pPr>
            <w:r>
              <w:t xml:space="preserve">Left align</w:t>
            </w:r>
          </w:p>
        </w:tc>
        <w:tc>
          <w:p>
            <w:pPr>
              <w:jc w:val="right"/>
            </w:pPr>
            <w:r>
              <w:t xml:space="preserve">Right align</w:t>
            </w:r>
          </w:p>
        </w:tc>
        <w:tc>
          <w:p>
            <w:pPr>
              <w:jc w:val="center"/>
            </w:pPr>
            <w:r>
              <w:t xml:space="preserve">Center align</w:t>
            </w:r>
          </w:p>
        </w:tc>
      </w:tr>
      <w:tr>
        <w:tc>
          <w:p>
            <w:pPr>
              <w:jc w:val="left"/>
            </w:pPr>
            <w:r>
              <w:t xml:space="preserve">This</w:t>
            </w:r>
          </w:p>
        </w:tc>
        <w:tc>
          <w:p>
            <w:pPr>
              <w:jc w:val="right"/>
            </w:pPr>
            <w:r>
              <w:t xml:space="preserve">This</w:t>
            </w:r>
          </w:p>
        </w:tc>
        <w:tc>
          <w:p>
            <w:pPr>
              <w:jc w:val="center"/>
            </w:pPr>
            <w:r>
              <w:t xml:space="preserve">This</w:t>
            </w:r>
          </w:p>
        </w:tc>
      </w:tr>
      <w:tr>
        <w:tc>
          <w:p>
            <w:pPr>
              <w:jc w:val="left"/>
            </w:pPr>
            <w:r>
              <w:t xml:space="preserve">column</w:t>
            </w:r>
          </w:p>
        </w:tc>
        <w:tc>
          <w:p>
            <w:pPr>
              <w:jc w:val="right"/>
            </w:pPr>
            <w:r>
              <w:t xml:space="preserve">column</w:t>
            </w:r>
          </w:p>
        </w:tc>
        <w:tc>
          <w:p>
            <w:pPr>
              <w:jc w:val="center"/>
            </w:pPr>
            <w:r>
              <w:t xml:space="preserve">column</w:t>
            </w:r>
          </w:p>
        </w:tc>
      </w:tr>
      <w:tr>
        <w:tc>
          <w:p>
            <w:pPr>
              <w:jc w:val="left"/>
            </w:pPr>
            <w:r>
              <w:t xml:space="preserve">will</w:t>
            </w:r>
          </w:p>
        </w:tc>
        <w:tc>
          <w:p>
            <w:pPr>
              <w:jc w:val="right"/>
            </w:pPr>
            <w:r>
              <w:t xml:space="preserve">will</w:t>
            </w:r>
          </w:p>
        </w:tc>
        <w:tc>
          <w:p>
            <w:pPr>
              <w:jc w:val="center"/>
            </w:pPr>
            <w:r>
              <w:t xml:space="preserve">will</w:t>
            </w:r>
          </w:p>
        </w:tc>
      </w:tr>
      <w:tr>
        <w:tc>
          <w:p>
            <w:pPr>
              <w:jc w:val="left"/>
            </w:pPr>
            <w:r>
              <w:t xml:space="preserve">be</w:t>
            </w:r>
          </w:p>
        </w:tc>
        <w:tc>
          <w:p>
            <w:pPr>
              <w:jc w:val="right"/>
            </w:pPr>
            <w:r>
              <w:t xml:space="preserve">be</w:t>
            </w:r>
          </w:p>
        </w:tc>
        <w:tc>
          <w:p>
            <w:pPr>
              <w:jc w:val="center"/>
            </w:pPr>
            <w:r>
              <w:t xml:space="preserve">be</w:t>
            </w:r>
          </w:p>
        </w:tc>
      </w:tr>
      <w:tr>
        <w:tc>
          <w:p>
            <w:pPr>
              <w:jc w:val="left"/>
            </w:pPr>
            <w:r>
              <w:t xml:space="preserve">left</w:t>
            </w:r>
          </w:p>
        </w:tc>
        <w:tc>
          <w:p>
            <w:pPr>
              <w:jc w:val="right"/>
            </w:pPr>
            <w:r>
              <w:t xml:space="preserve">right</w:t>
            </w:r>
          </w:p>
        </w:tc>
        <w:tc>
          <w:p>
            <w:pPr>
              <w:jc w:val="center"/>
            </w:pPr>
            <w:r>
              <w:t xml:space="preserve">center</w:t>
            </w:r>
          </w:p>
        </w:tc>
      </w:tr>
      <w:tr>
        <w:tc>
          <w:p>
            <w:pPr>
              <w:jc w:val="left"/>
            </w:pPr>
            <w:r>
              <w:t xml:space="preserve">aligned</w:t>
            </w:r>
          </w:p>
        </w:tc>
        <w:tc>
          <w:p>
            <w:pPr>
              <w:jc w:val="right"/>
            </w:pPr>
            <w:r>
              <w:t xml:space="preserve">aligned</w:t>
            </w:r>
          </w:p>
        </w:tc>
        <w:tc>
          <w:p>
            <w:pPr>
              <w:jc w:val="center"/>
            </w:pPr>
            <w:r>
              <w:t xml:space="preserve">aligned</w:t>
            </w:r>
          </w:p>
        </w:tc>
      </w:tr>
    </w:tbl>
    <w:p>
      <w:pPr>
        <w:pStyle w:val="Ttulo1"/>
      </w:pPr>
      <w:r>
        <w:t xml:space="preserve">Imágenes de Markdown</w:t>
      </w:r>
    </w:p>
    <w:p>
      <w:pPr>
        <w:pStyle w:val="Ttulo2"/>
      </w:pPr>
      <w:r>
        <w:t xml:space="preserve">Imagen directa:</w:t>
      </w:r>
    </w:p>
    <w:p>
      <w:r>
        <w:drawing>
          <wp:inline distT="0" distB="0" distL="0" distR="0">
            <wp:extent cx="3810000" cy="2857500"/>
            <wp:effectExtent t="0" r="0" b="0" l="0"/>
            <wp:docPr id="1" name="Landing Image" descr="Landing Image" title="Landing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3810000" cy="2857500"/>
            <wp:effectExtent t="0" r="0" b="0" l="0"/>
            <wp:docPr id="1" name="Image" descr="Image" titl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Texto después de la imagen.</w:t>
      </w:r>
    </w:p>
    <w:p>
      <w:pPr>
        <w:pStyle w:val="Ttulo2"/>
      </w:pPr>
      <w:r>
        <w:t xml:space="preserve">Imagen con texto alternativo:</w:t>
      </w:r>
    </w:p>
    <w:p>
      <w:r>
        <w:drawing>
          <wp:inline distT="0" distB="0" distL="0" distR="0">
            <wp:extent cx="3810000" cy="2857500"/>
            <wp:effectExtent t="0" r="0" b="0" l="0"/>
            <wp:docPr id="1" name="Documentero Landing" descr="Documentero Landing" title="Documentero Land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tulo2"/>
      </w:pPr>
      <w:r>
        <w:t xml:space="preserve">Imagen con referencia:</w:t>
      </w:r>
    </w:p>
    <w:p>
      <w:r>
        <w:t xml:space="preserve">Esta es una imagen de documentero </w:t>
      </w:r>
      <w:r>
        <w:drawing>
          <wp:inline distT="0" distB="0" distL="0" distR="0">
            <wp:extent cx="3810000" cy="2857500"/>
            <wp:effectExtent t="0" r="0" b="0" l="0"/>
            <wp:docPr id="1" name="image reference" descr="image reference" title="image refer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.</w:t>
      </w:r>
    </w:p>
    <w:p>
      <w:r>
        <w:t xml:space="preserve">Esta es una segunda referencia a la imagen de documentero </w:t>
      </w:r>
      <w:r>
        <w:drawing>
          <wp:inline distT="0" distB="0" distL="0" distR="0">
            <wp:extent cx="3810000" cy="2857500"/>
            <wp:effectExtent t="0" r="0" b="0" l="0"/>
            <wp:docPr id="1" name="image reference" descr="image reference" title="image refer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.</w:t>
      </w:r>
    </w:p>
    <w:p w14:paraId="1BC430C5" w14:textId="77777777" w:rsidR="00A27EED" w:rsidRPr="00A27EED" w:rsidRDefault="00A27EED" w:rsidP="00A27EED">
      <w:pPr>
        <w:rPr>
          <w:lang w:val="en-US"/>
        </w:rPr>
      </w:pPr>
    </w:p>
    <w:sectPr w:rsidR="00A27EED" w:rsidRPr="00A27EE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3CD"/>
    <w:rsid w:val="00056832"/>
    <w:rsid w:val="000A62DC"/>
    <w:rsid w:val="001A1D94"/>
    <w:rsid w:val="001C1FE8"/>
    <w:rsid w:val="001D647D"/>
    <w:rsid w:val="001F3F79"/>
    <w:rsid w:val="001F7AE5"/>
    <w:rsid w:val="00280EB3"/>
    <w:rsid w:val="003A1E08"/>
    <w:rsid w:val="00466069"/>
    <w:rsid w:val="006B622D"/>
    <w:rsid w:val="007E6339"/>
    <w:rsid w:val="009D555B"/>
    <w:rsid w:val="00A27EED"/>
    <w:rsid w:val="00A47D16"/>
    <w:rsid w:val="00A55859"/>
    <w:rsid w:val="00A77D1E"/>
    <w:rsid w:val="00AF5015"/>
    <w:rsid w:val="00B4058A"/>
    <w:rsid w:val="00B61690"/>
    <w:rsid w:val="00C412DB"/>
    <w:rsid w:val="00C761B3"/>
    <w:rsid w:val="00C96465"/>
    <w:rsid w:val="00CA2206"/>
    <w:rsid w:val="00D043CD"/>
    <w:rsid w:val="00D52688"/>
    <w:rsid w:val="00E62357"/>
    <w:rsid w:val="00E702BC"/>
    <w:rsid w:val="00E7527C"/>
    <w:rsid w:val="00F620E7"/>
    <w:rsid w:val="00F73AD2"/>
    <w:rsid w:val="00FE7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D2FB4"/>
  <w15:chartTrackingRefBased/>
  <w15:docId w15:val="{CDBF97BD-8769-4AB2-BC47-894FA15A4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043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043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043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043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043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043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043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043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043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043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043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043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043C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043C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043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043C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043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043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043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043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043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043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043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043C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043C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043C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043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043C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043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1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2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9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6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22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4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99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56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6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6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39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32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07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59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75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48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65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58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69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8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50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47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51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52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53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68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42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04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9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47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83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95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6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42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53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13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06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73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75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4601c1cf1a23045ff516c6f95c5b8c6df3dd6f5a.png"/><Relationship Id="rId8" Type="http://schemas.openxmlformats.org/officeDocument/2006/relationships/image" Target="media/d4f35b27d573f3b99981e06e0eac1bb3add094a1.jpg"/><Relationship Id="rIdzm53qfdfwutvhgze96z3z" Type="http://schemas.openxmlformats.org/officeDocument/2006/relationships/hyperlink" Target="https://documentero.com" TargetMode="External"/><Relationship Id="rIdm1at-ena5seik-ow60iyb" Type="http://schemas.openxmlformats.org/officeDocument/2006/relationships/hyperlink" Target="https://github.com" TargetMode="External"/><Relationship Id="rIdmnook7borqpzyvgnciqfc" Type="http://schemas.openxmlformats.org/officeDocument/2006/relationships/hyperlink" Target="https://documentero.com/" TargetMode="External"/><Relationship Id="rIdrjt4aqkcmgvssj8n3flw2" Type="http://schemas.openxmlformats.org/officeDocument/2006/relationships/hyperlink" Target="https://documentero.com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CALEB FONTANILLA RAMIREZ</dc:creator>
  <cp:keywords/>
  <dc:description/>
  <cp:lastModifiedBy>CRISTIAN CALEB FONTANILLA RAMIREZ</cp:lastModifiedBy>
  <cp:revision>19</cp:revision>
  <dcterms:created xsi:type="dcterms:W3CDTF">2025-08-26T18:58:00Z</dcterms:created>
  <dcterms:modified xsi:type="dcterms:W3CDTF">2025-08-31T18:13:00Z</dcterms:modified>
</cp:coreProperties>
</file>