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Министерство образования и исследований Республики Молдова</w:t>
      </w:r>
    </w:p>
    <w:p>
      <w:pPr>
        <w:pStyle w:val="Normal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Бельцкий железнодорожный технический колледж</w:t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b/>
          <w:color w:themeColor="text1" w:val="000000"/>
          <w:sz w:val="40"/>
          <w:szCs w:val="40"/>
        </w:rPr>
      </w:pPr>
      <w:r>
        <w:rPr>
          <w:rFonts w:cs="Times New Roman" w:ascii="Times New Roman" w:hAnsi="Times New Roman"/>
          <w:b/>
          <w:color w:themeColor="text1" w:val="000000"/>
          <w:sz w:val="40"/>
          <w:szCs w:val="40"/>
        </w:rPr>
        <w:t>РЕФЕРАТ</w:t>
      </w:r>
    </w:p>
    <w:p>
      <w:pPr>
        <w:pStyle w:val="Normal"/>
        <w:ind w:firstLine="851"/>
        <w:jc w:val="center"/>
        <w:rPr>
          <w:rFonts w:ascii="Times New Roman" w:hAnsi="Times New Roman" w:cs="Times New Roman"/>
          <w:b/>
          <w:color w:themeColor="text1" w:val="000000"/>
          <w:sz w:val="40"/>
          <w:szCs w:val="40"/>
        </w:rPr>
      </w:pPr>
      <w:r>
        <w:rPr>
          <w:rFonts w:cs="Times New Roman" w:ascii="Times New Roman" w:hAnsi="Times New Roman"/>
          <w:b/>
          <w:color w:themeColor="text1" w:val="000000"/>
          <w:sz w:val="40"/>
          <w:szCs w:val="40"/>
          <w:lang w:val="en-US"/>
        </w:rPr>
        <w:t>Д</w:t>
      </w:r>
      <w:r>
        <w:rPr>
          <w:rFonts w:cs="Times New Roman" w:ascii="Times New Roman" w:hAnsi="Times New Roman"/>
          <w:b/>
          <w:color w:themeColor="text1" w:val="000000"/>
          <w:sz w:val="40"/>
          <w:szCs w:val="40"/>
          <w:lang w:val="ru-RU"/>
        </w:rPr>
        <w:t>ействие электрического тока на здоровье человека</w:t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Выполнил: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Густой Вячеслав ,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AWR-421</w:t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Преподаватель: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</w:rPr>
        <w:t>Б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алтаг Ольга</w:t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</w:t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Бэлць, 2024</w:t>
      </w:r>
    </w:p>
    <w:p>
      <w:pPr>
        <w:pStyle w:val="Normal"/>
        <w:ind w:firstLine="851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ind w:firstLine="851"/>
            <w:rPr>
              <w:rFonts w:ascii="Times New Roman" w:hAnsi="Times New Roman" w:cs="Times New Roman"/>
              <w:b/>
              <w:color w:themeColor="text1" w:val="000000"/>
              <w:sz w:val="28"/>
              <w:szCs w:val="24"/>
            </w:rPr>
          </w:pPr>
          <w:r>
            <w:rPr>
              <w:rFonts w:cs="Times New Roman" w:ascii="Times New Roman" w:hAnsi="Times New Roman"/>
              <w:b/>
              <w:color w:themeColor="text1" w:val="000000"/>
              <w:sz w:val="28"/>
              <w:szCs w:val="24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345" w:leader="dot"/>
            </w:tabs>
            <w:spacing w:before="0" w:after="0"/>
            <w:rPr>
              <w:rFonts w:ascii="Times New Roman" w:hAnsi="Times New Roman" w:cs="Times New Roman"/>
              <w:b/>
              <w:color w:themeColor="text1" w:val="000000"/>
              <w:sz w:val="28"/>
              <w:szCs w:val="24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b/>
              <w:szCs w:val="24"/>
              <w:vanish w:val="false"/>
              <w:rFonts w:cs="Times New Roman" w:ascii="Times New Roman" w:hAnsi="Times New Roman"/>
              <w:color w:themeColor="text1" w:val="000000"/>
            </w:rPr>
            <w:instrText xml:space="preserve"> TOC \z \o "1-3" \u \h</w:instrText>
          </w:r>
          <w:r>
            <w:rPr>
              <w:webHidden/>
              <w:rStyle w:val="IndexLink"/>
              <w:sz w:val="28"/>
              <w:b/>
              <w:szCs w:val="24"/>
              <w:vanish w:val="false"/>
              <w:rFonts w:cs="Times New Roman" w:ascii="Times New Roman" w:hAnsi="Times New Roman"/>
              <w:color w:themeColor="text1" w:val="000000"/>
            </w:rPr>
            <w:fldChar w:fldCharType="separate"/>
          </w:r>
          <w:hyperlink w:anchor="_Toc84953481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color w:themeColor="text1" w:val="000000"/>
                <w:sz w:val="28"/>
                <w:szCs w:val="24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_Toc84953481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b/>
                <w:vanish w:val="false"/>
                <w:color w:themeColor="text1" w:val="000000"/>
                <w:sz w:val="28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before="0" w:after="0"/>
            <w:rPr>
              <w:rFonts w:ascii="Times New Roman" w:hAnsi="Times New Roman" w:cs="Times New Roman"/>
              <w:b/>
              <w:color w:themeColor="text1" w:val="000000"/>
              <w:sz w:val="28"/>
              <w:szCs w:val="24"/>
            </w:rPr>
          </w:pPr>
          <w:hyperlink w:anchor="_Toc84953482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color w:themeColor="text1" w:val="000000"/>
                <w:sz w:val="28"/>
                <w:szCs w:val="24"/>
                <w:lang w:val="ru-RU"/>
              </w:rPr>
              <w:t>I</w:t>
            </w:r>
            <w:r>
              <w:rPr>
                <w:rStyle w:val="IndexLink"/>
                <w:rFonts w:cs="Times New Roman" w:ascii="Times New Roman" w:hAnsi="Times New Roman"/>
                <w:b/>
                <w:color w:themeColor="text1" w:val="000000"/>
                <w:sz w:val="28"/>
                <w:szCs w:val="24"/>
                <w:lang w:val="ru-RU"/>
              </w:rPr>
              <w:t xml:space="preserve">. </w:t>
            </w:r>
            <w:r>
              <w:rPr>
                <w:rStyle w:val="IndexLink"/>
                <w:rFonts w:cs="Times New Roman" w:ascii="Times New Roman" w:hAnsi="Times New Roman"/>
                <w:b/>
                <w:color w:themeColor="text1" w:val="000000"/>
                <w:sz w:val="28"/>
                <w:szCs w:val="24"/>
                <w:lang w:val="ru-RU"/>
              </w:rPr>
              <w:t>ТОк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_Toc84953482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b/>
                <w:vanish w:val="false"/>
                <w:color w:themeColor="text1" w:val="000000"/>
                <w:sz w:val="28"/>
                <w:szCs w:val="24"/>
                <w:lang w:val="ru-RU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before="0" w:after="0"/>
            <w:rPr>
              <w:rFonts w:ascii="Times New Roman" w:hAnsi="Times New Roman" w:cs="Times New Roman"/>
              <w:b/>
              <w:color w:themeColor="text1" w:val="000000"/>
              <w:sz w:val="28"/>
              <w:szCs w:val="24"/>
            </w:rPr>
          </w:pPr>
          <w:hyperlink w:anchor="_Toc849534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_Toc84953489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color w:themeColor="text1" w:val="000000"/>
                <w:sz w:val="28"/>
                <w:szCs w:val="24"/>
              </w:rPr>
              <w:t>Заключение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before="0" w:after="0"/>
            <w:rPr>
              <w:rFonts w:ascii="Times New Roman" w:hAnsi="Times New Roman" w:cs="Times New Roman"/>
              <w:b/>
              <w:color w:themeColor="text1" w:val="000000"/>
              <w:sz w:val="28"/>
              <w:szCs w:val="24"/>
            </w:rPr>
          </w:pPr>
          <w:hyperlink w:anchor="_Toc849534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_Toc84953490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color w:themeColor="text1" w:val="000000"/>
                <w:sz w:val="28"/>
                <w:szCs w:val="24"/>
              </w:rPr>
              <w:t>Библиография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spacing w:before="0" w:after="0"/>
        <w:jc w:val="center"/>
        <w:rPr>
          <w:rFonts w:ascii="Times New Roman" w:hAnsi="Times New Roman" w:cs="Times New Roman"/>
          <w:color w:themeColor="text1" w:val="000000"/>
          <w:sz w:val="24"/>
          <w:szCs w:val="24"/>
        </w:rPr>
      </w:pPr>
      <w:bookmarkStart w:id="0" w:name="_Toc84953481"/>
      <w:r>
        <w:rPr>
          <w:rFonts w:cs="Times New Roman" w:ascii="Times New Roman" w:hAnsi="Times New Roman"/>
          <w:color w:themeColor="text1" w:val="000000"/>
          <w:sz w:val="24"/>
          <w:szCs w:val="24"/>
        </w:rPr>
        <w:t>Введение</w:t>
      </w:r>
      <w:bookmarkEnd w:id="0"/>
    </w:p>
    <w:p>
      <w:pPr>
        <w:pStyle w:val="Normal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Электрический ток является одним из важнейших явлений в физике и играет значительную роль в повседневной жизни человека. Он используется в различных областях, включая энергетику, промышленность, медицинское оборудование и бытовую технику. Однако, несмотря на его полезные свойства, электрический ток может представлять опасность для здоровья человека, особенно при неправильном обращении с электрическими устройствами или в случае аварийных ситуаций.</w:t>
      </w:r>
    </w:p>
    <w:p>
      <w:pPr>
        <w:sectPr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Данный реферат посвящён исследованию воздействия электрического тока на организм человека. В нём будут рассмотрены физические свойства электрического тока, механизмы его действия на человеческий организм, возможные последствия электротравм, а также рекомендации по безопасности. Понимание этих аспектов является важным для предотвращения несчастных случаев и обеспечения безопасности при работе с электричеством.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Электрический ток представляет собой упорядоченное движение заряженных частиц, чаще всего электронов, в проводнике. Он характеризуется несколькими основными параметрами: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Напряжение (U): Это разность электрических потенциалов между двумя точками цепи, измеряемая в вольтах (В). Напряжение является «движущей силой», которая вызывает движение заряженных частиц.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Сила тока (I): Это количество заряда, проходящего через сечением проводника за единицу времени, измеряемое в амперах (А). Сила тока зависит от напряжения и сопротивления в цепи, согласно закону Ома.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Сопротивление (R): Это свойство материалов противостоять прохождению электрического тока, измеряемое в омах (Ω). Сопротивление зависит от материала, длины и площади поперечного сечения проводника.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Мощность (P): Это скорость, с которой электрическая энергия преобразуется в другие виды энергии (например, тепло или свет), измеряемая в ваттах (Вт). Она рассчитывается по формуле 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Частота (f): Это количество циклов изменения направления тока в секунду, измеряемое в герцах (Гц). Частота важна для понимания переменного тока (AC), который используется в большинстве электросетей.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Понимание этих физических свойств электрического тока необходимо для осознания его воздействия на организм человека, так как различные уровни напряжения и силы тока могут вызывать разные реакции и последствия для здоровья.Воздействие электрического тока на организм человека происходит через несколько механизмов: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Прохождение через ткани: Когда электрический ток проходит через тело, он взаимодействует с клетками и тканями, вызывая тепловое воздействие и химические реакции. Ткани с высоким содержанием воды (например, мышцы) проводят ток лучше, чем сухие ткани.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Стимуляция нервной системы: Электрический ток может вызвать сокращение мышц и стимуляцию нервных окончаний. Это может привести к неуправляемым сокращениям мышц (спазмам) или даже параличу в случае сильного воздействия.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Изменение функций органов: При определенных условиях электрический ток может нарушить нормальное функционирование органов. Например, электрический шок может вызвать аритмию или остановку сердца, так как электрический ток нарушает электрическую активность сердечной мышцы.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Термическое воздействие: Протекание тока через тело приводит к выделению тепла, что может вызвать термические ожоги. Тепловое воздействие зависит от силы тока, времени воздействия и сопротивления тканей.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Эти механизмы объясняют, почему электрический ток может иметь как легкие, так и серьезные последствия для здоровья в зависимости от его параметров и условий воздействия.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Последствия воздействия электрического тока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Воздействие электрического тока на организм может привести к различным последствиям, которые можно классифицировать по степени тяжести: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Легкие электротравмы: Это могут быть мелкие ожоги и неприятные ощущения, такие как покалывание или судороги. Эти травмы часто проходят самостоятельно и не требуют медицинского вмешательства.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Умеренные травмы: При более сильном воздействии может произойти повреждение тканей, внутренние ожоги, а также более серьезные нервные расстройства. Это может проявляться в виде сильной боли, затруднений в движении и других симптомов.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Сердечно-сосудистые нарушения: Электрический шок может вызвать аритмию, тахикардию или остановку сердца. Это одно из самых опасных последствий, требующее немедленной медицинской помощи.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Психологические последствия: Постоянные воздействия электрического тока могут вызывать стресс и травмы, связанные с ощущениями страха и опасности. Эти психологические аспекты также имеют важное значение для пациентов, переживших электрический шок.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Смертельные исходы: В случае сильного электрического удара возможен летальный исход. Это происходит, когда ток проходит через жизненно важные органы, такие как сердце или головной мозг, нарушая их функционирование.</w:t>
      </w:r>
    </w:p>
    <w:p>
      <w:pPr>
        <w:sectPr>
          <w:footerReference w:type="even" r:id="rId8"/>
          <w:footerReference w:type="default" r:id="rId9"/>
          <w:footerReference w:type="first" r:id="rId10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Понимание этих последствий поможет повысить осведомленность о безопасности и необходимости осторожности при работе с электрическими устройствами.</w:t>
      </w:r>
    </w:p>
    <w:p>
      <w:pPr>
        <w:pStyle w:val="Heading1"/>
        <w:spacing w:before="0" w:after="0"/>
        <w:jc w:val="center"/>
        <w:rPr>
          <w:rFonts w:ascii="Times New Roman" w:hAnsi="Times New Roman" w:cs="Times New Roman"/>
          <w:color w:themeColor="text1" w:val="000000"/>
          <w:sz w:val="24"/>
          <w:szCs w:val="24"/>
        </w:rPr>
      </w:pPr>
      <w:bookmarkStart w:id="1" w:name="_Toc84953489"/>
      <w:r>
        <w:rPr>
          <w:rFonts w:cs="Times New Roman" w:ascii="Times New Roman" w:hAnsi="Times New Roman"/>
          <w:color w:themeColor="text1" w:val="000000"/>
          <w:sz w:val="24"/>
          <w:szCs w:val="24"/>
        </w:rPr>
        <w:t>Заключение</w:t>
      </w:r>
      <w:bookmarkEnd w:id="1"/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заключение, воздействие электрического тока на организм человека представляет собой сложный и многоаспектный процесс, который может иметь как легкие, так и серьезные последствия для здоровья. Важно помнить, что электрический ток, несмотря на свою полезность в повседневной жизни, способен причинить вред, если не соблюдать правила безопасности.</w:t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Изучение физических свойств электрического тока, механизмов его воздействия и потенциальных последствий помогает нам лучше понять, как предотвратить несчастные случаи и минимизировать риски. Важно следить за безопасностью при работе с электрическими устройствами, использовать защитные средства и соблюдать правила эксплуатации.</w:t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Соблюдение этих мер предосторожности не только защитит нас от электротравм, но и обеспечит безопасное использование электричества в различных областях нашей жизни. В дальнейшем необходимо продолжать исследовать влияние электрического тока на организм человека для повышения уровня безопасности и здоровья населения.</w:t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sectPr>
          <w:footerReference w:type="even" r:id="rId11"/>
          <w:footerReference w:type="default" r:id="rId12"/>
          <w:footerReference w:type="first" r:id="rId13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  <w:bookmarkStart w:id="2" w:name="_GoBack"/>
      <w:bookmarkStart w:id="3" w:name="_GoBack"/>
      <w:bookmarkEnd w:id="3"/>
    </w:p>
    <w:sectPr>
      <w:footerReference w:type="even" r:id="rId14"/>
      <w:footerReference w:type="default" r:id="rId15"/>
      <w:footerReference w:type="first" r:id="rId16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d03e3"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c3004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c30046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6c611c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6c611c"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c30046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c30046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30046"/>
    <w:rPr>
      <w:color w:themeColor="hyperlink" w:val="0000FF"/>
      <w:u w:val="single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c3004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453d8"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c611c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6c611c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3"/>
    <w:uiPriority w:val="99"/>
    <w:unhideWhenUsed/>
    <w:rsid w:val="006c611c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046"/>
    <w:pPr>
      <w:spacing w:lineRule="auto" w:line="276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30046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c30046"/>
    <w:pPr>
      <w:spacing w:before="0" w:after="100"/>
      <w:ind w:left="22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c30046"/>
    <w:pPr>
      <w:spacing w:lineRule="auto" w:line="240"/>
    </w:pPr>
    <w:rPr>
      <w:rFonts w:ascii="Tahoma" w:hAnsi="Tahoma" w:cs="Tahoma"/>
      <w:sz w:val="16"/>
      <w:szCs w:val="16"/>
    </w:rPr>
  </w:style>
  <w:style w:type="paragraph" w:styleId="Caption1">
    <w:name w:val="caption1"/>
    <w:basedOn w:val="Normal"/>
    <w:next w:val="Normal"/>
    <w:uiPriority w:val="35"/>
    <w:unhideWhenUsed/>
    <w:qFormat/>
    <w:rsid w:val="005426f6"/>
    <w:pPr>
      <w:spacing w:lineRule="auto" w:line="240" w:before="0" w:after="200"/>
    </w:pPr>
    <w:rPr>
      <w:b/>
      <w:bCs/>
      <w:color w:themeColor="accent1" w:val="4F81BD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7453d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7453d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5426f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footer" Target="footer10.xml"/><Relationship Id="rId12" Type="http://schemas.openxmlformats.org/officeDocument/2006/relationships/footer" Target="footer11.xml"/><Relationship Id="rId13" Type="http://schemas.openxmlformats.org/officeDocument/2006/relationships/footer" Target="footer12.xml"/><Relationship Id="rId14" Type="http://schemas.openxmlformats.org/officeDocument/2006/relationships/footer" Target="footer13.xml"/><Relationship Id="rId15" Type="http://schemas.openxmlformats.org/officeDocument/2006/relationships/footer" Target="footer14.xml"/><Relationship Id="rId16" Type="http://schemas.openxmlformats.org/officeDocument/2006/relationships/footer" Target="footer15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3F84F-2A41-435E-B0C0-CE3FACF5D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LibreOffice/24.2.2.2$Windows_X86_64 LibreOffice_project/d56cc158d8a96260b836f100ef4b4ef25d6f1a01</Application>
  <AppVersion>15.0000</AppVersion>
  <Pages>7</Pages>
  <Words>788</Words>
  <Characters>5432</Characters>
  <CharactersWithSpaces>6171</CharactersWithSpaces>
  <Paragraphs>49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2021-10-12T14:25:00Z</dcterms:created>
  <dc:creator>User</dc:creator>
  <dc:description/>
  <dc:language>en-US</dc:language>
  <cp:lastModifiedBy/>
  <dcterms:modified xsi:type="dcterms:W3CDTF">2024-10-19T15:26:49Z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