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E0" w:rsidRPr="00A87BB1" w:rsidRDefault="00A87BB1" w:rsidP="00D8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  <w:sz w:val="32"/>
          <w:szCs w:val="32"/>
        </w:rPr>
      </w:pPr>
      <w:bookmarkStart w:id="0" w:name="_GoBack"/>
      <w:bookmarkEnd w:id="0"/>
      <w:r w:rsidRPr="00A87BB1">
        <w:rPr>
          <w:b/>
          <w:sz w:val="32"/>
          <w:szCs w:val="32"/>
        </w:rPr>
        <w:t>TAKING AIM AT STUDENT LEARNING:</w:t>
      </w:r>
    </w:p>
    <w:p w:rsidR="00A87BB1" w:rsidRDefault="00624840" w:rsidP="00D811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sz w:val="24"/>
          <w:szCs w:val="28"/>
        </w:rPr>
      </w:pPr>
      <w:r>
        <w:rPr>
          <w:b/>
          <w:sz w:val="32"/>
          <w:szCs w:val="32"/>
        </w:rPr>
        <w:t>Assessment in the Division of Student Life</w:t>
      </w:r>
    </w:p>
    <w:p w:rsidR="00A87BB1" w:rsidRPr="00AC0FCC" w:rsidRDefault="00A87BB1" w:rsidP="00A87BB1">
      <w:pPr>
        <w:rPr>
          <w:b/>
          <w:sz w:val="24"/>
          <w:szCs w:val="28"/>
        </w:rPr>
      </w:pPr>
    </w:p>
    <w:p w:rsidR="00BD0740" w:rsidRDefault="00A87BB1" w:rsidP="00BD0740">
      <w:pPr>
        <w:rPr>
          <w:b/>
          <w:sz w:val="24"/>
          <w:szCs w:val="28"/>
        </w:rPr>
      </w:pPr>
      <w:r>
        <w:rPr>
          <w:b/>
          <w:sz w:val="24"/>
          <w:szCs w:val="28"/>
        </w:rPr>
        <w:t>WHAT ARE LEARNING OUTCOMES?</w:t>
      </w:r>
    </w:p>
    <w:p w:rsidR="00A87BB1" w:rsidRPr="00AC0FCC" w:rsidRDefault="00037037" w:rsidP="00A87BB1">
      <w:pPr>
        <w:rPr>
          <w:b/>
          <w:sz w:val="24"/>
          <w:szCs w:val="28"/>
        </w:rPr>
      </w:pPr>
      <w:r w:rsidRPr="00BD0740">
        <w:rPr>
          <w:sz w:val="24"/>
          <w:szCs w:val="28"/>
        </w:rPr>
        <w:t>Goals that describe “the knowledge, skills, attitudes, and habits of mind that students take with them from a learning experience” (Suskie, 2009, p. 75)</w:t>
      </w:r>
      <w:r w:rsidR="00D811B9">
        <w:rPr>
          <w:sz w:val="24"/>
          <w:szCs w:val="28"/>
        </w:rPr>
        <w:t>.</w:t>
      </w:r>
      <w:r w:rsidRPr="00BD0740">
        <w:rPr>
          <w:sz w:val="24"/>
          <w:szCs w:val="28"/>
        </w:rPr>
        <w:t xml:space="preserve"> </w:t>
      </w:r>
    </w:p>
    <w:p w:rsidR="00AC0FCC" w:rsidRPr="00AC0FCC" w:rsidRDefault="00AC0FCC" w:rsidP="00A87BB1">
      <w:pPr>
        <w:rPr>
          <w:sz w:val="24"/>
          <w:szCs w:val="24"/>
        </w:rPr>
      </w:pPr>
    </w:p>
    <w:p w:rsidR="00BD0740" w:rsidRDefault="00A87BB1" w:rsidP="00BD0740">
      <w:pPr>
        <w:rPr>
          <w:b/>
          <w:sz w:val="24"/>
          <w:szCs w:val="28"/>
        </w:rPr>
      </w:pPr>
      <w:r>
        <w:rPr>
          <w:b/>
          <w:sz w:val="24"/>
          <w:szCs w:val="28"/>
        </w:rPr>
        <w:t>HOW DO I WRITE LEARNING OUTCOMES?</w:t>
      </w:r>
    </w:p>
    <w:p w:rsidR="00A87BB1" w:rsidRDefault="00A87BB1" w:rsidP="00BD0740">
      <w:pPr>
        <w:rPr>
          <w:sz w:val="24"/>
          <w:szCs w:val="28"/>
        </w:rPr>
      </w:pPr>
      <w:r w:rsidRPr="00BD0740">
        <w:rPr>
          <w:sz w:val="24"/>
          <w:szCs w:val="28"/>
        </w:rPr>
        <w:t xml:space="preserve">Follow the SWiBAT formula: </w:t>
      </w:r>
      <w:r w:rsidR="00BD0740" w:rsidRPr="00BD0740">
        <w:rPr>
          <w:b/>
          <w:sz w:val="24"/>
          <w:szCs w:val="28"/>
        </w:rPr>
        <w:t>S</w:t>
      </w:r>
      <w:r w:rsidRPr="00BD0740">
        <w:rPr>
          <w:sz w:val="24"/>
          <w:szCs w:val="28"/>
        </w:rPr>
        <w:t>tudents</w:t>
      </w:r>
      <w:r w:rsidR="00BD0740">
        <w:rPr>
          <w:sz w:val="24"/>
          <w:szCs w:val="28"/>
        </w:rPr>
        <w:t xml:space="preserve"> (who __________)</w:t>
      </w:r>
      <w:r w:rsidRPr="00BD0740">
        <w:rPr>
          <w:sz w:val="24"/>
          <w:szCs w:val="28"/>
        </w:rPr>
        <w:t xml:space="preserve"> </w:t>
      </w:r>
      <w:r w:rsidRPr="00BD0740">
        <w:rPr>
          <w:b/>
          <w:sz w:val="24"/>
          <w:szCs w:val="28"/>
        </w:rPr>
        <w:t>wi</w:t>
      </w:r>
      <w:r w:rsidRPr="00BD0740">
        <w:rPr>
          <w:sz w:val="24"/>
          <w:szCs w:val="28"/>
        </w:rPr>
        <w:t xml:space="preserve">ll </w:t>
      </w:r>
      <w:r w:rsidRPr="00BD0740">
        <w:rPr>
          <w:b/>
          <w:sz w:val="24"/>
          <w:szCs w:val="28"/>
        </w:rPr>
        <w:t>b</w:t>
      </w:r>
      <w:r w:rsidRPr="00BD0740">
        <w:rPr>
          <w:sz w:val="24"/>
          <w:szCs w:val="28"/>
        </w:rPr>
        <w:t xml:space="preserve">e </w:t>
      </w:r>
      <w:r w:rsidRPr="00BD0740">
        <w:rPr>
          <w:b/>
          <w:sz w:val="24"/>
          <w:szCs w:val="28"/>
        </w:rPr>
        <w:t>a</w:t>
      </w:r>
      <w:r w:rsidRPr="00BD0740">
        <w:rPr>
          <w:sz w:val="24"/>
          <w:szCs w:val="28"/>
        </w:rPr>
        <w:t xml:space="preserve">ble </w:t>
      </w:r>
      <w:r w:rsidRPr="00BD0740">
        <w:rPr>
          <w:b/>
          <w:sz w:val="24"/>
          <w:szCs w:val="28"/>
        </w:rPr>
        <w:t>t</w:t>
      </w:r>
      <w:r w:rsidRPr="00BD0740">
        <w:rPr>
          <w:sz w:val="24"/>
          <w:szCs w:val="28"/>
        </w:rPr>
        <w:t>o __________.</w:t>
      </w:r>
      <w:r w:rsidR="00BD0740">
        <w:rPr>
          <w:sz w:val="24"/>
          <w:szCs w:val="28"/>
        </w:rPr>
        <w:t xml:space="preserve">  Below are some examples from the Division of Student Services: </w:t>
      </w:r>
    </w:p>
    <w:p w:rsidR="00AC0FCC" w:rsidRDefault="00AC0FCC" w:rsidP="00AC0FCC">
      <w:pPr>
        <w:ind w:left="720"/>
        <w:rPr>
          <w:sz w:val="24"/>
          <w:szCs w:val="28"/>
        </w:rPr>
      </w:pPr>
    </w:p>
    <w:p w:rsidR="00AC0FCC" w:rsidRDefault="00AC0FCC" w:rsidP="00AC0FCC">
      <w:pPr>
        <w:ind w:left="720"/>
        <w:rPr>
          <w:i/>
          <w:sz w:val="24"/>
          <w:szCs w:val="28"/>
        </w:rPr>
      </w:pPr>
      <w:r>
        <w:rPr>
          <w:i/>
          <w:sz w:val="24"/>
          <w:szCs w:val="28"/>
        </w:rPr>
        <w:t>Students will be able to suc</w:t>
      </w:r>
      <w:r w:rsidR="003E479B">
        <w:rPr>
          <w:i/>
          <w:sz w:val="24"/>
          <w:szCs w:val="28"/>
        </w:rPr>
        <w:t>cessfully discuss accommodation needs</w:t>
      </w:r>
      <w:r>
        <w:rPr>
          <w:i/>
          <w:sz w:val="24"/>
          <w:szCs w:val="28"/>
        </w:rPr>
        <w:t xml:space="preserve"> with their instructors.</w:t>
      </w:r>
    </w:p>
    <w:p w:rsidR="00AC0FCC" w:rsidRDefault="00AC0FCC" w:rsidP="00AC0FCC">
      <w:pPr>
        <w:ind w:left="720"/>
        <w:rPr>
          <w:i/>
          <w:sz w:val="24"/>
          <w:szCs w:val="28"/>
        </w:rPr>
      </w:pPr>
    </w:p>
    <w:p w:rsidR="00AC0FCC" w:rsidRDefault="00AC0FCC" w:rsidP="00AC0FCC">
      <w:pPr>
        <w:ind w:left="720"/>
        <w:rPr>
          <w:i/>
          <w:sz w:val="24"/>
          <w:szCs w:val="28"/>
        </w:rPr>
      </w:pPr>
      <w:r>
        <w:rPr>
          <w:i/>
          <w:sz w:val="24"/>
          <w:szCs w:val="28"/>
        </w:rPr>
        <w:t xml:space="preserve">Students who work as intramural officials will be able to </w:t>
      </w:r>
      <w:r w:rsidR="003E479B">
        <w:rPr>
          <w:i/>
          <w:sz w:val="24"/>
          <w:szCs w:val="28"/>
        </w:rPr>
        <w:t xml:space="preserve">demonstrate </w:t>
      </w:r>
      <w:r w:rsidR="001014D4">
        <w:rPr>
          <w:i/>
          <w:sz w:val="24"/>
          <w:szCs w:val="28"/>
        </w:rPr>
        <w:t>appropriate</w:t>
      </w:r>
      <w:r w:rsidR="003E479B">
        <w:rPr>
          <w:i/>
          <w:sz w:val="24"/>
          <w:szCs w:val="28"/>
        </w:rPr>
        <w:t xml:space="preserve"> conflict resolution skills </w:t>
      </w:r>
      <w:r>
        <w:rPr>
          <w:i/>
          <w:sz w:val="24"/>
          <w:szCs w:val="28"/>
        </w:rPr>
        <w:t>in an emotional environment.</w:t>
      </w:r>
    </w:p>
    <w:p w:rsidR="00AC0FCC" w:rsidRDefault="00AC0FCC" w:rsidP="00AC0FCC">
      <w:pPr>
        <w:ind w:left="720"/>
        <w:rPr>
          <w:i/>
          <w:sz w:val="24"/>
          <w:szCs w:val="28"/>
        </w:rPr>
      </w:pPr>
    </w:p>
    <w:p w:rsidR="00AC0FCC" w:rsidRDefault="00AC0FCC" w:rsidP="00AC0FCC">
      <w:pPr>
        <w:ind w:left="720"/>
        <w:rPr>
          <w:i/>
          <w:sz w:val="24"/>
          <w:szCs w:val="28"/>
        </w:rPr>
      </w:pPr>
      <w:r>
        <w:rPr>
          <w:i/>
          <w:sz w:val="24"/>
          <w:szCs w:val="28"/>
        </w:rPr>
        <w:t xml:space="preserve">Students who participate in The Path will be able to identify </w:t>
      </w:r>
      <w:r w:rsidR="003E479B">
        <w:rPr>
          <w:i/>
          <w:sz w:val="24"/>
          <w:szCs w:val="28"/>
        </w:rPr>
        <w:t>at least two academic support resources on campus.</w:t>
      </w:r>
    </w:p>
    <w:p w:rsidR="00BD0740" w:rsidRPr="00AC0FCC" w:rsidRDefault="00BD0740" w:rsidP="00615BE0">
      <w:pPr>
        <w:rPr>
          <w:sz w:val="24"/>
        </w:rPr>
      </w:pPr>
    </w:p>
    <w:p w:rsidR="00AC0FCC" w:rsidRDefault="00D811B9" w:rsidP="00A95D38">
      <w:pPr>
        <w:rPr>
          <w:sz w:val="24"/>
          <w:szCs w:val="28"/>
        </w:rPr>
      </w:pPr>
      <w:r>
        <w:rPr>
          <w:sz w:val="24"/>
          <w:szCs w:val="28"/>
        </w:rPr>
        <w:t>You can also indicate your assessment method in the learning outcome, as shown below:</w:t>
      </w:r>
    </w:p>
    <w:p w:rsidR="00AC0FCC" w:rsidRDefault="002F778B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130810</wp:posOffset>
            </wp:positionV>
            <wp:extent cx="5943600" cy="3400425"/>
            <wp:effectExtent l="19050" t="0" r="0" b="0"/>
            <wp:wrapTight wrapText="bothSides">
              <wp:wrapPolygon edited="0">
                <wp:start x="-69" y="0"/>
                <wp:lineTo x="-69" y="21539"/>
                <wp:lineTo x="21600" y="21539"/>
                <wp:lineTo x="21600" y="0"/>
                <wp:lineTo x="-6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2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 w="317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C0FCC">
        <w:rPr>
          <w:sz w:val="24"/>
          <w:szCs w:val="28"/>
        </w:rPr>
        <w:br w:type="page"/>
      </w:r>
    </w:p>
    <w:p w:rsidR="00D811B9" w:rsidRDefault="00D811B9" w:rsidP="00D811B9">
      <w:pPr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>WHAT ARE THE CHARACTERISTICS OF GOOD LEARNING OUTCOMES?</w:t>
      </w:r>
    </w:p>
    <w:p w:rsidR="00D811B9" w:rsidRDefault="00D811B9" w:rsidP="00D811B9">
      <w:pPr>
        <w:rPr>
          <w:sz w:val="24"/>
          <w:szCs w:val="28"/>
        </w:rPr>
      </w:pPr>
      <w:r>
        <w:rPr>
          <w:sz w:val="24"/>
          <w:szCs w:val="28"/>
        </w:rPr>
        <w:t>Learning outcomes should:</w:t>
      </w:r>
    </w:p>
    <w:p w:rsidR="00D811B9" w:rsidRDefault="00D811B9" w:rsidP="00D811B9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Align with department, division, and institution goals</w:t>
      </w:r>
    </w:p>
    <w:p w:rsidR="00D811B9" w:rsidRDefault="00D811B9" w:rsidP="00D811B9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Describe a behavior that is:</w:t>
      </w:r>
    </w:p>
    <w:p w:rsidR="00D811B9" w:rsidRDefault="00D811B9" w:rsidP="00D811B9">
      <w:pPr>
        <w:pStyle w:val="ListParagraph"/>
        <w:numPr>
          <w:ilvl w:val="1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Meaningful</w:t>
      </w:r>
    </w:p>
    <w:p w:rsidR="00D811B9" w:rsidRDefault="00D811B9" w:rsidP="00D811B9">
      <w:pPr>
        <w:pStyle w:val="ListParagraph"/>
        <w:numPr>
          <w:ilvl w:val="1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Specific</w:t>
      </w:r>
    </w:p>
    <w:p w:rsidR="00D811B9" w:rsidRDefault="00D811B9" w:rsidP="00D811B9">
      <w:pPr>
        <w:pStyle w:val="ListParagraph"/>
        <w:numPr>
          <w:ilvl w:val="1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Measureable</w:t>
      </w:r>
    </w:p>
    <w:p w:rsidR="00D811B9" w:rsidRDefault="00D811B9" w:rsidP="00D811B9">
      <w:pPr>
        <w:pStyle w:val="ListParagraph"/>
        <w:numPr>
          <w:ilvl w:val="1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Attainable</w:t>
      </w:r>
    </w:p>
    <w:p w:rsidR="00D811B9" w:rsidRDefault="00D811B9" w:rsidP="00D811B9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Describe a single behavior</w:t>
      </w:r>
    </w:p>
    <w:p w:rsidR="00D811B9" w:rsidRDefault="00D811B9" w:rsidP="00D811B9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Describe knowledge, skills, attitudes, and habits of mind (i.e., learning</w:t>
      </w:r>
      <w:r w:rsidR="005D525C">
        <w:rPr>
          <w:sz w:val="24"/>
          <w:szCs w:val="28"/>
        </w:rPr>
        <w:t>, not something else</w:t>
      </w:r>
      <w:r>
        <w:rPr>
          <w:sz w:val="24"/>
          <w:szCs w:val="28"/>
        </w:rPr>
        <w:t>)</w:t>
      </w:r>
    </w:p>
    <w:p w:rsidR="00AD12AE" w:rsidRPr="00A875D6" w:rsidRDefault="00624840" w:rsidP="00BB05C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134620</wp:posOffset>
            </wp:positionV>
            <wp:extent cx="4676775" cy="3048000"/>
            <wp:effectExtent l="19050" t="0" r="9525" b="0"/>
            <wp:wrapTight wrapText="bothSides">
              <wp:wrapPolygon edited="0">
                <wp:start x="-88" y="0"/>
                <wp:lineTo x="-88" y="21465"/>
                <wp:lineTo x="21644" y="21465"/>
                <wp:lineTo x="21644" y="0"/>
                <wp:lineTo x="-88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4840" w:rsidRDefault="00624840" w:rsidP="00624840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</w:rPr>
      </w:pPr>
    </w:p>
    <w:p w:rsidR="00A875D6" w:rsidRDefault="00A875D6" w:rsidP="00624840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</w:rPr>
      </w:pPr>
    </w:p>
    <w:p w:rsidR="00624840" w:rsidRDefault="00624840" w:rsidP="00624840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</w:rPr>
      </w:pPr>
    </w:p>
    <w:p w:rsidR="00624840" w:rsidRDefault="00624840" w:rsidP="00624840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</w:rPr>
      </w:pPr>
    </w:p>
    <w:p w:rsidR="00624840" w:rsidRDefault="00624840" w:rsidP="00624840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</w:rPr>
      </w:pPr>
    </w:p>
    <w:p w:rsidR="00624840" w:rsidRDefault="00624840" w:rsidP="00624840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</w:rPr>
      </w:pPr>
    </w:p>
    <w:p w:rsidR="00624840" w:rsidRDefault="00624840" w:rsidP="00624840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</w:rPr>
      </w:pPr>
    </w:p>
    <w:p w:rsidR="00624840" w:rsidRDefault="00624840" w:rsidP="00624840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</w:rPr>
      </w:pPr>
    </w:p>
    <w:p w:rsidR="00624840" w:rsidRDefault="00624840" w:rsidP="00624840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</w:rPr>
      </w:pPr>
    </w:p>
    <w:p w:rsidR="00624840" w:rsidRDefault="00624840" w:rsidP="00624840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</w:rPr>
      </w:pPr>
    </w:p>
    <w:p w:rsidR="00624840" w:rsidRDefault="00624840" w:rsidP="00624840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</w:rPr>
      </w:pPr>
    </w:p>
    <w:p w:rsidR="00624840" w:rsidRDefault="00624840" w:rsidP="00624840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</w:rPr>
      </w:pPr>
    </w:p>
    <w:p w:rsidR="00624840" w:rsidRDefault="00624840" w:rsidP="00624840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</w:rPr>
      </w:pPr>
    </w:p>
    <w:p w:rsidR="00624840" w:rsidRDefault="00624840" w:rsidP="00624840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</w:rPr>
      </w:pPr>
    </w:p>
    <w:p w:rsidR="00624840" w:rsidRDefault="00624840" w:rsidP="00624840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</w:rPr>
      </w:pPr>
    </w:p>
    <w:p w:rsidR="00624840" w:rsidRDefault="00624840" w:rsidP="00624840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</w:rPr>
      </w:pPr>
    </w:p>
    <w:p w:rsidR="00624840" w:rsidRDefault="00624840" w:rsidP="00624840">
      <w:pPr>
        <w:autoSpaceDE w:val="0"/>
        <w:autoSpaceDN w:val="0"/>
        <w:adjustRightInd w:val="0"/>
        <w:jc w:val="center"/>
        <w:rPr>
          <w:rFonts w:cstheme="minorHAnsi"/>
          <w:sz w:val="24"/>
          <w:szCs w:val="24"/>
        </w:rPr>
      </w:pPr>
    </w:p>
    <w:p w:rsidR="00624840" w:rsidRDefault="00624840" w:rsidP="00624840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p w:rsidR="00624840" w:rsidRPr="00624840" w:rsidRDefault="00624840" w:rsidP="00624840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624840">
        <w:rPr>
          <w:rFonts w:cstheme="minorHAnsi"/>
          <w:b/>
          <w:sz w:val="24"/>
          <w:szCs w:val="24"/>
        </w:rPr>
        <w:t>KEY POINTS ABOUT ASSESSMENT:</w:t>
      </w:r>
    </w:p>
    <w:p w:rsidR="00624840" w:rsidRDefault="00624840" w:rsidP="00624840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624840" w:rsidRDefault="00624840" w:rsidP="00624840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all starts with goals – What are you trying to accomplish with the program, course or service? How will you know if you’ve met your goals?</w:t>
      </w:r>
    </w:p>
    <w:p w:rsidR="00624840" w:rsidRDefault="00624840" w:rsidP="00624840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624840" w:rsidRDefault="00624840" w:rsidP="00624840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Assessment takes time – but surely it doesn’t take any more time than working aimlessly without a clear direction of where you want to end up. </w:t>
      </w:r>
    </w:p>
    <w:p w:rsidR="00624840" w:rsidRDefault="00624840" w:rsidP="00624840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624840" w:rsidRDefault="00624840" w:rsidP="00624840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Focus on what’s important. Assess things that you care about and that you are in a position to change.</w:t>
      </w:r>
    </w:p>
    <w:p w:rsidR="00624840" w:rsidRDefault="00624840" w:rsidP="00624840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:rsidR="00624840" w:rsidRDefault="00624840" w:rsidP="00624840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Remember, help is available. </w:t>
      </w:r>
    </w:p>
    <w:p w:rsidR="00624840" w:rsidRDefault="00624840" w:rsidP="00624840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sectPr w:rsidR="00624840" w:rsidSect="0072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840" w:rsidRDefault="00624840" w:rsidP="00D811B9">
      <w:r>
        <w:separator/>
      </w:r>
    </w:p>
  </w:endnote>
  <w:endnote w:type="continuationSeparator" w:id="0">
    <w:p w:rsidR="00624840" w:rsidRDefault="00624840" w:rsidP="00D81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840" w:rsidRDefault="00624840" w:rsidP="00D811B9">
      <w:r>
        <w:separator/>
      </w:r>
    </w:p>
  </w:footnote>
  <w:footnote w:type="continuationSeparator" w:id="0">
    <w:p w:rsidR="00624840" w:rsidRDefault="00624840" w:rsidP="00D81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736B"/>
    <w:multiLevelType w:val="hybridMultilevel"/>
    <w:tmpl w:val="EC08AD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A330B"/>
    <w:multiLevelType w:val="hybridMultilevel"/>
    <w:tmpl w:val="1B8056FA"/>
    <w:lvl w:ilvl="0" w:tplc="1B68DB58">
      <w:start w:val="1"/>
      <w:numFmt w:val="upp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853AE"/>
    <w:multiLevelType w:val="hybridMultilevel"/>
    <w:tmpl w:val="0A8037E0"/>
    <w:lvl w:ilvl="0" w:tplc="FE12AEB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2C4AD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1ADEA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E2A0C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3C75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D4126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C0388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F820C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30E65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635461D"/>
    <w:multiLevelType w:val="hybridMultilevel"/>
    <w:tmpl w:val="ED54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4212E"/>
    <w:multiLevelType w:val="hybridMultilevel"/>
    <w:tmpl w:val="A79221AC"/>
    <w:lvl w:ilvl="0" w:tplc="4E988B4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B7488"/>
    <w:multiLevelType w:val="hybridMultilevel"/>
    <w:tmpl w:val="BCA804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CEC1A4F"/>
    <w:multiLevelType w:val="hybridMultilevel"/>
    <w:tmpl w:val="4E4E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D5485"/>
    <w:multiLevelType w:val="hybridMultilevel"/>
    <w:tmpl w:val="A1ACC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AF7229"/>
    <w:multiLevelType w:val="hybridMultilevel"/>
    <w:tmpl w:val="C472BAF6"/>
    <w:lvl w:ilvl="0" w:tplc="FAB8024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54ADC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0C0B0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6CC6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CD6F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BC2E4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44A156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64D0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0BE3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F751207"/>
    <w:multiLevelType w:val="hybridMultilevel"/>
    <w:tmpl w:val="A3022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BE0"/>
    <w:rsid w:val="00037037"/>
    <w:rsid w:val="0009573A"/>
    <w:rsid w:val="001014D4"/>
    <w:rsid w:val="001070E5"/>
    <w:rsid w:val="001273F1"/>
    <w:rsid w:val="00150904"/>
    <w:rsid w:val="001A69C8"/>
    <w:rsid w:val="002A2562"/>
    <w:rsid w:val="002F778B"/>
    <w:rsid w:val="0031167E"/>
    <w:rsid w:val="00363511"/>
    <w:rsid w:val="00365602"/>
    <w:rsid w:val="003E479B"/>
    <w:rsid w:val="005D525C"/>
    <w:rsid w:val="005D71F4"/>
    <w:rsid w:val="005F45C6"/>
    <w:rsid w:val="00615BE0"/>
    <w:rsid w:val="006205A9"/>
    <w:rsid w:val="00624840"/>
    <w:rsid w:val="0062763A"/>
    <w:rsid w:val="006E5BBF"/>
    <w:rsid w:val="00727EB0"/>
    <w:rsid w:val="007321BA"/>
    <w:rsid w:val="007B7596"/>
    <w:rsid w:val="007F0D94"/>
    <w:rsid w:val="008914D7"/>
    <w:rsid w:val="008C3762"/>
    <w:rsid w:val="00942EA6"/>
    <w:rsid w:val="0095244A"/>
    <w:rsid w:val="009C71E8"/>
    <w:rsid w:val="00A1330D"/>
    <w:rsid w:val="00A30CDB"/>
    <w:rsid w:val="00A60BC7"/>
    <w:rsid w:val="00A875D6"/>
    <w:rsid w:val="00A87BB1"/>
    <w:rsid w:val="00A95D38"/>
    <w:rsid w:val="00AC0FCC"/>
    <w:rsid w:val="00AD12AE"/>
    <w:rsid w:val="00AF28A0"/>
    <w:rsid w:val="00BA04CD"/>
    <w:rsid w:val="00BA1DF4"/>
    <w:rsid w:val="00BB05C6"/>
    <w:rsid w:val="00BC0B1C"/>
    <w:rsid w:val="00BD0740"/>
    <w:rsid w:val="00BF21D7"/>
    <w:rsid w:val="00CB6C59"/>
    <w:rsid w:val="00D811B9"/>
    <w:rsid w:val="00E44547"/>
    <w:rsid w:val="00E60A8F"/>
    <w:rsid w:val="00E93AB0"/>
    <w:rsid w:val="00EB38CA"/>
    <w:rsid w:val="00EB52E0"/>
    <w:rsid w:val="00F65096"/>
    <w:rsid w:val="00F76027"/>
    <w:rsid w:val="00FC6AED"/>
    <w:rsid w:val="00FC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B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B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BB1"/>
    <w:pPr>
      <w:ind w:left="720"/>
      <w:contextualSpacing/>
    </w:pPr>
  </w:style>
  <w:style w:type="table" w:styleId="TableGrid">
    <w:name w:val="Table Grid"/>
    <w:basedOn w:val="TableNormal"/>
    <w:uiPriority w:val="59"/>
    <w:rsid w:val="00BD07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811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11B9"/>
  </w:style>
  <w:style w:type="paragraph" w:styleId="Footer">
    <w:name w:val="footer"/>
    <w:basedOn w:val="Normal"/>
    <w:link w:val="FooterChar"/>
    <w:uiPriority w:val="99"/>
    <w:semiHidden/>
    <w:unhideWhenUsed/>
    <w:rsid w:val="00D811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11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B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B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BB1"/>
    <w:pPr>
      <w:ind w:left="720"/>
      <w:contextualSpacing/>
    </w:pPr>
  </w:style>
  <w:style w:type="table" w:styleId="TableGrid">
    <w:name w:val="Table Grid"/>
    <w:basedOn w:val="TableNormal"/>
    <w:uiPriority w:val="59"/>
    <w:rsid w:val="00BD07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811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11B9"/>
  </w:style>
  <w:style w:type="paragraph" w:styleId="Footer">
    <w:name w:val="footer"/>
    <w:basedOn w:val="Normal"/>
    <w:link w:val="FooterChar"/>
    <w:uiPriority w:val="99"/>
    <w:semiHidden/>
    <w:unhideWhenUsed/>
    <w:rsid w:val="00D811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1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742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211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6945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8356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73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255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06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02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1993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198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98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8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Cendrowski, Megan A</cp:lastModifiedBy>
  <cp:revision>2</cp:revision>
  <cp:lastPrinted>2011-08-02T14:36:00Z</cp:lastPrinted>
  <dcterms:created xsi:type="dcterms:W3CDTF">2011-09-21T17:46:00Z</dcterms:created>
  <dcterms:modified xsi:type="dcterms:W3CDTF">2011-09-21T17:46:00Z</dcterms:modified>
</cp:coreProperties>
</file>