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31919" w14:textId="77777777" w:rsidR="00F25EB2" w:rsidRPr="00586AB1" w:rsidRDefault="006A4485" w:rsidP="00586AB1">
      <w:pPr>
        <w:spacing w:after="0"/>
        <w:jc w:val="center"/>
        <w:rPr>
          <w:b/>
          <w:sz w:val="28"/>
          <w:szCs w:val="24"/>
        </w:rPr>
      </w:pPr>
      <w:r>
        <w:rPr>
          <w:noProof/>
        </w:rPr>
        <mc:AlternateContent>
          <mc:Choice Requires="wps">
            <w:drawing>
              <wp:anchor distT="0" distB="0" distL="114300" distR="114300" simplePos="0" relativeHeight="251659264" behindDoc="0" locked="0" layoutInCell="1" allowOverlap="1" wp14:anchorId="005F4EC9" wp14:editId="635E37C7">
                <wp:simplePos x="0" y="0"/>
                <wp:positionH relativeFrom="column">
                  <wp:posOffset>-361950</wp:posOffset>
                </wp:positionH>
                <wp:positionV relativeFrom="paragraph">
                  <wp:posOffset>-708025</wp:posOffset>
                </wp:positionV>
                <wp:extent cx="2407920" cy="6096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7920" cy="609600"/>
                        </a:xfrm>
                        <a:prstGeom prst="rect">
                          <a:avLst/>
                        </a:prstGeom>
                        <a:noFill/>
                        <a:ln>
                          <a:noFill/>
                        </a:ln>
                        <a:effectLst/>
                      </wps:spPr>
                      <wps:txbx>
                        <w:txbxContent>
                          <w:p w14:paraId="17809B77" w14:textId="77777777" w:rsidR="00724A4B" w:rsidRPr="00AF511C" w:rsidRDefault="00724A4B" w:rsidP="00724A4B">
                            <w:pPr>
                              <w:spacing w:after="0"/>
                              <w:jc w:val="center"/>
                              <w:rPr>
                                <w:rFonts w:ascii="Candara" w:hAnsi="Candara"/>
                                <w:b/>
                                <w:sz w:val="56"/>
                                <w:szCs w:val="56"/>
                              </w:rPr>
                            </w:pPr>
                            <w:r w:rsidRPr="00AF511C">
                              <w:rPr>
                                <w:rFonts w:ascii="Candara" w:hAnsi="Candara"/>
                                <w:b/>
                                <w:sz w:val="56"/>
                                <w:szCs w:val="56"/>
                              </w:rPr>
                              <w:t>IOWA GROW™</w:t>
                            </w:r>
                          </w:p>
                          <w:p w14:paraId="3BD8D276" w14:textId="77777777" w:rsidR="00E20DB3" w:rsidRDefault="00E20DB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8.5pt;margin-top:-55.75pt;width:189.6pt;height:48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" filled="f" stroked="f">
                <v:path arrowok="t"/>
                <v:textbox>
                  <w:txbxContent>
                    <w:p w:rsidR="00724A4B" w:rsidRPr="00AF511C" w:rsidRDefault="00724A4B" w:rsidP="00724A4B">
                      <w:pPr>
                        <w:spacing w:after="0"/>
                        <w:jc w:val="center"/>
                        <w:rPr>
                          <w:rFonts w:ascii="Candara" w:hAnsi="Candara"/>
                          <w:b/>
                          <w:sz w:val="56"/>
                          <w:szCs w:val="56"/>
                        </w:rPr>
                      </w:pPr>
                      <w:r w:rsidRPr="00AF511C">
                        <w:rPr>
                          <w:rFonts w:ascii="Candara" w:hAnsi="Candara"/>
                          <w:b/>
                          <w:sz w:val="56"/>
                          <w:szCs w:val="56"/>
                        </w:rPr>
                        <w:t>IOWA GROW™</w:t>
                      </w:r>
                    </w:p>
                    <w:p w:rsidR="00E20DB3" w:rsidRDefault="00E20DB3"/>
                  </w:txbxContent>
                </v:textbox>
                <w10:wrap type="square"/>
              </v:shape>
            </w:pict>
          </mc:Fallback>
        </mc:AlternateContent>
      </w:r>
      <w:r w:rsidR="00724A4B" w:rsidRPr="00DA33FF">
        <w:rPr>
          <w:b/>
          <w:sz w:val="26"/>
          <w:szCs w:val="26"/>
        </w:rPr>
        <w:t xml:space="preserve">Supervisor </w:t>
      </w:r>
      <w:r w:rsidR="001F2725" w:rsidRPr="00DA33FF">
        <w:rPr>
          <w:b/>
          <w:sz w:val="26"/>
          <w:szCs w:val="26"/>
        </w:rPr>
        <w:t>Instructions at a Glance</w:t>
      </w:r>
    </w:p>
    <w:p w14:paraId="2216C227" w14:textId="77777777" w:rsidR="003049FC" w:rsidRDefault="003049FC" w:rsidP="00DC7FF0">
      <w:pPr>
        <w:spacing w:after="0"/>
        <w:rPr>
          <w:sz w:val="24"/>
          <w:szCs w:val="24"/>
        </w:rPr>
      </w:pPr>
    </w:p>
    <w:p w14:paraId="5E232590" w14:textId="77777777" w:rsidR="003049FC" w:rsidRPr="00310656" w:rsidRDefault="006F64CA" w:rsidP="00DC7FF0">
      <w:pPr>
        <w:spacing w:after="0"/>
        <w:rPr>
          <w:b/>
          <w:sz w:val="24"/>
          <w:szCs w:val="24"/>
        </w:rPr>
      </w:pPr>
      <w:r>
        <w:rPr>
          <w:b/>
          <w:sz w:val="24"/>
          <w:szCs w:val="24"/>
        </w:rPr>
        <w:t xml:space="preserve">Steps for </w:t>
      </w:r>
      <w:r w:rsidR="003049FC" w:rsidRPr="00310656">
        <w:rPr>
          <w:b/>
          <w:sz w:val="24"/>
          <w:szCs w:val="24"/>
        </w:rPr>
        <w:t>Conversation One:</w:t>
      </w:r>
    </w:p>
    <w:p w14:paraId="0564E586" w14:textId="77777777" w:rsidR="004140EF" w:rsidRDefault="004140EF" w:rsidP="00DC7FF0">
      <w:pPr>
        <w:pStyle w:val="ListParagraph"/>
        <w:numPr>
          <w:ilvl w:val="0"/>
          <w:numId w:val="1"/>
        </w:numPr>
        <w:spacing w:after="0"/>
        <w:rPr>
          <w:sz w:val="24"/>
          <w:szCs w:val="24"/>
        </w:rPr>
      </w:pPr>
      <w:r>
        <w:rPr>
          <w:sz w:val="24"/>
          <w:szCs w:val="24"/>
        </w:rPr>
        <w:t>Determine whether a small group meeting or individual meetings work best for your student employees.</w:t>
      </w:r>
      <w:r w:rsidR="00586AB1">
        <w:rPr>
          <w:sz w:val="24"/>
          <w:szCs w:val="24"/>
        </w:rPr>
        <w:t xml:space="preserve"> Your Human Resources representative can help you. </w:t>
      </w:r>
    </w:p>
    <w:p w14:paraId="0AC601DA" w14:textId="77777777" w:rsidR="004140EF" w:rsidRDefault="004140EF" w:rsidP="004140EF">
      <w:pPr>
        <w:pStyle w:val="ListParagraph"/>
        <w:numPr>
          <w:ilvl w:val="0"/>
          <w:numId w:val="1"/>
        </w:numPr>
        <w:spacing w:after="0"/>
        <w:rPr>
          <w:sz w:val="24"/>
          <w:szCs w:val="24"/>
        </w:rPr>
      </w:pPr>
      <w:r>
        <w:rPr>
          <w:sz w:val="24"/>
          <w:szCs w:val="24"/>
        </w:rPr>
        <w:t>Send your student employees an email</w:t>
      </w:r>
      <w:r w:rsidR="00586AB1">
        <w:rPr>
          <w:sz w:val="24"/>
          <w:szCs w:val="24"/>
        </w:rPr>
        <w:t xml:space="preserve"> or paper memo (whichever works best in your area)</w:t>
      </w:r>
      <w:r>
        <w:rPr>
          <w:sz w:val="24"/>
          <w:szCs w:val="24"/>
        </w:rPr>
        <w:t xml:space="preserve"> a week before your meeting with the following information (you may find it useful to use some of the language from the template email on p</w:t>
      </w:r>
      <w:r w:rsidR="00724A4B">
        <w:rPr>
          <w:sz w:val="24"/>
          <w:szCs w:val="24"/>
        </w:rPr>
        <w:t xml:space="preserve">age </w:t>
      </w:r>
      <w:r w:rsidR="002164DB">
        <w:rPr>
          <w:sz w:val="24"/>
          <w:szCs w:val="24"/>
        </w:rPr>
        <w:t>2</w:t>
      </w:r>
      <w:r>
        <w:rPr>
          <w:sz w:val="24"/>
          <w:szCs w:val="24"/>
        </w:rPr>
        <w:t xml:space="preserve"> of this packet):</w:t>
      </w:r>
    </w:p>
    <w:p w14:paraId="6941B633" w14:textId="77777777" w:rsidR="004140EF" w:rsidRDefault="004140EF" w:rsidP="004140EF">
      <w:pPr>
        <w:pStyle w:val="ListParagraph"/>
        <w:numPr>
          <w:ilvl w:val="1"/>
          <w:numId w:val="1"/>
        </w:numPr>
        <w:spacing w:after="0"/>
        <w:rPr>
          <w:sz w:val="24"/>
          <w:szCs w:val="24"/>
        </w:rPr>
      </w:pPr>
      <w:r>
        <w:rPr>
          <w:sz w:val="24"/>
          <w:szCs w:val="24"/>
        </w:rPr>
        <w:t xml:space="preserve">An explanation of </w:t>
      </w:r>
      <w:r w:rsidRPr="004140EF">
        <w:rPr>
          <w:sz w:val="24"/>
          <w:szCs w:val="24"/>
        </w:rPr>
        <w:t>why you are having these conversations</w:t>
      </w:r>
    </w:p>
    <w:p w14:paraId="18F7B09A" w14:textId="77777777" w:rsidR="004140EF" w:rsidRDefault="00586AB1" w:rsidP="004140EF">
      <w:pPr>
        <w:pStyle w:val="ListParagraph"/>
        <w:numPr>
          <w:ilvl w:val="1"/>
          <w:numId w:val="1"/>
        </w:numPr>
        <w:spacing w:after="0"/>
        <w:rPr>
          <w:sz w:val="24"/>
          <w:szCs w:val="24"/>
        </w:rPr>
      </w:pPr>
      <w:r>
        <w:rPr>
          <w:sz w:val="24"/>
          <w:szCs w:val="24"/>
        </w:rPr>
        <w:t>The list of questions you’ll be discussing</w:t>
      </w:r>
    </w:p>
    <w:p w14:paraId="713EB0E6" w14:textId="77777777" w:rsidR="00DC7FF0" w:rsidRPr="004140EF" w:rsidRDefault="004140EF" w:rsidP="004140EF">
      <w:pPr>
        <w:pStyle w:val="ListParagraph"/>
        <w:numPr>
          <w:ilvl w:val="1"/>
          <w:numId w:val="1"/>
        </w:numPr>
        <w:spacing w:after="0"/>
        <w:rPr>
          <w:sz w:val="24"/>
          <w:szCs w:val="24"/>
        </w:rPr>
      </w:pPr>
      <w:r>
        <w:rPr>
          <w:sz w:val="24"/>
          <w:szCs w:val="24"/>
        </w:rPr>
        <w:t xml:space="preserve">Instructions </w:t>
      </w:r>
      <w:r w:rsidR="00DC7FF0" w:rsidRPr="004140EF">
        <w:rPr>
          <w:sz w:val="24"/>
          <w:szCs w:val="24"/>
        </w:rPr>
        <w:t xml:space="preserve">to think about these questions and have answers </w:t>
      </w:r>
      <w:r>
        <w:rPr>
          <w:sz w:val="24"/>
          <w:szCs w:val="24"/>
        </w:rPr>
        <w:t>prepared for the meeting</w:t>
      </w:r>
    </w:p>
    <w:p w14:paraId="0D156729" w14:textId="77777777" w:rsidR="00724A4B" w:rsidRDefault="00724A4B" w:rsidP="00DC7FF0">
      <w:pPr>
        <w:pStyle w:val="ListParagraph"/>
        <w:numPr>
          <w:ilvl w:val="0"/>
          <w:numId w:val="1"/>
        </w:numPr>
        <w:spacing w:after="0"/>
        <w:rPr>
          <w:sz w:val="24"/>
          <w:szCs w:val="24"/>
        </w:rPr>
      </w:pPr>
      <w:r>
        <w:rPr>
          <w:sz w:val="24"/>
          <w:szCs w:val="24"/>
        </w:rPr>
        <w:t>Approach these questions as if you are having a conversation. Feel free to ask the questions in any order and let the conversation flow naturally.</w:t>
      </w:r>
      <w:r w:rsidR="00EF1140">
        <w:rPr>
          <w:sz w:val="24"/>
          <w:szCs w:val="24"/>
        </w:rPr>
        <w:t xml:space="preserve"> You may find it useful to brainstorm with other supervisors or your Human Resources representative on the key things you expect students to learn from jobs in your area.</w:t>
      </w:r>
    </w:p>
    <w:p w14:paraId="09235043" w14:textId="77777777" w:rsidR="00966C7A" w:rsidRDefault="00724A4B" w:rsidP="00DC7FF0">
      <w:pPr>
        <w:pStyle w:val="ListParagraph"/>
        <w:numPr>
          <w:ilvl w:val="0"/>
          <w:numId w:val="1"/>
        </w:numPr>
        <w:spacing w:after="0"/>
        <w:rPr>
          <w:sz w:val="24"/>
          <w:szCs w:val="24"/>
        </w:rPr>
      </w:pPr>
      <w:r>
        <w:rPr>
          <w:sz w:val="24"/>
          <w:szCs w:val="24"/>
        </w:rPr>
        <w:t xml:space="preserve">If your student employees are having a hard time answering these questions feel free to share your ideas </w:t>
      </w:r>
      <w:r w:rsidR="00586AB1">
        <w:rPr>
          <w:sz w:val="24"/>
          <w:szCs w:val="24"/>
        </w:rPr>
        <w:t xml:space="preserve">or observations </w:t>
      </w:r>
      <w:r>
        <w:rPr>
          <w:sz w:val="24"/>
          <w:szCs w:val="24"/>
        </w:rPr>
        <w:t>on what they are learning</w:t>
      </w:r>
      <w:r w:rsidR="00586AB1">
        <w:rPr>
          <w:sz w:val="24"/>
          <w:szCs w:val="24"/>
        </w:rPr>
        <w:t xml:space="preserve"> on the job</w:t>
      </w:r>
      <w:r>
        <w:rPr>
          <w:sz w:val="24"/>
          <w:szCs w:val="24"/>
        </w:rPr>
        <w:t>.</w:t>
      </w:r>
      <w:r w:rsidR="00EF1140">
        <w:rPr>
          <w:sz w:val="24"/>
          <w:szCs w:val="24"/>
        </w:rPr>
        <w:t xml:space="preserve"> </w:t>
      </w:r>
    </w:p>
    <w:p w14:paraId="2ACACEF1" w14:textId="77777777" w:rsidR="00966C7A" w:rsidRDefault="00724A4B" w:rsidP="00DC7FF0">
      <w:pPr>
        <w:pStyle w:val="ListParagraph"/>
        <w:numPr>
          <w:ilvl w:val="0"/>
          <w:numId w:val="1"/>
        </w:numPr>
        <w:spacing w:after="0"/>
        <w:rPr>
          <w:sz w:val="24"/>
          <w:szCs w:val="24"/>
        </w:rPr>
      </w:pPr>
      <w:r>
        <w:rPr>
          <w:sz w:val="24"/>
          <w:szCs w:val="24"/>
        </w:rPr>
        <w:t>You may find it useful to take</w:t>
      </w:r>
      <w:r w:rsidR="00974D3E">
        <w:rPr>
          <w:sz w:val="24"/>
          <w:szCs w:val="24"/>
        </w:rPr>
        <w:t xml:space="preserve"> notes during the conversation to refer to in the next conversation.</w:t>
      </w:r>
    </w:p>
    <w:p w14:paraId="4171BAA8" w14:textId="77777777" w:rsidR="00E20DB3" w:rsidRDefault="00586AB1" w:rsidP="00DC7FF0">
      <w:pPr>
        <w:pStyle w:val="ListParagraph"/>
        <w:numPr>
          <w:ilvl w:val="0"/>
          <w:numId w:val="1"/>
        </w:numPr>
        <w:spacing w:after="0"/>
        <w:rPr>
          <w:sz w:val="24"/>
          <w:szCs w:val="24"/>
        </w:rPr>
      </w:pPr>
      <w:r>
        <w:rPr>
          <w:sz w:val="24"/>
          <w:szCs w:val="24"/>
        </w:rPr>
        <w:t>Wrap up</w:t>
      </w:r>
      <w:r w:rsidR="00E20DB3">
        <w:rPr>
          <w:sz w:val="24"/>
          <w:szCs w:val="24"/>
        </w:rPr>
        <w:t xml:space="preserve"> the conversations by reminding your student employees that you will be meeting again at the end of the semester for a similar conversation.</w:t>
      </w:r>
    </w:p>
    <w:p w14:paraId="4312A755" w14:textId="77777777" w:rsidR="004140EF" w:rsidRDefault="00E20DB3" w:rsidP="004140EF">
      <w:pPr>
        <w:pStyle w:val="ListParagraph"/>
        <w:numPr>
          <w:ilvl w:val="0"/>
          <w:numId w:val="1"/>
        </w:numPr>
        <w:spacing w:after="0"/>
        <w:rPr>
          <w:sz w:val="24"/>
          <w:szCs w:val="24"/>
        </w:rPr>
      </w:pPr>
      <w:r>
        <w:rPr>
          <w:sz w:val="24"/>
          <w:szCs w:val="24"/>
        </w:rPr>
        <w:t>Remember we have provide</w:t>
      </w:r>
      <w:r w:rsidR="00586AB1">
        <w:rPr>
          <w:sz w:val="24"/>
          <w:szCs w:val="24"/>
        </w:rPr>
        <w:t>d you a list of campus resources (</w:t>
      </w:r>
      <w:r w:rsidR="002164DB">
        <w:rPr>
          <w:sz w:val="24"/>
          <w:szCs w:val="24"/>
        </w:rPr>
        <w:t>page 3</w:t>
      </w:r>
      <w:r>
        <w:rPr>
          <w:sz w:val="24"/>
          <w:szCs w:val="24"/>
        </w:rPr>
        <w:t xml:space="preserve"> of this packet) </w:t>
      </w:r>
      <w:r w:rsidR="004140EF" w:rsidRPr="00DC7FF0">
        <w:rPr>
          <w:sz w:val="24"/>
          <w:szCs w:val="24"/>
        </w:rPr>
        <w:t xml:space="preserve">in case </w:t>
      </w:r>
      <w:r>
        <w:rPr>
          <w:sz w:val="24"/>
          <w:szCs w:val="24"/>
        </w:rPr>
        <w:t>a student employee indicates that they made need extra help.</w:t>
      </w:r>
      <w:r w:rsidR="004140EF" w:rsidRPr="00DC7FF0">
        <w:rPr>
          <w:sz w:val="24"/>
          <w:szCs w:val="24"/>
        </w:rPr>
        <w:t xml:space="preserve"> </w:t>
      </w:r>
    </w:p>
    <w:p w14:paraId="3DAA3BB9" w14:textId="77777777" w:rsidR="00974D3E" w:rsidRDefault="00974D3E" w:rsidP="00974D3E">
      <w:pPr>
        <w:spacing w:after="0"/>
        <w:rPr>
          <w:sz w:val="24"/>
          <w:szCs w:val="24"/>
        </w:rPr>
      </w:pPr>
    </w:p>
    <w:p w14:paraId="46C20BDD" w14:textId="77777777" w:rsidR="00974D3E" w:rsidRPr="00310656" w:rsidRDefault="006F64CA" w:rsidP="00974D3E">
      <w:pPr>
        <w:spacing w:after="0"/>
        <w:rPr>
          <w:b/>
          <w:sz w:val="24"/>
          <w:szCs w:val="24"/>
        </w:rPr>
      </w:pPr>
      <w:r>
        <w:rPr>
          <w:b/>
          <w:sz w:val="24"/>
          <w:szCs w:val="24"/>
        </w:rPr>
        <w:t>Steps for Conversation Two</w:t>
      </w:r>
      <w:r w:rsidR="00974D3E" w:rsidRPr="00310656">
        <w:rPr>
          <w:b/>
          <w:sz w:val="24"/>
          <w:szCs w:val="24"/>
        </w:rPr>
        <w:t>:</w:t>
      </w:r>
    </w:p>
    <w:p w14:paraId="1D4DE718" w14:textId="77777777" w:rsidR="00DA33FF" w:rsidRDefault="00DA33FF" w:rsidP="00DA33FF">
      <w:pPr>
        <w:pStyle w:val="ListParagraph"/>
        <w:numPr>
          <w:ilvl w:val="0"/>
          <w:numId w:val="10"/>
        </w:numPr>
        <w:spacing w:after="0"/>
        <w:rPr>
          <w:sz w:val="24"/>
          <w:szCs w:val="24"/>
        </w:rPr>
      </w:pPr>
      <w:r>
        <w:rPr>
          <w:sz w:val="24"/>
          <w:szCs w:val="24"/>
        </w:rPr>
        <w:t>Determine whether a small group meeting or individual meetings work best for your student employees.</w:t>
      </w:r>
    </w:p>
    <w:p w14:paraId="50A733F9" w14:textId="77777777" w:rsidR="00DA33FF" w:rsidRDefault="00DA33FF" w:rsidP="00DA33FF">
      <w:pPr>
        <w:pStyle w:val="ListParagraph"/>
        <w:numPr>
          <w:ilvl w:val="0"/>
          <w:numId w:val="10"/>
        </w:numPr>
        <w:spacing w:after="0"/>
        <w:rPr>
          <w:sz w:val="24"/>
          <w:szCs w:val="24"/>
        </w:rPr>
      </w:pPr>
      <w:r>
        <w:rPr>
          <w:sz w:val="24"/>
          <w:szCs w:val="24"/>
        </w:rPr>
        <w:t xml:space="preserve">Send your student employees an email </w:t>
      </w:r>
      <w:r w:rsidR="00EF1140">
        <w:rPr>
          <w:sz w:val="24"/>
          <w:szCs w:val="24"/>
        </w:rPr>
        <w:t xml:space="preserve">or memo </w:t>
      </w:r>
      <w:r>
        <w:rPr>
          <w:sz w:val="24"/>
          <w:szCs w:val="24"/>
        </w:rPr>
        <w:t xml:space="preserve">a week before your meeting with the following information </w:t>
      </w:r>
      <w:r w:rsidR="00EF1140">
        <w:rPr>
          <w:sz w:val="24"/>
          <w:szCs w:val="24"/>
        </w:rPr>
        <w:t>as before.</w:t>
      </w:r>
    </w:p>
    <w:p w14:paraId="3981B066" w14:textId="77777777" w:rsidR="00DA33FF" w:rsidRDefault="00DA33FF" w:rsidP="00DA33FF">
      <w:pPr>
        <w:pStyle w:val="ListParagraph"/>
        <w:numPr>
          <w:ilvl w:val="1"/>
          <w:numId w:val="10"/>
        </w:numPr>
        <w:spacing w:after="0"/>
        <w:rPr>
          <w:sz w:val="24"/>
          <w:szCs w:val="24"/>
        </w:rPr>
      </w:pPr>
      <w:r>
        <w:rPr>
          <w:sz w:val="24"/>
          <w:szCs w:val="24"/>
        </w:rPr>
        <w:t>Refer to the previous meeting and inform students that the questions you will be asking are the same questions as in the last meeting.</w:t>
      </w:r>
    </w:p>
    <w:p w14:paraId="3F5903D5" w14:textId="77777777" w:rsidR="00DA33FF" w:rsidRDefault="00586AB1" w:rsidP="00DA33FF">
      <w:pPr>
        <w:pStyle w:val="ListParagraph"/>
        <w:numPr>
          <w:ilvl w:val="1"/>
          <w:numId w:val="10"/>
        </w:numPr>
        <w:spacing w:after="0"/>
        <w:rPr>
          <w:sz w:val="24"/>
          <w:szCs w:val="24"/>
        </w:rPr>
      </w:pPr>
      <w:r>
        <w:rPr>
          <w:sz w:val="24"/>
          <w:szCs w:val="24"/>
        </w:rPr>
        <w:t>The list of questions you’ll be discussing</w:t>
      </w:r>
    </w:p>
    <w:p w14:paraId="54F4E6DB" w14:textId="77777777" w:rsidR="00DA33FF" w:rsidRDefault="00DA33FF" w:rsidP="00DA33FF">
      <w:pPr>
        <w:pStyle w:val="ListParagraph"/>
        <w:numPr>
          <w:ilvl w:val="1"/>
          <w:numId w:val="10"/>
        </w:numPr>
        <w:spacing w:after="0"/>
        <w:rPr>
          <w:sz w:val="24"/>
          <w:szCs w:val="24"/>
        </w:rPr>
      </w:pPr>
      <w:r>
        <w:rPr>
          <w:sz w:val="24"/>
          <w:szCs w:val="24"/>
        </w:rPr>
        <w:t xml:space="preserve">Instructions </w:t>
      </w:r>
      <w:r w:rsidRPr="004140EF">
        <w:rPr>
          <w:sz w:val="24"/>
          <w:szCs w:val="24"/>
        </w:rPr>
        <w:t xml:space="preserve">to think about </w:t>
      </w:r>
      <w:r w:rsidR="00586AB1">
        <w:rPr>
          <w:sz w:val="24"/>
          <w:szCs w:val="24"/>
        </w:rPr>
        <w:t xml:space="preserve">what they have learned this semester, particularly </w:t>
      </w:r>
      <w:r>
        <w:rPr>
          <w:sz w:val="24"/>
          <w:szCs w:val="24"/>
        </w:rPr>
        <w:t>anything new they have learned</w:t>
      </w:r>
      <w:r w:rsidR="00586AB1">
        <w:rPr>
          <w:sz w:val="24"/>
          <w:szCs w:val="24"/>
        </w:rPr>
        <w:t xml:space="preserve"> since you last met</w:t>
      </w:r>
      <w:r>
        <w:rPr>
          <w:sz w:val="24"/>
          <w:szCs w:val="24"/>
        </w:rPr>
        <w:t>.</w:t>
      </w:r>
    </w:p>
    <w:p w14:paraId="52494FA7" w14:textId="77777777" w:rsidR="00586AB1" w:rsidRPr="004140EF" w:rsidRDefault="00586AB1" w:rsidP="00DA33FF">
      <w:pPr>
        <w:pStyle w:val="ListParagraph"/>
        <w:numPr>
          <w:ilvl w:val="1"/>
          <w:numId w:val="10"/>
        </w:numPr>
        <w:spacing w:after="0"/>
        <w:rPr>
          <w:sz w:val="24"/>
          <w:szCs w:val="24"/>
        </w:rPr>
      </w:pPr>
      <w:r>
        <w:rPr>
          <w:sz w:val="24"/>
          <w:szCs w:val="24"/>
        </w:rPr>
        <w:t>Note that the student may repeat some of the same things you discussed in the earlier conversation. This is fine.</w:t>
      </w:r>
    </w:p>
    <w:p w14:paraId="61818951" w14:textId="77777777" w:rsidR="00DA33FF" w:rsidRDefault="00DA33FF" w:rsidP="00DA33FF">
      <w:pPr>
        <w:pStyle w:val="ListParagraph"/>
        <w:numPr>
          <w:ilvl w:val="0"/>
          <w:numId w:val="10"/>
        </w:numPr>
        <w:spacing w:after="0"/>
        <w:rPr>
          <w:sz w:val="24"/>
          <w:szCs w:val="24"/>
        </w:rPr>
      </w:pPr>
      <w:r>
        <w:rPr>
          <w:sz w:val="24"/>
          <w:szCs w:val="24"/>
        </w:rPr>
        <w:t xml:space="preserve">If your student employees are having a hard time answering these questions feel free to share your ideas </w:t>
      </w:r>
      <w:r w:rsidR="00586AB1">
        <w:rPr>
          <w:sz w:val="24"/>
          <w:szCs w:val="24"/>
        </w:rPr>
        <w:t xml:space="preserve">or observations </w:t>
      </w:r>
      <w:r>
        <w:rPr>
          <w:sz w:val="24"/>
          <w:szCs w:val="24"/>
        </w:rPr>
        <w:t>on what they are learning.</w:t>
      </w:r>
    </w:p>
    <w:p w14:paraId="417DC57D" w14:textId="77777777" w:rsidR="00DA33FF" w:rsidRDefault="00DA33FF" w:rsidP="00DA33FF">
      <w:pPr>
        <w:pStyle w:val="ListParagraph"/>
        <w:numPr>
          <w:ilvl w:val="0"/>
          <w:numId w:val="10"/>
        </w:numPr>
        <w:spacing w:after="0"/>
        <w:rPr>
          <w:sz w:val="24"/>
          <w:szCs w:val="24"/>
        </w:rPr>
      </w:pPr>
      <w:r>
        <w:rPr>
          <w:sz w:val="24"/>
          <w:szCs w:val="24"/>
        </w:rPr>
        <w:t>You may find it useful to take notes during the conversation to refer to in the next conversation.</w:t>
      </w:r>
    </w:p>
    <w:p w14:paraId="110E16D1" w14:textId="77777777" w:rsidR="00DA33FF" w:rsidRDefault="00DA33FF" w:rsidP="00DA33FF">
      <w:pPr>
        <w:pStyle w:val="ListParagraph"/>
        <w:numPr>
          <w:ilvl w:val="0"/>
          <w:numId w:val="10"/>
        </w:numPr>
        <w:spacing w:after="0"/>
        <w:rPr>
          <w:sz w:val="24"/>
          <w:szCs w:val="24"/>
        </w:rPr>
      </w:pPr>
      <w:r>
        <w:rPr>
          <w:sz w:val="24"/>
          <w:szCs w:val="24"/>
        </w:rPr>
        <w:t>Remember we have provided you a li</w:t>
      </w:r>
      <w:r w:rsidR="00586AB1">
        <w:rPr>
          <w:sz w:val="24"/>
          <w:szCs w:val="24"/>
        </w:rPr>
        <w:t>st of resources (</w:t>
      </w:r>
      <w:r w:rsidR="002164DB">
        <w:rPr>
          <w:sz w:val="24"/>
          <w:szCs w:val="24"/>
        </w:rPr>
        <w:t>page 3</w:t>
      </w:r>
      <w:r>
        <w:rPr>
          <w:sz w:val="24"/>
          <w:szCs w:val="24"/>
        </w:rPr>
        <w:t xml:space="preserve"> of this packet) </w:t>
      </w:r>
      <w:r w:rsidRPr="00DC7FF0">
        <w:rPr>
          <w:sz w:val="24"/>
          <w:szCs w:val="24"/>
        </w:rPr>
        <w:t xml:space="preserve">in case </w:t>
      </w:r>
      <w:r>
        <w:rPr>
          <w:sz w:val="24"/>
          <w:szCs w:val="24"/>
        </w:rPr>
        <w:t>a student employee indicates that they made need extra help.</w:t>
      </w:r>
      <w:r w:rsidRPr="00DC7FF0">
        <w:rPr>
          <w:sz w:val="24"/>
          <w:szCs w:val="24"/>
        </w:rPr>
        <w:t xml:space="preserve"> </w:t>
      </w:r>
    </w:p>
    <w:p w14:paraId="648E1190" w14:textId="77777777" w:rsidR="00DC7FF0" w:rsidRPr="00DC7FF0" w:rsidRDefault="006A4485" w:rsidP="00EE27EA">
      <w:pPr>
        <w:spacing w:after="0" w:line="240" w:lineRule="auto"/>
        <w:rPr>
          <w:sz w:val="24"/>
          <w:szCs w:val="24"/>
        </w:rPr>
      </w:pPr>
      <w:r>
        <w:rPr>
          <w:b/>
          <w:noProof/>
          <w:sz w:val="26"/>
          <w:szCs w:val="26"/>
        </w:rPr>
        <w:lastRenderedPageBreak/>
        <mc:AlternateContent>
          <mc:Choice Requires="wps">
            <w:drawing>
              <wp:anchor distT="0" distB="0" distL="114300" distR="114300" simplePos="0" relativeHeight="251661312" behindDoc="0" locked="0" layoutInCell="1" allowOverlap="1" wp14:anchorId="308EC76E" wp14:editId="70858BAB">
                <wp:simplePos x="0" y="0"/>
                <wp:positionH relativeFrom="column">
                  <wp:posOffset>-314325</wp:posOffset>
                </wp:positionH>
                <wp:positionV relativeFrom="paragraph">
                  <wp:posOffset>-694055</wp:posOffset>
                </wp:positionV>
                <wp:extent cx="2407920" cy="59055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7920" cy="590550"/>
                        </a:xfrm>
                        <a:prstGeom prst="rect">
                          <a:avLst/>
                        </a:prstGeom>
                        <a:noFill/>
                        <a:ln>
                          <a:noFill/>
                        </a:ln>
                        <a:effectLst/>
                      </wps:spPr>
                      <wps:txbx>
                        <w:txbxContent>
                          <w:p w14:paraId="3C2096A4" w14:textId="77777777" w:rsidR="00AF511C" w:rsidRPr="00AF511C" w:rsidRDefault="00AF511C" w:rsidP="00AF511C">
                            <w:pPr>
                              <w:spacing w:after="0"/>
                              <w:jc w:val="center"/>
                              <w:rPr>
                                <w:rFonts w:ascii="Candara" w:hAnsi="Candara"/>
                                <w:b/>
                                <w:sz w:val="56"/>
                                <w:szCs w:val="56"/>
                              </w:rPr>
                            </w:pPr>
                            <w:r w:rsidRPr="00AF511C">
                              <w:rPr>
                                <w:rFonts w:ascii="Candara" w:hAnsi="Candara"/>
                                <w:b/>
                                <w:sz w:val="56"/>
                                <w:szCs w:val="56"/>
                              </w:rPr>
                              <w:t>IOWA GROW</w:t>
                            </w:r>
                            <w:r w:rsidRPr="00AF511C">
                              <w:rPr>
                                <w:rFonts w:ascii="Candara" w:hAnsi="Candara" w:cstheme="minorHAnsi"/>
                                <w:b/>
                                <w:sz w:val="56"/>
                                <w:szCs w:val="5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4.75pt;margin-top:-54.65pt;width:189.6pt;height:46.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" filled="f" stroked="f">
                <v:path arrowok="t"/>
                <v:textbox style="mso-fit-shape-to-text:t">
                  <w:txbxContent>
                    <w:p w:rsidR="00AF511C" w:rsidRPr="00AF511C" w:rsidRDefault="00AF511C" w:rsidP="00AF511C">
                      <w:pPr>
                        <w:spacing w:after="0"/>
                        <w:jc w:val="center"/>
                        <w:rPr>
                          <w:rFonts w:ascii="Candara" w:hAnsi="Candara"/>
                          <w:b/>
                          <w:sz w:val="56"/>
                          <w:szCs w:val="56"/>
                        </w:rPr>
                      </w:pPr>
                      <w:r w:rsidRPr="00AF511C">
                        <w:rPr>
                          <w:rFonts w:ascii="Candara" w:hAnsi="Candara"/>
                          <w:b/>
                          <w:sz w:val="56"/>
                          <w:szCs w:val="56"/>
                        </w:rPr>
                        <w:t>IOWA GROW</w:t>
                      </w:r>
                      <w:r w:rsidRPr="00AF511C">
                        <w:rPr>
                          <w:rFonts w:ascii="Candara" w:hAnsi="Candara" w:cstheme="minorHAnsi"/>
                          <w:b/>
                          <w:sz w:val="56"/>
                          <w:szCs w:val="56"/>
                        </w:rPr>
                        <w:t>™</w:t>
                      </w:r>
                    </w:p>
                  </w:txbxContent>
                </v:textbox>
                <w10:wrap type="square"/>
              </v:shape>
            </w:pict>
          </mc:Fallback>
        </mc:AlternateContent>
      </w:r>
    </w:p>
    <w:p w14:paraId="39449FA6" w14:textId="77777777" w:rsidR="00DC7FF0" w:rsidRDefault="00DC7FF0" w:rsidP="00EE27EA">
      <w:pPr>
        <w:spacing w:after="0" w:line="240" w:lineRule="auto"/>
      </w:pPr>
    </w:p>
    <w:p w14:paraId="18AD7115" w14:textId="77777777" w:rsidR="00291E3F" w:rsidRPr="00291E3F" w:rsidRDefault="00291E3F" w:rsidP="00EE27EA">
      <w:pPr>
        <w:spacing w:after="0" w:line="240" w:lineRule="auto"/>
        <w:jc w:val="center"/>
        <w:rPr>
          <w:b/>
          <w:sz w:val="26"/>
          <w:szCs w:val="26"/>
        </w:rPr>
      </w:pPr>
      <w:r w:rsidRPr="00291E3F">
        <w:rPr>
          <w:b/>
          <w:sz w:val="26"/>
          <w:szCs w:val="26"/>
        </w:rPr>
        <w:t>Email</w:t>
      </w:r>
      <w:r w:rsidR="00586AB1">
        <w:rPr>
          <w:b/>
          <w:sz w:val="26"/>
          <w:szCs w:val="26"/>
        </w:rPr>
        <w:t xml:space="preserve"> or Memo</w:t>
      </w:r>
      <w:r w:rsidRPr="00291E3F">
        <w:rPr>
          <w:b/>
          <w:sz w:val="26"/>
          <w:szCs w:val="26"/>
        </w:rPr>
        <w:t xml:space="preserve"> Templates</w:t>
      </w:r>
    </w:p>
    <w:p w14:paraId="50D7FAEF" w14:textId="77777777" w:rsidR="00291E3F" w:rsidRDefault="00291E3F" w:rsidP="00DC7FF0">
      <w:pPr>
        <w:spacing w:after="0"/>
      </w:pPr>
    </w:p>
    <w:p w14:paraId="08C28788" w14:textId="77777777" w:rsidR="00DC7FF0" w:rsidRPr="00291E3F" w:rsidRDefault="00AF511C" w:rsidP="00DC7FF0">
      <w:pPr>
        <w:spacing w:after="0"/>
        <w:rPr>
          <w:b/>
          <w:sz w:val="24"/>
          <w:szCs w:val="24"/>
        </w:rPr>
      </w:pPr>
      <w:r w:rsidRPr="00291E3F">
        <w:rPr>
          <w:b/>
          <w:sz w:val="24"/>
          <w:szCs w:val="24"/>
        </w:rPr>
        <w:t>Email Template: Conversation #1</w:t>
      </w:r>
    </w:p>
    <w:p w14:paraId="29D624AE" w14:textId="77777777" w:rsidR="00AF511C" w:rsidRDefault="00AF511C" w:rsidP="00DC7FF0">
      <w:pPr>
        <w:spacing w:after="0"/>
      </w:pPr>
    </w:p>
    <w:p w14:paraId="1749EA80" w14:textId="77777777" w:rsidR="00AF511C" w:rsidRDefault="00AF511C" w:rsidP="00DC7FF0">
      <w:pPr>
        <w:spacing w:after="0"/>
      </w:pPr>
      <w:r>
        <w:t>Hello,</w:t>
      </w:r>
    </w:p>
    <w:p w14:paraId="09B5E853" w14:textId="77777777" w:rsidR="00AF511C" w:rsidRDefault="00AF511C" w:rsidP="00DC7FF0">
      <w:pPr>
        <w:spacing w:after="0"/>
      </w:pPr>
    </w:p>
    <w:p w14:paraId="229E77FE" w14:textId="77777777" w:rsidR="003F10FA" w:rsidRPr="006A4485" w:rsidRDefault="00D26EFE" w:rsidP="003F10FA">
      <w:r w:rsidRPr="006A4485">
        <w:t xml:space="preserve">I just wanted to send out a quick reminder about our meeting next week and give you a little more information about our conversation. </w:t>
      </w:r>
      <w:r w:rsidR="00D90791" w:rsidRPr="006A4485">
        <w:t>Across the Division of Student Life we are implementing a new program called IOWA GROW</w:t>
      </w:r>
      <w:r w:rsidR="00D90791" w:rsidRPr="006A4485">
        <w:rPr>
          <w:rFonts w:cstheme="minorHAnsi"/>
        </w:rPr>
        <w:t>™</w:t>
      </w:r>
      <w:r w:rsidR="00D90791" w:rsidRPr="006A4485">
        <w:t xml:space="preserve"> that is designed to help you make meaningful connections between what you’re learning in the classroom and what you're learning on the job. Making these connections contributes to your overall academic and social success.</w:t>
      </w:r>
      <w:r w:rsidRPr="006A4485">
        <w:t xml:space="preserve"> </w:t>
      </w:r>
      <w:r w:rsidR="003F10FA" w:rsidRPr="006A4485">
        <w:t xml:space="preserve">Below is the list of questions that </w:t>
      </w:r>
      <w:r w:rsidR="00586AB1" w:rsidRPr="006A4485">
        <w:t>we will discuss</w:t>
      </w:r>
      <w:r w:rsidR="003F10FA" w:rsidRPr="006A4485">
        <w:t xml:space="preserve"> during our conversation. Please take few moments to look over thes</w:t>
      </w:r>
      <w:r w:rsidR="00586AB1" w:rsidRPr="006A4485">
        <w:t xml:space="preserve">e questions and think about your answers prior to our meeting. </w:t>
      </w:r>
    </w:p>
    <w:p w14:paraId="346E1BD3" w14:textId="77777777" w:rsidR="003F10FA" w:rsidRPr="006A4485" w:rsidRDefault="003F10FA" w:rsidP="003F10FA">
      <w:pPr>
        <w:pStyle w:val="ListParagraph"/>
        <w:numPr>
          <w:ilvl w:val="0"/>
          <w:numId w:val="12"/>
        </w:numPr>
        <w:spacing w:line="240" w:lineRule="auto"/>
      </w:pPr>
      <w:r w:rsidRPr="006A4485">
        <w:rPr>
          <w:rFonts w:eastAsia="Times New Roman" w:cstheme="minorHAnsi"/>
        </w:rPr>
        <w:t>How is this job fitting in with your academics?</w:t>
      </w:r>
    </w:p>
    <w:p w14:paraId="7F2E2B3D" w14:textId="77777777" w:rsidR="003F10FA" w:rsidRPr="006A4485" w:rsidRDefault="003F10FA" w:rsidP="003F10FA">
      <w:pPr>
        <w:pStyle w:val="ListParagraph"/>
        <w:numPr>
          <w:ilvl w:val="0"/>
          <w:numId w:val="12"/>
        </w:numPr>
        <w:spacing w:line="240" w:lineRule="auto"/>
      </w:pPr>
      <w:r w:rsidRPr="006A4485">
        <w:rPr>
          <w:rFonts w:eastAsia="Times New Roman" w:cstheme="minorHAnsi"/>
        </w:rPr>
        <w:t>What are you learning here that’s helping you in school?</w:t>
      </w:r>
    </w:p>
    <w:p w14:paraId="293DCF34" w14:textId="77777777" w:rsidR="003F10FA" w:rsidRPr="006A4485" w:rsidRDefault="003F10FA" w:rsidP="003F10FA">
      <w:pPr>
        <w:pStyle w:val="ListParagraph"/>
        <w:numPr>
          <w:ilvl w:val="0"/>
          <w:numId w:val="12"/>
        </w:numPr>
        <w:spacing w:line="240" w:lineRule="auto"/>
        <w:rPr>
          <w:rFonts w:eastAsia="Times New Roman" w:cstheme="minorHAnsi"/>
        </w:rPr>
      </w:pPr>
      <w:r w:rsidRPr="006A4485">
        <w:rPr>
          <w:rFonts w:eastAsia="Times New Roman" w:cstheme="minorHAnsi"/>
        </w:rPr>
        <w:t>What are you learning in class that you can apply here at work?</w:t>
      </w:r>
    </w:p>
    <w:p w14:paraId="4342C419" w14:textId="77777777" w:rsidR="003F10FA" w:rsidRPr="006A4485" w:rsidRDefault="003F10FA" w:rsidP="003F10FA">
      <w:pPr>
        <w:pStyle w:val="ListParagraph"/>
        <w:numPr>
          <w:ilvl w:val="0"/>
          <w:numId w:val="12"/>
        </w:numPr>
        <w:spacing w:line="240" w:lineRule="auto"/>
      </w:pPr>
      <w:r w:rsidRPr="006A4485">
        <w:rPr>
          <w:rFonts w:eastAsia="Times New Roman" w:cstheme="minorHAnsi"/>
        </w:rPr>
        <w:t>Can you give me a couple of examples of things you’ve learned here that you think you’ll use in your chosen profession?</w:t>
      </w:r>
    </w:p>
    <w:p w14:paraId="7369D47C" w14:textId="77777777" w:rsidR="00AF511C" w:rsidRPr="006A4485" w:rsidRDefault="00AF511C" w:rsidP="00DC7FF0">
      <w:pPr>
        <w:spacing w:after="0"/>
      </w:pPr>
    </w:p>
    <w:p w14:paraId="3E099E58" w14:textId="77777777" w:rsidR="00AF511C" w:rsidRPr="006A4485" w:rsidRDefault="003F10FA" w:rsidP="00DC7FF0">
      <w:pPr>
        <w:spacing w:after="0"/>
      </w:pPr>
      <w:r w:rsidRPr="006A4485">
        <w:t>See you next week!</w:t>
      </w:r>
    </w:p>
    <w:p w14:paraId="120C7535" w14:textId="77777777" w:rsidR="003F10FA" w:rsidRPr="006A4485" w:rsidRDefault="003F10FA" w:rsidP="00DC7FF0">
      <w:pPr>
        <w:spacing w:after="0"/>
      </w:pPr>
    </w:p>
    <w:p w14:paraId="02F92090" w14:textId="77777777" w:rsidR="003F10FA" w:rsidRPr="006A4485" w:rsidRDefault="003F10FA" w:rsidP="00DC7FF0">
      <w:pPr>
        <w:spacing w:after="0"/>
      </w:pPr>
      <w:r w:rsidRPr="006A4485">
        <w:t>Sincerely,</w:t>
      </w:r>
    </w:p>
    <w:p w14:paraId="2A62F188" w14:textId="77777777" w:rsidR="00AF511C" w:rsidRDefault="00AF511C" w:rsidP="00DC7FF0">
      <w:pPr>
        <w:spacing w:after="0"/>
      </w:pPr>
    </w:p>
    <w:p w14:paraId="30D8B13F" w14:textId="77777777" w:rsidR="00AF511C" w:rsidRPr="003F10FA" w:rsidRDefault="00AF511C" w:rsidP="00DC7FF0">
      <w:pPr>
        <w:spacing w:after="0"/>
        <w:rPr>
          <w:b/>
          <w:sz w:val="24"/>
          <w:szCs w:val="24"/>
        </w:rPr>
      </w:pPr>
      <w:r w:rsidRPr="003F10FA">
        <w:rPr>
          <w:b/>
          <w:sz w:val="24"/>
          <w:szCs w:val="24"/>
        </w:rPr>
        <w:t>Email Template: Conversation #2</w:t>
      </w:r>
    </w:p>
    <w:p w14:paraId="04148945" w14:textId="77777777" w:rsidR="00DC7FF0" w:rsidRDefault="00DC7FF0" w:rsidP="00DC7FF0">
      <w:pPr>
        <w:spacing w:after="0"/>
      </w:pPr>
    </w:p>
    <w:p w14:paraId="22E2C534" w14:textId="77777777" w:rsidR="00D26EFE" w:rsidRDefault="00D26EFE" w:rsidP="00D26EFE">
      <w:pPr>
        <w:spacing w:after="0"/>
      </w:pPr>
      <w:r>
        <w:t>Hello,</w:t>
      </w:r>
    </w:p>
    <w:p w14:paraId="70B42B03" w14:textId="77777777" w:rsidR="00D26EFE" w:rsidRDefault="00D26EFE" w:rsidP="00D26EFE">
      <w:pPr>
        <w:spacing w:after="0"/>
      </w:pPr>
    </w:p>
    <w:p w14:paraId="4AE30B19" w14:textId="77777777" w:rsidR="00D26EFE" w:rsidRPr="006A4485" w:rsidRDefault="00D26EFE" w:rsidP="00D26EFE">
      <w:r w:rsidRPr="006A4485">
        <w:t>I just wanted to send out a quick reminder about our meeting next week. We will be discussing what you are learning in the workplace and how this connects to your acad</w:t>
      </w:r>
      <w:r w:rsidR="002164DB" w:rsidRPr="006A4485">
        <w:t>e</w:t>
      </w:r>
      <w:r w:rsidRPr="006A4485">
        <w:t>mics</w:t>
      </w:r>
      <w:r w:rsidR="002164DB" w:rsidRPr="006A4485">
        <w:t>.</w:t>
      </w:r>
      <w:r w:rsidRPr="006A4485">
        <w:t xml:space="preserve"> </w:t>
      </w:r>
      <w:r w:rsidR="002164DB" w:rsidRPr="006A4485">
        <w:t xml:space="preserve"> </w:t>
      </w:r>
      <w:r w:rsidRPr="006A4485">
        <w:t xml:space="preserve">Below is the list of questions that I will be asking you during our conversation. </w:t>
      </w:r>
      <w:r w:rsidR="002164DB" w:rsidRPr="006A4485">
        <w:t>You may notice that these questions are the same ones we talked about last time. For this meeting think about anything new you have learned or noticed</w:t>
      </w:r>
      <w:r w:rsidR="00586AB1" w:rsidRPr="006A4485">
        <w:t xml:space="preserve"> since we met last time</w:t>
      </w:r>
      <w:r w:rsidR="002164DB" w:rsidRPr="006A4485">
        <w:t>.</w:t>
      </w:r>
    </w:p>
    <w:p w14:paraId="032DA56A" w14:textId="77777777" w:rsidR="00D26EFE" w:rsidRPr="006A4485" w:rsidRDefault="00D26EFE" w:rsidP="00D26EFE">
      <w:pPr>
        <w:pStyle w:val="ListParagraph"/>
        <w:numPr>
          <w:ilvl w:val="0"/>
          <w:numId w:val="12"/>
        </w:numPr>
        <w:spacing w:line="240" w:lineRule="auto"/>
      </w:pPr>
      <w:r w:rsidRPr="006A4485">
        <w:rPr>
          <w:rFonts w:eastAsia="Times New Roman" w:cstheme="minorHAnsi"/>
        </w:rPr>
        <w:t>How is this job fitting in with your academics?</w:t>
      </w:r>
    </w:p>
    <w:p w14:paraId="092F7322" w14:textId="77777777" w:rsidR="00D26EFE" w:rsidRPr="006A4485" w:rsidRDefault="00D26EFE" w:rsidP="00D26EFE">
      <w:pPr>
        <w:pStyle w:val="ListParagraph"/>
        <w:numPr>
          <w:ilvl w:val="0"/>
          <w:numId w:val="12"/>
        </w:numPr>
        <w:spacing w:line="240" w:lineRule="auto"/>
      </w:pPr>
      <w:r w:rsidRPr="006A4485">
        <w:rPr>
          <w:rFonts w:eastAsia="Times New Roman" w:cstheme="minorHAnsi"/>
        </w:rPr>
        <w:t>What are you learning here that’s helping you in school?</w:t>
      </w:r>
    </w:p>
    <w:p w14:paraId="7C60857D" w14:textId="77777777" w:rsidR="00D26EFE" w:rsidRPr="006A4485" w:rsidRDefault="00D26EFE" w:rsidP="00D26EFE">
      <w:pPr>
        <w:pStyle w:val="ListParagraph"/>
        <w:numPr>
          <w:ilvl w:val="0"/>
          <w:numId w:val="12"/>
        </w:numPr>
        <w:spacing w:line="240" w:lineRule="auto"/>
        <w:rPr>
          <w:rFonts w:eastAsia="Times New Roman" w:cstheme="minorHAnsi"/>
        </w:rPr>
      </w:pPr>
      <w:r w:rsidRPr="006A4485">
        <w:rPr>
          <w:rFonts w:eastAsia="Times New Roman" w:cstheme="minorHAnsi"/>
        </w:rPr>
        <w:t>What are you learning in class that you can apply here at work?</w:t>
      </w:r>
    </w:p>
    <w:p w14:paraId="1DEE0EB4" w14:textId="77777777" w:rsidR="00D26EFE" w:rsidRPr="006A4485" w:rsidRDefault="00D26EFE" w:rsidP="00D26EFE">
      <w:pPr>
        <w:pStyle w:val="ListParagraph"/>
        <w:numPr>
          <w:ilvl w:val="0"/>
          <w:numId w:val="12"/>
        </w:numPr>
        <w:spacing w:line="240" w:lineRule="auto"/>
      </w:pPr>
      <w:r w:rsidRPr="006A4485">
        <w:rPr>
          <w:rFonts w:eastAsia="Times New Roman" w:cstheme="minorHAnsi"/>
        </w:rPr>
        <w:t>Can you give me a couple of examples of things you’ve learned here that you think you’ll use in your chosen profession?</w:t>
      </w:r>
    </w:p>
    <w:p w14:paraId="50B6D526" w14:textId="77777777" w:rsidR="00D26EFE" w:rsidRPr="006A4485" w:rsidRDefault="00D26EFE" w:rsidP="00D26EFE">
      <w:pPr>
        <w:spacing w:after="0"/>
      </w:pPr>
    </w:p>
    <w:p w14:paraId="111BF0C5" w14:textId="77777777" w:rsidR="00D26EFE" w:rsidRPr="006A4485" w:rsidRDefault="00D26EFE" w:rsidP="00D26EFE">
      <w:pPr>
        <w:spacing w:after="0"/>
      </w:pPr>
      <w:r w:rsidRPr="006A4485">
        <w:t>See you next week!</w:t>
      </w:r>
    </w:p>
    <w:p w14:paraId="77F0607F" w14:textId="77777777" w:rsidR="00D26EFE" w:rsidRDefault="00D26EFE" w:rsidP="00D26EFE">
      <w:pPr>
        <w:spacing w:after="0"/>
      </w:pPr>
    </w:p>
    <w:p w14:paraId="5BB2EB69" w14:textId="77777777" w:rsidR="00724A4B" w:rsidRPr="00D26EFE" w:rsidRDefault="00D26EFE" w:rsidP="00D26EFE">
      <w:pPr>
        <w:spacing w:after="0"/>
      </w:pPr>
      <w:r>
        <w:t>Sincerely,</w:t>
      </w:r>
    </w:p>
    <w:p w14:paraId="79FDFDF9" w14:textId="77777777" w:rsidR="00DA33FF" w:rsidRDefault="00DA33FF" w:rsidP="006A4485">
      <w:pPr>
        <w:spacing w:after="0"/>
        <w:rPr>
          <w:b/>
          <w:sz w:val="28"/>
          <w:szCs w:val="28"/>
        </w:rPr>
      </w:pPr>
    </w:p>
    <w:p w14:paraId="200529B4" w14:textId="77777777" w:rsidR="00DC7FF0" w:rsidRPr="00A008D4" w:rsidRDefault="00EE27EA" w:rsidP="00DC7FF0">
      <w:pPr>
        <w:spacing w:after="0"/>
        <w:jc w:val="center"/>
        <w:rPr>
          <w:b/>
          <w:sz w:val="28"/>
          <w:szCs w:val="28"/>
        </w:rPr>
      </w:pPr>
      <w:r>
        <w:rPr>
          <w:noProof/>
        </w:rPr>
        <w:lastRenderedPageBreak/>
        <mc:AlternateContent>
          <mc:Choice Requires="wps">
            <w:drawing>
              <wp:anchor distT="0" distB="0" distL="114300" distR="114300" simplePos="0" relativeHeight="251663360" behindDoc="0" locked="0" layoutInCell="1" allowOverlap="1" wp14:anchorId="4E4C0E9D" wp14:editId="56D981AA">
                <wp:simplePos x="0" y="0"/>
                <wp:positionH relativeFrom="column">
                  <wp:posOffset>-267335</wp:posOffset>
                </wp:positionH>
                <wp:positionV relativeFrom="paragraph">
                  <wp:posOffset>-662305</wp:posOffset>
                </wp:positionV>
                <wp:extent cx="2407920" cy="5905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7920" cy="590550"/>
                        </a:xfrm>
                        <a:prstGeom prst="rect">
                          <a:avLst/>
                        </a:prstGeom>
                        <a:noFill/>
                        <a:ln>
                          <a:noFill/>
                        </a:ln>
                        <a:effectLst/>
                      </wps:spPr>
                      <wps:txbx>
                        <w:txbxContent>
                          <w:p w14:paraId="344B58A4" w14:textId="77777777" w:rsidR="002164DB" w:rsidRPr="002164DB" w:rsidRDefault="002164DB" w:rsidP="002164DB">
                            <w:pPr>
                              <w:spacing w:after="0"/>
                              <w:jc w:val="center"/>
                              <w:rPr>
                                <w:rFonts w:ascii="Candara" w:hAnsi="Candara"/>
                                <w:b/>
                                <w:sz w:val="56"/>
                                <w:szCs w:val="56"/>
                              </w:rPr>
                            </w:pPr>
                            <w:r w:rsidRPr="002164DB">
                              <w:rPr>
                                <w:rFonts w:ascii="Candara" w:hAnsi="Candara"/>
                                <w:b/>
                                <w:sz w:val="56"/>
                                <w:szCs w:val="56"/>
                              </w:rPr>
                              <w:t>IOWA GROW</w:t>
                            </w:r>
                            <w:r w:rsidRPr="002164DB">
                              <w:rPr>
                                <w:rFonts w:ascii="Candara" w:hAnsi="Candara" w:cstheme="minorHAnsi"/>
                                <w:b/>
                                <w:sz w:val="56"/>
                                <w:szCs w:val="5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21.05pt;margin-top:-52.15pt;width:189.6pt;height:46.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" filled="f" stroked="f">
                <v:path arrowok="t"/>
                <v:textbox style="mso-fit-shape-to-text:t">
                  <w:txbxContent>
                    <w:p w:rsidR="002164DB" w:rsidRPr="002164DB" w:rsidRDefault="002164DB" w:rsidP="002164DB">
                      <w:pPr>
                        <w:spacing w:after="0"/>
                        <w:jc w:val="center"/>
                        <w:rPr>
                          <w:rFonts w:ascii="Candara" w:hAnsi="Candara"/>
                          <w:b/>
                          <w:sz w:val="56"/>
                          <w:szCs w:val="56"/>
                        </w:rPr>
                      </w:pPr>
                      <w:r w:rsidRPr="002164DB">
                        <w:rPr>
                          <w:rFonts w:ascii="Candara" w:hAnsi="Candara"/>
                          <w:b/>
                          <w:sz w:val="56"/>
                          <w:szCs w:val="56"/>
                        </w:rPr>
                        <w:t>IOWA GROW</w:t>
                      </w:r>
                      <w:r w:rsidRPr="002164DB">
                        <w:rPr>
                          <w:rFonts w:ascii="Candara" w:hAnsi="Candara" w:cstheme="minorHAnsi"/>
                          <w:b/>
                          <w:sz w:val="56"/>
                          <w:szCs w:val="56"/>
                        </w:rPr>
                        <w:t>™</w:t>
                      </w:r>
                    </w:p>
                  </w:txbxContent>
                </v:textbox>
                <w10:wrap type="square"/>
              </v:shape>
            </w:pict>
          </mc:Fallback>
        </mc:AlternateContent>
      </w:r>
      <w:r w:rsidR="00DC7FF0" w:rsidRPr="00A008D4">
        <w:rPr>
          <w:b/>
          <w:sz w:val="28"/>
          <w:szCs w:val="28"/>
        </w:rPr>
        <w:t>Resources</w:t>
      </w:r>
    </w:p>
    <w:p w14:paraId="011D95C4" w14:textId="77777777" w:rsidR="00584422" w:rsidRDefault="00584422" w:rsidP="00DC7FF0">
      <w:pPr>
        <w:spacing w:after="0"/>
        <w:jc w:val="center"/>
        <w:rPr>
          <w:b/>
          <w:i/>
          <w:sz w:val="28"/>
          <w:szCs w:val="28"/>
        </w:rPr>
      </w:pPr>
    </w:p>
    <w:p w14:paraId="67073C98" w14:textId="77777777" w:rsidR="00586AB1" w:rsidRPr="00584422" w:rsidRDefault="00586AB1" w:rsidP="00586AB1">
      <w:pPr>
        <w:pStyle w:val="ListParagraph"/>
        <w:numPr>
          <w:ilvl w:val="0"/>
          <w:numId w:val="2"/>
        </w:numPr>
        <w:spacing w:after="0"/>
        <w:rPr>
          <w:b/>
          <w:sz w:val="24"/>
          <w:szCs w:val="24"/>
        </w:rPr>
      </w:pPr>
      <w:r w:rsidRPr="00584422">
        <w:rPr>
          <w:b/>
          <w:sz w:val="24"/>
          <w:szCs w:val="24"/>
        </w:rPr>
        <w:t>Office of the Dean of Students</w:t>
      </w:r>
    </w:p>
    <w:p w14:paraId="1BAC7C7F" w14:textId="77777777" w:rsidR="00586AB1" w:rsidRDefault="00586AB1" w:rsidP="00586AB1">
      <w:pPr>
        <w:pStyle w:val="ListParagraph"/>
        <w:numPr>
          <w:ilvl w:val="1"/>
          <w:numId w:val="2"/>
        </w:numPr>
        <w:rPr>
          <w:sz w:val="24"/>
          <w:szCs w:val="24"/>
        </w:rPr>
      </w:pPr>
      <w:r w:rsidRPr="00DC7FF0">
        <w:rPr>
          <w:sz w:val="24"/>
          <w:szCs w:val="24"/>
        </w:rPr>
        <w:t>335-1162</w:t>
      </w:r>
    </w:p>
    <w:p w14:paraId="4330DAF2" w14:textId="77777777" w:rsidR="00586AB1" w:rsidRPr="00DC7FF0" w:rsidRDefault="004E0D21" w:rsidP="00586AB1">
      <w:pPr>
        <w:pStyle w:val="ListParagraph"/>
        <w:numPr>
          <w:ilvl w:val="1"/>
          <w:numId w:val="2"/>
        </w:numPr>
        <w:rPr>
          <w:sz w:val="24"/>
          <w:szCs w:val="24"/>
        </w:rPr>
      </w:pPr>
      <w:hyperlink r:id="rId9" w:history="1">
        <w:r w:rsidR="00586AB1" w:rsidRPr="00FC1491">
          <w:rPr>
            <w:rStyle w:val="Hyperlink"/>
            <w:sz w:val="24"/>
            <w:szCs w:val="24"/>
          </w:rPr>
          <w:t>http://dos.uiowa.edu/</w:t>
        </w:r>
      </w:hyperlink>
      <w:r w:rsidR="00586AB1">
        <w:rPr>
          <w:sz w:val="24"/>
          <w:szCs w:val="24"/>
        </w:rPr>
        <w:t xml:space="preserve"> </w:t>
      </w:r>
    </w:p>
    <w:p w14:paraId="444C4257" w14:textId="77777777" w:rsidR="00586AB1" w:rsidRPr="00586AB1" w:rsidRDefault="00586AB1" w:rsidP="00586AB1">
      <w:pPr>
        <w:spacing w:after="0"/>
        <w:rPr>
          <w:b/>
          <w:sz w:val="24"/>
          <w:szCs w:val="24"/>
        </w:rPr>
      </w:pPr>
    </w:p>
    <w:p w14:paraId="3C99E7EF" w14:textId="77777777" w:rsidR="00DC7FF0" w:rsidRPr="00584422" w:rsidRDefault="00DC7FF0" w:rsidP="00DC7FF0">
      <w:pPr>
        <w:pStyle w:val="ListParagraph"/>
        <w:numPr>
          <w:ilvl w:val="0"/>
          <w:numId w:val="2"/>
        </w:numPr>
        <w:spacing w:after="0"/>
        <w:rPr>
          <w:b/>
          <w:sz w:val="24"/>
          <w:szCs w:val="24"/>
        </w:rPr>
      </w:pPr>
      <w:r w:rsidRPr="00584422">
        <w:rPr>
          <w:b/>
          <w:sz w:val="24"/>
          <w:szCs w:val="24"/>
        </w:rPr>
        <w:t>University Counseling Service</w:t>
      </w:r>
    </w:p>
    <w:p w14:paraId="77639DFA" w14:textId="77777777" w:rsidR="00E60B57" w:rsidRPr="00DC7FF0" w:rsidRDefault="00310656" w:rsidP="00DC7FF0">
      <w:pPr>
        <w:pStyle w:val="ListParagraph"/>
        <w:numPr>
          <w:ilvl w:val="1"/>
          <w:numId w:val="2"/>
        </w:numPr>
        <w:rPr>
          <w:sz w:val="24"/>
          <w:szCs w:val="24"/>
        </w:rPr>
      </w:pPr>
      <w:r w:rsidRPr="00DC7FF0">
        <w:rPr>
          <w:sz w:val="24"/>
          <w:szCs w:val="24"/>
        </w:rPr>
        <w:t>335-7294</w:t>
      </w:r>
    </w:p>
    <w:p w14:paraId="43B07E13" w14:textId="77777777" w:rsidR="00DC7FF0" w:rsidRDefault="003D70AA" w:rsidP="003D70AA">
      <w:pPr>
        <w:pStyle w:val="ListParagraph"/>
        <w:numPr>
          <w:ilvl w:val="1"/>
          <w:numId w:val="2"/>
        </w:numPr>
        <w:rPr>
          <w:sz w:val="24"/>
          <w:szCs w:val="24"/>
        </w:rPr>
      </w:pPr>
      <w:hyperlink r:id="rId10" w:history="1">
        <w:r w:rsidRPr="006A796E">
          <w:rPr>
            <w:rStyle w:val="Hyperlink"/>
            <w:sz w:val="24"/>
            <w:szCs w:val="24"/>
          </w:rPr>
          <w:t>http://www.counseling.studentlife.uiowa.edu/</w:t>
        </w:r>
      </w:hyperlink>
    </w:p>
    <w:p w14:paraId="64E17B49" w14:textId="77777777" w:rsidR="003D70AA" w:rsidRPr="003D70AA" w:rsidRDefault="003D70AA" w:rsidP="003D70AA">
      <w:pPr>
        <w:spacing w:after="0"/>
        <w:rPr>
          <w:sz w:val="24"/>
          <w:szCs w:val="24"/>
        </w:rPr>
      </w:pPr>
      <w:bookmarkStart w:id="0" w:name="_GoBack"/>
      <w:bookmarkEnd w:id="0"/>
    </w:p>
    <w:p w14:paraId="39439E4D" w14:textId="77777777" w:rsidR="00DC7FF0" w:rsidRPr="00584422" w:rsidRDefault="00DC7FF0" w:rsidP="00DC7FF0">
      <w:pPr>
        <w:pStyle w:val="ListParagraph"/>
        <w:numPr>
          <w:ilvl w:val="0"/>
          <w:numId w:val="2"/>
        </w:numPr>
        <w:spacing w:after="0"/>
        <w:rPr>
          <w:b/>
          <w:sz w:val="24"/>
          <w:szCs w:val="24"/>
        </w:rPr>
      </w:pPr>
      <w:r w:rsidRPr="00584422">
        <w:rPr>
          <w:b/>
          <w:sz w:val="24"/>
          <w:szCs w:val="24"/>
        </w:rPr>
        <w:t>Office of Retention</w:t>
      </w:r>
    </w:p>
    <w:p w14:paraId="721CB055" w14:textId="77777777" w:rsidR="00E60B57" w:rsidRPr="00DC7FF0" w:rsidRDefault="00310656" w:rsidP="00DC7FF0">
      <w:pPr>
        <w:pStyle w:val="ListParagraph"/>
        <w:numPr>
          <w:ilvl w:val="1"/>
          <w:numId w:val="2"/>
        </w:numPr>
        <w:rPr>
          <w:sz w:val="24"/>
          <w:szCs w:val="24"/>
        </w:rPr>
      </w:pPr>
      <w:r w:rsidRPr="00DC7FF0">
        <w:rPr>
          <w:sz w:val="24"/>
          <w:szCs w:val="24"/>
        </w:rPr>
        <w:t xml:space="preserve">Michelle Cohenour, </w:t>
      </w:r>
      <w:hyperlink r:id="rId11" w:history="1">
        <w:r w:rsidR="00DC7FF0" w:rsidRPr="00FC1491">
          <w:rPr>
            <w:rStyle w:val="Hyperlink"/>
            <w:sz w:val="24"/>
            <w:szCs w:val="24"/>
          </w:rPr>
          <w:t>michelle-cohenour@uiowa.edu</w:t>
        </w:r>
      </w:hyperlink>
      <w:r w:rsidR="00DC7FF0">
        <w:rPr>
          <w:sz w:val="24"/>
          <w:szCs w:val="24"/>
        </w:rPr>
        <w:t xml:space="preserve"> </w:t>
      </w:r>
      <w:r w:rsidRPr="00DC7FF0">
        <w:rPr>
          <w:sz w:val="24"/>
          <w:szCs w:val="24"/>
        </w:rPr>
        <w:t>or 335-1497</w:t>
      </w:r>
    </w:p>
    <w:p w14:paraId="51A5AE34" w14:textId="77777777" w:rsidR="00DC7FF0" w:rsidRPr="00586AB1" w:rsidRDefault="00310656" w:rsidP="00586AB1">
      <w:pPr>
        <w:pStyle w:val="ListParagraph"/>
        <w:numPr>
          <w:ilvl w:val="1"/>
          <w:numId w:val="2"/>
        </w:numPr>
        <w:rPr>
          <w:sz w:val="24"/>
          <w:szCs w:val="24"/>
        </w:rPr>
      </w:pPr>
      <w:r w:rsidRPr="00DC7FF0">
        <w:rPr>
          <w:sz w:val="24"/>
          <w:szCs w:val="24"/>
        </w:rPr>
        <w:t>Web form to report a student concern:</w:t>
      </w:r>
      <w:r w:rsidR="00DC7FF0">
        <w:rPr>
          <w:sz w:val="24"/>
          <w:szCs w:val="24"/>
        </w:rPr>
        <w:t xml:space="preserve"> </w:t>
      </w:r>
      <w:hyperlink r:id="rId12" w:history="1">
        <w:r w:rsidR="00DC7FF0" w:rsidRPr="00DC7FF0">
          <w:rPr>
            <w:rStyle w:val="Hyperlink"/>
            <w:sz w:val="24"/>
            <w:szCs w:val="24"/>
          </w:rPr>
          <w:t>http://fye.uiowa.edu/youre-here</w:t>
        </w:r>
      </w:hyperlink>
      <w:r w:rsidR="00DC7FF0" w:rsidRPr="00DC7FF0">
        <w:rPr>
          <w:sz w:val="24"/>
          <w:szCs w:val="24"/>
        </w:rPr>
        <w:t xml:space="preserve"> </w:t>
      </w:r>
      <w:r w:rsidRPr="00DC7FF0">
        <w:rPr>
          <w:sz w:val="24"/>
          <w:szCs w:val="24"/>
        </w:rPr>
        <w:t>(click on Office of Retention, “Report a Student Concern”)</w:t>
      </w:r>
    </w:p>
    <w:p w14:paraId="5C18EE82" w14:textId="77777777" w:rsidR="00DC7FF0" w:rsidRDefault="00DC7FF0" w:rsidP="00DC7FF0">
      <w:pPr>
        <w:pStyle w:val="ListParagraph"/>
        <w:spacing w:after="0"/>
        <w:rPr>
          <w:sz w:val="24"/>
          <w:szCs w:val="24"/>
        </w:rPr>
      </w:pPr>
    </w:p>
    <w:p w14:paraId="4382E777" w14:textId="77777777" w:rsidR="00DC7FF0" w:rsidRPr="00584422" w:rsidRDefault="00DC7FF0" w:rsidP="00DC7FF0">
      <w:pPr>
        <w:pStyle w:val="ListParagraph"/>
        <w:numPr>
          <w:ilvl w:val="0"/>
          <w:numId w:val="2"/>
        </w:numPr>
        <w:spacing w:after="0"/>
        <w:rPr>
          <w:b/>
          <w:sz w:val="24"/>
          <w:szCs w:val="24"/>
        </w:rPr>
      </w:pPr>
      <w:r w:rsidRPr="00584422">
        <w:rPr>
          <w:b/>
          <w:sz w:val="24"/>
          <w:szCs w:val="24"/>
        </w:rPr>
        <w:t>SWAT (Study, Workshops, and Tutoring)</w:t>
      </w:r>
    </w:p>
    <w:p w14:paraId="0FF68BD6" w14:textId="77777777" w:rsidR="00DC7FF0" w:rsidRPr="00DC7FF0" w:rsidRDefault="004E0D21" w:rsidP="00DC7FF0">
      <w:pPr>
        <w:pStyle w:val="ListParagraph"/>
        <w:numPr>
          <w:ilvl w:val="1"/>
          <w:numId w:val="2"/>
        </w:numPr>
        <w:rPr>
          <w:sz w:val="24"/>
          <w:szCs w:val="24"/>
        </w:rPr>
      </w:pPr>
      <w:hyperlink r:id="rId13" w:history="1">
        <w:r w:rsidR="00DC7FF0" w:rsidRPr="00FC1491">
          <w:rPr>
            <w:rStyle w:val="Hyperlink"/>
            <w:sz w:val="24"/>
            <w:szCs w:val="24"/>
          </w:rPr>
          <w:t>http://fye.uiowa.edu/SWAT</w:t>
        </w:r>
      </w:hyperlink>
      <w:r w:rsidR="00DC7FF0">
        <w:rPr>
          <w:sz w:val="24"/>
          <w:szCs w:val="24"/>
        </w:rPr>
        <w:t xml:space="preserve"> </w:t>
      </w:r>
    </w:p>
    <w:sectPr w:rsidR="00DC7FF0" w:rsidRPr="00DC7FF0" w:rsidSect="00DA33FF">
      <w:headerReference w:type="default" r:id="rId14"/>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78ECC" w14:textId="77777777" w:rsidR="00B85534" w:rsidRDefault="00B85534" w:rsidP="00724A4B">
      <w:pPr>
        <w:spacing w:after="0" w:line="240" w:lineRule="auto"/>
      </w:pPr>
      <w:r>
        <w:separator/>
      </w:r>
    </w:p>
  </w:endnote>
  <w:endnote w:type="continuationSeparator" w:id="0">
    <w:p w14:paraId="24E82A14" w14:textId="77777777" w:rsidR="00B85534" w:rsidRDefault="00B85534" w:rsidP="00724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ndara">
    <w:panose1 w:val="020E0502030303020204"/>
    <w:charset w:val="00"/>
    <w:family w:val="auto"/>
    <w:pitch w:val="variable"/>
    <w:sig w:usb0="A00002EF" w:usb1="4000A44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02E6C" w14:textId="77777777" w:rsidR="00B85534" w:rsidRDefault="00B85534" w:rsidP="00724A4B">
      <w:pPr>
        <w:spacing w:after="0" w:line="240" w:lineRule="auto"/>
      </w:pPr>
      <w:r>
        <w:separator/>
      </w:r>
    </w:p>
  </w:footnote>
  <w:footnote w:type="continuationSeparator" w:id="0">
    <w:p w14:paraId="42D8AB40" w14:textId="77777777" w:rsidR="00B85534" w:rsidRDefault="00B85534" w:rsidP="00724A4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heme="minorHAnsi"/>
        <w:color w:val="808080" w:themeColor="background1" w:themeShade="80"/>
        <w:spacing w:val="60"/>
      </w:rPr>
      <w:id w:val="608249109"/>
      <w:docPartObj>
        <w:docPartGallery w:val="Page Numbers (Top of Page)"/>
        <w:docPartUnique/>
      </w:docPartObj>
    </w:sdtPr>
    <w:sdtEndPr>
      <w:rPr>
        <w:b/>
        <w:bCs/>
        <w:noProof/>
        <w:color w:val="auto"/>
        <w:spacing w:val="0"/>
      </w:rPr>
    </w:sdtEndPr>
    <w:sdtContent>
      <w:p w14:paraId="7F3A24A9" w14:textId="77777777" w:rsidR="00724A4B" w:rsidRPr="00724A4B" w:rsidRDefault="00724A4B" w:rsidP="00E20DB3">
        <w:pPr>
          <w:pStyle w:val="Header"/>
          <w:pBdr>
            <w:bottom w:val="single" w:sz="4" w:space="1" w:color="D9D9D9" w:themeColor="background1" w:themeShade="D9"/>
          </w:pBdr>
          <w:jc w:val="right"/>
          <w:rPr>
            <w:rFonts w:cstheme="minorHAnsi"/>
            <w:b/>
            <w:bCs/>
          </w:rPr>
        </w:pPr>
        <w:r w:rsidRPr="00724A4B">
          <w:rPr>
            <w:rFonts w:cstheme="minorHAnsi"/>
          </w:rPr>
          <w:t xml:space="preserve">| </w:t>
        </w:r>
        <w:r w:rsidR="00334E5A" w:rsidRPr="00724A4B">
          <w:rPr>
            <w:rFonts w:cstheme="minorHAnsi"/>
          </w:rPr>
          <w:fldChar w:fldCharType="begin"/>
        </w:r>
        <w:r w:rsidRPr="00724A4B">
          <w:rPr>
            <w:rFonts w:cstheme="minorHAnsi"/>
          </w:rPr>
          <w:instrText xml:space="preserve"> PAGE   \* MERGEFORMAT </w:instrText>
        </w:r>
        <w:r w:rsidR="00334E5A" w:rsidRPr="00724A4B">
          <w:rPr>
            <w:rFonts w:cstheme="minorHAnsi"/>
          </w:rPr>
          <w:fldChar w:fldCharType="separate"/>
        </w:r>
        <w:r w:rsidR="004E0D21" w:rsidRPr="004E0D21">
          <w:rPr>
            <w:rFonts w:cstheme="minorHAnsi"/>
            <w:b/>
            <w:bCs/>
            <w:noProof/>
          </w:rPr>
          <w:t>3</w:t>
        </w:r>
        <w:r w:rsidR="00334E5A" w:rsidRPr="00724A4B">
          <w:rPr>
            <w:rFonts w:cstheme="minorHAnsi"/>
            <w:b/>
            <w:bCs/>
            <w:noProof/>
          </w:rPr>
          <w:fldChar w:fldCharType="end"/>
        </w:r>
      </w:p>
    </w:sdtContent>
  </w:sdt>
  <w:p w14:paraId="749D6A97" w14:textId="77777777" w:rsidR="00724A4B" w:rsidRDefault="00724A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672A3"/>
    <w:multiLevelType w:val="hybridMultilevel"/>
    <w:tmpl w:val="2E283752"/>
    <w:lvl w:ilvl="0" w:tplc="965CE6FE">
      <w:start w:val="1"/>
      <w:numFmt w:val="bullet"/>
      <w:lvlText w:val="•"/>
      <w:lvlJc w:val="left"/>
      <w:pPr>
        <w:tabs>
          <w:tab w:val="num" w:pos="720"/>
        </w:tabs>
        <w:ind w:left="720" w:hanging="360"/>
      </w:pPr>
      <w:rPr>
        <w:rFonts w:ascii="Arial" w:hAnsi="Arial" w:hint="default"/>
      </w:rPr>
    </w:lvl>
    <w:lvl w:ilvl="1" w:tplc="224C142C" w:tentative="1">
      <w:start w:val="1"/>
      <w:numFmt w:val="bullet"/>
      <w:lvlText w:val="•"/>
      <w:lvlJc w:val="left"/>
      <w:pPr>
        <w:tabs>
          <w:tab w:val="num" w:pos="1440"/>
        </w:tabs>
        <w:ind w:left="1440" w:hanging="360"/>
      </w:pPr>
      <w:rPr>
        <w:rFonts w:ascii="Arial" w:hAnsi="Arial" w:hint="default"/>
      </w:rPr>
    </w:lvl>
    <w:lvl w:ilvl="2" w:tplc="5980DFA2">
      <w:start w:val="1"/>
      <w:numFmt w:val="bullet"/>
      <w:lvlText w:val="•"/>
      <w:lvlJc w:val="left"/>
      <w:pPr>
        <w:tabs>
          <w:tab w:val="num" w:pos="2160"/>
        </w:tabs>
        <w:ind w:left="2160" w:hanging="360"/>
      </w:pPr>
      <w:rPr>
        <w:rFonts w:ascii="Arial" w:hAnsi="Arial" w:hint="default"/>
      </w:rPr>
    </w:lvl>
    <w:lvl w:ilvl="3" w:tplc="D1320BE6" w:tentative="1">
      <w:start w:val="1"/>
      <w:numFmt w:val="bullet"/>
      <w:lvlText w:val="•"/>
      <w:lvlJc w:val="left"/>
      <w:pPr>
        <w:tabs>
          <w:tab w:val="num" w:pos="2880"/>
        </w:tabs>
        <w:ind w:left="2880" w:hanging="360"/>
      </w:pPr>
      <w:rPr>
        <w:rFonts w:ascii="Arial" w:hAnsi="Arial" w:hint="default"/>
      </w:rPr>
    </w:lvl>
    <w:lvl w:ilvl="4" w:tplc="F696755C" w:tentative="1">
      <w:start w:val="1"/>
      <w:numFmt w:val="bullet"/>
      <w:lvlText w:val="•"/>
      <w:lvlJc w:val="left"/>
      <w:pPr>
        <w:tabs>
          <w:tab w:val="num" w:pos="3600"/>
        </w:tabs>
        <w:ind w:left="3600" w:hanging="360"/>
      </w:pPr>
      <w:rPr>
        <w:rFonts w:ascii="Arial" w:hAnsi="Arial" w:hint="default"/>
      </w:rPr>
    </w:lvl>
    <w:lvl w:ilvl="5" w:tplc="E6BA2F6A" w:tentative="1">
      <w:start w:val="1"/>
      <w:numFmt w:val="bullet"/>
      <w:lvlText w:val="•"/>
      <w:lvlJc w:val="left"/>
      <w:pPr>
        <w:tabs>
          <w:tab w:val="num" w:pos="4320"/>
        </w:tabs>
        <w:ind w:left="4320" w:hanging="360"/>
      </w:pPr>
      <w:rPr>
        <w:rFonts w:ascii="Arial" w:hAnsi="Arial" w:hint="default"/>
      </w:rPr>
    </w:lvl>
    <w:lvl w:ilvl="6" w:tplc="650858C0" w:tentative="1">
      <w:start w:val="1"/>
      <w:numFmt w:val="bullet"/>
      <w:lvlText w:val="•"/>
      <w:lvlJc w:val="left"/>
      <w:pPr>
        <w:tabs>
          <w:tab w:val="num" w:pos="5040"/>
        </w:tabs>
        <w:ind w:left="5040" w:hanging="360"/>
      </w:pPr>
      <w:rPr>
        <w:rFonts w:ascii="Arial" w:hAnsi="Arial" w:hint="default"/>
      </w:rPr>
    </w:lvl>
    <w:lvl w:ilvl="7" w:tplc="24A29E26" w:tentative="1">
      <w:start w:val="1"/>
      <w:numFmt w:val="bullet"/>
      <w:lvlText w:val="•"/>
      <w:lvlJc w:val="left"/>
      <w:pPr>
        <w:tabs>
          <w:tab w:val="num" w:pos="5760"/>
        </w:tabs>
        <w:ind w:left="5760" w:hanging="360"/>
      </w:pPr>
      <w:rPr>
        <w:rFonts w:ascii="Arial" w:hAnsi="Arial" w:hint="default"/>
      </w:rPr>
    </w:lvl>
    <w:lvl w:ilvl="8" w:tplc="BD3C1888" w:tentative="1">
      <w:start w:val="1"/>
      <w:numFmt w:val="bullet"/>
      <w:lvlText w:val="•"/>
      <w:lvlJc w:val="left"/>
      <w:pPr>
        <w:tabs>
          <w:tab w:val="num" w:pos="6480"/>
        </w:tabs>
        <w:ind w:left="6480" w:hanging="360"/>
      </w:pPr>
      <w:rPr>
        <w:rFonts w:ascii="Arial" w:hAnsi="Arial" w:hint="default"/>
      </w:rPr>
    </w:lvl>
  </w:abstractNum>
  <w:abstractNum w:abstractNumId="1">
    <w:nsid w:val="2F1F054F"/>
    <w:multiLevelType w:val="hybridMultilevel"/>
    <w:tmpl w:val="B44AF7A6"/>
    <w:lvl w:ilvl="0" w:tplc="4756076E">
      <w:start w:val="1"/>
      <w:numFmt w:val="bullet"/>
      <w:lvlText w:val="•"/>
      <w:lvlJc w:val="left"/>
      <w:pPr>
        <w:tabs>
          <w:tab w:val="num" w:pos="720"/>
        </w:tabs>
        <w:ind w:left="720" w:hanging="360"/>
      </w:pPr>
      <w:rPr>
        <w:rFonts w:ascii="Arial" w:hAnsi="Arial" w:hint="default"/>
      </w:rPr>
    </w:lvl>
    <w:lvl w:ilvl="1" w:tplc="4A74A98A" w:tentative="1">
      <w:start w:val="1"/>
      <w:numFmt w:val="bullet"/>
      <w:lvlText w:val="•"/>
      <w:lvlJc w:val="left"/>
      <w:pPr>
        <w:tabs>
          <w:tab w:val="num" w:pos="1440"/>
        </w:tabs>
        <w:ind w:left="1440" w:hanging="360"/>
      </w:pPr>
      <w:rPr>
        <w:rFonts w:ascii="Arial" w:hAnsi="Arial" w:hint="default"/>
      </w:rPr>
    </w:lvl>
    <w:lvl w:ilvl="2" w:tplc="C1822CCE">
      <w:start w:val="1"/>
      <w:numFmt w:val="bullet"/>
      <w:lvlText w:val="•"/>
      <w:lvlJc w:val="left"/>
      <w:pPr>
        <w:tabs>
          <w:tab w:val="num" w:pos="2160"/>
        </w:tabs>
        <w:ind w:left="2160" w:hanging="360"/>
      </w:pPr>
      <w:rPr>
        <w:rFonts w:ascii="Arial" w:hAnsi="Arial" w:hint="default"/>
      </w:rPr>
    </w:lvl>
    <w:lvl w:ilvl="3" w:tplc="571AF5AE" w:tentative="1">
      <w:start w:val="1"/>
      <w:numFmt w:val="bullet"/>
      <w:lvlText w:val="•"/>
      <w:lvlJc w:val="left"/>
      <w:pPr>
        <w:tabs>
          <w:tab w:val="num" w:pos="2880"/>
        </w:tabs>
        <w:ind w:left="2880" w:hanging="360"/>
      </w:pPr>
      <w:rPr>
        <w:rFonts w:ascii="Arial" w:hAnsi="Arial" w:hint="default"/>
      </w:rPr>
    </w:lvl>
    <w:lvl w:ilvl="4" w:tplc="DC58C9B6" w:tentative="1">
      <w:start w:val="1"/>
      <w:numFmt w:val="bullet"/>
      <w:lvlText w:val="•"/>
      <w:lvlJc w:val="left"/>
      <w:pPr>
        <w:tabs>
          <w:tab w:val="num" w:pos="3600"/>
        </w:tabs>
        <w:ind w:left="3600" w:hanging="360"/>
      </w:pPr>
      <w:rPr>
        <w:rFonts w:ascii="Arial" w:hAnsi="Arial" w:hint="default"/>
      </w:rPr>
    </w:lvl>
    <w:lvl w:ilvl="5" w:tplc="E08A96D2" w:tentative="1">
      <w:start w:val="1"/>
      <w:numFmt w:val="bullet"/>
      <w:lvlText w:val="•"/>
      <w:lvlJc w:val="left"/>
      <w:pPr>
        <w:tabs>
          <w:tab w:val="num" w:pos="4320"/>
        </w:tabs>
        <w:ind w:left="4320" w:hanging="360"/>
      </w:pPr>
      <w:rPr>
        <w:rFonts w:ascii="Arial" w:hAnsi="Arial" w:hint="default"/>
      </w:rPr>
    </w:lvl>
    <w:lvl w:ilvl="6" w:tplc="705E5948" w:tentative="1">
      <w:start w:val="1"/>
      <w:numFmt w:val="bullet"/>
      <w:lvlText w:val="•"/>
      <w:lvlJc w:val="left"/>
      <w:pPr>
        <w:tabs>
          <w:tab w:val="num" w:pos="5040"/>
        </w:tabs>
        <w:ind w:left="5040" w:hanging="360"/>
      </w:pPr>
      <w:rPr>
        <w:rFonts w:ascii="Arial" w:hAnsi="Arial" w:hint="default"/>
      </w:rPr>
    </w:lvl>
    <w:lvl w:ilvl="7" w:tplc="AC4EDF48" w:tentative="1">
      <w:start w:val="1"/>
      <w:numFmt w:val="bullet"/>
      <w:lvlText w:val="•"/>
      <w:lvlJc w:val="left"/>
      <w:pPr>
        <w:tabs>
          <w:tab w:val="num" w:pos="5760"/>
        </w:tabs>
        <w:ind w:left="5760" w:hanging="360"/>
      </w:pPr>
      <w:rPr>
        <w:rFonts w:ascii="Arial" w:hAnsi="Arial" w:hint="default"/>
      </w:rPr>
    </w:lvl>
    <w:lvl w:ilvl="8" w:tplc="51185544" w:tentative="1">
      <w:start w:val="1"/>
      <w:numFmt w:val="bullet"/>
      <w:lvlText w:val="•"/>
      <w:lvlJc w:val="left"/>
      <w:pPr>
        <w:tabs>
          <w:tab w:val="num" w:pos="6480"/>
        </w:tabs>
        <w:ind w:left="6480" w:hanging="360"/>
      </w:pPr>
      <w:rPr>
        <w:rFonts w:ascii="Arial" w:hAnsi="Arial" w:hint="default"/>
      </w:rPr>
    </w:lvl>
  </w:abstractNum>
  <w:abstractNum w:abstractNumId="2">
    <w:nsid w:val="3DF06B28"/>
    <w:multiLevelType w:val="hybridMultilevel"/>
    <w:tmpl w:val="5272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41581"/>
    <w:multiLevelType w:val="hybridMultilevel"/>
    <w:tmpl w:val="7482229A"/>
    <w:lvl w:ilvl="0" w:tplc="D7241784">
      <w:start w:val="1"/>
      <w:numFmt w:val="bullet"/>
      <w:lvlText w:val="•"/>
      <w:lvlJc w:v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w:left="1440" w:hanging="360"/>
      </w:pPr>
      <w:rPr>
        <w:rFonts w:ascii="Arial" w:hAnsi="Arial" w:hint="default"/>
      </w:rPr>
    </w:lvl>
    <w:lvl w:ilvl="2" w:tplc="DF24F762">
      <w:start w:val="1"/>
      <w:numFmt w:val="bullet"/>
      <w:lvlText w:val="•"/>
      <w:lvlJc w:val="left"/>
      <w:pPr>
        <w:tabs>
          <w:tab w:val="num" w:pos="2160"/>
        </w:tabs>
        <w:ind w:left="2160" w:hanging="360"/>
      </w:pPr>
      <w:rPr>
        <w:rFonts w:ascii="Arial" w:hAnsi="Arial" w:hint="default"/>
      </w:rPr>
    </w:lvl>
    <w:lvl w:ilvl="3" w:tplc="FE665BF2" w:tentative="1">
      <w:start w:val="1"/>
      <w:numFmt w:val="bullet"/>
      <w:lvlText w:val="•"/>
      <w:lvlJc w:val="left"/>
      <w:pPr>
        <w:tabs>
          <w:tab w:val="num" w:pos="2880"/>
        </w:tabs>
        <w:ind w:left="2880" w:hanging="360"/>
      </w:pPr>
      <w:rPr>
        <w:rFonts w:ascii="Arial" w:hAnsi="Arial" w:hint="default"/>
      </w:rPr>
    </w:lvl>
    <w:lvl w:ilvl="4" w:tplc="A492FC46" w:tentative="1">
      <w:start w:val="1"/>
      <w:numFmt w:val="bullet"/>
      <w:lvlText w:val="•"/>
      <w:lvlJc w:val="left"/>
      <w:pPr>
        <w:tabs>
          <w:tab w:val="num" w:pos="3600"/>
        </w:tabs>
        <w:ind w:left="3600" w:hanging="360"/>
      </w:pPr>
      <w:rPr>
        <w:rFonts w:ascii="Arial" w:hAnsi="Arial" w:hint="default"/>
      </w:rPr>
    </w:lvl>
    <w:lvl w:ilvl="5" w:tplc="9BC2CD68" w:tentative="1">
      <w:start w:val="1"/>
      <w:numFmt w:val="bullet"/>
      <w:lvlText w:val="•"/>
      <w:lvlJc w:val="left"/>
      <w:pPr>
        <w:tabs>
          <w:tab w:val="num" w:pos="4320"/>
        </w:tabs>
        <w:ind w:left="4320" w:hanging="360"/>
      </w:pPr>
      <w:rPr>
        <w:rFonts w:ascii="Arial" w:hAnsi="Arial" w:hint="default"/>
      </w:rPr>
    </w:lvl>
    <w:lvl w:ilvl="6" w:tplc="CD3C2E60" w:tentative="1">
      <w:start w:val="1"/>
      <w:numFmt w:val="bullet"/>
      <w:lvlText w:val="•"/>
      <w:lvlJc w:val="left"/>
      <w:pPr>
        <w:tabs>
          <w:tab w:val="num" w:pos="5040"/>
        </w:tabs>
        <w:ind w:left="5040" w:hanging="360"/>
      </w:pPr>
      <w:rPr>
        <w:rFonts w:ascii="Arial" w:hAnsi="Arial" w:hint="default"/>
      </w:rPr>
    </w:lvl>
    <w:lvl w:ilvl="7" w:tplc="8ABA9F1A" w:tentative="1">
      <w:start w:val="1"/>
      <w:numFmt w:val="bullet"/>
      <w:lvlText w:val="•"/>
      <w:lvlJc w:val="left"/>
      <w:pPr>
        <w:tabs>
          <w:tab w:val="num" w:pos="5760"/>
        </w:tabs>
        <w:ind w:left="5760" w:hanging="360"/>
      </w:pPr>
      <w:rPr>
        <w:rFonts w:ascii="Arial" w:hAnsi="Arial" w:hint="default"/>
      </w:rPr>
    </w:lvl>
    <w:lvl w:ilvl="8" w:tplc="518A6A18" w:tentative="1">
      <w:start w:val="1"/>
      <w:numFmt w:val="bullet"/>
      <w:lvlText w:val="•"/>
      <w:lvlJc w:val="left"/>
      <w:pPr>
        <w:tabs>
          <w:tab w:val="num" w:pos="6480"/>
        </w:tabs>
        <w:ind w:left="6480" w:hanging="360"/>
      </w:pPr>
      <w:rPr>
        <w:rFonts w:ascii="Arial" w:hAnsi="Arial" w:hint="default"/>
      </w:rPr>
    </w:lvl>
  </w:abstractNum>
  <w:abstractNum w:abstractNumId="4">
    <w:nsid w:val="559D3027"/>
    <w:multiLevelType w:val="hybridMultilevel"/>
    <w:tmpl w:val="FE300C84"/>
    <w:lvl w:ilvl="0" w:tplc="9EFE16CC">
      <w:start w:val="1"/>
      <w:numFmt w:val="bullet"/>
      <w:lvlText w:val="•"/>
      <w:lvlJc w:val="left"/>
      <w:pPr>
        <w:tabs>
          <w:tab w:val="num" w:pos="720"/>
        </w:tabs>
        <w:ind w:left="720" w:hanging="360"/>
      </w:pPr>
      <w:rPr>
        <w:rFonts w:ascii="Arial" w:hAnsi="Arial" w:hint="default"/>
      </w:rPr>
    </w:lvl>
    <w:lvl w:ilvl="1" w:tplc="02860E36" w:tentative="1">
      <w:start w:val="1"/>
      <w:numFmt w:val="bullet"/>
      <w:lvlText w:val="•"/>
      <w:lvlJc w:val="left"/>
      <w:pPr>
        <w:tabs>
          <w:tab w:val="num" w:pos="1440"/>
        </w:tabs>
        <w:ind w:left="1440" w:hanging="360"/>
      </w:pPr>
      <w:rPr>
        <w:rFonts w:ascii="Arial" w:hAnsi="Arial" w:hint="default"/>
      </w:rPr>
    </w:lvl>
    <w:lvl w:ilvl="2" w:tplc="745A2A36">
      <w:start w:val="1"/>
      <w:numFmt w:val="bullet"/>
      <w:lvlText w:val="•"/>
      <w:lvlJc w:val="left"/>
      <w:pPr>
        <w:tabs>
          <w:tab w:val="num" w:pos="2160"/>
        </w:tabs>
        <w:ind w:left="2160" w:hanging="360"/>
      </w:pPr>
      <w:rPr>
        <w:rFonts w:ascii="Arial" w:hAnsi="Arial" w:hint="default"/>
      </w:rPr>
    </w:lvl>
    <w:lvl w:ilvl="3" w:tplc="AD6EBF36" w:tentative="1">
      <w:start w:val="1"/>
      <w:numFmt w:val="bullet"/>
      <w:lvlText w:val="•"/>
      <w:lvlJc w:val="left"/>
      <w:pPr>
        <w:tabs>
          <w:tab w:val="num" w:pos="2880"/>
        </w:tabs>
        <w:ind w:left="2880" w:hanging="360"/>
      </w:pPr>
      <w:rPr>
        <w:rFonts w:ascii="Arial" w:hAnsi="Arial" w:hint="default"/>
      </w:rPr>
    </w:lvl>
    <w:lvl w:ilvl="4" w:tplc="05748AD6" w:tentative="1">
      <w:start w:val="1"/>
      <w:numFmt w:val="bullet"/>
      <w:lvlText w:val="•"/>
      <w:lvlJc w:val="left"/>
      <w:pPr>
        <w:tabs>
          <w:tab w:val="num" w:pos="3600"/>
        </w:tabs>
        <w:ind w:left="3600" w:hanging="360"/>
      </w:pPr>
      <w:rPr>
        <w:rFonts w:ascii="Arial" w:hAnsi="Arial" w:hint="default"/>
      </w:rPr>
    </w:lvl>
    <w:lvl w:ilvl="5" w:tplc="BD38B33E" w:tentative="1">
      <w:start w:val="1"/>
      <w:numFmt w:val="bullet"/>
      <w:lvlText w:val="•"/>
      <w:lvlJc w:val="left"/>
      <w:pPr>
        <w:tabs>
          <w:tab w:val="num" w:pos="4320"/>
        </w:tabs>
        <w:ind w:left="4320" w:hanging="360"/>
      </w:pPr>
      <w:rPr>
        <w:rFonts w:ascii="Arial" w:hAnsi="Arial" w:hint="default"/>
      </w:rPr>
    </w:lvl>
    <w:lvl w:ilvl="6" w:tplc="F9FAB566" w:tentative="1">
      <w:start w:val="1"/>
      <w:numFmt w:val="bullet"/>
      <w:lvlText w:val="•"/>
      <w:lvlJc w:val="left"/>
      <w:pPr>
        <w:tabs>
          <w:tab w:val="num" w:pos="5040"/>
        </w:tabs>
        <w:ind w:left="5040" w:hanging="360"/>
      </w:pPr>
      <w:rPr>
        <w:rFonts w:ascii="Arial" w:hAnsi="Arial" w:hint="default"/>
      </w:rPr>
    </w:lvl>
    <w:lvl w:ilvl="7" w:tplc="8556BC50" w:tentative="1">
      <w:start w:val="1"/>
      <w:numFmt w:val="bullet"/>
      <w:lvlText w:val="•"/>
      <w:lvlJc w:val="left"/>
      <w:pPr>
        <w:tabs>
          <w:tab w:val="num" w:pos="5760"/>
        </w:tabs>
        <w:ind w:left="5760" w:hanging="360"/>
      </w:pPr>
      <w:rPr>
        <w:rFonts w:ascii="Arial" w:hAnsi="Arial" w:hint="default"/>
      </w:rPr>
    </w:lvl>
    <w:lvl w:ilvl="8" w:tplc="F864D9B8" w:tentative="1">
      <w:start w:val="1"/>
      <w:numFmt w:val="bullet"/>
      <w:lvlText w:val="•"/>
      <w:lvlJc w:val="left"/>
      <w:pPr>
        <w:tabs>
          <w:tab w:val="num" w:pos="6480"/>
        </w:tabs>
        <w:ind w:left="6480" w:hanging="360"/>
      </w:pPr>
      <w:rPr>
        <w:rFonts w:ascii="Arial" w:hAnsi="Arial" w:hint="default"/>
      </w:rPr>
    </w:lvl>
  </w:abstractNum>
  <w:abstractNum w:abstractNumId="5">
    <w:nsid w:val="58230F36"/>
    <w:multiLevelType w:val="hybridMultilevel"/>
    <w:tmpl w:val="8A4E3B74"/>
    <w:lvl w:ilvl="0" w:tplc="293ADD58">
      <w:start w:val="1"/>
      <w:numFmt w:val="bullet"/>
      <w:lvlText w:val="•"/>
      <w:lvlJc w:val="left"/>
      <w:pPr>
        <w:tabs>
          <w:tab w:val="num" w:pos="720"/>
        </w:tabs>
        <w:ind w:left="720" w:hanging="360"/>
      </w:pPr>
      <w:rPr>
        <w:rFonts w:ascii="Arial" w:hAnsi="Arial" w:hint="default"/>
      </w:rPr>
    </w:lvl>
    <w:lvl w:ilvl="1" w:tplc="1A3CBFEE" w:tentative="1">
      <w:start w:val="1"/>
      <w:numFmt w:val="bullet"/>
      <w:lvlText w:val="•"/>
      <w:lvlJc w:val="left"/>
      <w:pPr>
        <w:tabs>
          <w:tab w:val="num" w:pos="1440"/>
        </w:tabs>
        <w:ind w:left="1440" w:hanging="360"/>
      </w:pPr>
      <w:rPr>
        <w:rFonts w:ascii="Arial" w:hAnsi="Arial" w:hint="default"/>
      </w:rPr>
    </w:lvl>
    <w:lvl w:ilvl="2" w:tplc="BA724A9C">
      <w:start w:val="1"/>
      <w:numFmt w:val="bullet"/>
      <w:lvlText w:val="•"/>
      <w:lvlJc w:val="left"/>
      <w:pPr>
        <w:tabs>
          <w:tab w:val="num" w:pos="2160"/>
        </w:tabs>
        <w:ind w:left="2160" w:hanging="360"/>
      </w:pPr>
      <w:rPr>
        <w:rFonts w:ascii="Arial" w:hAnsi="Arial" w:hint="default"/>
      </w:rPr>
    </w:lvl>
    <w:lvl w:ilvl="3" w:tplc="B72248E8" w:tentative="1">
      <w:start w:val="1"/>
      <w:numFmt w:val="bullet"/>
      <w:lvlText w:val="•"/>
      <w:lvlJc w:val="left"/>
      <w:pPr>
        <w:tabs>
          <w:tab w:val="num" w:pos="2880"/>
        </w:tabs>
        <w:ind w:left="2880" w:hanging="360"/>
      </w:pPr>
      <w:rPr>
        <w:rFonts w:ascii="Arial" w:hAnsi="Arial" w:hint="default"/>
      </w:rPr>
    </w:lvl>
    <w:lvl w:ilvl="4" w:tplc="5A165850" w:tentative="1">
      <w:start w:val="1"/>
      <w:numFmt w:val="bullet"/>
      <w:lvlText w:val="•"/>
      <w:lvlJc w:val="left"/>
      <w:pPr>
        <w:tabs>
          <w:tab w:val="num" w:pos="3600"/>
        </w:tabs>
        <w:ind w:left="3600" w:hanging="360"/>
      </w:pPr>
      <w:rPr>
        <w:rFonts w:ascii="Arial" w:hAnsi="Arial" w:hint="default"/>
      </w:rPr>
    </w:lvl>
    <w:lvl w:ilvl="5" w:tplc="7DBE54CC" w:tentative="1">
      <w:start w:val="1"/>
      <w:numFmt w:val="bullet"/>
      <w:lvlText w:val="•"/>
      <w:lvlJc w:val="left"/>
      <w:pPr>
        <w:tabs>
          <w:tab w:val="num" w:pos="4320"/>
        </w:tabs>
        <w:ind w:left="4320" w:hanging="360"/>
      </w:pPr>
      <w:rPr>
        <w:rFonts w:ascii="Arial" w:hAnsi="Arial" w:hint="default"/>
      </w:rPr>
    </w:lvl>
    <w:lvl w:ilvl="6" w:tplc="8D9CFAE2" w:tentative="1">
      <w:start w:val="1"/>
      <w:numFmt w:val="bullet"/>
      <w:lvlText w:val="•"/>
      <w:lvlJc w:val="left"/>
      <w:pPr>
        <w:tabs>
          <w:tab w:val="num" w:pos="5040"/>
        </w:tabs>
        <w:ind w:left="5040" w:hanging="360"/>
      </w:pPr>
      <w:rPr>
        <w:rFonts w:ascii="Arial" w:hAnsi="Arial" w:hint="default"/>
      </w:rPr>
    </w:lvl>
    <w:lvl w:ilvl="7" w:tplc="564C3B5E" w:tentative="1">
      <w:start w:val="1"/>
      <w:numFmt w:val="bullet"/>
      <w:lvlText w:val="•"/>
      <w:lvlJc w:val="left"/>
      <w:pPr>
        <w:tabs>
          <w:tab w:val="num" w:pos="5760"/>
        </w:tabs>
        <w:ind w:left="5760" w:hanging="360"/>
      </w:pPr>
      <w:rPr>
        <w:rFonts w:ascii="Arial" w:hAnsi="Arial" w:hint="default"/>
      </w:rPr>
    </w:lvl>
    <w:lvl w:ilvl="8" w:tplc="EE46A98C" w:tentative="1">
      <w:start w:val="1"/>
      <w:numFmt w:val="bullet"/>
      <w:lvlText w:val="•"/>
      <w:lvlJc w:val="left"/>
      <w:pPr>
        <w:tabs>
          <w:tab w:val="num" w:pos="6480"/>
        </w:tabs>
        <w:ind w:left="6480" w:hanging="360"/>
      </w:pPr>
      <w:rPr>
        <w:rFonts w:ascii="Arial" w:hAnsi="Arial" w:hint="default"/>
      </w:rPr>
    </w:lvl>
  </w:abstractNum>
  <w:abstractNum w:abstractNumId="6">
    <w:nsid w:val="5AA40502"/>
    <w:multiLevelType w:val="hybridMultilevel"/>
    <w:tmpl w:val="9CA27B5E"/>
    <w:lvl w:ilvl="0" w:tplc="64662760">
      <w:start w:val="1"/>
      <w:numFmt w:val="bullet"/>
      <w:lvlText w:val="•"/>
      <w:lvlJc w:val="left"/>
      <w:pPr>
        <w:tabs>
          <w:tab w:val="num" w:pos="720"/>
        </w:tabs>
        <w:ind w:left="720" w:hanging="360"/>
      </w:pPr>
      <w:rPr>
        <w:rFonts w:ascii="Arial" w:hAnsi="Arial" w:hint="default"/>
      </w:rPr>
    </w:lvl>
    <w:lvl w:ilvl="1" w:tplc="1452F9A8" w:tentative="1">
      <w:start w:val="1"/>
      <w:numFmt w:val="bullet"/>
      <w:lvlText w:val="•"/>
      <w:lvlJc w:val="left"/>
      <w:pPr>
        <w:tabs>
          <w:tab w:val="num" w:pos="1440"/>
        </w:tabs>
        <w:ind w:left="1440" w:hanging="360"/>
      </w:pPr>
      <w:rPr>
        <w:rFonts w:ascii="Arial" w:hAnsi="Arial" w:hint="default"/>
      </w:rPr>
    </w:lvl>
    <w:lvl w:ilvl="2" w:tplc="4C8CF8A0">
      <w:start w:val="1"/>
      <w:numFmt w:val="bullet"/>
      <w:lvlText w:val="•"/>
      <w:lvlJc w:val="left"/>
      <w:pPr>
        <w:tabs>
          <w:tab w:val="num" w:pos="2160"/>
        </w:tabs>
        <w:ind w:left="2160" w:hanging="360"/>
      </w:pPr>
      <w:rPr>
        <w:rFonts w:ascii="Arial" w:hAnsi="Arial" w:hint="default"/>
      </w:rPr>
    </w:lvl>
    <w:lvl w:ilvl="3" w:tplc="C106773C" w:tentative="1">
      <w:start w:val="1"/>
      <w:numFmt w:val="bullet"/>
      <w:lvlText w:val="•"/>
      <w:lvlJc w:val="left"/>
      <w:pPr>
        <w:tabs>
          <w:tab w:val="num" w:pos="2880"/>
        </w:tabs>
        <w:ind w:left="2880" w:hanging="360"/>
      </w:pPr>
      <w:rPr>
        <w:rFonts w:ascii="Arial" w:hAnsi="Arial" w:hint="default"/>
      </w:rPr>
    </w:lvl>
    <w:lvl w:ilvl="4" w:tplc="BC02073E" w:tentative="1">
      <w:start w:val="1"/>
      <w:numFmt w:val="bullet"/>
      <w:lvlText w:val="•"/>
      <w:lvlJc w:val="left"/>
      <w:pPr>
        <w:tabs>
          <w:tab w:val="num" w:pos="3600"/>
        </w:tabs>
        <w:ind w:left="3600" w:hanging="360"/>
      </w:pPr>
      <w:rPr>
        <w:rFonts w:ascii="Arial" w:hAnsi="Arial" w:hint="default"/>
      </w:rPr>
    </w:lvl>
    <w:lvl w:ilvl="5" w:tplc="29EEDA30" w:tentative="1">
      <w:start w:val="1"/>
      <w:numFmt w:val="bullet"/>
      <w:lvlText w:val="•"/>
      <w:lvlJc w:val="left"/>
      <w:pPr>
        <w:tabs>
          <w:tab w:val="num" w:pos="4320"/>
        </w:tabs>
        <w:ind w:left="4320" w:hanging="360"/>
      </w:pPr>
      <w:rPr>
        <w:rFonts w:ascii="Arial" w:hAnsi="Arial" w:hint="default"/>
      </w:rPr>
    </w:lvl>
    <w:lvl w:ilvl="6" w:tplc="0406972A" w:tentative="1">
      <w:start w:val="1"/>
      <w:numFmt w:val="bullet"/>
      <w:lvlText w:val="•"/>
      <w:lvlJc w:val="left"/>
      <w:pPr>
        <w:tabs>
          <w:tab w:val="num" w:pos="5040"/>
        </w:tabs>
        <w:ind w:left="5040" w:hanging="360"/>
      </w:pPr>
      <w:rPr>
        <w:rFonts w:ascii="Arial" w:hAnsi="Arial" w:hint="default"/>
      </w:rPr>
    </w:lvl>
    <w:lvl w:ilvl="7" w:tplc="BD9698CA" w:tentative="1">
      <w:start w:val="1"/>
      <w:numFmt w:val="bullet"/>
      <w:lvlText w:val="•"/>
      <w:lvlJc w:val="left"/>
      <w:pPr>
        <w:tabs>
          <w:tab w:val="num" w:pos="5760"/>
        </w:tabs>
        <w:ind w:left="5760" w:hanging="360"/>
      </w:pPr>
      <w:rPr>
        <w:rFonts w:ascii="Arial" w:hAnsi="Arial" w:hint="default"/>
      </w:rPr>
    </w:lvl>
    <w:lvl w:ilvl="8" w:tplc="F816296E" w:tentative="1">
      <w:start w:val="1"/>
      <w:numFmt w:val="bullet"/>
      <w:lvlText w:val="•"/>
      <w:lvlJc w:val="left"/>
      <w:pPr>
        <w:tabs>
          <w:tab w:val="num" w:pos="6480"/>
        </w:tabs>
        <w:ind w:left="6480" w:hanging="360"/>
      </w:pPr>
      <w:rPr>
        <w:rFonts w:ascii="Arial" w:hAnsi="Arial" w:hint="default"/>
      </w:rPr>
    </w:lvl>
  </w:abstractNum>
  <w:abstractNum w:abstractNumId="7">
    <w:nsid w:val="5C626CFC"/>
    <w:multiLevelType w:val="hybridMultilevel"/>
    <w:tmpl w:val="6BC6E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D93227"/>
    <w:multiLevelType w:val="multilevel"/>
    <w:tmpl w:val="7E3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9D289B"/>
    <w:multiLevelType w:val="hybridMultilevel"/>
    <w:tmpl w:val="E9284E4C"/>
    <w:lvl w:ilvl="0" w:tplc="19B214F6">
      <w:start w:val="1"/>
      <w:numFmt w:val="bullet"/>
      <w:lvlText w:val="•"/>
      <w:lvlJc w:val="left"/>
      <w:pPr>
        <w:tabs>
          <w:tab w:val="num" w:pos="720"/>
        </w:tabs>
        <w:ind w:left="720" w:hanging="360"/>
      </w:pPr>
      <w:rPr>
        <w:rFonts w:ascii="Arial" w:hAnsi="Arial" w:hint="default"/>
      </w:rPr>
    </w:lvl>
    <w:lvl w:ilvl="1" w:tplc="A0E61D8E" w:tentative="1">
      <w:start w:val="1"/>
      <w:numFmt w:val="bullet"/>
      <w:lvlText w:val="•"/>
      <w:lvlJc w:val="left"/>
      <w:pPr>
        <w:tabs>
          <w:tab w:val="num" w:pos="1440"/>
        </w:tabs>
        <w:ind w:left="1440" w:hanging="360"/>
      </w:pPr>
      <w:rPr>
        <w:rFonts w:ascii="Arial" w:hAnsi="Arial" w:hint="default"/>
      </w:rPr>
    </w:lvl>
    <w:lvl w:ilvl="2" w:tplc="2818A22A">
      <w:start w:val="1"/>
      <w:numFmt w:val="bullet"/>
      <w:lvlText w:val="•"/>
      <w:lvlJc w:val="left"/>
      <w:pPr>
        <w:tabs>
          <w:tab w:val="num" w:pos="2160"/>
        </w:tabs>
        <w:ind w:left="2160" w:hanging="360"/>
      </w:pPr>
      <w:rPr>
        <w:rFonts w:ascii="Arial" w:hAnsi="Arial" w:hint="default"/>
      </w:rPr>
    </w:lvl>
    <w:lvl w:ilvl="3" w:tplc="D32E11DE" w:tentative="1">
      <w:start w:val="1"/>
      <w:numFmt w:val="bullet"/>
      <w:lvlText w:val="•"/>
      <w:lvlJc w:val="left"/>
      <w:pPr>
        <w:tabs>
          <w:tab w:val="num" w:pos="2880"/>
        </w:tabs>
        <w:ind w:left="2880" w:hanging="360"/>
      </w:pPr>
      <w:rPr>
        <w:rFonts w:ascii="Arial" w:hAnsi="Arial" w:hint="default"/>
      </w:rPr>
    </w:lvl>
    <w:lvl w:ilvl="4" w:tplc="F24CD340" w:tentative="1">
      <w:start w:val="1"/>
      <w:numFmt w:val="bullet"/>
      <w:lvlText w:val="•"/>
      <w:lvlJc w:val="left"/>
      <w:pPr>
        <w:tabs>
          <w:tab w:val="num" w:pos="3600"/>
        </w:tabs>
        <w:ind w:left="3600" w:hanging="360"/>
      </w:pPr>
      <w:rPr>
        <w:rFonts w:ascii="Arial" w:hAnsi="Arial" w:hint="default"/>
      </w:rPr>
    </w:lvl>
    <w:lvl w:ilvl="5" w:tplc="B792D4B8" w:tentative="1">
      <w:start w:val="1"/>
      <w:numFmt w:val="bullet"/>
      <w:lvlText w:val="•"/>
      <w:lvlJc w:val="left"/>
      <w:pPr>
        <w:tabs>
          <w:tab w:val="num" w:pos="4320"/>
        </w:tabs>
        <w:ind w:left="4320" w:hanging="360"/>
      </w:pPr>
      <w:rPr>
        <w:rFonts w:ascii="Arial" w:hAnsi="Arial" w:hint="default"/>
      </w:rPr>
    </w:lvl>
    <w:lvl w:ilvl="6" w:tplc="4BA2DEEA" w:tentative="1">
      <w:start w:val="1"/>
      <w:numFmt w:val="bullet"/>
      <w:lvlText w:val="•"/>
      <w:lvlJc w:val="left"/>
      <w:pPr>
        <w:tabs>
          <w:tab w:val="num" w:pos="5040"/>
        </w:tabs>
        <w:ind w:left="5040" w:hanging="360"/>
      </w:pPr>
      <w:rPr>
        <w:rFonts w:ascii="Arial" w:hAnsi="Arial" w:hint="default"/>
      </w:rPr>
    </w:lvl>
    <w:lvl w:ilvl="7" w:tplc="79FAEDDC" w:tentative="1">
      <w:start w:val="1"/>
      <w:numFmt w:val="bullet"/>
      <w:lvlText w:val="•"/>
      <w:lvlJc w:val="left"/>
      <w:pPr>
        <w:tabs>
          <w:tab w:val="num" w:pos="5760"/>
        </w:tabs>
        <w:ind w:left="5760" w:hanging="360"/>
      </w:pPr>
      <w:rPr>
        <w:rFonts w:ascii="Arial" w:hAnsi="Arial" w:hint="default"/>
      </w:rPr>
    </w:lvl>
    <w:lvl w:ilvl="8" w:tplc="9274017C" w:tentative="1">
      <w:start w:val="1"/>
      <w:numFmt w:val="bullet"/>
      <w:lvlText w:val="•"/>
      <w:lvlJc w:val="left"/>
      <w:pPr>
        <w:tabs>
          <w:tab w:val="num" w:pos="6480"/>
        </w:tabs>
        <w:ind w:left="6480" w:hanging="360"/>
      </w:pPr>
      <w:rPr>
        <w:rFonts w:ascii="Arial" w:hAnsi="Arial" w:hint="default"/>
      </w:rPr>
    </w:lvl>
  </w:abstractNum>
  <w:abstractNum w:abstractNumId="10">
    <w:nsid w:val="70134801"/>
    <w:multiLevelType w:val="hybridMultilevel"/>
    <w:tmpl w:val="181A1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9B3B0E"/>
    <w:multiLevelType w:val="hybridMultilevel"/>
    <w:tmpl w:val="6BC6E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6"/>
  </w:num>
  <w:num w:numId="4">
    <w:abstractNumId w:val="0"/>
  </w:num>
  <w:num w:numId="5">
    <w:abstractNumId w:val="1"/>
  </w:num>
  <w:num w:numId="6">
    <w:abstractNumId w:val="9"/>
  </w:num>
  <w:num w:numId="7">
    <w:abstractNumId w:val="3"/>
  </w:num>
  <w:num w:numId="8">
    <w:abstractNumId w:val="4"/>
  </w:num>
  <w:num w:numId="9">
    <w:abstractNumId w:val="5"/>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FF0"/>
    <w:rsid w:val="00007B8F"/>
    <w:rsid w:val="00176FA5"/>
    <w:rsid w:val="001C5821"/>
    <w:rsid w:val="001F2725"/>
    <w:rsid w:val="002164DB"/>
    <w:rsid w:val="00291E3F"/>
    <w:rsid w:val="003049FC"/>
    <w:rsid w:val="00310656"/>
    <w:rsid w:val="00334E5A"/>
    <w:rsid w:val="003D70AA"/>
    <w:rsid w:val="003F10FA"/>
    <w:rsid w:val="004140EF"/>
    <w:rsid w:val="004E0D21"/>
    <w:rsid w:val="00555794"/>
    <w:rsid w:val="00584422"/>
    <w:rsid w:val="00586AB1"/>
    <w:rsid w:val="005F076D"/>
    <w:rsid w:val="006039EC"/>
    <w:rsid w:val="006A4485"/>
    <w:rsid w:val="006F64CA"/>
    <w:rsid w:val="00724A4B"/>
    <w:rsid w:val="007D2E7E"/>
    <w:rsid w:val="00966C7A"/>
    <w:rsid w:val="00974D3E"/>
    <w:rsid w:val="00A008D4"/>
    <w:rsid w:val="00AF511C"/>
    <w:rsid w:val="00B85534"/>
    <w:rsid w:val="00CC76A0"/>
    <w:rsid w:val="00D26EFE"/>
    <w:rsid w:val="00D90791"/>
    <w:rsid w:val="00DA33FF"/>
    <w:rsid w:val="00DC7FF0"/>
    <w:rsid w:val="00DD49C5"/>
    <w:rsid w:val="00DE10FE"/>
    <w:rsid w:val="00E20DB3"/>
    <w:rsid w:val="00E60B57"/>
    <w:rsid w:val="00EE27EA"/>
    <w:rsid w:val="00EF1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F1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FF0"/>
    <w:pPr>
      <w:ind w:left="720"/>
      <w:contextualSpacing/>
    </w:pPr>
  </w:style>
  <w:style w:type="character" w:styleId="Hyperlink">
    <w:name w:val="Hyperlink"/>
    <w:basedOn w:val="DefaultParagraphFont"/>
    <w:uiPriority w:val="99"/>
    <w:unhideWhenUsed/>
    <w:rsid w:val="00DC7FF0"/>
    <w:rPr>
      <w:color w:val="0000FF" w:themeColor="hyperlink"/>
      <w:u w:val="single"/>
    </w:rPr>
  </w:style>
  <w:style w:type="paragraph" w:styleId="BalloonText">
    <w:name w:val="Balloon Text"/>
    <w:basedOn w:val="Normal"/>
    <w:link w:val="BalloonTextChar"/>
    <w:uiPriority w:val="99"/>
    <w:semiHidden/>
    <w:unhideWhenUsed/>
    <w:rsid w:val="00304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9FC"/>
    <w:rPr>
      <w:rFonts w:ascii="Tahoma" w:hAnsi="Tahoma" w:cs="Tahoma"/>
      <w:sz w:val="16"/>
      <w:szCs w:val="16"/>
    </w:rPr>
  </w:style>
  <w:style w:type="paragraph" w:styleId="Header">
    <w:name w:val="header"/>
    <w:basedOn w:val="Normal"/>
    <w:link w:val="HeaderChar"/>
    <w:uiPriority w:val="99"/>
    <w:unhideWhenUsed/>
    <w:rsid w:val="00724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4B"/>
  </w:style>
  <w:style w:type="paragraph" w:styleId="Footer">
    <w:name w:val="footer"/>
    <w:basedOn w:val="Normal"/>
    <w:link w:val="FooterChar"/>
    <w:uiPriority w:val="99"/>
    <w:unhideWhenUsed/>
    <w:rsid w:val="00724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FF0"/>
    <w:pPr>
      <w:ind w:left="720"/>
      <w:contextualSpacing/>
    </w:pPr>
  </w:style>
  <w:style w:type="character" w:styleId="Hyperlink">
    <w:name w:val="Hyperlink"/>
    <w:basedOn w:val="DefaultParagraphFont"/>
    <w:uiPriority w:val="99"/>
    <w:unhideWhenUsed/>
    <w:rsid w:val="00DC7FF0"/>
    <w:rPr>
      <w:color w:val="0000FF" w:themeColor="hyperlink"/>
      <w:u w:val="single"/>
    </w:rPr>
  </w:style>
  <w:style w:type="paragraph" w:styleId="BalloonText">
    <w:name w:val="Balloon Text"/>
    <w:basedOn w:val="Normal"/>
    <w:link w:val="BalloonTextChar"/>
    <w:uiPriority w:val="99"/>
    <w:semiHidden/>
    <w:unhideWhenUsed/>
    <w:rsid w:val="00304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9FC"/>
    <w:rPr>
      <w:rFonts w:ascii="Tahoma" w:hAnsi="Tahoma" w:cs="Tahoma"/>
      <w:sz w:val="16"/>
      <w:szCs w:val="16"/>
    </w:rPr>
  </w:style>
  <w:style w:type="paragraph" w:styleId="Header">
    <w:name w:val="header"/>
    <w:basedOn w:val="Normal"/>
    <w:link w:val="HeaderChar"/>
    <w:uiPriority w:val="99"/>
    <w:unhideWhenUsed/>
    <w:rsid w:val="00724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4B"/>
  </w:style>
  <w:style w:type="paragraph" w:styleId="Footer">
    <w:name w:val="footer"/>
    <w:basedOn w:val="Normal"/>
    <w:link w:val="FooterChar"/>
    <w:uiPriority w:val="99"/>
    <w:unhideWhenUsed/>
    <w:rsid w:val="00724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51390">
      <w:bodyDiv w:val="1"/>
      <w:marLeft w:val="0"/>
      <w:marRight w:val="0"/>
      <w:marTop w:val="0"/>
      <w:marBottom w:val="0"/>
      <w:divBdr>
        <w:top w:val="none" w:sz="0" w:space="0" w:color="auto"/>
        <w:left w:val="none" w:sz="0" w:space="0" w:color="auto"/>
        <w:bottom w:val="none" w:sz="0" w:space="0" w:color="auto"/>
        <w:right w:val="none" w:sz="0" w:space="0" w:color="auto"/>
      </w:divBdr>
      <w:divsChild>
        <w:div w:id="376051744">
          <w:marLeft w:val="1440"/>
          <w:marRight w:val="0"/>
          <w:marTop w:val="0"/>
          <w:marBottom w:val="0"/>
          <w:divBdr>
            <w:top w:val="none" w:sz="0" w:space="0" w:color="auto"/>
            <w:left w:val="none" w:sz="0" w:space="0" w:color="auto"/>
            <w:bottom w:val="none" w:sz="0" w:space="0" w:color="auto"/>
            <w:right w:val="none" w:sz="0" w:space="0" w:color="auto"/>
          </w:divBdr>
        </w:div>
      </w:divsChild>
    </w:div>
    <w:div w:id="714697441">
      <w:bodyDiv w:val="1"/>
      <w:marLeft w:val="0"/>
      <w:marRight w:val="0"/>
      <w:marTop w:val="0"/>
      <w:marBottom w:val="0"/>
      <w:divBdr>
        <w:top w:val="none" w:sz="0" w:space="0" w:color="auto"/>
        <w:left w:val="none" w:sz="0" w:space="0" w:color="auto"/>
        <w:bottom w:val="none" w:sz="0" w:space="0" w:color="auto"/>
        <w:right w:val="none" w:sz="0" w:space="0" w:color="auto"/>
      </w:divBdr>
      <w:divsChild>
        <w:div w:id="131144580">
          <w:marLeft w:val="1440"/>
          <w:marRight w:val="0"/>
          <w:marTop w:val="0"/>
          <w:marBottom w:val="0"/>
          <w:divBdr>
            <w:top w:val="none" w:sz="0" w:space="0" w:color="auto"/>
            <w:left w:val="none" w:sz="0" w:space="0" w:color="auto"/>
            <w:bottom w:val="none" w:sz="0" w:space="0" w:color="auto"/>
            <w:right w:val="none" w:sz="0" w:space="0" w:color="auto"/>
          </w:divBdr>
        </w:div>
      </w:divsChild>
    </w:div>
    <w:div w:id="973827661">
      <w:bodyDiv w:val="1"/>
      <w:marLeft w:val="0"/>
      <w:marRight w:val="0"/>
      <w:marTop w:val="0"/>
      <w:marBottom w:val="0"/>
      <w:divBdr>
        <w:top w:val="none" w:sz="0" w:space="0" w:color="auto"/>
        <w:left w:val="none" w:sz="0" w:space="0" w:color="auto"/>
        <w:bottom w:val="none" w:sz="0" w:space="0" w:color="auto"/>
        <w:right w:val="none" w:sz="0" w:space="0" w:color="auto"/>
      </w:divBdr>
      <w:divsChild>
        <w:div w:id="1920556413">
          <w:marLeft w:val="1440"/>
          <w:marRight w:val="0"/>
          <w:marTop w:val="0"/>
          <w:marBottom w:val="0"/>
          <w:divBdr>
            <w:top w:val="none" w:sz="0" w:space="0" w:color="auto"/>
            <w:left w:val="none" w:sz="0" w:space="0" w:color="auto"/>
            <w:bottom w:val="none" w:sz="0" w:space="0" w:color="auto"/>
            <w:right w:val="none" w:sz="0" w:space="0" w:color="auto"/>
          </w:divBdr>
        </w:div>
      </w:divsChild>
    </w:div>
    <w:div w:id="1232807203">
      <w:bodyDiv w:val="1"/>
      <w:marLeft w:val="0"/>
      <w:marRight w:val="0"/>
      <w:marTop w:val="0"/>
      <w:marBottom w:val="0"/>
      <w:divBdr>
        <w:top w:val="none" w:sz="0" w:space="0" w:color="auto"/>
        <w:left w:val="none" w:sz="0" w:space="0" w:color="auto"/>
        <w:bottom w:val="none" w:sz="0" w:space="0" w:color="auto"/>
        <w:right w:val="none" w:sz="0" w:space="0" w:color="auto"/>
      </w:divBdr>
      <w:divsChild>
        <w:div w:id="1875575620">
          <w:marLeft w:val="0"/>
          <w:marRight w:val="0"/>
          <w:marTop w:val="100"/>
          <w:marBottom w:val="100"/>
          <w:divBdr>
            <w:top w:val="none" w:sz="0" w:space="0" w:color="auto"/>
            <w:left w:val="none" w:sz="0" w:space="0" w:color="auto"/>
            <w:bottom w:val="none" w:sz="0" w:space="0" w:color="auto"/>
            <w:right w:val="none" w:sz="0" w:space="0" w:color="auto"/>
          </w:divBdr>
          <w:divsChild>
            <w:div w:id="160885175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93539660">
      <w:bodyDiv w:val="1"/>
      <w:marLeft w:val="0"/>
      <w:marRight w:val="0"/>
      <w:marTop w:val="0"/>
      <w:marBottom w:val="0"/>
      <w:divBdr>
        <w:top w:val="none" w:sz="0" w:space="0" w:color="auto"/>
        <w:left w:val="none" w:sz="0" w:space="0" w:color="auto"/>
        <w:bottom w:val="none" w:sz="0" w:space="0" w:color="auto"/>
        <w:right w:val="none" w:sz="0" w:space="0" w:color="auto"/>
      </w:divBdr>
      <w:divsChild>
        <w:div w:id="1883663737">
          <w:marLeft w:val="1440"/>
          <w:marRight w:val="0"/>
          <w:marTop w:val="0"/>
          <w:marBottom w:val="0"/>
          <w:divBdr>
            <w:top w:val="none" w:sz="0" w:space="0" w:color="auto"/>
            <w:left w:val="none" w:sz="0" w:space="0" w:color="auto"/>
            <w:bottom w:val="none" w:sz="0" w:space="0" w:color="auto"/>
            <w:right w:val="none" w:sz="0" w:space="0" w:color="auto"/>
          </w:divBdr>
        </w:div>
      </w:divsChild>
    </w:div>
    <w:div w:id="1725718201">
      <w:bodyDiv w:val="1"/>
      <w:marLeft w:val="0"/>
      <w:marRight w:val="0"/>
      <w:marTop w:val="0"/>
      <w:marBottom w:val="0"/>
      <w:divBdr>
        <w:top w:val="none" w:sz="0" w:space="0" w:color="auto"/>
        <w:left w:val="none" w:sz="0" w:space="0" w:color="auto"/>
        <w:bottom w:val="none" w:sz="0" w:space="0" w:color="auto"/>
        <w:right w:val="none" w:sz="0" w:space="0" w:color="auto"/>
      </w:divBdr>
      <w:divsChild>
        <w:div w:id="1187016711">
          <w:marLeft w:val="0"/>
          <w:marRight w:val="0"/>
          <w:marTop w:val="100"/>
          <w:marBottom w:val="100"/>
          <w:divBdr>
            <w:top w:val="none" w:sz="0" w:space="0" w:color="auto"/>
            <w:left w:val="none" w:sz="0" w:space="0" w:color="auto"/>
            <w:bottom w:val="none" w:sz="0" w:space="0" w:color="auto"/>
            <w:right w:val="none" w:sz="0" w:space="0" w:color="auto"/>
          </w:divBdr>
          <w:divsChild>
            <w:div w:id="38059965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00494016">
      <w:bodyDiv w:val="1"/>
      <w:marLeft w:val="0"/>
      <w:marRight w:val="0"/>
      <w:marTop w:val="0"/>
      <w:marBottom w:val="0"/>
      <w:divBdr>
        <w:top w:val="none" w:sz="0" w:space="0" w:color="auto"/>
        <w:left w:val="none" w:sz="0" w:space="0" w:color="auto"/>
        <w:bottom w:val="none" w:sz="0" w:space="0" w:color="auto"/>
        <w:right w:val="none" w:sz="0" w:space="0" w:color="auto"/>
      </w:divBdr>
      <w:divsChild>
        <w:div w:id="1563172675">
          <w:marLeft w:val="1440"/>
          <w:marRight w:val="0"/>
          <w:marTop w:val="0"/>
          <w:marBottom w:val="0"/>
          <w:divBdr>
            <w:top w:val="none" w:sz="0" w:space="0" w:color="auto"/>
            <w:left w:val="none" w:sz="0" w:space="0" w:color="auto"/>
            <w:bottom w:val="none" w:sz="0" w:space="0" w:color="auto"/>
            <w:right w:val="none" w:sz="0" w:space="0" w:color="auto"/>
          </w:divBdr>
        </w:div>
      </w:divsChild>
    </w:div>
    <w:div w:id="1833332901">
      <w:bodyDiv w:val="1"/>
      <w:marLeft w:val="0"/>
      <w:marRight w:val="0"/>
      <w:marTop w:val="0"/>
      <w:marBottom w:val="0"/>
      <w:divBdr>
        <w:top w:val="none" w:sz="0" w:space="0" w:color="auto"/>
        <w:left w:val="none" w:sz="0" w:space="0" w:color="auto"/>
        <w:bottom w:val="none" w:sz="0" w:space="0" w:color="auto"/>
        <w:right w:val="none" w:sz="0" w:space="0" w:color="auto"/>
      </w:divBdr>
      <w:divsChild>
        <w:div w:id="1518496785">
          <w:marLeft w:val="1440"/>
          <w:marRight w:val="0"/>
          <w:marTop w:val="0"/>
          <w:marBottom w:val="0"/>
          <w:divBdr>
            <w:top w:val="none" w:sz="0" w:space="0" w:color="auto"/>
            <w:left w:val="none" w:sz="0" w:space="0" w:color="auto"/>
            <w:bottom w:val="none" w:sz="0" w:space="0" w:color="auto"/>
            <w:right w:val="none" w:sz="0" w:space="0" w:color="auto"/>
          </w:divBdr>
        </w:div>
        <w:div w:id="878934804">
          <w:marLeft w:val="1440"/>
          <w:marRight w:val="0"/>
          <w:marTop w:val="0"/>
          <w:marBottom w:val="0"/>
          <w:divBdr>
            <w:top w:val="none" w:sz="0" w:space="0" w:color="auto"/>
            <w:left w:val="none" w:sz="0" w:space="0" w:color="auto"/>
            <w:bottom w:val="none" w:sz="0" w:space="0" w:color="auto"/>
            <w:right w:val="none" w:sz="0" w:space="0" w:color="auto"/>
          </w:divBdr>
        </w:div>
      </w:divsChild>
    </w:div>
    <w:div w:id="1933277975">
      <w:bodyDiv w:val="1"/>
      <w:marLeft w:val="0"/>
      <w:marRight w:val="0"/>
      <w:marTop w:val="0"/>
      <w:marBottom w:val="0"/>
      <w:divBdr>
        <w:top w:val="none" w:sz="0" w:space="0" w:color="auto"/>
        <w:left w:val="none" w:sz="0" w:space="0" w:color="auto"/>
        <w:bottom w:val="none" w:sz="0" w:space="0" w:color="auto"/>
        <w:right w:val="none" w:sz="0" w:space="0" w:color="auto"/>
      </w:divBdr>
      <w:divsChild>
        <w:div w:id="371347007">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ichelle-cohenour@uiowa.edu" TargetMode="External"/><Relationship Id="rId12" Type="http://schemas.openxmlformats.org/officeDocument/2006/relationships/hyperlink" Target="http://fye.uiowa.edu/youre-here" TargetMode="External"/><Relationship Id="rId13" Type="http://schemas.openxmlformats.org/officeDocument/2006/relationships/hyperlink" Target="http://fye.uiowa.edu/SWAT"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s.uiowa.edu/" TargetMode="External"/><Relationship Id="rId10" Type="http://schemas.openxmlformats.org/officeDocument/2006/relationships/hyperlink" Target="http://www.counseling.studentlife.uiow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2351E-2C73-7548-8F75-19BDD580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Schnelle, Teri A</dc:creator>
  <cp:lastModifiedBy>Tyler Hackman</cp:lastModifiedBy>
  <cp:revision>2</cp:revision>
  <cp:lastPrinted>2012-04-17T13:08:00Z</cp:lastPrinted>
  <dcterms:created xsi:type="dcterms:W3CDTF">2013-06-19T18:47:00Z</dcterms:created>
  <dcterms:modified xsi:type="dcterms:W3CDTF">2013-06-19T18:47:00Z</dcterms:modified>
</cp:coreProperties>
</file>