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11AC" w14:textId="77E285E0" w:rsidR="00717E96" w:rsidRDefault="000D6100" w:rsidP="00336F3A">
      <w:pPr>
        <w:pStyle w:val="Heading1"/>
        <w:spacing w:line="360" w:lineRule="auto"/>
        <w:jc w:val="center"/>
      </w:pPr>
      <w:r>
        <w:t>Student Portal System Proposal</w:t>
      </w:r>
    </w:p>
    <w:p w14:paraId="2F0FBB60" w14:textId="77777777" w:rsidR="000D6100" w:rsidRPr="000D6100" w:rsidRDefault="000D6100" w:rsidP="006F7E20">
      <w:pPr>
        <w:pStyle w:val="Heading1"/>
      </w:pPr>
      <w:r w:rsidRPr="000D6100">
        <w:t>Introduction</w:t>
      </w:r>
    </w:p>
    <w:p w14:paraId="09942A25" w14:textId="19D762A5" w:rsidR="000D6100" w:rsidRPr="000D6100" w:rsidRDefault="000D6100" w:rsidP="000D6100">
      <w:pPr>
        <w:pStyle w:val="Heading3"/>
      </w:pPr>
      <w:r w:rsidRPr="000D6100">
        <w:t>Motivation</w:t>
      </w:r>
    </w:p>
    <w:p w14:paraId="14217FDF" w14:textId="4BE00332" w:rsidR="000D6100" w:rsidRPr="000D6100" w:rsidRDefault="000D6100" w:rsidP="00CB12DD">
      <w:pPr>
        <w:rPr>
          <w:rFonts w:asciiTheme="majorBidi" w:hAnsiTheme="majorBidi" w:cstheme="majorBidi"/>
          <w:sz w:val="24"/>
          <w:szCs w:val="24"/>
        </w:rPr>
      </w:pPr>
      <w:r w:rsidRPr="000D6100">
        <w:rPr>
          <w:rFonts w:asciiTheme="majorBidi" w:hAnsiTheme="majorBidi" w:cstheme="majorBidi"/>
          <w:sz w:val="24"/>
          <w:szCs w:val="24"/>
        </w:rPr>
        <w:t>In today’s academic environment, students face numerous challenges, including limited access to mentorship, difficulty in finding relevant academic</w:t>
      </w:r>
      <w:r w:rsidR="00336F3A">
        <w:rPr>
          <w:rFonts w:asciiTheme="majorBidi" w:hAnsiTheme="majorBidi" w:cstheme="majorBidi"/>
          <w:sz w:val="24"/>
          <w:szCs w:val="24"/>
        </w:rPr>
        <w:t xml:space="preserve"> and educational</w:t>
      </w:r>
      <w:r w:rsidRPr="000D6100">
        <w:rPr>
          <w:rFonts w:asciiTheme="majorBidi" w:hAnsiTheme="majorBidi" w:cstheme="majorBidi"/>
          <w:sz w:val="24"/>
          <w:szCs w:val="24"/>
        </w:rPr>
        <w:t xml:space="preserve"> resources, and a lack of effective platforms for collaboration. Traditional learning management systems often fail to foster meaningful connections between students and faculty, and they lack personalized features tailored to individual learning needs. The Student Portal project is motivated by the need to create an all-encompassing platform where students can connect, collaborate, and access resources seamlessly, leveraging advanced technologies for a better learning experience.</w:t>
      </w:r>
    </w:p>
    <w:p w14:paraId="64334ADA" w14:textId="77777777" w:rsidR="000D6100" w:rsidRPr="000D6100" w:rsidRDefault="000D6100" w:rsidP="00CB12DD">
      <w:pPr>
        <w:rPr>
          <w:rFonts w:asciiTheme="majorBidi" w:hAnsiTheme="majorBidi" w:cstheme="majorBidi"/>
          <w:sz w:val="24"/>
          <w:szCs w:val="24"/>
        </w:rPr>
      </w:pPr>
    </w:p>
    <w:p w14:paraId="1ECB79EB" w14:textId="6E01980B" w:rsidR="000D6100" w:rsidRPr="000D6100" w:rsidRDefault="000D6100" w:rsidP="000D6100">
      <w:pPr>
        <w:pStyle w:val="Heading3"/>
      </w:pPr>
      <w:r w:rsidRPr="000D6100">
        <w:t>Problem Statement</w:t>
      </w:r>
    </w:p>
    <w:p w14:paraId="48A15463" w14:textId="0228292B" w:rsidR="000D6100" w:rsidRPr="000D6100" w:rsidRDefault="000D6100" w:rsidP="00CB12DD">
      <w:pPr>
        <w:rPr>
          <w:rFonts w:asciiTheme="majorBidi" w:hAnsiTheme="majorBidi" w:cstheme="majorBidi"/>
          <w:sz w:val="24"/>
          <w:szCs w:val="24"/>
        </w:rPr>
      </w:pPr>
      <w:r w:rsidRPr="000D6100">
        <w:rPr>
          <w:rFonts w:asciiTheme="majorBidi" w:hAnsiTheme="majorBidi" w:cstheme="majorBidi"/>
          <w:sz w:val="24"/>
          <w:szCs w:val="24"/>
        </w:rPr>
        <w:t>Despite the increasing integration of technology in education, existing platforms are often fragmented, leading to inefficiencies in academic collaboration and resource sharing. Key challenges include:</w:t>
      </w:r>
    </w:p>
    <w:p w14:paraId="5ECEECE7" w14:textId="77777777" w:rsidR="000D6100" w:rsidRPr="000D6100" w:rsidRDefault="000D6100" w:rsidP="000D6100">
      <w:pPr>
        <w:pStyle w:val="ListParagraph"/>
        <w:numPr>
          <w:ilvl w:val="0"/>
          <w:numId w:val="1"/>
        </w:numPr>
        <w:rPr>
          <w:rFonts w:asciiTheme="majorBidi" w:hAnsiTheme="majorBidi" w:cstheme="majorBidi"/>
          <w:sz w:val="24"/>
          <w:szCs w:val="24"/>
        </w:rPr>
      </w:pPr>
      <w:r w:rsidRPr="000D6100">
        <w:rPr>
          <w:rFonts w:asciiTheme="majorBidi" w:hAnsiTheme="majorBidi" w:cstheme="majorBidi"/>
          <w:sz w:val="24"/>
          <w:szCs w:val="24"/>
        </w:rPr>
        <w:t>Limited access to mentorship opportunities within institutions.</w:t>
      </w:r>
    </w:p>
    <w:p w14:paraId="43633AA7" w14:textId="77777777" w:rsidR="000D6100" w:rsidRPr="000D6100" w:rsidRDefault="000D6100" w:rsidP="000D6100">
      <w:pPr>
        <w:pStyle w:val="ListParagraph"/>
        <w:numPr>
          <w:ilvl w:val="0"/>
          <w:numId w:val="1"/>
        </w:numPr>
        <w:rPr>
          <w:rFonts w:asciiTheme="majorBidi" w:hAnsiTheme="majorBidi" w:cstheme="majorBidi"/>
          <w:sz w:val="24"/>
          <w:szCs w:val="24"/>
        </w:rPr>
      </w:pPr>
      <w:r w:rsidRPr="000D6100">
        <w:rPr>
          <w:rFonts w:asciiTheme="majorBidi" w:hAnsiTheme="majorBidi" w:cstheme="majorBidi"/>
          <w:sz w:val="24"/>
          <w:szCs w:val="24"/>
        </w:rPr>
        <w:t>Inefficient organization and communication of academic events and workshops.</w:t>
      </w:r>
    </w:p>
    <w:p w14:paraId="50CDDF40" w14:textId="77777777" w:rsidR="000D6100" w:rsidRDefault="000D6100" w:rsidP="000D6100">
      <w:pPr>
        <w:pStyle w:val="ListParagraph"/>
        <w:numPr>
          <w:ilvl w:val="0"/>
          <w:numId w:val="1"/>
        </w:numPr>
        <w:rPr>
          <w:rFonts w:asciiTheme="majorBidi" w:hAnsiTheme="majorBidi" w:cstheme="majorBidi"/>
          <w:sz w:val="24"/>
          <w:szCs w:val="24"/>
        </w:rPr>
      </w:pPr>
      <w:r w:rsidRPr="000D6100">
        <w:rPr>
          <w:rFonts w:asciiTheme="majorBidi" w:hAnsiTheme="majorBidi" w:cstheme="majorBidi"/>
          <w:sz w:val="24"/>
          <w:szCs w:val="24"/>
        </w:rPr>
        <w:t>Inadequate tools for students to collaborate on projects and share resources in a unified manner.</w:t>
      </w:r>
    </w:p>
    <w:p w14:paraId="5792DE4B" w14:textId="77777777" w:rsidR="00CB12DD" w:rsidRPr="00CB12DD" w:rsidRDefault="00CB12DD" w:rsidP="00CB12DD">
      <w:pPr>
        <w:pStyle w:val="ListParagraph"/>
        <w:numPr>
          <w:ilvl w:val="0"/>
          <w:numId w:val="1"/>
        </w:numPr>
        <w:rPr>
          <w:rFonts w:asciiTheme="majorBidi" w:hAnsiTheme="majorBidi" w:cstheme="majorBidi"/>
          <w:sz w:val="24"/>
          <w:szCs w:val="24"/>
        </w:rPr>
      </w:pPr>
      <w:r w:rsidRPr="00CB12DD">
        <w:rPr>
          <w:rFonts w:asciiTheme="majorBidi" w:hAnsiTheme="majorBidi" w:cstheme="majorBidi"/>
          <w:sz w:val="24"/>
          <w:szCs w:val="24"/>
        </w:rPr>
        <w:t>Slow access to college announcements and activities.</w:t>
      </w:r>
    </w:p>
    <w:p w14:paraId="43B66EBA" w14:textId="5E5E6190" w:rsidR="00CB12DD" w:rsidRDefault="00CB12DD" w:rsidP="00CB12DD">
      <w:pPr>
        <w:pStyle w:val="ListParagraph"/>
        <w:numPr>
          <w:ilvl w:val="0"/>
          <w:numId w:val="1"/>
        </w:numPr>
        <w:rPr>
          <w:rFonts w:asciiTheme="majorBidi" w:hAnsiTheme="majorBidi" w:cstheme="majorBidi"/>
          <w:sz w:val="24"/>
          <w:szCs w:val="24"/>
        </w:rPr>
      </w:pPr>
      <w:r w:rsidRPr="00CB12DD">
        <w:rPr>
          <w:rFonts w:asciiTheme="majorBidi" w:hAnsiTheme="majorBidi" w:cstheme="majorBidi"/>
          <w:sz w:val="24"/>
          <w:szCs w:val="24"/>
        </w:rPr>
        <w:t>Slow access to student affairs announcements and requirements</w:t>
      </w:r>
      <w:r>
        <w:rPr>
          <w:rFonts w:asciiTheme="majorBidi" w:hAnsiTheme="majorBidi" w:cstheme="majorBidi"/>
          <w:sz w:val="24"/>
          <w:szCs w:val="24"/>
        </w:rPr>
        <w:t>.</w:t>
      </w:r>
    </w:p>
    <w:p w14:paraId="1941AF96" w14:textId="41CD6878" w:rsidR="00FD6A81" w:rsidRPr="00FD6A81" w:rsidRDefault="00FD6A81" w:rsidP="00FD6A81">
      <w:pPr>
        <w:pStyle w:val="ListParagraph"/>
        <w:numPr>
          <w:ilvl w:val="0"/>
          <w:numId w:val="1"/>
        </w:numPr>
        <w:rPr>
          <w:rFonts w:asciiTheme="majorBidi" w:hAnsiTheme="majorBidi" w:cstheme="majorBidi"/>
          <w:sz w:val="24"/>
          <w:szCs w:val="24"/>
        </w:rPr>
      </w:pPr>
      <w:r w:rsidRPr="00FD6A81">
        <w:rPr>
          <w:rFonts w:asciiTheme="majorBidi" w:hAnsiTheme="majorBidi" w:cstheme="majorBidi"/>
          <w:sz w:val="24"/>
          <w:szCs w:val="24"/>
        </w:rPr>
        <w:t>The lack of personalized learning experiences based on individual interests and progress.</w:t>
      </w:r>
    </w:p>
    <w:p w14:paraId="04FA7824" w14:textId="77777777" w:rsidR="000D6100" w:rsidRPr="000D6100" w:rsidRDefault="000D6100" w:rsidP="000D6100">
      <w:pPr>
        <w:rPr>
          <w:rFonts w:asciiTheme="majorBidi" w:hAnsiTheme="majorBidi" w:cstheme="majorBidi"/>
          <w:sz w:val="24"/>
          <w:szCs w:val="24"/>
        </w:rPr>
      </w:pPr>
      <w:r w:rsidRPr="000D6100">
        <w:rPr>
          <w:rFonts w:asciiTheme="majorBidi" w:hAnsiTheme="majorBidi" w:cstheme="majorBidi"/>
          <w:sz w:val="24"/>
          <w:szCs w:val="24"/>
        </w:rPr>
        <w:t>These limitations hinder students’ ability to fully leverage their academic networks and resources. The Student Portal aims to address these issues by providing a single platform that integrates resource discovery, mentorship, event planning, and community building.</w:t>
      </w:r>
    </w:p>
    <w:p w14:paraId="17DFA10C" w14:textId="77777777" w:rsidR="000D6100" w:rsidRPr="000D6100" w:rsidRDefault="000D6100" w:rsidP="000D6100">
      <w:pPr>
        <w:rPr>
          <w:rFonts w:asciiTheme="majorBidi" w:hAnsiTheme="majorBidi" w:cstheme="majorBidi"/>
          <w:sz w:val="24"/>
          <w:szCs w:val="24"/>
        </w:rPr>
      </w:pPr>
    </w:p>
    <w:p w14:paraId="79320406" w14:textId="57448B0B" w:rsidR="000D6100" w:rsidRPr="000D6100" w:rsidRDefault="000D6100" w:rsidP="000D6100">
      <w:pPr>
        <w:pStyle w:val="Heading3"/>
      </w:pPr>
      <w:r w:rsidRPr="000D6100">
        <w:t>Goals of the Project</w:t>
      </w:r>
    </w:p>
    <w:p w14:paraId="11CFC48E" w14:textId="59C015EF" w:rsidR="000D6100" w:rsidRPr="000D6100" w:rsidRDefault="000D6100" w:rsidP="000D6100">
      <w:pPr>
        <w:rPr>
          <w:rFonts w:asciiTheme="majorBidi" w:hAnsiTheme="majorBidi" w:cstheme="majorBidi"/>
          <w:sz w:val="24"/>
          <w:szCs w:val="24"/>
        </w:rPr>
      </w:pPr>
      <w:r w:rsidRPr="000D6100">
        <w:rPr>
          <w:rFonts w:asciiTheme="majorBidi" w:hAnsiTheme="majorBidi" w:cstheme="majorBidi"/>
          <w:sz w:val="24"/>
          <w:szCs w:val="24"/>
        </w:rPr>
        <w:t>The primary goals of the Student Portal project are:</w:t>
      </w:r>
    </w:p>
    <w:p w14:paraId="6AB42EFC" w14:textId="7625D26F" w:rsidR="000D6100" w:rsidRPr="000D6100" w:rsidRDefault="00336F3A" w:rsidP="000D6100">
      <w:pPr>
        <w:pStyle w:val="ListParagraph"/>
        <w:numPr>
          <w:ilvl w:val="0"/>
          <w:numId w:val="2"/>
        </w:numPr>
        <w:rPr>
          <w:rFonts w:asciiTheme="majorBidi" w:hAnsiTheme="majorBidi" w:cstheme="majorBidi"/>
          <w:sz w:val="24"/>
          <w:szCs w:val="24"/>
        </w:rPr>
      </w:pPr>
      <w:r w:rsidRPr="00336F3A">
        <w:rPr>
          <w:rFonts w:asciiTheme="majorBidi" w:hAnsiTheme="majorBidi" w:cstheme="majorBidi"/>
          <w:b/>
          <w:bCs/>
          <w:sz w:val="24"/>
          <w:szCs w:val="24"/>
        </w:rPr>
        <w:t>Enhancing Guidance and Support</w:t>
      </w:r>
      <w:r w:rsidRPr="00336F3A">
        <w:rPr>
          <w:rFonts w:asciiTheme="majorBidi" w:hAnsiTheme="majorBidi" w:cstheme="majorBidi"/>
          <w:sz w:val="24"/>
          <w:szCs w:val="24"/>
        </w:rPr>
        <w:t>: Provide an AI-powered chatbot to address student queries related to university rules, faculty regulations, event schedules, and administrative guidance. (Note: Future plans may extend AI to more advanced personalization and learning assistance.)</w:t>
      </w:r>
    </w:p>
    <w:p w14:paraId="1D7B6A9E" w14:textId="77777777" w:rsidR="000D6100" w:rsidRPr="000D6100" w:rsidRDefault="000D6100" w:rsidP="000D6100">
      <w:pPr>
        <w:pStyle w:val="ListParagraph"/>
        <w:numPr>
          <w:ilvl w:val="0"/>
          <w:numId w:val="2"/>
        </w:numPr>
        <w:rPr>
          <w:rFonts w:asciiTheme="majorBidi" w:hAnsiTheme="majorBidi" w:cstheme="majorBidi"/>
          <w:sz w:val="24"/>
          <w:szCs w:val="24"/>
        </w:rPr>
      </w:pPr>
      <w:r w:rsidRPr="000D6100">
        <w:rPr>
          <w:rFonts w:asciiTheme="majorBidi" w:hAnsiTheme="majorBidi" w:cstheme="majorBidi"/>
          <w:b/>
          <w:bCs/>
          <w:sz w:val="24"/>
          <w:szCs w:val="24"/>
        </w:rPr>
        <w:t>Enhancing Collaboration</w:t>
      </w:r>
      <w:r w:rsidRPr="000D6100">
        <w:rPr>
          <w:rFonts w:asciiTheme="majorBidi" w:hAnsiTheme="majorBidi" w:cstheme="majorBidi"/>
          <w:sz w:val="24"/>
          <w:szCs w:val="24"/>
        </w:rPr>
        <w:t>: Provide tools for students to connect with peers, faculty, and alumni for mentorship, project collaboration, and academic discussions.</w:t>
      </w:r>
    </w:p>
    <w:p w14:paraId="22B5E68C" w14:textId="77777777" w:rsidR="000D6100" w:rsidRPr="000D6100" w:rsidRDefault="000D6100" w:rsidP="000D6100">
      <w:pPr>
        <w:pStyle w:val="ListParagraph"/>
        <w:numPr>
          <w:ilvl w:val="0"/>
          <w:numId w:val="2"/>
        </w:numPr>
        <w:rPr>
          <w:rFonts w:asciiTheme="majorBidi" w:hAnsiTheme="majorBidi" w:cstheme="majorBidi"/>
          <w:sz w:val="24"/>
          <w:szCs w:val="24"/>
        </w:rPr>
      </w:pPr>
      <w:r w:rsidRPr="000D6100">
        <w:rPr>
          <w:rFonts w:asciiTheme="majorBidi" w:hAnsiTheme="majorBidi" w:cstheme="majorBidi"/>
          <w:b/>
          <w:bCs/>
          <w:sz w:val="24"/>
          <w:szCs w:val="24"/>
        </w:rPr>
        <w:t>Streamlining Event Management</w:t>
      </w:r>
      <w:r w:rsidRPr="000D6100">
        <w:rPr>
          <w:rFonts w:asciiTheme="majorBidi" w:hAnsiTheme="majorBidi" w:cstheme="majorBidi"/>
          <w:sz w:val="24"/>
          <w:szCs w:val="24"/>
        </w:rPr>
        <w:t>: Develop an event planner for organizing, tracking, and recommending academic events such as seminars, workshops, and conferences.</w:t>
      </w:r>
    </w:p>
    <w:p w14:paraId="30E101EF" w14:textId="08CEF1F0" w:rsidR="00336F3A" w:rsidRDefault="000D6100" w:rsidP="00336F3A">
      <w:pPr>
        <w:pStyle w:val="ListParagraph"/>
        <w:numPr>
          <w:ilvl w:val="0"/>
          <w:numId w:val="2"/>
        </w:numPr>
        <w:rPr>
          <w:rFonts w:asciiTheme="majorBidi" w:hAnsiTheme="majorBidi" w:cstheme="majorBidi"/>
          <w:sz w:val="24"/>
          <w:szCs w:val="24"/>
        </w:rPr>
      </w:pPr>
      <w:r w:rsidRPr="000D6100">
        <w:rPr>
          <w:rFonts w:asciiTheme="majorBidi" w:hAnsiTheme="majorBidi" w:cstheme="majorBidi"/>
          <w:b/>
          <w:bCs/>
          <w:sz w:val="24"/>
          <w:szCs w:val="24"/>
        </w:rPr>
        <w:t>Building a Knowledge-Sharing Ecosystem</w:t>
      </w:r>
      <w:r w:rsidRPr="000D6100">
        <w:rPr>
          <w:rFonts w:asciiTheme="majorBidi" w:hAnsiTheme="majorBidi" w:cstheme="majorBidi"/>
          <w:sz w:val="24"/>
          <w:szCs w:val="24"/>
        </w:rPr>
        <w:t>: Allow users to upload, discover, and share study materials and academic articles within a supportive community.</w:t>
      </w:r>
    </w:p>
    <w:p w14:paraId="0424A2D2" w14:textId="35FF28EE" w:rsidR="00CB12DD" w:rsidRPr="00CB12DD" w:rsidRDefault="00CB12DD" w:rsidP="00CB12DD">
      <w:pPr>
        <w:pStyle w:val="ListParagraph"/>
        <w:numPr>
          <w:ilvl w:val="0"/>
          <w:numId w:val="2"/>
        </w:numPr>
        <w:rPr>
          <w:rFonts w:asciiTheme="majorBidi" w:hAnsiTheme="majorBidi" w:cstheme="majorBidi"/>
          <w:sz w:val="24"/>
          <w:szCs w:val="24"/>
        </w:rPr>
      </w:pPr>
      <w:r w:rsidRPr="00CB12DD">
        <w:rPr>
          <w:rFonts w:asciiTheme="majorBidi" w:hAnsiTheme="majorBidi" w:cstheme="majorBidi"/>
          <w:b/>
          <w:bCs/>
          <w:sz w:val="24"/>
          <w:szCs w:val="24"/>
        </w:rPr>
        <w:t xml:space="preserve">Enhancing </w:t>
      </w:r>
      <w:r w:rsidRPr="00CB12DD">
        <w:rPr>
          <w:rFonts w:asciiTheme="majorBidi" w:hAnsiTheme="majorBidi" w:cstheme="majorBidi"/>
          <w:b/>
          <w:bCs/>
          <w:sz w:val="24"/>
          <w:szCs w:val="24"/>
        </w:rPr>
        <w:t>Student-College C</w:t>
      </w:r>
      <w:r w:rsidRPr="00CB12DD">
        <w:rPr>
          <w:rFonts w:asciiTheme="majorBidi" w:hAnsiTheme="majorBidi" w:cstheme="majorBidi"/>
          <w:b/>
          <w:bCs/>
          <w:sz w:val="24"/>
          <w:szCs w:val="24"/>
        </w:rPr>
        <w:t>onnection</w:t>
      </w:r>
      <w:r w:rsidRPr="00CB12DD">
        <w:rPr>
          <w:rFonts w:asciiTheme="majorBidi" w:hAnsiTheme="majorBidi" w:cstheme="majorBidi"/>
          <w:sz w:val="24"/>
          <w:szCs w:val="24"/>
        </w:rPr>
        <w:t>: provide faster and easier access and remember the college announcements, requirements, and student affairs as well.</w:t>
      </w:r>
    </w:p>
    <w:p w14:paraId="3CEDACFF" w14:textId="77777777" w:rsidR="000D6100" w:rsidRPr="000D6100" w:rsidRDefault="000D6100" w:rsidP="000D6100">
      <w:pPr>
        <w:rPr>
          <w:rFonts w:asciiTheme="majorBidi" w:hAnsiTheme="majorBidi" w:cstheme="majorBidi"/>
          <w:sz w:val="24"/>
          <w:szCs w:val="24"/>
        </w:rPr>
      </w:pPr>
    </w:p>
    <w:p w14:paraId="3D3503E9" w14:textId="1FDAE1CE" w:rsidR="000D6100" w:rsidRPr="000D6100" w:rsidRDefault="000D6100" w:rsidP="000D6100">
      <w:pPr>
        <w:pStyle w:val="Heading3"/>
      </w:pPr>
      <w:r w:rsidRPr="000D6100">
        <w:lastRenderedPageBreak/>
        <w:t>Software Development Methodology Used and Justification</w:t>
      </w:r>
    </w:p>
    <w:p w14:paraId="7425352A" w14:textId="0C926295" w:rsidR="002D19A4" w:rsidRPr="002D19A4" w:rsidRDefault="002D19A4" w:rsidP="00CB12DD">
      <w:pPr>
        <w:rPr>
          <w:rFonts w:asciiTheme="majorBidi" w:hAnsiTheme="majorBidi" w:cstheme="majorBidi"/>
          <w:sz w:val="24"/>
          <w:szCs w:val="24"/>
        </w:rPr>
      </w:pPr>
      <w:r w:rsidRPr="002D19A4">
        <w:rPr>
          <w:rFonts w:asciiTheme="majorBidi" w:hAnsiTheme="majorBidi" w:cstheme="majorBidi"/>
          <w:sz w:val="24"/>
          <w:szCs w:val="24"/>
        </w:rPr>
        <w:t xml:space="preserve">Using </w:t>
      </w:r>
      <w:r w:rsidRPr="002D19A4">
        <w:rPr>
          <w:rFonts w:asciiTheme="majorBidi" w:hAnsiTheme="majorBidi" w:cstheme="majorBidi"/>
          <w:b/>
          <w:bCs/>
          <w:sz w:val="24"/>
          <w:szCs w:val="24"/>
        </w:rPr>
        <w:t>Agile</w:t>
      </w:r>
      <w:r w:rsidRPr="002D19A4">
        <w:rPr>
          <w:rFonts w:asciiTheme="majorBidi" w:hAnsiTheme="majorBidi" w:cstheme="majorBidi"/>
          <w:sz w:val="24"/>
          <w:szCs w:val="24"/>
        </w:rPr>
        <w:t xml:space="preserve"> for your project, which includes an ML model, website, and cross-platform mobile application, is an excellent choice for several reasons:</w:t>
      </w:r>
    </w:p>
    <w:p w14:paraId="2FF0B249" w14:textId="27DF765A"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Iterative Development</w:t>
      </w:r>
      <w:r w:rsidRPr="002D19A4">
        <w:rPr>
          <w:rFonts w:asciiTheme="majorBidi" w:hAnsiTheme="majorBidi" w:cstheme="majorBidi"/>
          <w:sz w:val="24"/>
          <w:szCs w:val="24"/>
        </w:rPr>
        <w:t xml:space="preserve">: </w:t>
      </w:r>
      <w:r w:rsidRPr="002D19A4">
        <w:rPr>
          <w:rFonts w:asciiTheme="majorBidi" w:hAnsiTheme="majorBidi" w:cstheme="majorBidi"/>
          <w:sz w:val="24"/>
          <w:szCs w:val="24"/>
        </w:rPr>
        <w:t>Agile breaks down the project into manageable iterations (sprints). For your ML model, website, and mobile app, this means:</w:t>
      </w:r>
    </w:p>
    <w:p w14:paraId="27FB4E39" w14:textId="77777777" w:rsidR="002D19A4" w:rsidRDefault="002D19A4" w:rsidP="002D19A4">
      <w:pPr>
        <w:pStyle w:val="ListParagraph"/>
        <w:numPr>
          <w:ilvl w:val="0"/>
          <w:numId w:val="6"/>
        </w:numPr>
        <w:rPr>
          <w:rFonts w:asciiTheme="majorBidi" w:hAnsiTheme="majorBidi" w:cstheme="majorBidi"/>
          <w:sz w:val="24"/>
          <w:szCs w:val="24"/>
        </w:rPr>
      </w:pPr>
      <w:r w:rsidRPr="002D19A4">
        <w:rPr>
          <w:rFonts w:asciiTheme="majorBidi" w:hAnsiTheme="majorBidi" w:cstheme="majorBidi"/>
          <w:sz w:val="24"/>
          <w:szCs w:val="24"/>
        </w:rPr>
        <w:t>You can build and test the core features of each component incrementally.</w:t>
      </w:r>
    </w:p>
    <w:p w14:paraId="4EF2658F" w14:textId="3E28380E" w:rsidR="002D19A4" w:rsidRPr="002D19A4" w:rsidRDefault="002D19A4" w:rsidP="002D19A4">
      <w:pPr>
        <w:pStyle w:val="ListParagraph"/>
        <w:numPr>
          <w:ilvl w:val="0"/>
          <w:numId w:val="6"/>
        </w:numPr>
        <w:rPr>
          <w:rFonts w:asciiTheme="majorBidi" w:hAnsiTheme="majorBidi" w:cstheme="majorBidi"/>
          <w:sz w:val="24"/>
          <w:szCs w:val="24"/>
        </w:rPr>
      </w:pPr>
      <w:r w:rsidRPr="002D19A4">
        <w:rPr>
          <w:rFonts w:asciiTheme="majorBidi" w:hAnsiTheme="majorBidi" w:cstheme="majorBidi"/>
          <w:sz w:val="24"/>
          <w:szCs w:val="24"/>
        </w:rPr>
        <w:t>Feedback from early iterations can be used to improve subsequent iterations.</w:t>
      </w:r>
    </w:p>
    <w:p w14:paraId="5F13A339"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Collaboration and Communication</w:t>
      </w:r>
      <w:r w:rsidRPr="002D19A4">
        <w:rPr>
          <w:rFonts w:asciiTheme="majorBidi" w:hAnsiTheme="majorBidi" w:cstheme="majorBidi"/>
          <w:sz w:val="24"/>
          <w:szCs w:val="24"/>
        </w:rPr>
        <w:t xml:space="preserve">: </w:t>
      </w:r>
      <w:r w:rsidRPr="002D19A4">
        <w:rPr>
          <w:rFonts w:asciiTheme="majorBidi" w:hAnsiTheme="majorBidi" w:cstheme="majorBidi"/>
          <w:sz w:val="24"/>
          <w:szCs w:val="24"/>
        </w:rPr>
        <w:t>Agile emphasizes collaboration between developers, designers, data scientists, and stakeholders. This ensures:</w:t>
      </w:r>
    </w:p>
    <w:p w14:paraId="768900CB" w14:textId="77777777" w:rsidR="002D19A4" w:rsidRDefault="002D19A4" w:rsidP="002D19A4">
      <w:pPr>
        <w:pStyle w:val="ListParagraph"/>
        <w:numPr>
          <w:ilvl w:val="0"/>
          <w:numId w:val="7"/>
        </w:numPr>
        <w:rPr>
          <w:rFonts w:asciiTheme="majorBidi" w:hAnsiTheme="majorBidi" w:cstheme="majorBidi"/>
          <w:sz w:val="24"/>
          <w:szCs w:val="24"/>
        </w:rPr>
      </w:pPr>
      <w:r w:rsidRPr="002D19A4">
        <w:rPr>
          <w:rFonts w:asciiTheme="majorBidi" w:hAnsiTheme="majorBidi" w:cstheme="majorBidi"/>
          <w:sz w:val="24"/>
          <w:szCs w:val="24"/>
        </w:rPr>
        <w:t>Integration of the ML model into the application aligns with the user requirements.</w:t>
      </w:r>
    </w:p>
    <w:p w14:paraId="20E7EFDA" w14:textId="33E515FB" w:rsidR="002D19A4" w:rsidRDefault="002D19A4" w:rsidP="002D19A4">
      <w:pPr>
        <w:pStyle w:val="ListParagraph"/>
        <w:numPr>
          <w:ilvl w:val="0"/>
          <w:numId w:val="7"/>
        </w:numPr>
        <w:rPr>
          <w:rFonts w:asciiTheme="majorBidi" w:hAnsiTheme="majorBidi" w:cstheme="majorBidi"/>
          <w:sz w:val="24"/>
          <w:szCs w:val="24"/>
        </w:rPr>
      </w:pPr>
      <w:r w:rsidRPr="002D19A4">
        <w:rPr>
          <w:rFonts w:asciiTheme="majorBidi" w:hAnsiTheme="majorBidi" w:cstheme="majorBidi"/>
          <w:sz w:val="24"/>
          <w:szCs w:val="24"/>
        </w:rPr>
        <w:t>Team members from different domains (e.g., ML and app development) can work together effectively.</w:t>
      </w:r>
    </w:p>
    <w:p w14:paraId="2E49F73D"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Risk Management</w:t>
      </w:r>
      <w:r w:rsidRPr="002D19A4">
        <w:rPr>
          <w:rFonts w:asciiTheme="majorBidi" w:hAnsiTheme="majorBidi" w:cstheme="majorBidi"/>
          <w:sz w:val="24"/>
          <w:szCs w:val="24"/>
        </w:rPr>
        <w:t xml:space="preserve">: </w:t>
      </w:r>
      <w:r w:rsidRPr="002D19A4">
        <w:rPr>
          <w:rFonts w:asciiTheme="majorBidi" w:hAnsiTheme="majorBidi" w:cstheme="majorBidi"/>
          <w:sz w:val="24"/>
          <w:szCs w:val="24"/>
        </w:rPr>
        <w:t>Building an ML model and its integration into a system is inherently uncertain. Agile helps manage risks by:</w:t>
      </w:r>
    </w:p>
    <w:p w14:paraId="4E81CDFF" w14:textId="77777777" w:rsidR="002D19A4" w:rsidRDefault="002D19A4" w:rsidP="002D19A4">
      <w:pPr>
        <w:pStyle w:val="ListParagraph"/>
        <w:numPr>
          <w:ilvl w:val="0"/>
          <w:numId w:val="9"/>
        </w:numPr>
        <w:rPr>
          <w:rFonts w:asciiTheme="majorBidi" w:hAnsiTheme="majorBidi" w:cstheme="majorBidi"/>
          <w:sz w:val="24"/>
          <w:szCs w:val="24"/>
        </w:rPr>
      </w:pPr>
      <w:r w:rsidRPr="002D19A4">
        <w:rPr>
          <w:rFonts w:asciiTheme="majorBidi" w:hAnsiTheme="majorBidi" w:cstheme="majorBidi"/>
          <w:sz w:val="24"/>
          <w:szCs w:val="24"/>
        </w:rPr>
        <w:t>Identifying technical or performance bottlenecks early.</w:t>
      </w:r>
    </w:p>
    <w:p w14:paraId="3EA70A66" w14:textId="27359AD6" w:rsidR="002D19A4" w:rsidRDefault="002D19A4" w:rsidP="002D19A4">
      <w:pPr>
        <w:pStyle w:val="ListParagraph"/>
        <w:numPr>
          <w:ilvl w:val="0"/>
          <w:numId w:val="9"/>
        </w:numPr>
        <w:rPr>
          <w:rFonts w:asciiTheme="majorBidi" w:hAnsiTheme="majorBidi" w:cstheme="majorBidi"/>
          <w:sz w:val="24"/>
          <w:szCs w:val="24"/>
        </w:rPr>
      </w:pPr>
      <w:r w:rsidRPr="002D19A4">
        <w:rPr>
          <w:rFonts w:asciiTheme="majorBidi" w:hAnsiTheme="majorBidi" w:cstheme="majorBidi"/>
          <w:sz w:val="24"/>
          <w:szCs w:val="24"/>
        </w:rPr>
        <w:t>Allowing for the re-prioritization of tasks based on challenges encountered.</w:t>
      </w:r>
    </w:p>
    <w:p w14:paraId="07C9B688"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Frequent Feedback</w:t>
      </w:r>
      <w:r w:rsidRPr="002D19A4">
        <w:rPr>
          <w:rFonts w:asciiTheme="majorBidi" w:hAnsiTheme="majorBidi" w:cstheme="majorBidi"/>
          <w:sz w:val="24"/>
          <w:szCs w:val="24"/>
        </w:rPr>
        <w:t xml:space="preserve">: </w:t>
      </w:r>
      <w:r w:rsidRPr="002D19A4">
        <w:rPr>
          <w:rFonts w:asciiTheme="majorBidi" w:hAnsiTheme="majorBidi" w:cstheme="majorBidi"/>
          <w:sz w:val="24"/>
          <w:szCs w:val="24"/>
        </w:rPr>
        <w:t>Regular feedback loops are central to Agile. For your project, this enables:</w:t>
      </w:r>
    </w:p>
    <w:p w14:paraId="6FC79648" w14:textId="77777777" w:rsidR="002D19A4" w:rsidRDefault="002D19A4" w:rsidP="002D19A4">
      <w:pPr>
        <w:pStyle w:val="ListParagraph"/>
        <w:numPr>
          <w:ilvl w:val="0"/>
          <w:numId w:val="11"/>
        </w:numPr>
        <w:rPr>
          <w:rFonts w:asciiTheme="majorBidi" w:hAnsiTheme="majorBidi" w:cstheme="majorBidi"/>
          <w:sz w:val="24"/>
          <w:szCs w:val="24"/>
        </w:rPr>
      </w:pPr>
      <w:r w:rsidRPr="002D19A4">
        <w:rPr>
          <w:rFonts w:asciiTheme="majorBidi" w:hAnsiTheme="majorBidi" w:cstheme="majorBidi"/>
          <w:sz w:val="24"/>
          <w:szCs w:val="24"/>
        </w:rPr>
        <w:t>Testing the ML model with real user inputs for better accuracy.</w:t>
      </w:r>
    </w:p>
    <w:p w14:paraId="4C565DF9" w14:textId="7EF74965" w:rsidR="002D19A4" w:rsidRDefault="002D19A4" w:rsidP="002D19A4">
      <w:pPr>
        <w:pStyle w:val="ListParagraph"/>
        <w:numPr>
          <w:ilvl w:val="0"/>
          <w:numId w:val="11"/>
        </w:numPr>
        <w:rPr>
          <w:rFonts w:asciiTheme="majorBidi" w:hAnsiTheme="majorBidi" w:cstheme="majorBidi"/>
          <w:sz w:val="24"/>
          <w:szCs w:val="24"/>
        </w:rPr>
      </w:pPr>
      <w:r w:rsidRPr="002D19A4">
        <w:rPr>
          <w:rFonts w:asciiTheme="majorBidi" w:hAnsiTheme="majorBidi" w:cstheme="majorBidi"/>
          <w:sz w:val="24"/>
          <w:szCs w:val="24"/>
        </w:rPr>
        <w:t>Gathering user opinions on the platform’s interface and functionality.</w:t>
      </w:r>
    </w:p>
    <w:p w14:paraId="16F2AB4C"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Quality Assurance</w:t>
      </w:r>
      <w:r w:rsidRPr="002D19A4">
        <w:rPr>
          <w:rFonts w:asciiTheme="majorBidi" w:hAnsiTheme="majorBidi" w:cstheme="majorBidi"/>
          <w:sz w:val="24"/>
          <w:szCs w:val="24"/>
        </w:rPr>
        <w:t xml:space="preserve">: </w:t>
      </w:r>
      <w:r w:rsidRPr="002D19A4">
        <w:rPr>
          <w:rFonts w:asciiTheme="majorBidi" w:hAnsiTheme="majorBidi" w:cstheme="majorBidi"/>
          <w:sz w:val="24"/>
          <w:szCs w:val="24"/>
        </w:rPr>
        <w:t>Agile integrates continuous testing and review. This is crucial for:</w:t>
      </w:r>
    </w:p>
    <w:p w14:paraId="71FA3C12" w14:textId="77777777" w:rsidR="002D19A4" w:rsidRDefault="002D19A4" w:rsidP="002D19A4">
      <w:pPr>
        <w:pStyle w:val="ListParagraph"/>
        <w:numPr>
          <w:ilvl w:val="0"/>
          <w:numId w:val="12"/>
        </w:numPr>
        <w:rPr>
          <w:rFonts w:asciiTheme="majorBidi" w:hAnsiTheme="majorBidi" w:cstheme="majorBidi"/>
          <w:sz w:val="24"/>
          <w:szCs w:val="24"/>
        </w:rPr>
      </w:pPr>
      <w:r w:rsidRPr="002D19A4">
        <w:rPr>
          <w:rFonts w:asciiTheme="majorBidi" w:hAnsiTheme="majorBidi" w:cstheme="majorBidi"/>
          <w:sz w:val="24"/>
          <w:szCs w:val="24"/>
        </w:rPr>
        <w:t>Debugging ML predictions and performance.</w:t>
      </w:r>
    </w:p>
    <w:p w14:paraId="7D59D6B2" w14:textId="003AFCA0" w:rsidR="002D19A4" w:rsidRPr="002D19A4" w:rsidRDefault="002D19A4" w:rsidP="002D19A4">
      <w:pPr>
        <w:pStyle w:val="ListParagraph"/>
        <w:numPr>
          <w:ilvl w:val="0"/>
          <w:numId w:val="12"/>
        </w:numPr>
        <w:rPr>
          <w:rFonts w:asciiTheme="majorBidi" w:hAnsiTheme="majorBidi" w:cstheme="majorBidi"/>
          <w:sz w:val="24"/>
          <w:szCs w:val="24"/>
        </w:rPr>
      </w:pPr>
      <w:r w:rsidRPr="002D19A4">
        <w:rPr>
          <w:rFonts w:asciiTheme="majorBidi" w:hAnsiTheme="majorBidi" w:cstheme="majorBidi"/>
          <w:sz w:val="24"/>
          <w:szCs w:val="24"/>
        </w:rPr>
        <w:t>Ensuring cross-platform compatibility of the mobile application and stability of the website.</w:t>
      </w:r>
    </w:p>
    <w:p w14:paraId="3C77298F" w14:textId="7A8E6159" w:rsidR="000D6100" w:rsidRDefault="002D19A4" w:rsidP="002D19A4">
      <w:pPr>
        <w:rPr>
          <w:rFonts w:asciiTheme="majorBidi" w:hAnsiTheme="majorBidi" w:cstheme="majorBidi"/>
          <w:sz w:val="24"/>
          <w:szCs w:val="24"/>
        </w:rPr>
      </w:pPr>
      <w:r w:rsidRPr="002D19A4">
        <w:rPr>
          <w:rFonts w:asciiTheme="majorBidi" w:hAnsiTheme="majorBidi" w:cstheme="majorBidi"/>
          <w:sz w:val="24"/>
          <w:szCs w:val="24"/>
        </w:rPr>
        <w:t>By using Agile, you can maintain a clear focus on delivering a cohesive, high-quality platform that seamlessly integrates all components while accommodating the complexities of ML development.</w:t>
      </w:r>
    </w:p>
    <w:p w14:paraId="2907546B" w14:textId="77777777" w:rsidR="002B4AAD" w:rsidRDefault="002B4AAD" w:rsidP="002D19A4">
      <w:pPr>
        <w:rPr>
          <w:rFonts w:asciiTheme="majorBidi" w:hAnsiTheme="majorBidi" w:cstheme="majorBidi"/>
          <w:sz w:val="24"/>
          <w:szCs w:val="24"/>
        </w:rPr>
      </w:pPr>
    </w:p>
    <w:p w14:paraId="5F87F88A" w14:textId="77B70183" w:rsidR="006F7E20" w:rsidRDefault="006F7E20" w:rsidP="006F7E20">
      <w:pPr>
        <w:pStyle w:val="Heading1"/>
      </w:pPr>
      <w:r>
        <w:t>Features Matrix</w:t>
      </w:r>
    </w:p>
    <w:p w14:paraId="5277AB94" w14:textId="77777777" w:rsidR="006F7E20" w:rsidRPr="006F7E20" w:rsidRDefault="006F7E20" w:rsidP="006F7E20"/>
    <w:tbl>
      <w:tblPr>
        <w:tblStyle w:val="GridTable4"/>
        <w:tblW w:w="0" w:type="auto"/>
        <w:jc w:val="center"/>
        <w:tblLook w:val="04A0" w:firstRow="1" w:lastRow="0" w:firstColumn="1" w:lastColumn="0" w:noHBand="0" w:noVBand="1"/>
      </w:tblPr>
      <w:tblGrid>
        <w:gridCol w:w="2016"/>
        <w:gridCol w:w="1909"/>
        <w:gridCol w:w="1440"/>
        <w:gridCol w:w="1440"/>
        <w:gridCol w:w="1923"/>
        <w:gridCol w:w="1550"/>
      </w:tblGrid>
      <w:tr w:rsidR="00D10606" w:rsidRPr="00BC7146" w14:paraId="269C924C" w14:textId="77777777" w:rsidTr="00D106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64BB03C"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Feature</w:t>
            </w:r>
          </w:p>
        </w:tc>
        <w:tc>
          <w:tcPr>
            <w:tcW w:w="1440" w:type="dxa"/>
            <w:vAlign w:val="center"/>
          </w:tcPr>
          <w:p w14:paraId="10B4B3EF"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Module</w:t>
            </w:r>
          </w:p>
        </w:tc>
        <w:tc>
          <w:tcPr>
            <w:tcW w:w="1440" w:type="dxa"/>
            <w:vAlign w:val="center"/>
          </w:tcPr>
          <w:p w14:paraId="7F678BE5"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Importance</w:t>
            </w:r>
          </w:p>
        </w:tc>
        <w:tc>
          <w:tcPr>
            <w:tcW w:w="1440" w:type="dxa"/>
            <w:vAlign w:val="center"/>
          </w:tcPr>
          <w:p w14:paraId="426ED99C"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Effort</w:t>
            </w:r>
          </w:p>
        </w:tc>
        <w:tc>
          <w:tcPr>
            <w:tcW w:w="1440" w:type="dxa"/>
            <w:vAlign w:val="center"/>
          </w:tcPr>
          <w:p w14:paraId="319F149B"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Impact</w:t>
            </w:r>
          </w:p>
        </w:tc>
        <w:tc>
          <w:tcPr>
            <w:tcW w:w="1440" w:type="dxa"/>
            <w:vAlign w:val="center"/>
          </w:tcPr>
          <w:p w14:paraId="3EE65D78"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Stakeholders</w:t>
            </w:r>
          </w:p>
        </w:tc>
      </w:tr>
      <w:tr w:rsidR="00D10606" w:rsidRPr="00BC7146" w14:paraId="5841FFF8"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FA52EF2"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User Authentication</w:t>
            </w:r>
          </w:p>
        </w:tc>
        <w:tc>
          <w:tcPr>
            <w:tcW w:w="1440" w:type="dxa"/>
            <w:vAlign w:val="center"/>
          </w:tcPr>
          <w:p w14:paraId="5F06E2B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Core Functionality</w:t>
            </w:r>
          </w:p>
        </w:tc>
        <w:tc>
          <w:tcPr>
            <w:tcW w:w="1440" w:type="dxa"/>
            <w:vAlign w:val="center"/>
          </w:tcPr>
          <w:p w14:paraId="26354AEC"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588068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2E6FCEE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Enables secure access and personalized usage</w:t>
            </w:r>
          </w:p>
        </w:tc>
        <w:tc>
          <w:tcPr>
            <w:tcW w:w="1440" w:type="dxa"/>
            <w:vAlign w:val="center"/>
          </w:tcPr>
          <w:p w14:paraId="1262181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 Admins</w:t>
            </w:r>
          </w:p>
        </w:tc>
      </w:tr>
      <w:tr w:rsidR="006F7E20" w:rsidRPr="00BC7146" w14:paraId="6D9ED559"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05A4FB"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Profile Management</w:t>
            </w:r>
          </w:p>
        </w:tc>
        <w:tc>
          <w:tcPr>
            <w:tcW w:w="1440" w:type="dxa"/>
            <w:vAlign w:val="center"/>
          </w:tcPr>
          <w:p w14:paraId="2E9733DC"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Core Functionality</w:t>
            </w:r>
          </w:p>
        </w:tc>
        <w:tc>
          <w:tcPr>
            <w:tcW w:w="1440" w:type="dxa"/>
            <w:vAlign w:val="center"/>
          </w:tcPr>
          <w:p w14:paraId="79AD505E"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08F11100"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2325E16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Personalizes user experience and information</w:t>
            </w:r>
          </w:p>
        </w:tc>
        <w:tc>
          <w:tcPr>
            <w:tcW w:w="1440" w:type="dxa"/>
            <w:vAlign w:val="center"/>
          </w:tcPr>
          <w:p w14:paraId="7F43F870"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D10606" w:rsidRPr="00BC7146" w14:paraId="2BAF8013"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16BB07F"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View Events</w:t>
            </w:r>
          </w:p>
        </w:tc>
        <w:tc>
          <w:tcPr>
            <w:tcW w:w="1440" w:type="dxa"/>
            <w:vAlign w:val="center"/>
          </w:tcPr>
          <w:p w14:paraId="1B5EA0A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1846CA9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ED6DB9B"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Low</w:t>
            </w:r>
          </w:p>
        </w:tc>
        <w:tc>
          <w:tcPr>
            <w:tcW w:w="1440" w:type="dxa"/>
            <w:vAlign w:val="center"/>
          </w:tcPr>
          <w:p w14:paraId="43B3BC36"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Helps students stay updated on academic events</w:t>
            </w:r>
          </w:p>
        </w:tc>
        <w:tc>
          <w:tcPr>
            <w:tcW w:w="1440" w:type="dxa"/>
            <w:vAlign w:val="center"/>
          </w:tcPr>
          <w:p w14:paraId="61483F4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6F7E20" w:rsidRPr="00BC7146" w14:paraId="61B6AE27"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6D11C1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RSVP for Events</w:t>
            </w:r>
          </w:p>
        </w:tc>
        <w:tc>
          <w:tcPr>
            <w:tcW w:w="1440" w:type="dxa"/>
            <w:vAlign w:val="center"/>
          </w:tcPr>
          <w:p w14:paraId="1F305BC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1D3CBF1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3E7B0C1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Low</w:t>
            </w:r>
          </w:p>
        </w:tc>
        <w:tc>
          <w:tcPr>
            <w:tcW w:w="1440" w:type="dxa"/>
            <w:vAlign w:val="center"/>
          </w:tcPr>
          <w:p w14:paraId="118B1C62"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Encourages participation in academic activities</w:t>
            </w:r>
          </w:p>
        </w:tc>
        <w:tc>
          <w:tcPr>
            <w:tcW w:w="1440" w:type="dxa"/>
            <w:vAlign w:val="center"/>
          </w:tcPr>
          <w:p w14:paraId="20CC8929"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Admins</w:t>
            </w:r>
          </w:p>
        </w:tc>
      </w:tr>
      <w:tr w:rsidR="00D10606" w:rsidRPr="00BC7146" w14:paraId="3AFBFFBC"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843FA37"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lastRenderedPageBreak/>
              <w:t>Sync with Personal Calendars</w:t>
            </w:r>
          </w:p>
        </w:tc>
        <w:tc>
          <w:tcPr>
            <w:tcW w:w="1440" w:type="dxa"/>
            <w:vAlign w:val="center"/>
          </w:tcPr>
          <w:p w14:paraId="22E2E6F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75C3B3DF"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6FD874E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E09F51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Enhances user experience through integration</w:t>
            </w:r>
          </w:p>
        </w:tc>
        <w:tc>
          <w:tcPr>
            <w:tcW w:w="1440" w:type="dxa"/>
            <w:vAlign w:val="center"/>
          </w:tcPr>
          <w:p w14:paraId="3F0B991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6F7E20" w:rsidRPr="00BC7146" w14:paraId="11ED8EE5"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08EB1FA"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AI-Suggested Events</w:t>
            </w:r>
          </w:p>
        </w:tc>
        <w:tc>
          <w:tcPr>
            <w:tcW w:w="1440" w:type="dxa"/>
            <w:vAlign w:val="center"/>
          </w:tcPr>
          <w:p w14:paraId="2D4EA62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3D47FF7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 (Future Plan)</w:t>
            </w:r>
          </w:p>
        </w:tc>
        <w:tc>
          <w:tcPr>
            <w:tcW w:w="1440" w:type="dxa"/>
            <w:vAlign w:val="center"/>
          </w:tcPr>
          <w:p w14:paraId="0E1FD937"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76DCBEC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Personalizes event recommendations</w:t>
            </w:r>
          </w:p>
        </w:tc>
        <w:tc>
          <w:tcPr>
            <w:tcW w:w="1440" w:type="dxa"/>
            <w:vAlign w:val="center"/>
          </w:tcPr>
          <w:p w14:paraId="0D91155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D10606" w:rsidRPr="00BC7146" w14:paraId="6FF9FB0D"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18F8F34"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Resource Sharing</w:t>
            </w:r>
          </w:p>
        </w:tc>
        <w:tc>
          <w:tcPr>
            <w:tcW w:w="1440" w:type="dxa"/>
            <w:vAlign w:val="center"/>
          </w:tcPr>
          <w:p w14:paraId="5B759794"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Community Platform</w:t>
            </w:r>
          </w:p>
        </w:tc>
        <w:tc>
          <w:tcPr>
            <w:tcW w:w="1440" w:type="dxa"/>
            <w:vAlign w:val="center"/>
          </w:tcPr>
          <w:p w14:paraId="4944F2D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7525E9E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4A8BA9D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Facilitates collaboration and knowledge sharing</w:t>
            </w:r>
          </w:p>
        </w:tc>
        <w:tc>
          <w:tcPr>
            <w:tcW w:w="1440" w:type="dxa"/>
            <w:vAlign w:val="center"/>
          </w:tcPr>
          <w:p w14:paraId="6AFFBCC6"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6F7E20" w:rsidRPr="00BC7146" w14:paraId="5DF7217C"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4211D21"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Categorized Content Upload</w:t>
            </w:r>
          </w:p>
        </w:tc>
        <w:tc>
          <w:tcPr>
            <w:tcW w:w="1440" w:type="dxa"/>
            <w:vAlign w:val="center"/>
          </w:tcPr>
          <w:p w14:paraId="65675B1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Community Platform</w:t>
            </w:r>
          </w:p>
        </w:tc>
        <w:tc>
          <w:tcPr>
            <w:tcW w:w="1440" w:type="dxa"/>
            <w:vAlign w:val="center"/>
          </w:tcPr>
          <w:p w14:paraId="491F8FD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ADD6A2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7B3DD4C5"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Streamlines content organization and discovery</w:t>
            </w:r>
          </w:p>
        </w:tc>
        <w:tc>
          <w:tcPr>
            <w:tcW w:w="1440" w:type="dxa"/>
            <w:vAlign w:val="center"/>
          </w:tcPr>
          <w:p w14:paraId="0E1886C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D10606" w:rsidRPr="00BC7146" w14:paraId="46AD8DE7"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CCC7DCB"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Participate in Discussions</w:t>
            </w:r>
          </w:p>
        </w:tc>
        <w:tc>
          <w:tcPr>
            <w:tcW w:w="1440" w:type="dxa"/>
            <w:vAlign w:val="center"/>
          </w:tcPr>
          <w:p w14:paraId="7C02B63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Community Platform</w:t>
            </w:r>
          </w:p>
        </w:tc>
        <w:tc>
          <w:tcPr>
            <w:tcW w:w="1440" w:type="dxa"/>
            <w:vAlign w:val="center"/>
          </w:tcPr>
          <w:p w14:paraId="0F15B50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4ECF6F7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06F312F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Encourages collaboration and community building</w:t>
            </w:r>
          </w:p>
        </w:tc>
        <w:tc>
          <w:tcPr>
            <w:tcW w:w="1440" w:type="dxa"/>
            <w:vAlign w:val="center"/>
          </w:tcPr>
          <w:p w14:paraId="362BBAE4"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6F7E20" w:rsidRPr="00BC7146" w14:paraId="2202466F"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B299EED"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AI-Powered Chatbot (FAQ)</w:t>
            </w:r>
          </w:p>
        </w:tc>
        <w:tc>
          <w:tcPr>
            <w:tcW w:w="1440" w:type="dxa"/>
            <w:vAlign w:val="center"/>
          </w:tcPr>
          <w:p w14:paraId="56C2B2ED"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AI Chatbot</w:t>
            </w:r>
          </w:p>
        </w:tc>
        <w:tc>
          <w:tcPr>
            <w:tcW w:w="1440" w:type="dxa"/>
            <w:vAlign w:val="center"/>
          </w:tcPr>
          <w:p w14:paraId="06571D38"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5708AF2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0333714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Responds to common institutional queries</w:t>
            </w:r>
          </w:p>
        </w:tc>
        <w:tc>
          <w:tcPr>
            <w:tcW w:w="1440" w:type="dxa"/>
            <w:vAlign w:val="center"/>
          </w:tcPr>
          <w:p w14:paraId="678CDCD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Admins</w:t>
            </w:r>
          </w:p>
        </w:tc>
      </w:tr>
      <w:tr w:rsidR="00D10606" w:rsidRPr="00BC7146" w14:paraId="3702BEC4"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C54DEA0"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NLP-Based Suggestions</w:t>
            </w:r>
          </w:p>
        </w:tc>
        <w:tc>
          <w:tcPr>
            <w:tcW w:w="1440" w:type="dxa"/>
            <w:vAlign w:val="center"/>
          </w:tcPr>
          <w:p w14:paraId="6EED72D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AI Chatbot</w:t>
            </w:r>
          </w:p>
        </w:tc>
        <w:tc>
          <w:tcPr>
            <w:tcW w:w="1440" w:type="dxa"/>
            <w:vAlign w:val="center"/>
          </w:tcPr>
          <w:p w14:paraId="265BB6B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277C5F45"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95FB20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Personalizes responses to complex queries</w:t>
            </w:r>
          </w:p>
        </w:tc>
        <w:tc>
          <w:tcPr>
            <w:tcW w:w="1440" w:type="dxa"/>
            <w:vAlign w:val="center"/>
          </w:tcPr>
          <w:p w14:paraId="173DC030"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Admins</w:t>
            </w:r>
          </w:p>
        </w:tc>
      </w:tr>
      <w:tr w:rsidR="006F7E20" w:rsidRPr="00BC7146" w14:paraId="526DA3CF"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F5D2A0F"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Recommendation Engine</w:t>
            </w:r>
          </w:p>
        </w:tc>
        <w:tc>
          <w:tcPr>
            <w:tcW w:w="1440" w:type="dxa"/>
            <w:vAlign w:val="center"/>
          </w:tcPr>
          <w:p w14:paraId="34237EE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Recommendation Engine</w:t>
            </w:r>
          </w:p>
        </w:tc>
        <w:tc>
          <w:tcPr>
            <w:tcW w:w="1440" w:type="dxa"/>
            <w:vAlign w:val="center"/>
          </w:tcPr>
          <w:p w14:paraId="50C75A4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 (Future Plan)</w:t>
            </w:r>
          </w:p>
        </w:tc>
        <w:tc>
          <w:tcPr>
            <w:tcW w:w="1440" w:type="dxa"/>
            <w:vAlign w:val="center"/>
          </w:tcPr>
          <w:p w14:paraId="0ADF15C9"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2B53782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Provides personalized content recommendations</w:t>
            </w:r>
          </w:p>
        </w:tc>
        <w:tc>
          <w:tcPr>
            <w:tcW w:w="1440" w:type="dxa"/>
            <w:vAlign w:val="center"/>
          </w:tcPr>
          <w:p w14:paraId="3C34D8CA"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D10606" w:rsidRPr="00BC7146" w14:paraId="6E61A73C"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33221A7"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Post Suggestions</w:t>
            </w:r>
          </w:p>
        </w:tc>
        <w:tc>
          <w:tcPr>
            <w:tcW w:w="1440" w:type="dxa"/>
            <w:vAlign w:val="center"/>
          </w:tcPr>
          <w:p w14:paraId="4541DB4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Recommendation Engine</w:t>
            </w:r>
          </w:p>
        </w:tc>
        <w:tc>
          <w:tcPr>
            <w:tcW w:w="1440" w:type="dxa"/>
            <w:vAlign w:val="center"/>
          </w:tcPr>
          <w:p w14:paraId="0A8559C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 (Future Plan)</w:t>
            </w:r>
          </w:p>
        </w:tc>
        <w:tc>
          <w:tcPr>
            <w:tcW w:w="1440" w:type="dxa"/>
            <w:vAlign w:val="center"/>
          </w:tcPr>
          <w:p w14:paraId="38D2093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CB8B90E"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Improves engagement with academic content</w:t>
            </w:r>
          </w:p>
        </w:tc>
        <w:tc>
          <w:tcPr>
            <w:tcW w:w="1440" w:type="dxa"/>
            <w:vAlign w:val="center"/>
          </w:tcPr>
          <w:p w14:paraId="05A036C4"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6F7E20" w:rsidRPr="00BC7146" w14:paraId="3F08AB42"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359A52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Mentorship Matching</w:t>
            </w:r>
          </w:p>
        </w:tc>
        <w:tc>
          <w:tcPr>
            <w:tcW w:w="1440" w:type="dxa"/>
            <w:vAlign w:val="center"/>
          </w:tcPr>
          <w:p w14:paraId="11229D45"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Mentorship Tools</w:t>
            </w:r>
          </w:p>
        </w:tc>
        <w:tc>
          <w:tcPr>
            <w:tcW w:w="1440" w:type="dxa"/>
            <w:vAlign w:val="center"/>
          </w:tcPr>
          <w:p w14:paraId="77F82572"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05C18E4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6D7B5FF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Connects students with mentors for guidance</w:t>
            </w:r>
          </w:p>
        </w:tc>
        <w:tc>
          <w:tcPr>
            <w:tcW w:w="1440" w:type="dxa"/>
            <w:vAlign w:val="center"/>
          </w:tcPr>
          <w:p w14:paraId="311CF5A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D10606" w:rsidRPr="00BC7146" w14:paraId="0DECBEBF"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A9EE788"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Direct Messaging</w:t>
            </w:r>
          </w:p>
        </w:tc>
        <w:tc>
          <w:tcPr>
            <w:tcW w:w="1440" w:type="dxa"/>
            <w:vAlign w:val="center"/>
          </w:tcPr>
          <w:p w14:paraId="4D251D1B"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Mentorship Tools</w:t>
            </w:r>
          </w:p>
        </w:tc>
        <w:tc>
          <w:tcPr>
            <w:tcW w:w="1440" w:type="dxa"/>
            <w:vAlign w:val="center"/>
          </w:tcPr>
          <w:p w14:paraId="23DA6057"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0BAEA0AE"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4556FA1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Enables communication between mentors/mentees</w:t>
            </w:r>
          </w:p>
        </w:tc>
        <w:tc>
          <w:tcPr>
            <w:tcW w:w="1440" w:type="dxa"/>
            <w:vAlign w:val="center"/>
          </w:tcPr>
          <w:p w14:paraId="34C53E1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6F7E20" w:rsidRPr="00BC7146" w14:paraId="077557C0"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E5E618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Announcements Dashboard</w:t>
            </w:r>
          </w:p>
        </w:tc>
        <w:tc>
          <w:tcPr>
            <w:tcW w:w="1440" w:type="dxa"/>
            <w:vAlign w:val="center"/>
          </w:tcPr>
          <w:p w14:paraId="15D158F5"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Dashboard</w:t>
            </w:r>
          </w:p>
        </w:tc>
        <w:tc>
          <w:tcPr>
            <w:tcW w:w="1440" w:type="dxa"/>
            <w:vAlign w:val="center"/>
          </w:tcPr>
          <w:p w14:paraId="1B4E76B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2C2CF770"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41D5CED"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Centralizes important updates and notifications</w:t>
            </w:r>
          </w:p>
        </w:tc>
        <w:tc>
          <w:tcPr>
            <w:tcW w:w="1440" w:type="dxa"/>
            <w:vAlign w:val="center"/>
          </w:tcPr>
          <w:p w14:paraId="0582D6C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D10606" w:rsidRPr="00BC7146" w14:paraId="4A2BC3CA"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BB4059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Real-Time Notifications</w:t>
            </w:r>
          </w:p>
        </w:tc>
        <w:tc>
          <w:tcPr>
            <w:tcW w:w="1440" w:type="dxa"/>
            <w:vAlign w:val="center"/>
          </w:tcPr>
          <w:p w14:paraId="04483FF7"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Dashboard</w:t>
            </w:r>
          </w:p>
        </w:tc>
        <w:tc>
          <w:tcPr>
            <w:tcW w:w="1440" w:type="dxa"/>
            <w:vAlign w:val="center"/>
          </w:tcPr>
          <w:p w14:paraId="62CA97BB"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112BD93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A381B1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Keeps users informed about updates/events</w:t>
            </w:r>
          </w:p>
        </w:tc>
        <w:tc>
          <w:tcPr>
            <w:tcW w:w="1440" w:type="dxa"/>
            <w:vAlign w:val="center"/>
          </w:tcPr>
          <w:p w14:paraId="35744FF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bl>
    <w:p w14:paraId="188F94B9" w14:textId="77777777" w:rsidR="006F7E20" w:rsidRPr="006F7E20" w:rsidRDefault="006F7E20" w:rsidP="006F7E20"/>
    <w:sectPr w:rsidR="006F7E20" w:rsidRPr="006F7E20" w:rsidSect="00280F9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631AE" w14:textId="77777777" w:rsidR="0018409B" w:rsidRDefault="0018409B" w:rsidP="003A1269">
      <w:pPr>
        <w:spacing w:after="0" w:line="240" w:lineRule="auto"/>
      </w:pPr>
      <w:r>
        <w:separator/>
      </w:r>
    </w:p>
  </w:endnote>
  <w:endnote w:type="continuationSeparator" w:id="0">
    <w:p w14:paraId="459A8C4F" w14:textId="77777777" w:rsidR="0018409B" w:rsidRDefault="0018409B" w:rsidP="003A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1140"/>
      <w:docPartObj>
        <w:docPartGallery w:val="Page Numbers (Bottom of Page)"/>
        <w:docPartUnique/>
      </w:docPartObj>
    </w:sdtPr>
    <w:sdtEndPr>
      <w:rPr>
        <w:noProof/>
      </w:rPr>
    </w:sdtEndPr>
    <w:sdtContent>
      <w:p w14:paraId="1F2CCE93" w14:textId="0C01A29C" w:rsidR="003A1269" w:rsidRDefault="003A12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0CBDA" w14:textId="77777777" w:rsidR="003A1269" w:rsidRDefault="003A1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38F97" w14:textId="77777777" w:rsidR="0018409B" w:rsidRDefault="0018409B" w:rsidP="003A1269">
      <w:pPr>
        <w:spacing w:after="0" w:line="240" w:lineRule="auto"/>
      </w:pPr>
      <w:r>
        <w:separator/>
      </w:r>
    </w:p>
  </w:footnote>
  <w:footnote w:type="continuationSeparator" w:id="0">
    <w:p w14:paraId="3CD90085" w14:textId="77777777" w:rsidR="0018409B" w:rsidRDefault="0018409B" w:rsidP="003A1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57E"/>
    <w:multiLevelType w:val="hybridMultilevel"/>
    <w:tmpl w:val="89CA9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7605"/>
    <w:multiLevelType w:val="hybridMultilevel"/>
    <w:tmpl w:val="E3943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EF5D44"/>
    <w:multiLevelType w:val="hybridMultilevel"/>
    <w:tmpl w:val="82F4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F152F"/>
    <w:multiLevelType w:val="hybridMultilevel"/>
    <w:tmpl w:val="AF0C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53252A"/>
    <w:multiLevelType w:val="hybridMultilevel"/>
    <w:tmpl w:val="052E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E414E"/>
    <w:multiLevelType w:val="hybridMultilevel"/>
    <w:tmpl w:val="0E88D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2E08F2"/>
    <w:multiLevelType w:val="hybridMultilevel"/>
    <w:tmpl w:val="CA884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537D64"/>
    <w:multiLevelType w:val="hybridMultilevel"/>
    <w:tmpl w:val="57643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130E76"/>
    <w:multiLevelType w:val="hybridMultilevel"/>
    <w:tmpl w:val="867A78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6A505DA8"/>
    <w:multiLevelType w:val="hybridMultilevel"/>
    <w:tmpl w:val="A0D6C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C143D4"/>
    <w:multiLevelType w:val="hybridMultilevel"/>
    <w:tmpl w:val="D5DE3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E60088"/>
    <w:multiLevelType w:val="hybridMultilevel"/>
    <w:tmpl w:val="607C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277421">
    <w:abstractNumId w:val="4"/>
  </w:num>
  <w:num w:numId="2" w16cid:durableId="1938558385">
    <w:abstractNumId w:val="0"/>
  </w:num>
  <w:num w:numId="3" w16cid:durableId="1070735508">
    <w:abstractNumId w:val="2"/>
  </w:num>
  <w:num w:numId="4" w16cid:durableId="1938980179">
    <w:abstractNumId w:val="11"/>
  </w:num>
  <w:num w:numId="5" w16cid:durableId="1221750867">
    <w:abstractNumId w:val="8"/>
  </w:num>
  <w:num w:numId="6" w16cid:durableId="2045445256">
    <w:abstractNumId w:val="1"/>
  </w:num>
  <w:num w:numId="7" w16cid:durableId="1832988060">
    <w:abstractNumId w:val="7"/>
  </w:num>
  <w:num w:numId="8" w16cid:durableId="2005932486">
    <w:abstractNumId w:val="10"/>
  </w:num>
  <w:num w:numId="9" w16cid:durableId="1579169831">
    <w:abstractNumId w:val="9"/>
  </w:num>
  <w:num w:numId="10" w16cid:durableId="94641062">
    <w:abstractNumId w:val="6"/>
  </w:num>
  <w:num w:numId="11" w16cid:durableId="634916905">
    <w:abstractNumId w:val="3"/>
  </w:num>
  <w:num w:numId="12" w16cid:durableId="1482842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60"/>
    <w:rsid w:val="00014165"/>
    <w:rsid w:val="000D6100"/>
    <w:rsid w:val="00117BDA"/>
    <w:rsid w:val="0018409B"/>
    <w:rsid w:val="001951CA"/>
    <w:rsid w:val="00280F99"/>
    <w:rsid w:val="002B4AAD"/>
    <w:rsid w:val="002D19A4"/>
    <w:rsid w:val="00336F3A"/>
    <w:rsid w:val="00375F7A"/>
    <w:rsid w:val="003A1269"/>
    <w:rsid w:val="006100D1"/>
    <w:rsid w:val="006F7E20"/>
    <w:rsid w:val="00717E96"/>
    <w:rsid w:val="008D06DB"/>
    <w:rsid w:val="00B60360"/>
    <w:rsid w:val="00BC7146"/>
    <w:rsid w:val="00CB12DD"/>
    <w:rsid w:val="00D10606"/>
    <w:rsid w:val="00FD6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B83D"/>
  <w15:chartTrackingRefBased/>
  <w15:docId w15:val="{DA2DC130-571E-4AEC-ABB5-75EC5763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F99"/>
    <w:pPr>
      <w:keepNext/>
      <w:keepLines/>
      <w:spacing w:before="360" w:after="80"/>
      <w:outlineLvl w:val="0"/>
    </w:pPr>
    <w:rPr>
      <w:rFonts w:asciiTheme="majorBidi" w:eastAsiaTheme="majorEastAsia" w:hAnsiTheme="majorBidi" w:cstheme="majorBidi"/>
      <w:b/>
      <w:color w:val="000000" w:themeColor="text1"/>
      <w:sz w:val="32"/>
      <w:szCs w:val="40"/>
    </w:rPr>
  </w:style>
  <w:style w:type="paragraph" w:styleId="Heading2">
    <w:name w:val="heading 2"/>
    <w:basedOn w:val="Normal"/>
    <w:next w:val="Normal"/>
    <w:link w:val="Heading2Char"/>
    <w:uiPriority w:val="9"/>
    <w:unhideWhenUsed/>
    <w:qFormat/>
    <w:rsid w:val="00280F99"/>
    <w:pPr>
      <w:keepNext/>
      <w:keepLines/>
      <w:spacing w:before="160" w:after="80"/>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iPriority w:val="9"/>
    <w:unhideWhenUsed/>
    <w:qFormat/>
    <w:rsid w:val="000D6100"/>
    <w:pPr>
      <w:keepNext/>
      <w:keepLines/>
      <w:spacing w:before="160" w:after="80"/>
      <w:outlineLvl w:val="2"/>
    </w:pPr>
    <w:rPr>
      <w:rFonts w:asciiTheme="majorBidi" w:eastAsiaTheme="majorEastAsia" w:hAnsiTheme="majorBidi" w:cstheme="majorBidi"/>
      <w:b/>
      <w:color w:val="000000" w:themeColor="text1"/>
      <w:sz w:val="24"/>
      <w:szCs w:val="28"/>
    </w:rPr>
  </w:style>
  <w:style w:type="paragraph" w:styleId="Heading4">
    <w:name w:val="heading 4"/>
    <w:basedOn w:val="Normal"/>
    <w:next w:val="Normal"/>
    <w:link w:val="Heading4Char"/>
    <w:uiPriority w:val="9"/>
    <w:semiHidden/>
    <w:unhideWhenUsed/>
    <w:qFormat/>
    <w:rsid w:val="00B60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F99"/>
    <w:rPr>
      <w:rFonts w:asciiTheme="majorBidi" w:eastAsiaTheme="majorEastAsia" w:hAnsiTheme="majorBidi" w:cstheme="majorBidi"/>
      <w:b/>
      <w:color w:val="000000" w:themeColor="text1"/>
      <w:sz w:val="32"/>
      <w:szCs w:val="40"/>
    </w:rPr>
  </w:style>
  <w:style w:type="character" w:customStyle="1" w:styleId="Heading2Char">
    <w:name w:val="Heading 2 Char"/>
    <w:basedOn w:val="DefaultParagraphFont"/>
    <w:link w:val="Heading2"/>
    <w:uiPriority w:val="9"/>
    <w:rsid w:val="00280F99"/>
    <w:rPr>
      <w:rFonts w:asciiTheme="majorBidi" w:eastAsiaTheme="majorEastAsia" w:hAnsiTheme="majorBidi" w:cstheme="majorBidi"/>
      <w:b/>
      <w:color w:val="000000" w:themeColor="text1"/>
      <w:sz w:val="28"/>
      <w:szCs w:val="32"/>
    </w:rPr>
  </w:style>
  <w:style w:type="character" w:customStyle="1" w:styleId="Heading3Char">
    <w:name w:val="Heading 3 Char"/>
    <w:basedOn w:val="DefaultParagraphFont"/>
    <w:link w:val="Heading3"/>
    <w:uiPriority w:val="9"/>
    <w:rsid w:val="000D6100"/>
    <w:rPr>
      <w:rFonts w:asciiTheme="majorBidi" w:eastAsiaTheme="majorEastAsia" w:hAnsiTheme="majorBidi" w:cstheme="majorBidi"/>
      <w:b/>
      <w:color w:val="000000" w:themeColor="text1"/>
      <w:sz w:val="24"/>
      <w:szCs w:val="28"/>
    </w:rPr>
  </w:style>
  <w:style w:type="character" w:customStyle="1" w:styleId="Heading4Char">
    <w:name w:val="Heading 4 Char"/>
    <w:basedOn w:val="DefaultParagraphFont"/>
    <w:link w:val="Heading4"/>
    <w:uiPriority w:val="9"/>
    <w:semiHidden/>
    <w:rsid w:val="00B60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60"/>
    <w:rPr>
      <w:rFonts w:eastAsiaTheme="majorEastAsia" w:cstheme="majorBidi"/>
      <w:color w:val="272727" w:themeColor="text1" w:themeTint="D8"/>
    </w:rPr>
  </w:style>
  <w:style w:type="paragraph" w:styleId="Title">
    <w:name w:val="Title"/>
    <w:basedOn w:val="Normal"/>
    <w:next w:val="Normal"/>
    <w:link w:val="TitleChar"/>
    <w:uiPriority w:val="10"/>
    <w:qFormat/>
    <w:rsid w:val="00B60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60"/>
    <w:pPr>
      <w:spacing w:before="160"/>
      <w:jc w:val="center"/>
    </w:pPr>
    <w:rPr>
      <w:i/>
      <w:iCs/>
      <w:color w:val="404040" w:themeColor="text1" w:themeTint="BF"/>
    </w:rPr>
  </w:style>
  <w:style w:type="character" w:customStyle="1" w:styleId="QuoteChar">
    <w:name w:val="Quote Char"/>
    <w:basedOn w:val="DefaultParagraphFont"/>
    <w:link w:val="Quote"/>
    <w:uiPriority w:val="29"/>
    <w:rsid w:val="00B60360"/>
    <w:rPr>
      <w:i/>
      <w:iCs/>
      <w:color w:val="404040" w:themeColor="text1" w:themeTint="BF"/>
    </w:rPr>
  </w:style>
  <w:style w:type="paragraph" w:styleId="ListParagraph">
    <w:name w:val="List Paragraph"/>
    <w:basedOn w:val="Normal"/>
    <w:uiPriority w:val="34"/>
    <w:qFormat/>
    <w:rsid w:val="00B60360"/>
    <w:pPr>
      <w:ind w:left="720"/>
      <w:contextualSpacing/>
    </w:pPr>
  </w:style>
  <w:style w:type="character" w:styleId="IntenseEmphasis">
    <w:name w:val="Intense Emphasis"/>
    <w:basedOn w:val="DefaultParagraphFont"/>
    <w:uiPriority w:val="21"/>
    <w:qFormat/>
    <w:rsid w:val="00B60360"/>
    <w:rPr>
      <w:i/>
      <w:iCs/>
      <w:color w:val="0F4761" w:themeColor="accent1" w:themeShade="BF"/>
    </w:rPr>
  </w:style>
  <w:style w:type="paragraph" w:styleId="IntenseQuote">
    <w:name w:val="Intense Quote"/>
    <w:basedOn w:val="Normal"/>
    <w:next w:val="Normal"/>
    <w:link w:val="IntenseQuoteChar"/>
    <w:uiPriority w:val="30"/>
    <w:qFormat/>
    <w:rsid w:val="00B60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60"/>
    <w:rPr>
      <w:i/>
      <w:iCs/>
      <w:color w:val="0F4761" w:themeColor="accent1" w:themeShade="BF"/>
    </w:rPr>
  </w:style>
  <w:style w:type="character" w:styleId="IntenseReference">
    <w:name w:val="Intense Reference"/>
    <w:basedOn w:val="DefaultParagraphFont"/>
    <w:uiPriority w:val="32"/>
    <w:qFormat/>
    <w:rsid w:val="00B60360"/>
    <w:rPr>
      <w:b/>
      <w:bCs/>
      <w:smallCaps/>
      <w:color w:val="0F4761" w:themeColor="accent1" w:themeShade="BF"/>
      <w:spacing w:val="5"/>
    </w:rPr>
  </w:style>
  <w:style w:type="paragraph" w:styleId="Header">
    <w:name w:val="header"/>
    <w:basedOn w:val="Normal"/>
    <w:link w:val="HeaderChar"/>
    <w:uiPriority w:val="99"/>
    <w:unhideWhenUsed/>
    <w:rsid w:val="003A12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1269"/>
  </w:style>
  <w:style w:type="paragraph" w:styleId="Footer">
    <w:name w:val="footer"/>
    <w:basedOn w:val="Normal"/>
    <w:link w:val="FooterChar"/>
    <w:uiPriority w:val="99"/>
    <w:unhideWhenUsed/>
    <w:rsid w:val="003A12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1269"/>
  </w:style>
  <w:style w:type="table" w:styleId="TableGrid">
    <w:name w:val="Table Grid"/>
    <w:basedOn w:val="TableNormal"/>
    <w:uiPriority w:val="59"/>
    <w:rsid w:val="006F7E20"/>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F7E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ابوزيد محمود بركات</dc:creator>
  <cp:keywords/>
  <dc:description/>
  <cp:lastModifiedBy>عبد الرحمن ابوزيد محمود بركات</cp:lastModifiedBy>
  <cp:revision>14</cp:revision>
  <dcterms:created xsi:type="dcterms:W3CDTF">2024-11-26T17:08:00Z</dcterms:created>
  <dcterms:modified xsi:type="dcterms:W3CDTF">2024-11-26T18:58:00Z</dcterms:modified>
</cp:coreProperties>
</file>