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_rels/header3.xml.rels" ContentType="application/vnd.openxmlformats-package.relationships+xml"/>
  <Override PartName="/word/_rels/header2.xml.rels" ContentType="application/vnd.openxmlformats-package.relationships+xml"/>
  <Override PartName="/word/_rels/document.xml.rels" ContentType="application/vnd.openxmlformats-package.relationships+xml"/>
  <Override PartName="/word/media/image1.png" ContentType="image/png"/>
  <Override PartName="/word/header3.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tabs>
          <w:tab w:val="clear" w:pos="720"/>
          <w:tab w:val="left" w:pos="1584" w:leader="none"/>
          <w:tab w:val="center" w:pos="7001" w:leader="none"/>
        </w:tabs>
        <w:rPr>
          <w:b/>
          <w:sz w:val="36"/>
          <w:szCs w:val="36"/>
        </w:rPr>
      </w:pPr>
      <w:r>
        <mc:AlternateContent>
          <mc:Choice Requires="wpg">
            <w:drawing>
              <wp:anchor behindDoc="1" distT="0" distB="0" distL="0" distR="0" simplePos="0" locked="0" layoutInCell="1" allowOverlap="1" relativeHeight="7">
                <wp:simplePos x="0" y="0"/>
                <wp:positionH relativeFrom="column">
                  <wp:posOffset>-862330</wp:posOffset>
                </wp:positionH>
                <wp:positionV relativeFrom="paragraph">
                  <wp:posOffset>266065</wp:posOffset>
                </wp:positionV>
                <wp:extent cx="10687050" cy="2559685"/>
                <wp:effectExtent l="0" t="0" r="0" b="0"/>
                <wp:wrapNone/>
                <wp:docPr id="1" name="Groupe 32"/>
                <a:graphic xmlns:a="http://schemas.openxmlformats.org/drawingml/2006/main">
                  <a:graphicData uri="http://schemas.microsoft.com/office/word/2010/wordprocessingGroup">
                    <wpg:wgp>
                      <wpg:cNvGrpSpPr/>
                      <wpg:grpSpPr>
                        <a:xfrm>
                          <a:off x="0" y="0"/>
                          <a:ext cx="10686960" cy="2559600"/>
                          <a:chOff x="0" y="0"/>
                          <a:chExt cx="10686960" cy="2559600"/>
                        </a:xfrm>
                      </wpg:grpSpPr>
                      <wpg:grpSp>
                        <wpg:cNvGrpSpPr/>
                        <wpg:grpSpPr>
                          <a:xfrm>
                            <a:off x="0" y="0"/>
                            <a:ext cx="10686960" cy="2559600"/>
                          </a:xfrm>
                        </wpg:grpSpPr>
                        <wps:wsp>
                          <wps:cNvPr id="2" name="Rectangle 2"/>
                          <wps:cNvSpPr/>
                          <wps:spPr>
                            <a:xfrm>
                              <a:off x="0" y="0"/>
                              <a:ext cx="10686960" cy="2559600"/>
                            </a:xfrm>
                            <a:prstGeom prst="rect">
                              <a:avLst/>
                            </a:prstGeom>
                            <a:noFill/>
                            <a:ln w="0">
                              <a:noFill/>
                            </a:ln>
                          </wps:spPr>
                          <wps:style>
                            <a:lnRef idx="0"/>
                            <a:fillRef idx="0"/>
                            <a:effectRef idx="0"/>
                            <a:fontRef idx="minor"/>
                          </wps:style>
                          <wps:txbx>
                            <w:txbxContent>
                              <w:p>
                                <w:pPr>
                                  <w:pStyle w:val="Normal"/>
                                  <w:spacing w:lineRule="auto" w:line="240" w:before="0" w:after="0"/>
                                  <w:rPr/>
                                </w:pPr>
                                <w:r>
                                  <w:rPr/>
                                </w:r>
                              </w:p>
                            </w:txbxContent>
                          </wps:txbx>
                          <wps:bodyPr tIns="91440" bIns="91440" anchor="ctr">
                            <a:noAutofit/>
                          </wps:bodyPr>
                        </wps:wsp>
                        <wpg:grpSp>
                          <wpg:cNvGrpSpPr/>
                          <wpg:grpSpPr>
                            <a:xfrm>
                              <a:off x="0" y="0"/>
                              <a:ext cx="10686960" cy="2559600"/>
                            </a:xfrm>
                          </wpg:grpSpPr>
                          <wps:wsp>
                            <wps:cNvPr id="3" name="Rectangle 4"/>
                            <wps:cNvSpPr/>
                            <wps:spPr>
                              <a:xfrm>
                                <a:off x="0" y="0"/>
                                <a:ext cx="10686960" cy="2559600"/>
                              </a:xfrm>
                              <a:prstGeom prst="rect">
                                <a:avLst/>
                              </a:prstGeom>
                              <a:noFill/>
                              <a:ln w="0">
                                <a:noFill/>
                              </a:ln>
                            </wps:spPr>
                            <wps:style>
                              <a:lnRef idx="0"/>
                              <a:fillRef idx="0"/>
                              <a:effectRef idx="0"/>
                              <a:fontRef idx="minor"/>
                            </wps:style>
                            <wps:txbx>
                              <w:txbxContent>
                                <w:p>
                                  <w:pPr>
                                    <w:pStyle w:val="Normal"/>
                                    <w:spacing w:lineRule="auto" w:line="240" w:before="0" w:after="0"/>
                                    <w:rPr/>
                                  </w:pPr>
                                  <w:r>
                                    <w:rPr/>
                                  </w:r>
                                </w:p>
                              </w:txbxContent>
                            </wps:txbx>
                            <wps:bodyPr tIns="91440" bIns="91440" anchor="ctr">
                              <a:noAutofit/>
                            </wps:bodyPr>
                          </wps:wsp>
                          <wps:wsp>
                            <wps:cNvPr id="4" name="Rectangle 5"/>
                            <wps:cNvSpPr/>
                            <wps:spPr>
                              <a:xfrm>
                                <a:off x="0" y="303480"/>
                                <a:ext cx="10686960" cy="1316880"/>
                              </a:xfrm>
                              <a:prstGeom prst="rect">
                                <a:avLst/>
                              </a:prstGeom>
                              <a:solidFill>
                                <a:srgbClr val="ffb327"/>
                              </a:solidFill>
                              <a:ln w="0">
                                <a:noFill/>
                              </a:ln>
                            </wps:spPr>
                            <wps:style>
                              <a:lnRef idx="0"/>
                              <a:fillRef idx="0"/>
                              <a:effectRef idx="0"/>
                              <a:fontRef idx="minor"/>
                            </wps:style>
                            <wps:txbx>
                              <w:txbxContent>
                                <w:p>
                                  <w:pPr>
                                    <w:pStyle w:val="Normal"/>
                                    <w:spacing w:lineRule="auto" w:line="240" w:before="0" w:after="0"/>
                                    <w:jc w:val="center"/>
                                    <w:rPr/>
                                  </w:pPr>
                                  <w:bookmarkStart w:id="0" w:name="_GoBack"/>
                                  <w:r>
                                    <w:rPr>
                                      <w:b/>
                                      <w:color w:val="FFFFFF"/>
                                      <w:sz w:val="60"/>
                                    </w:rPr>
                                    <w:t>Grille de validation - Dossier Professionnel</w:t>
                                  </w:r>
                                  <w:bookmarkEnd w:id="0"/>
                                </w:p>
                              </w:txbxContent>
                            </wps:txbx>
                            <wps:bodyPr tIns="91440" bIns="91440" anchor="ctr">
                              <a:noAutofit/>
                            </wps:bodyPr>
                          </wps:wsp>
                        </wpg:grpSp>
                      </wpg:grpSp>
                    </wpg:wgp>
                  </a:graphicData>
                </a:graphic>
              </wp:anchor>
            </w:drawing>
          </mc:Choice>
          <mc:Fallback>
            <w:pict>
              <v:group id="shape_0" alt="Groupe 32" style="position:absolute;margin-left:-67.9pt;margin-top:20.95pt;width:841.5pt;height:201.55pt" coordorigin="-1358,419" coordsize="16830,4031">
                <v:group id="shape_0" style="position:absolute;left:-1358;top:419;width:16830;height:4031">
                  <v:rect id="shape_0" ID="Rectangle 2" path="m0,0l-2147483645,0l-2147483645,-2147483646l0,-2147483646xe" stroked="f" o:allowincell="f" style="position:absolute;left:-1358;top:419;width:16829;height:4030;mso-wrap-style:none;v-text-anchor:middle">
                    <v:fill o:detectmouseclick="t" on="false"/>
                    <v:stroke color="#3465a4" joinstyle="round" endcap="flat"/>
                    <v:textbox>
                      <w:txbxContent>
                        <w:p>
                          <w:pPr>
                            <w:pStyle w:val="Normal"/>
                            <w:spacing w:lineRule="auto" w:line="240" w:before="0" w:after="0"/>
                            <w:rPr/>
                          </w:pPr>
                          <w:r>
                            <w:rPr/>
                          </w:r>
                        </w:p>
                      </w:txbxContent>
                    </v:textbox>
                    <w10:wrap type="none"/>
                  </v:rect>
                  <v:group id="shape_0" style="position:absolute;left:-1358;top:419;width:16830;height:4031">
                    <v:rect id="shape_0" ID="Rectangle 4" path="m0,0l-2147483645,0l-2147483645,-2147483646l0,-2147483646xe" stroked="f" o:allowincell="f" style="position:absolute;left:-1358;top:419;width:16829;height:4030;mso-wrap-style:none;v-text-anchor:middle">
                      <v:fill o:detectmouseclick="t" on="false"/>
                      <v:stroke color="#3465a4" joinstyle="round" endcap="flat"/>
                      <v:textbox>
                        <w:txbxContent>
                          <w:p>
                            <w:pPr>
                              <w:pStyle w:val="Normal"/>
                              <w:spacing w:lineRule="auto" w:line="240" w:before="0" w:after="0"/>
                              <w:rPr/>
                            </w:pPr>
                            <w:r>
                              <w:rPr/>
                            </w:r>
                          </w:p>
                        </w:txbxContent>
                      </v:textbox>
                      <w10:wrap type="none"/>
                    </v:rect>
                    <v:rect id="shape_0" ID="Rectangle 5" path="m0,0l-2147483645,0l-2147483645,-2147483646l0,-2147483646xe" fillcolor="#ffb327" stroked="f" o:allowincell="f" style="position:absolute;left:-1358;top:897;width:16829;height:2073;mso-wrap-style:square;v-text-anchor:middle">
                      <v:fill o:detectmouseclick="t" type="solid" color2="#004cd8"/>
                      <v:stroke color="#3465a4" joinstyle="round" endcap="flat"/>
                      <v:textbox>
                        <w:txbxContent>
                          <w:p>
                            <w:pPr>
                              <w:pStyle w:val="Normal"/>
                              <w:spacing w:lineRule="auto" w:line="240" w:before="0" w:after="0"/>
                              <w:jc w:val="center"/>
                              <w:rPr/>
                            </w:pPr>
                            <w:bookmarkStart w:id="1" w:name="_GoBack"/>
                            <w:r>
                              <w:rPr>
                                <w:b/>
                                <w:color w:val="FFFFFF"/>
                                <w:sz w:val="60"/>
                              </w:rPr>
                              <w:t>Grille de validation - Dossier Professionnel</w:t>
                            </w:r>
                            <w:bookmarkEnd w:id="1"/>
                          </w:p>
                        </w:txbxContent>
                      </v:textbox>
                      <w10:wrap type="none"/>
                    </v:rect>
                  </v:group>
                </v:group>
              </v:group>
            </w:pict>
          </mc:Fallback>
        </mc:AlternateContent>
      </w:r>
      <w:r>
        <w:rPr>
          <w:b/>
          <w:sz w:val="36"/>
          <w:szCs w:val="36"/>
        </w:rPr>
        <w:tab/>
        <w:tab/>
      </w:r>
    </w:p>
    <w:p>
      <w:pPr>
        <w:pStyle w:val="Normal"/>
        <w:rPr>
          <w:b/>
          <w:color w:val="173D6D"/>
          <w:sz w:val="72"/>
          <w:szCs w:val="72"/>
        </w:rPr>
      </w:pPr>
      <w:r>
        <w:rPr>
          <w:b/>
          <w:color w:val="173D6D"/>
          <w:sz w:val="72"/>
          <w:szCs w:val="72"/>
        </w:rPr>
      </w:r>
    </w:p>
    <w:p>
      <w:pPr>
        <w:pStyle w:val="Normal"/>
        <w:rPr>
          <w:b/>
          <w:color w:val="173D6D"/>
          <w:sz w:val="72"/>
          <w:szCs w:val="72"/>
        </w:rPr>
      </w:pPr>
      <w:r>
        <w:rPr>
          <w:b/>
          <w:color w:val="173D6D"/>
          <w:sz w:val="72"/>
          <w:szCs w:val="72"/>
        </w:rPr>
      </w:r>
    </w:p>
    <w:p>
      <w:pPr>
        <w:pStyle w:val="Normal"/>
        <w:rPr>
          <w:b/>
          <w:color w:val="173D6D"/>
          <w:sz w:val="72"/>
          <w:szCs w:val="72"/>
        </w:rPr>
      </w:pPr>
      <w:r>
        <w:rPr>
          <w:b/>
          <w:color w:val="173D6D"/>
          <w:sz w:val="72"/>
          <w:szCs w:val="72"/>
        </w:rPr>
      </w:r>
    </w:p>
    <w:p>
      <w:pPr>
        <w:pStyle w:val="Normal"/>
        <w:jc w:val="center"/>
        <w:rPr>
          <w:b/>
          <w:sz w:val="36"/>
          <w:szCs w:val="36"/>
        </w:rPr>
      </w:pPr>
      <w:r>
        <w:rPr>
          <w:b/>
          <w:sz w:val="36"/>
          <w:szCs w:val="36"/>
        </w:rPr>
        <w:t>Grille de validation pour le choix des exemples professionnels par Activité Type</w:t>
      </w:r>
    </w:p>
    <w:p>
      <w:pPr>
        <w:pStyle w:val="Normal"/>
        <w:rPr>
          <w:b/>
          <w:sz w:val="28"/>
          <w:szCs w:val="28"/>
        </w:rPr>
      </w:pPr>
      <w:r>
        <w:rPr>
          <w:b/>
          <w:sz w:val="28"/>
          <w:szCs w:val="28"/>
        </w:rPr>
      </w:r>
    </w:p>
    <w:p>
      <w:pPr>
        <w:pStyle w:val="Normal"/>
        <w:rPr>
          <w:b/>
          <w:color w:val="002060"/>
          <w:sz w:val="32"/>
          <w:szCs w:val="32"/>
        </w:rPr>
      </w:pPr>
      <w:r>
        <w:rPr>
          <w:b/>
          <w:color w:val="002060"/>
          <w:sz w:val="32"/>
          <w:szCs w:val="32"/>
        </w:rPr>
        <w:t>Conseils</w:t>
      </w:r>
    </w:p>
    <w:p>
      <w:pPr>
        <w:pStyle w:val="Normal"/>
        <w:spacing w:before="0" w:after="0"/>
        <w:jc w:val="both"/>
        <w:rPr>
          <w:sz w:val="28"/>
          <w:szCs w:val="28"/>
        </w:rPr>
      </w:pPr>
      <w:r>
        <w:rPr>
          <w:sz w:val="28"/>
          <w:szCs w:val="28"/>
        </w:rPr>
        <w:t xml:space="preserve">Cette grille a été conçue pour vous permettre de choisir les pratiques professionnelles (tâches, opérations) pour chaque Activité Type que vous devez décrire et développer dans votre dossier professionnel. </w:t>
      </w:r>
    </w:p>
    <w:p>
      <w:pPr>
        <w:pStyle w:val="Normal"/>
        <w:spacing w:before="0" w:after="0"/>
        <w:jc w:val="both"/>
        <w:rPr>
          <w:sz w:val="28"/>
          <w:szCs w:val="28"/>
        </w:rPr>
      </w:pPr>
      <w:r>
        <w:rPr>
          <w:sz w:val="28"/>
          <w:szCs w:val="28"/>
        </w:rPr>
      </w:r>
    </w:p>
    <w:p>
      <w:pPr>
        <w:pStyle w:val="Normal"/>
        <w:spacing w:before="0" w:after="0"/>
        <w:jc w:val="both"/>
        <w:rPr>
          <w:sz w:val="28"/>
          <w:szCs w:val="28"/>
        </w:rPr>
      </w:pPr>
      <w:r>
        <w:rPr>
          <w:sz w:val="28"/>
          <w:szCs w:val="28"/>
        </w:rPr>
        <w:t xml:space="preserve">Avant de commencer la rédaction de votre DP, faites valider par votre formateur, au moyen de cette grille, les tâches choisies pour être bien en phase avec les attentes du référentiel et du jury. </w:t>
      </w:r>
    </w:p>
    <w:p>
      <w:pPr>
        <w:pStyle w:val="Normal"/>
        <w:spacing w:before="0" w:after="0"/>
        <w:jc w:val="both"/>
        <w:rPr>
          <w:sz w:val="28"/>
          <w:szCs w:val="28"/>
        </w:rPr>
      </w:pPr>
      <w:r>
        <w:rPr>
          <w:sz w:val="28"/>
          <w:szCs w:val="28"/>
        </w:rPr>
      </w:r>
    </w:p>
    <w:p>
      <w:pPr>
        <w:pStyle w:val="Normal"/>
        <w:spacing w:before="0" w:after="0"/>
        <w:jc w:val="both"/>
        <w:rPr>
          <w:sz w:val="28"/>
          <w:szCs w:val="28"/>
        </w:rPr>
      </w:pPr>
      <w:r>
        <w:rPr>
          <w:sz w:val="28"/>
          <w:szCs w:val="28"/>
        </w:rPr>
        <w:t>Pour chaque exemple, pensez à justifier votre choix afin que votre formateur puisse avoir une vision précise de ce que vous souhaitez développer. L’étude des supports de formation est obligatoire avant toute rédaction pour vous permettre d’utiliser le vocabulaire professionnel attendu.</w:t>
      </w:r>
    </w:p>
    <w:p>
      <w:pPr>
        <w:pStyle w:val="Normal"/>
        <w:spacing w:before="0" w:after="0"/>
        <w:jc w:val="both"/>
        <w:rPr>
          <w:sz w:val="28"/>
          <w:szCs w:val="28"/>
        </w:rPr>
      </w:pPr>
      <w:r>
        <w:rPr>
          <w:sz w:val="28"/>
          <w:szCs w:val="28"/>
        </w:rPr>
      </w:r>
    </w:p>
    <w:p>
      <w:pPr>
        <w:pStyle w:val="Normal"/>
        <w:spacing w:before="0" w:after="0"/>
        <w:jc w:val="both"/>
        <w:rPr>
          <w:sz w:val="28"/>
          <w:szCs w:val="28"/>
        </w:rPr>
      </w:pPr>
      <w:r>
        <w:rPr>
          <w:sz w:val="28"/>
          <w:szCs w:val="28"/>
        </w:rPr>
        <w:t xml:space="preserve">Faites le nécessaire pour que vos exemples soient variés et couvrent le plus possible toutes les compétences professionnelles à développer dans l’Activité Type concernée. </w:t>
      </w:r>
    </w:p>
    <w:p>
      <w:pPr>
        <w:pStyle w:val="Normal"/>
        <w:spacing w:before="0" w:after="0"/>
        <w:rPr>
          <w:sz w:val="28"/>
          <w:szCs w:val="28"/>
        </w:rPr>
      </w:pPr>
      <w:r>
        <w:rPr>
          <w:sz w:val="28"/>
          <w:szCs w:val="28"/>
        </w:rPr>
      </w:r>
    </w:p>
    <w:tbl>
      <w:tblPr>
        <w:tblStyle w:val="a2"/>
        <w:tblW w:w="13992" w:type="dxa"/>
        <w:jc w:val="left"/>
        <w:tblInd w:w="0" w:type="dxa"/>
        <w:tblLayout w:type="fixed"/>
        <w:tblCellMar>
          <w:top w:w="0" w:type="dxa"/>
          <w:left w:w="108" w:type="dxa"/>
          <w:bottom w:w="0" w:type="dxa"/>
          <w:right w:w="108" w:type="dxa"/>
        </w:tblCellMar>
        <w:tblLook w:val="0400" w:noHBand="0" w:noVBand="1" w:firstColumn="0" w:lastRow="0" w:lastColumn="0" w:firstRow="0"/>
      </w:tblPr>
      <w:tblGrid>
        <w:gridCol w:w="4694"/>
        <w:gridCol w:w="4981"/>
        <w:gridCol w:w="4317"/>
      </w:tblGrid>
      <w:tr>
        <w:trPr/>
        <w:tc>
          <w:tcPr>
            <w:tcW w:w="4694" w:type="dxa"/>
            <w:tcBorders>
              <w:top w:val="single" w:sz="4" w:space="0" w:color="000000"/>
              <w:left w:val="single" w:sz="4" w:space="0" w:color="000000"/>
              <w:bottom w:val="single" w:sz="4" w:space="0" w:color="000000"/>
            </w:tcBorders>
          </w:tcPr>
          <w:p>
            <w:pPr>
              <w:pStyle w:val="Normal"/>
              <w:rPr>
                <w:b/>
                <w:sz w:val="24"/>
                <w:szCs w:val="24"/>
              </w:rPr>
            </w:pPr>
            <w:r>
              <w:rPr>
                <w:b/>
                <w:sz w:val="28"/>
                <w:szCs w:val="28"/>
              </w:rPr>
              <w:t xml:space="preserve">Nom – Prénom : </w:t>
            </w:r>
          </w:p>
          <w:p>
            <w:pPr>
              <w:pStyle w:val="Normal"/>
              <w:spacing w:before="0" w:after="160"/>
              <w:rPr>
                <w:b/>
                <w:sz w:val="24"/>
                <w:szCs w:val="24"/>
              </w:rPr>
            </w:pPr>
            <w:r>
              <w:rPr>
                <w:b/>
                <w:sz w:val="24"/>
                <w:szCs w:val="24"/>
              </w:rPr>
            </w:r>
          </w:p>
        </w:tc>
        <w:tc>
          <w:tcPr>
            <w:tcW w:w="4981" w:type="dxa"/>
            <w:tcBorders/>
            <w:shd w:color="auto" w:fill="000000" w:val="clear"/>
          </w:tcPr>
          <w:p>
            <w:pPr>
              <w:pStyle w:val="Normal"/>
              <w:jc w:val="center"/>
              <w:rPr>
                <w:b/>
                <w:color w:val="FFFFFF"/>
                <w:sz w:val="24"/>
                <w:szCs w:val="24"/>
              </w:rPr>
            </w:pPr>
            <w:r>
              <w:rPr>
                <w:b/>
                <w:color w:val="FFFFFF"/>
                <w:sz w:val="24"/>
                <w:szCs w:val="24"/>
              </w:rPr>
            </w:r>
          </w:p>
          <w:p>
            <w:pPr>
              <w:pStyle w:val="Normal"/>
              <w:jc w:val="center"/>
              <w:rPr>
                <w:b/>
                <w:color w:val="FFFFFF"/>
                <w:sz w:val="24"/>
                <w:szCs w:val="24"/>
              </w:rPr>
            </w:pPr>
            <w:r>
              <w:rPr>
                <w:b/>
                <w:color w:val="FFFFFF"/>
                <w:sz w:val="24"/>
                <w:szCs w:val="24"/>
              </w:rPr>
              <w:t xml:space="preserve">Pratique professionnelle (tâche, opération) </w:t>
            </w:r>
          </w:p>
          <w:p>
            <w:pPr>
              <w:pStyle w:val="Normal"/>
              <w:spacing w:before="0" w:after="160"/>
              <w:jc w:val="center"/>
              <w:rPr>
                <w:b/>
                <w:color w:val="FFFFFF"/>
                <w:sz w:val="24"/>
                <w:szCs w:val="24"/>
              </w:rPr>
            </w:pPr>
            <w:r>
              <w:rPr>
                <w:b/>
                <w:color w:val="FFFFFF"/>
                <w:sz w:val="24"/>
                <w:szCs w:val="24"/>
              </w:rPr>
            </w:r>
          </w:p>
        </w:tc>
        <w:tc>
          <w:tcPr>
            <w:tcW w:w="4317" w:type="dxa"/>
            <w:tcBorders/>
            <w:shd w:color="auto" w:fill="000000" w:val="clear"/>
          </w:tcPr>
          <w:p>
            <w:pPr>
              <w:pStyle w:val="Normal"/>
              <w:jc w:val="center"/>
              <w:rPr>
                <w:b/>
                <w:color w:val="FFFFFF"/>
                <w:sz w:val="24"/>
                <w:szCs w:val="24"/>
              </w:rPr>
            </w:pPr>
            <w:r>
              <w:rPr>
                <w:b/>
                <w:color w:val="FFFFFF"/>
                <w:sz w:val="24"/>
                <w:szCs w:val="24"/>
              </w:rPr>
              <w:t>Commentaires</w:t>
            </w:r>
          </w:p>
          <w:p>
            <w:pPr>
              <w:pStyle w:val="Normal"/>
              <w:jc w:val="center"/>
              <w:rPr>
                <w:b/>
                <w:color w:val="FFFFFF"/>
                <w:sz w:val="24"/>
                <w:szCs w:val="24"/>
              </w:rPr>
            </w:pPr>
            <w:r>
              <w:rPr>
                <w:b/>
                <w:color w:val="FFFFFF"/>
                <w:sz w:val="24"/>
                <w:szCs w:val="24"/>
              </w:rPr>
              <w:t>Formateur correcteur</w:t>
            </w:r>
          </w:p>
          <w:p>
            <w:pPr>
              <w:pStyle w:val="Normal"/>
              <w:jc w:val="center"/>
              <w:rPr>
                <w:b/>
                <w:color w:val="FFFFFF"/>
                <w:sz w:val="24"/>
                <w:szCs w:val="24"/>
              </w:rPr>
            </w:pPr>
            <w:r>
              <w:rPr>
                <w:b/>
                <w:color w:val="FFFFFF"/>
                <w:sz w:val="24"/>
                <w:szCs w:val="24"/>
              </w:rPr>
            </w:r>
          </w:p>
          <w:p>
            <w:pPr>
              <w:pStyle w:val="Normal"/>
              <w:spacing w:before="0" w:after="160"/>
              <w:jc w:val="center"/>
              <w:rPr>
                <w:b/>
                <w:color w:val="FFFFFF"/>
                <w:sz w:val="24"/>
                <w:szCs w:val="24"/>
              </w:rPr>
            </w:pPr>
            <w:r>
              <w:rPr>
                <w:b/>
                <w:i/>
                <w:color w:val="FFFFFF"/>
                <w:sz w:val="24"/>
                <w:szCs w:val="24"/>
              </w:rPr>
              <w:t>A REMPLIR PAR LE CORRECTEUR</w:t>
            </w:r>
          </w:p>
        </w:tc>
      </w:tr>
      <w:tr>
        <w:trPr/>
        <w:tc>
          <w:tcPr>
            <w:tcW w:w="13992" w:type="dxa"/>
            <w:gridSpan w:val="3"/>
            <w:tcBorders>
              <w:top w:val="single" w:sz="4" w:space="0" w:color="000000"/>
              <w:left w:val="single" w:sz="4" w:space="0" w:color="000000"/>
              <w:bottom w:val="single" w:sz="4" w:space="0" w:color="000000"/>
              <w:right w:val="single" w:sz="4" w:space="0" w:color="000000"/>
            </w:tcBorders>
            <w:shd w:color="auto" w:fill="173D6D" w:val="clear"/>
          </w:tcPr>
          <w:p>
            <w:pPr>
              <w:pStyle w:val="Normal"/>
              <w:spacing w:before="0" w:after="160"/>
              <w:rPr>
                <w:b/>
                <w:color w:val="FFFFFF"/>
                <w:sz w:val="24"/>
                <w:szCs w:val="24"/>
              </w:rPr>
            </w:pPr>
            <w:r>
              <w:rPr>
                <w:b/>
                <w:color w:val="FFFFFF"/>
                <w:sz w:val="24"/>
                <w:szCs w:val="24"/>
              </w:rPr>
              <w:t>RNCP37674BC01 - Développer la partie front-end d'une application web ou web mobile sécurisée</w:t>
            </w:r>
          </w:p>
        </w:tc>
      </w:tr>
      <w:tr>
        <w:trPr/>
        <w:tc>
          <w:tcPr>
            <w:tcW w:w="4694" w:type="dxa"/>
            <w:vMerge w:val="restart"/>
            <w:tcBorders>
              <w:top w:val="single" w:sz="4" w:space="0" w:color="000000"/>
              <w:left w:val="single" w:sz="4" w:space="0" w:color="000000"/>
              <w:bottom w:val="single" w:sz="4" w:space="0" w:color="000000"/>
              <w:right w:val="single" w:sz="4" w:space="0" w:color="000000"/>
            </w:tcBorders>
            <w:vAlign w:val="center"/>
          </w:tcPr>
          <w:p>
            <w:pPr>
              <w:pStyle w:val="Normal"/>
              <w:rPr>
                <w:b/>
                <w:color w:val="FF0000"/>
                <w:sz w:val="24"/>
                <w:szCs w:val="24"/>
              </w:rPr>
            </w:pPr>
            <w:r>
              <w:rPr>
                <w:b/>
                <w:sz w:val="24"/>
                <w:szCs w:val="24"/>
              </w:rPr>
              <w:t>Compétences professionnelles possibles :</w:t>
            </w:r>
          </w:p>
          <w:p>
            <w:pPr>
              <w:pStyle w:val="Normal"/>
              <w:rPr>
                <w:b/>
                <w:color w:val="FF0000"/>
                <w:sz w:val="24"/>
                <w:szCs w:val="24"/>
              </w:rPr>
            </w:pPr>
            <w:r>
              <w:rPr>
                <w:b/>
                <w:color w:val="FF0000"/>
                <w:sz w:val="24"/>
                <w:szCs w:val="24"/>
              </w:rPr>
            </w:r>
          </w:p>
          <w:p>
            <w:pPr>
              <w:pStyle w:val="Normal"/>
              <w:numPr>
                <w:ilvl w:val="0"/>
                <w:numId w:val="1"/>
              </w:numPr>
              <w:pBdr/>
              <w:spacing w:lineRule="auto" w:line="259"/>
              <w:rPr>
                <w:sz w:val="24"/>
                <w:szCs w:val="24"/>
              </w:rPr>
            </w:pPr>
            <w:r>
              <w:rPr>
                <w:sz w:val="24"/>
                <w:szCs w:val="24"/>
              </w:rPr>
              <w:t>Installer et configurer son environnement de travail en fonction du projet web ou web mobile</w:t>
            </w:r>
          </w:p>
          <w:p>
            <w:pPr>
              <w:pStyle w:val="Normal"/>
              <w:numPr>
                <w:ilvl w:val="0"/>
                <w:numId w:val="1"/>
              </w:numPr>
              <w:pBdr/>
              <w:spacing w:lineRule="auto" w:line="259"/>
              <w:rPr>
                <w:sz w:val="24"/>
                <w:szCs w:val="24"/>
              </w:rPr>
            </w:pPr>
            <w:r>
              <w:rPr>
                <w:sz w:val="24"/>
                <w:szCs w:val="24"/>
              </w:rPr>
              <w:t>Maquetter des interfaces utilisateur web ou web mobile</w:t>
            </w:r>
          </w:p>
          <w:p>
            <w:pPr>
              <w:pStyle w:val="Normal"/>
              <w:numPr>
                <w:ilvl w:val="0"/>
                <w:numId w:val="1"/>
              </w:numPr>
              <w:pBdr/>
              <w:spacing w:lineRule="auto" w:line="259"/>
              <w:rPr>
                <w:sz w:val="24"/>
                <w:szCs w:val="24"/>
              </w:rPr>
            </w:pPr>
            <w:r>
              <w:rPr>
                <w:sz w:val="24"/>
                <w:szCs w:val="24"/>
              </w:rPr>
              <w:t>Réaliser des interfaces utilisateur statiques web ou web mobile</w:t>
            </w:r>
          </w:p>
          <w:p>
            <w:pPr>
              <w:pStyle w:val="Normal"/>
              <w:numPr>
                <w:ilvl w:val="0"/>
                <w:numId w:val="1"/>
              </w:numPr>
              <w:pBdr/>
              <w:spacing w:lineRule="auto" w:line="259"/>
              <w:rPr>
                <w:sz w:val="24"/>
                <w:szCs w:val="24"/>
              </w:rPr>
            </w:pPr>
            <w:r>
              <w:rPr>
                <w:sz w:val="24"/>
                <w:szCs w:val="24"/>
              </w:rPr>
              <w:t>Développer la partie dynamique des interfaces utilisateur web ou web mobile</w:t>
            </w:r>
          </w:p>
          <w:p>
            <w:pPr>
              <w:pStyle w:val="Normal"/>
              <w:pBdr/>
              <w:spacing w:lineRule="auto" w:line="259" w:before="0" w:after="160"/>
              <w:ind w:left="720"/>
              <w:rPr>
                <w:color w:val="FF0000"/>
                <w:sz w:val="24"/>
                <w:szCs w:val="24"/>
              </w:rPr>
            </w:pPr>
            <w:r>
              <w:rPr>
                <w:color w:val="FF0000"/>
                <w:sz w:val="24"/>
                <w:szCs w:val="24"/>
              </w:rPr>
            </w:r>
          </w:p>
          <w:p>
            <w:pPr>
              <w:pStyle w:val="Normal"/>
              <w:rPr>
                <w:color w:val="FF0000"/>
                <w:sz w:val="24"/>
                <w:szCs w:val="24"/>
              </w:rPr>
            </w:pPr>
            <w:r>
              <w:rPr>
                <w:color w:val="FF0000"/>
                <w:sz w:val="24"/>
                <w:szCs w:val="24"/>
              </w:rPr>
            </w:r>
          </w:p>
          <w:p>
            <w:pPr>
              <w:pStyle w:val="Normal"/>
              <w:spacing w:before="0" w:after="160"/>
              <w:rPr>
                <w:color w:val="FF0000"/>
                <w:sz w:val="24"/>
                <w:szCs w:val="24"/>
              </w:rPr>
            </w:pPr>
            <w:r>
              <w:rPr>
                <w:color w:val="FF0000"/>
                <w:sz w:val="24"/>
                <w:szCs w:val="24"/>
              </w:rPr>
            </w:r>
          </w:p>
        </w:tc>
        <w:tc>
          <w:tcPr>
            <w:tcW w:w="4981" w:type="dxa"/>
            <w:tcBorders>
              <w:top w:val="single" w:sz="4" w:space="0" w:color="000000"/>
              <w:left w:val="single" w:sz="4" w:space="0" w:color="000000"/>
              <w:bottom w:val="single" w:sz="4" w:space="0" w:color="000000"/>
              <w:right w:val="single" w:sz="4" w:space="0" w:color="000000"/>
            </w:tcBorders>
          </w:tcPr>
          <w:p>
            <w:pPr>
              <w:pStyle w:val="Normal"/>
              <w:rPr>
                <w:sz w:val="24"/>
                <w:szCs w:val="24"/>
              </w:rPr>
            </w:pPr>
            <w:r>
              <w:rPr>
                <w:sz w:val="24"/>
                <w:szCs w:val="24"/>
              </w:rPr>
              <w:t>Exemple 1 :</w:t>
            </w:r>
          </w:p>
          <w:p>
            <w:pPr>
              <w:pStyle w:val="Normal"/>
              <w:rPr>
                <w:sz w:val="24"/>
                <w:szCs w:val="24"/>
              </w:rPr>
            </w:pPr>
            <w:r>
              <w:rPr>
                <w:sz w:val="24"/>
                <w:szCs w:val="24"/>
              </w:rPr>
            </w:r>
          </w:p>
          <w:p>
            <w:pPr>
              <w:pStyle w:val="Normal"/>
              <w:rPr>
                <w:sz w:val="24"/>
                <w:szCs w:val="24"/>
              </w:rPr>
            </w:pPr>
            <w:r>
              <w:rPr>
                <w:sz w:val="24"/>
                <w:szCs w:val="24"/>
              </w:rPr>
              <w:t>Justifiez votre choix :</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t>Compétence(s) visée(s) :</w:t>
            </w:r>
          </w:p>
          <w:p>
            <w:pPr>
              <w:pStyle w:val="Normal"/>
              <w:spacing w:before="0" w:after="160"/>
              <w:rPr>
                <w:sz w:val="24"/>
                <w:szCs w:val="24"/>
              </w:rPr>
            </w:pPr>
            <w:r>
              <w:rPr>
                <w:sz w:val="24"/>
                <w:szCs w:val="24"/>
              </w:rPr>
            </w:r>
          </w:p>
        </w:tc>
        <w:tc>
          <w:tcPr>
            <w:tcW w:w="4317" w:type="dxa"/>
            <w:tcBorders>
              <w:top w:val="single" w:sz="4" w:space="0" w:color="000000"/>
              <w:left w:val="single" w:sz="4" w:space="0" w:color="000000"/>
              <w:bottom w:val="single" w:sz="4" w:space="0" w:color="000000"/>
              <w:right w:val="single" w:sz="4" w:space="0" w:color="000000"/>
            </w:tcBorders>
            <w:shd w:color="auto" w:fill="F2F2F2" w:val="clear"/>
          </w:tcPr>
          <w:p>
            <w:pPr>
              <w:pStyle w:val="Normal"/>
              <w:spacing w:before="0" w:after="160"/>
              <w:rPr>
                <w:b/>
                <w:sz w:val="24"/>
                <w:szCs w:val="24"/>
              </w:rPr>
            </w:pPr>
            <w:r>
              <w:rPr>
                <w:b/>
                <w:sz w:val="24"/>
                <w:szCs w:val="24"/>
              </w:rPr>
            </w:r>
          </w:p>
        </w:tc>
      </w:tr>
      <w:tr>
        <w:trPr/>
        <w:tc>
          <w:tcPr>
            <w:tcW w:w="4694"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val="false"/>
              <w:pBdr/>
              <w:spacing w:lineRule="auto" w:line="276" w:before="0" w:after="160"/>
              <w:rPr>
                <w:b/>
                <w:sz w:val="24"/>
                <w:szCs w:val="24"/>
              </w:rPr>
            </w:pPr>
            <w:r>
              <w:rPr>
                <w:b/>
                <w:sz w:val="24"/>
                <w:szCs w:val="24"/>
              </w:rPr>
            </w:r>
          </w:p>
        </w:tc>
        <w:tc>
          <w:tcPr>
            <w:tcW w:w="4981" w:type="dxa"/>
            <w:tcBorders>
              <w:top w:val="single" w:sz="4" w:space="0" w:color="000000"/>
              <w:left w:val="single" w:sz="4" w:space="0" w:color="000000"/>
              <w:bottom w:val="single" w:sz="4" w:space="0" w:color="000000"/>
              <w:right w:val="single" w:sz="4" w:space="0" w:color="000000"/>
            </w:tcBorders>
          </w:tcPr>
          <w:p>
            <w:pPr>
              <w:pStyle w:val="Normal"/>
              <w:rPr>
                <w:sz w:val="24"/>
                <w:szCs w:val="24"/>
              </w:rPr>
            </w:pPr>
            <w:r>
              <w:rPr>
                <w:sz w:val="24"/>
                <w:szCs w:val="24"/>
              </w:rPr>
              <w:t>Exemple 2 :</w:t>
            </w:r>
          </w:p>
          <w:p>
            <w:pPr>
              <w:pStyle w:val="Normal"/>
              <w:rPr>
                <w:sz w:val="24"/>
                <w:szCs w:val="24"/>
              </w:rPr>
            </w:pPr>
            <w:r>
              <w:rPr>
                <w:sz w:val="24"/>
                <w:szCs w:val="24"/>
              </w:rPr>
            </w:r>
          </w:p>
          <w:p>
            <w:pPr>
              <w:pStyle w:val="Normal"/>
              <w:rPr>
                <w:sz w:val="24"/>
                <w:szCs w:val="24"/>
              </w:rPr>
            </w:pPr>
            <w:r>
              <w:rPr>
                <w:sz w:val="24"/>
                <w:szCs w:val="24"/>
              </w:rPr>
              <w:t>Justifiez votre choix :</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t>Compétence(s) visée(s) :</w:t>
            </w:r>
          </w:p>
          <w:p>
            <w:pPr>
              <w:pStyle w:val="Normal"/>
              <w:spacing w:before="0" w:after="160"/>
              <w:rPr>
                <w:sz w:val="24"/>
                <w:szCs w:val="24"/>
              </w:rPr>
            </w:pPr>
            <w:r>
              <w:rPr>
                <w:sz w:val="24"/>
                <w:szCs w:val="24"/>
              </w:rPr>
            </w:r>
          </w:p>
        </w:tc>
        <w:tc>
          <w:tcPr>
            <w:tcW w:w="4317" w:type="dxa"/>
            <w:tcBorders>
              <w:top w:val="single" w:sz="4" w:space="0" w:color="000000"/>
              <w:left w:val="single" w:sz="4" w:space="0" w:color="000000"/>
              <w:bottom w:val="single" w:sz="4" w:space="0" w:color="000000"/>
              <w:right w:val="single" w:sz="4" w:space="0" w:color="000000"/>
            </w:tcBorders>
            <w:shd w:color="auto" w:fill="F2F2F2" w:val="clear"/>
          </w:tcPr>
          <w:p>
            <w:pPr>
              <w:pStyle w:val="Normal"/>
              <w:spacing w:before="0" w:after="160"/>
              <w:rPr>
                <w:b/>
                <w:sz w:val="24"/>
                <w:szCs w:val="24"/>
              </w:rPr>
            </w:pPr>
            <w:r>
              <w:rPr>
                <w:b/>
                <w:sz w:val="24"/>
                <w:szCs w:val="24"/>
              </w:rPr>
            </w:r>
          </w:p>
        </w:tc>
      </w:tr>
      <w:tr>
        <w:trPr/>
        <w:tc>
          <w:tcPr>
            <w:tcW w:w="4694"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val="false"/>
              <w:pBdr/>
              <w:spacing w:lineRule="auto" w:line="276" w:before="0" w:after="160"/>
              <w:rPr>
                <w:b/>
                <w:sz w:val="24"/>
                <w:szCs w:val="24"/>
              </w:rPr>
            </w:pPr>
            <w:r>
              <w:rPr>
                <w:b/>
                <w:sz w:val="24"/>
                <w:szCs w:val="24"/>
              </w:rPr>
            </w:r>
          </w:p>
        </w:tc>
        <w:tc>
          <w:tcPr>
            <w:tcW w:w="4981" w:type="dxa"/>
            <w:tcBorders>
              <w:top w:val="single" w:sz="4" w:space="0" w:color="000000"/>
              <w:left w:val="single" w:sz="4" w:space="0" w:color="000000"/>
              <w:bottom w:val="single" w:sz="4" w:space="0" w:color="000000"/>
              <w:right w:val="single" w:sz="4" w:space="0" w:color="000000"/>
            </w:tcBorders>
          </w:tcPr>
          <w:p>
            <w:pPr>
              <w:pStyle w:val="Normal"/>
              <w:rPr>
                <w:sz w:val="24"/>
                <w:szCs w:val="24"/>
              </w:rPr>
            </w:pPr>
            <w:r>
              <w:rPr>
                <w:sz w:val="24"/>
                <w:szCs w:val="24"/>
              </w:rPr>
              <w:t>Exemple 3 :</w:t>
            </w:r>
          </w:p>
          <w:p>
            <w:pPr>
              <w:pStyle w:val="Normal"/>
              <w:rPr>
                <w:sz w:val="24"/>
                <w:szCs w:val="24"/>
              </w:rPr>
            </w:pPr>
            <w:r>
              <w:rPr>
                <w:sz w:val="24"/>
                <w:szCs w:val="24"/>
              </w:rPr>
            </w:r>
          </w:p>
          <w:p>
            <w:pPr>
              <w:pStyle w:val="Normal"/>
              <w:rPr>
                <w:sz w:val="24"/>
                <w:szCs w:val="24"/>
              </w:rPr>
            </w:pPr>
            <w:r>
              <w:rPr>
                <w:sz w:val="24"/>
                <w:szCs w:val="24"/>
              </w:rPr>
              <w:t>Justifiez votre choix :</w:t>
            </w:r>
          </w:p>
          <w:p>
            <w:pPr>
              <w:pStyle w:val="Normal"/>
              <w:rPr>
                <w:sz w:val="24"/>
                <w:szCs w:val="24"/>
              </w:rPr>
            </w:pPr>
            <w:r>
              <w:rPr>
                <w:sz w:val="24"/>
                <w:szCs w:val="24"/>
              </w:rPr>
            </w:r>
          </w:p>
          <w:p>
            <w:pPr>
              <w:pStyle w:val="Normal"/>
              <w:rPr>
                <w:sz w:val="24"/>
                <w:szCs w:val="24"/>
              </w:rPr>
            </w:pPr>
            <w:r>
              <w:rPr>
                <w:sz w:val="24"/>
                <w:szCs w:val="24"/>
              </w:rPr>
              <w:t>Compétence(s) visée(s) :</w:t>
            </w:r>
          </w:p>
          <w:p>
            <w:pPr>
              <w:pStyle w:val="Normal"/>
              <w:spacing w:before="0" w:after="160"/>
              <w:rPr>
                <w:sz w:val="24"/>
                <w:szCs w:val="24"/>
              </w:rPr>
            </w:pPr>
            <w:r>
              <w:rPr>
                <w:sz w:val="24"/>
                <w:szCs w:val="24"/>
              </w:rPr>
            </w:r>
          </w:p>
        </w:tc>
        <w:tc>
          <w:tcPr>
            <w:tcW w:w="4317" w:type="dxa"/>
            <w:tcBorders>
              <w:top w:val="single" w:sz="4" w:space="0" w:color="000000"/>
              <w:left w:val="single" w:sz="4" w:space="0" w:color="000000"/>
              <w:bottom w:val="single" w:sz="4" w:space="0" w:color="000000"/>
              <w:right w:val="single" w:sz="4" w:space="0" w:color="000000"/>
            </w:tcBorders>
            <w:shd w:color="auto" w:fill="F2F2F2" w:val="clear"/>
          </w:tcPr>
          <w:p>
            <w:pPr>
              <w:pStyle w:val="Normal"/>
              <w:rPr>
                <w:b/>
                <w:sz w:val="24"/>
                <w:szCs w:val="24"/>
              </w:rPr>
            </w:pPr>
            <w:r>
              <w:rPr>
                <w:b/>
                <w:sz w:val="24"/>
                <w:szCs w:val="24"/>
              </w:rPr>
            </w:r>
          </w:p>
          <w:p>
            <w:pPr>
              <w:pStyle w:val="Normal"/>
              <w:rPr>
                <w:b/>
                <w:sz w:val="24"/>
                <w:szCs w:val="24"/>
              </w:rPr>
            </w:pPr>
            <w:r>
              <w:rPr>
                <w:b/>
                <w:sz w:val="24"/>
                <w:szCs w:val="24"/>
              </w:rPr>
            </w:r>
          </w:p>
          <w:p>
            <w:pPr>
              <w:pStyle w:val="Normal"/>
              <w:rPr>
                <w:b/>
                <w:sz w:val="24"/>
                <w:szCs w:val="24"/>
              </w:rPr>
            </w:pPr>
            <w:r>
              <w:rPr>
                <w:b/>
                <w:sz w:val="24"/>
                <w:szCs w:val="24"/>
              </w:rPr>
            </w:r>
          </w:p>
          <w:p>
            <w:pPr>
              <w:pStyle w:val="Normal"/>
              <w:rPr>
                <w:b/>
                <w:sz w:val="24"/>
                <w:szCs w:val="24"/>
              </w:rPr>
            </w:pPr>
            <w:r>
              <w:rPr>
                <w:b/>
                <w:sz w:val="24"/>
                <w:szCs w:val="24"/>
              </w:rPr>
            </w:r>
          </w:p>
          <w:p>
            <w:pPr>
              <w:pStyle w:val="Normal"/>
              <w:rPr>
                <w:b/>
                <w:sz w:val="24"/>
                <w:szCs w:val="24"/>
              </w:rPr>
            </w:pPr>
            <w:r>
              <w:rPr>
                <w:b/>
                <w:sz w:val="24"/>
                <w:szCs w:val="24"/>
              </w:rPr>
            </w:r>
          </w:p>
          <w:p>
            <w:pPr>
              <w:pStyle w:val="Normal"/>
              <w:rPr>
                <w:b/>
                <w:sz w:val="24"/>
                <w:szCs w:val="24"/>
              </w:rPr>
            </w:pPr>
            <w:r>
              <w:rPr>
                <w:b/>
                <w:sz w:val="24"/>
                <w:szCs w:val="24"/>
              </w:rPr>
            </w:r>
          </w:p>
          <w:p>
            <w:pPr>
              <w:pStyle w:val="Normal"/>
              <w:rPr>
                <w:b/>
                <w:sz w:val="24"/>
                <w:szCs w:val="24"/>
              </w:rPr>
            </w:pPr>
            <w:r>
              <w:rPr>
                <w:b/>
                <w:sz w:val="24"/>
                <w:szCs w:val="24"/>
              </w:rPr>
            </w:r>
          </w:p>
          <w:p>
            <w:pPr>
              <w:pStyle w:val="Normal"/>
              <w:spacing w:before="0" w:after="160"/>
              <w:rPr>
                <w:b/>
                <w:sz w:val="24"/>
                <w:szCs w:val="24"/>
              </w:rPr>
            </w:pPr>
            <w:r>
              <w:rPr>
                <w:b/>
                <w:sz w:val="24"/>
                <w:szCs w:val="24"/>
              </w:rPr>
            </w:r>
          </w:p>
        </w:tc>
      </w:tr>
      <w:tr>
        <w:trPr/>
        <w:tc>
          <w:tcPr>
            <w:tcW w:w="13992" w:type="dxa"/>
            <w:gridSpan w:val="3"/>
            <w:tcBorders>
              <w:top w:val="single" w:sz="4" w:space="0" w:color="000000"/>
              <w:left w:val="single" w:sz="4" w:space="0" w:color="000000"/>
              <w:bottom w:val="single" w:sz="4" w:space="0" w:color="000000"/>
              <w:right w:val="single" w:sz="4" w:space="0" w:color="000000"/>
            </w:tcBorders>
            <w:shd w:color="auto" w:fill="173D6D" w:val="clear"/>
            <w:vAlign w:val="center"/>
          </w:tcPr>
          <w:p>
            <w:pPr>
              <w:pStyle w:val="Normal"/>
              <w:spacing w:before="0" w:after="160"/>
              <w:rPr>
                <w:b/>
                <w:color w:val="FFFFFF"/>
                <w:sz w:val="24"/>
                <w:szCs w:val="24"/>
              </w:rPr>
            </w:pPr>
            <w:r>
              <w:rPr>
                <w:b/>
                <w:color w:val="FFFFFF"/>
                <w:sz w:val="24"/>
                <w:szCs w:val="24"/>
              </w:rPr>
              <w:t>RNCP37674BC02 - Développer la partie back-end d'une application web ou web mobile sécurisée</w:t>
            </w:r>
          </w:p>
        </w:tc>
      </w:tr>
      <w:tr>
        <w:trPr/>
        <w:tc>
          <w:tcPr>
            <w:tcW w:w="4694" w:type="dxa"/>
            <w:vMerge w:val="restart"/>
            <w:tcBorders>
              <w:top w:val="single" w:sz="4" w:space="0" w:color="000000"/>
              <w:left w:val="single" w:sz="4" w:space="0" w:color="000000"/>
              <w:bottom w:val="single" w:sz="4" w:space="0" w:color="000000"/>
              <w:right w:val="single" w:sz="4" w:space="0" w:color="000000"/>
            </w:tcBorders>
            <w:vAlign w:val="center"/>
          </w:tcPr>
          <w:p>
            <w:pPr>
              <w:pStyle w:val="Normal"/>
              <w:rPr>
                <w:b/>
                <w:sz w:val="24"/>
                <w:szCs w:val="24"/>
              </w:rPr>
            </w:pPr>
            <w:r>
              <w:rPr>
                <w:b/>
                <w:sz w:val="24"/>
                <w:szCs w:val="24"/>
              </w:rPr>
              <w:t>Compétences professionnelles possibles :</w:t>
            </w:r>
          </w:p>
          <w:p>
            <w:pPr>
              <w:pStyle w:val="Normal"/>
              <w:rPr>
                <w:b/>
                <w:sz w:val="24"/>
                <w:szCs w:val="24"/>
              </w:rPr>
            </w:pPr>
            <w:r>
              <w:rPr>
                <w:b/>
                <w:sz w:val="24"/>
                <w:szCs w:val="24"/>
              </w:rPr>
            </w:r>
          </w:p>
          <w:p>
            <w:pPr>
              <w:pStyle w:val="Normal"/>
              <w:numPr>
                <w:ilvl w:val="0"/>
                <w:numId w:val="1"/>
              </w:numPr>
              <w:pBdr/>
              <w:spacing w:lineRule="auto" w:line="259"/>
              <w:rPr>
                <w:sz w:val="24"/>
                <w:szCs w:val="24"/>
              </w:rPr>
            </w:pPr>
            <w:r>
              <w:rPr>
                <w:sz w:val="24"/>
                <w:szCs w:val="24"/>
              </w:rPr>
              <w:t>Mettre en place une base de données relationnelle</w:t>
            </w:r>
          </w:p>
          <w:p>
            <w:pPr>
              <w:pStyle w:val="Normal"/>
              <w:numPr>
                <w:ilvl w:val="0"/>
                <w:numId w:val="1"/>
              </w:numPr>
              <w:pBdr/>
              <w:spacing w:lineRule="auto" w:line="259"/>
              <w:rPr>
                <w:sz w:val="24"/>
                <w:szCs w:val="24"/>
              </w:rPr>
            </w:pPr>
            <w:r>
              <w:rPr>
                <w:sz w:val="24"/>
                <w:szCs w:val="24"/>
              </w:rPr>
              <w:t>Développer des composants d'accès aux données SQL et NoSQL</w:t>
            </w:r>
          </w:p>
          <w:p>
            <w:pPr>
              <w:pStyle w:val="Normal"/>
              <w:numPr>
                <w:ilvl w:val="0"/>
                <w:numId w:val="1"/>
              </w:numPr>
              <w:pBdr/>
              <w:spacing w:lineRule="auto" w:line="259"/>
              <w:rPr>
                <w:sz w:val="24"/>
                <w:szCs w:val="24"/>
              </w:rPr>
            </w:pPr>
            <w:r>
              <w:rPr>
                <w:sz w:val="24"/>
                <w:szCs w:val="24"/>
              </w:rPr>
              <w:t>Développer des composants métier côté serveur</w:t>
            </w:r>
          </w:p>
          <w:p>
            <w:pPr>
              <w:pStyle w:val="Normal"/>
              <w:numPr>
                <w:ilvl w:val="0"/>
                <w:numId w:val="1"/>
              </w:numPr>
              <w:pBdr/>
              <w:spacing w:lineRule="auto" w:line="259" w:before="0" w:after="160"/>
              <w:rPr>
                <w:sz w:val="24"/>
                <w:szCs w:val="24"/>
              </w:rPr>
            </w:pPr>
            <w:r>
              <w:rPr>
                <w:sz w:val="24"/>
                <w:szCs w:val="24"/>
              </w:rPr>
              <w:t>Documenter le déploiement d'une application dynamique web ou web mobile</w:t>
            </w:r>
          </w:p>
        </w:tc>
        <w:tc>
          <w:tcPr>
            <w:tcW w:w="4981" w:type="dxa"/>
            <w:tcBorders>
              <w:top w:val="single" w:sz="4" w:space="0" w:color="000000"/>
              <w:left w:val="single" w:sz="4" w:space="0" w:color="000000"/>
              <w:bottom w:val="single" w:sz="4" w:space="0" w:color="000000"/>
              <w:right w:val="single" w:sz="4" w:space="0" w:color="000000"/>
            </w:tcBorders>
          </w:tcPr>
          <w:p>
            <w:pPr>
              <w:pStyle w:val="Normal"/>
              <w:rPr>
                <w:sz w:val="24"/>
                <w:szCs w:val="24"/>
              </w:rPr>
            </w:pPr>
            <w:r>
              <w:rPr>
                <w:sz w:val="24"/>
                <w:szCs w:val="24"/>
              </w:rPr>
              <w:t>Exemple 1 :</w:t>
            </w:r>
          </w:p>
          <w:p>
            <w:pPr>
              <w:pStyle w:val="Normal"/>
              <w:rPr>
                <w:sz w:val="24"/>
                <w:szCs w:val="24"/>
              </w:rPr>
            </w:pPr>
            <w:r>
              <w:rPr>
                <w:sz w:val="24"/>
                <w:szCs w:val="24"/>
              </w:rPr>
            </w:r>
          </w:p>
          <w:p>
            <w:pPr>
              <w:pStyle w:val="Normal"/>
              <w:rPr>
                <w:sz w:val="24"/>
                <w:szCs w:val="24"/>
              </w:rPr>
            </w:pPr>
            <w:r>
              <w:rPr>
                <w:sz w:val="24"/>
                <w:szCs w:val="24"/>
              </w:rPr>
              <w:t>Justifiez votre choix :</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t>Compétence(s) visée(s) :</w:t>
            </w:r>
          </w:p>
          <w:p>
            <w:pPr>
              <w:pStyle w:val="Normal"/>
              <w:spacing w:before="0" w:after="160"/>
              <w:rPr>
                <w:sz w:val="24"/>
                <w:szCs w:val="24"/>
              </w:rPr>
            </w:pPr>
            <w:r>
              <w:rPr>
                <w:sz w:val="24"/>
                <w:szCs w:val="24"/>
              </w:rPr>
            </w:r>
          </w:p>
        </w:tc>
        <w:tc>
          <w:tcPr>
            <w:tcW w:w="4317" w:type="dxa"/>
            <w:tcBorders>
              <w:top w:val="single" w:sz="4" w:space="0" w:color="000000"/>
              <w:left w:val="single" w:sz="4" w:space="0" w:color="000000"/>
              <w:bottom w:val="single" w:sz="4" w:space="0" w:color="000000"/>
              <w:right w:val="single" w:sz="4" w:space="0" w:color="000000"/>
            </w:tcBorders>
            <w:shd w:color="auto" w:fill="F2F2F2" w:val="clear"/>
          </w:tcPr>
          <w:p>
            <w:pPr>
              <w:pStyle w:val="Normal"/>
              <w:spacing w:before="0" w:after="160"/>
              <w:rPr>
                <w:b/>
                <w:sz w:val="24"/>
                <w:szCs w:val="24"/>
              </w:rPr>
            </w:pPr>
            <w:r>
              <w:rPr>
                <w:b/>
                <w:sz w:val="24"/>
                <w:szCs w:val="24"/>
              </w:rPr>
            </w:r>
          </w:p>
        </w:tc>
      </w:tr>
      <w:tr>
        <w:trPr/>
        <w:tc>
          <w:tcPr>
            <w:tcW w:w="4694"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val="false"/>
              <w:pBdr/>
              <w:spacing w:lineRule="auto" w:line="276" w:before="0" w:after="160"/>
              <w:rPr>
                <w:b/>
                <w:sz w:val="24"/>
                <w:szCs w:val="24"/>
              </w:rPr>
            </w:pPr>
            <w:r>
              <w:rPr>
                <w:b/>
                <w:sz w:val="24"/>
                <w:szCs w:val="24"/>
              </w:rPr>
            </w:r>
          </w:p>
        </w:tc>
        <w:tc>
          <w:tcPr>
            <w:tcW w:w="4981" w:type="dxa"/>
            <w:tcBorders>
              <w:top w:val="single" w:sz="4" w:space="0" w:color="000000"/>
              <w:left w:val="single" w:sz="4" w:space="0" w:color="000000"/>
              <w:bottom w:val="single" w:sz="4" w:space="0" w:color="000000"/>
              <w:right w:val="single" w:sz="4" w:space="0" w:color="000000"/>
            </w:tcBorders>
          </w:tcPr>
          <w:p>
            <w:pPr>
              <w:pStyle w:val="Normal"/>
              <w:rPr>
                <w:sz w:val="24"/>
                <w:szCs w:val="24"/>
              </w:rPr>
            </w:pPr>
            <w:r>
              <w:rPr>
                <w:sz w:val="24"/>
                <w:szCs w:val="24"/>
              </w:rPr>
              <w:t>Exemple 2 :</w:t>
            </w:r>
          </w:p>
          <w:p>
            <w:pPr>
              <w:pStyle w:val="Normal"/>
              <w:rPr>
                <w:sz w:val="24"/>
                <w:szCs w:val="24"/>
              </w:rPr>
            </w:pPr>
            <w:r>
              <w:rPr>
                <w:sz w:val="24"/>
                <w:szCs w:val="24"/>
              </w:rPr>
            </w:r>
          </w:p>
          <w:p>
            <w:pPr>
              <w:pStyle w:val="Normal"/>
              <w:rPr>
                <w:sz w:val="24"/>
                <w:szCs w:val="24"/>
              </w:rPr>
            </w:pPr>
            <w:r>
              <w:rPr>
                <w:sz w:val="24"/>
                <w:szCs w:val="24"/>
              </w:rPr>
              <w:t>Justifiez votre choix :</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t>Compétence(s) visée(s) :</w:t>
            </w:r>
          </w:p>
          <w:p>
            <w:pPr>
              <w:pStyle w:val="Normal"/>
              <w:spacing w:before="0" w:after="160"/>
              <w:rPr>
                <w:sz w:val="24"/>
                <w:szCs w:val="24"/>
              </w:rPr>
            </w:pPr>
            <w:r>
              <w:rPr>
                <w:sz w:val="24"/>
                <w:szCs w:val="24"/>
              </w:rPr>
            </w:r>
          </w:p>
        </w:tc>
        <w:tc>
          <w:tcPr>
            <w:tcW w:w="4317" w:type="dxa"/>
            <w:tcBorders>
              <w:top w:val="single" w:sz="4" w:space="0" w:color="000000"/>
              <w:left w:val="single" w:sz="4" w:space="0" w:color="000000"/>
              <w:bottom w:val="single" w:sz="4" w:space="0" w:color="000000"/>
              <w:right w:val="single" w:sz="4" w:space="0" w:color="000000"/>
            </w:tcBorders>
            <w:shd w:color="auto" w:fill="F2F2F2" w:val="clear"/>
          </w:tcPr>
          <w:p>
            <w:pPr>
              <w:pStyle w:val="Normal"/>
              <w:spacing w:before="0" w:after="160"/>
              <w:rPr>
                <w:b/>
                <w:sz w:val="24"/>
                <w:szCs w:val="24"/>
              </w:rPr>
            </w:pPr>
            <w:r>
              <w:rPr>
                <w:b/>
                <w:sz w:val="24"/>
                <w:szCs w:val="24"/>
              </w:rPr>
            </w:r>
          </w:p>
        </w:tc>
      </w:tr>
      <w:tr>
        <w:trPr/>
        <w:tc>
          <w:tcPr>
            <w:tcW w:w="4694"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val="false"/>
              <w:pBdr/>
              <w:spacing w:lineRule="auto" w:line="276" w:before="0" w:after="160"/>
              <w:rPr>
                <w:b/>
                <w:sz w:val="24"/>
                <w:szCs w:val="24"/>
              </w:rPr>
            </w:pPr>
            <w:r>
              <w:rPr>
                <w:b/>
                <w:sz w:val="24"/>
                <w:szCs w:val="24"/>
              </w:rPr>
            </w:r>
          </w:p>
        </w:tc>
        <w:tc>
          <w:tcPr>
            <w:tcW w:w="4981" w:type="dxa"/>
            <w:tcBorders>
              <w:top w:val="single" w:sz="4" w:space="0" w:color="000000"/>
              <w:left w:val="single" w:sz="4" w:space="0" w:color="000000"/>
              <w:bottom w:val="single" w:sz="4" w:space="0" w:color="000000"/>
              <w:right w:val="single" w:sz="4" w:space="0" w:color="000000"/>
            </w:tcBorders>
          </w:tcPr>
          <w:p>
            <w:pPr>
              <w:pStyle w:val="Normal"/>
              <w:rPr>
                <w:sz w:val="24"/>
                <w:szCs w:val="24"/>
              </w:rPr>
            </w:pPr>
            <w:r>
              <w:rPr>
                <w:sz w:val="24"/>
                <w:szCs w:val="24"/>
              </w:rPr>
              <w:t>Exemple 3 :</w:t>
            </w:r>
          </w:p>
          <w:p>
            <w:pPr>
              <w:pStyle w:val="Normal"/>
              <w:rPr>
                <w:sz w:val="24"/>
                <w:szCs w:val="24"/>
              </w:rPr>
            </w:pPr>
            <w:r>
              <w:rPr>
                <w:sz w:val="24"/>
                <w:szCs w:val="24"/>
              </w:rPr>
            </w:r>
          </w:p>
          <w:p>
            <w:pPr>
              <w:pStyle w:val="Normal"/>
              <w:rPr>
                <w:sz w:val="24"/>
                <w:szCs w:val="24"/>
              </w:rPr>
            </w:pPr>
            <w:r>
              <w:rPr>
                <w:sz w:val="24"/>
                <w:szCs w:val="24"/>
              </w:rPr>
              <w:t>Justifiez votre choix :</w:t>
            </w:r>
          </w:p>
          <w:p>
            <w:pPr>
              <w:pStyle w:val="Normal"/>
              <w:rPr>
                <w:sz w:val="24"/>
                <w:szCs w:val="24"/>
              </w:rPr>
            </w:pPr>
            <w:r>
              <w:rPr>
                <w:sz w:val="24"/>
                <w:szCs w:val="24"/>
              </w:rPr>
            </w:r>
          </w:p>
          <w:p>
            <w:pPr>
              <w:pStyle w:val="Normal"/>
              <w:rPr>
                <w:sz w:val="24"/>
                <w:szCs w:val="24"/>
              </w:rPr>
            </w:pPr>
            <w:r>
              <w:rPr>
                <w:sz w:val="24"/>
                <w:szCs w:val="24"/>
              </w:rPr>
            </w:r>
          </w:p>
          <w:p>
            <w:pPr>
              <w:pStyle w:val="Normal"/>
              <w:spacing w:before="0" w:after="160"/>
              <w:rPr>
                <w:sz w:val="24"/>
                <w:szCs w:val="24"/>
              </w:rPr>
            </w:pPr>
            <w:r>
              <w:rPr>
                <w:sz w:val="24"/>
                <w:szCs w:val="24"/>
              </w:rPr>
              <w:t>Compétence(s) visée(s) :</w:t>
            </w:r>
          </w:p>
        </w:tc>
        <w:tc>
          <w:tcPr>
            <w:tcW w:w="4317" w:type="dxa"/>
            <w:tcBorders>
              <w:top w:val="single" w:sz="4" w:space="0" w:color="000000"/>
              <w:left w:val="single" w:sz="4" w:space="0" w:color="000000"/>
              <w:bottom w:val="single" w:sz="4" w:space="0" w:color="000000"/>
              <w:right w:val="single" w:sz="4" w:space="0" w:color="000000"/>
            </w:tcBorders>
            <w:shd w:color="auto" w:fill="F2F2F2" w:val="clear"/>
          </w:tcPr>
          <w:p>
            <w:pPr>
              <w:pStyle w:val="Normal"/>
              <w:spacing w:before="0" w:after="160"/>
              <w:rPr>
                <w:b/>
                <w:sz w:val="24"/>
                <w:szCs w:val="24"/>
              </w:rPr>
            </w:pPr>
            <w:r>
              <w:rPr>
                <w:b/>
                <w:sz w:val="24"/>
                <w:szCs w:val="24"/>
              </w:rPr>
            </w:r>
          </w:p>
        </w:tc>
      </w:tr>
    </w:tbl>
    <w:p>
      <w:pPr>
        <w:pStyle w:val="Normal"/>
        <w:tabs>
          <w:tab w:val="clear" w:pos="720"/>
          <w:tab w:val="left" w:pos="6384" w:leader="none"/>
        </w:tabs>
        <w:spacing w:before="0" w:after="160"/>
        <w:rPr>
          <w:b/>
          <w:sz w:val="36"/>
          <w:szCs w:val="36"/>
        </w:rPr>
      </w:pPr>
      <w:r>
        <w:rPr>
          <w:b/>
          <w:sz w:val="36"/>
          <w:szCs w:val="36"/>
        </w:rPr>
        <w:tab/>
      </w:r>
    </w:p>
    <w:sectPr>
      <w:headerReference w:type="even" r:id="rId2"/>
      <w:headerReference w:type="default" r:id="rId3"/>
      <w:headerReference w:type="first" r:id="rId4"/>
      <w:type w:val="nextPage"/>
      <w:pgSz w:orient="landscape" w:w="16838" w:h="11906"/>
      <w:pgMar w:left="1418" w:right="1418" w:gutter="0" w:header="709" w:top="1418" w:footer="0" w:bottom="1418"/>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Georgia">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left="720"/>
      <w:rPr>
        <w:sz w:val="24"/>
        <w:szCs w:val="24"/>
      </w:rPr>
    </w:pPr>
    <w:r>
      <w:rPr/>
      <w:drawing>
        <wp:inline distT="0" distB="0" distL="0" distR="0">
          <wp:extent cx="1372870" cy="477520"/>
          <wp:effectExtent l="0" t="0" r="0" b="0"/>
          <wp:docPr id="5"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png" descr=""/>
                  <pic:cNvPicPr>
                    <a:picLocks noChangeAspect="1" noChangeArrowheads="1"/>
                  </pic:cNvPicPr>
                </pic:nvPicPr>
                <pic:blipFill>
                  <a:blip r:embed="rId1"/>
                  <a:stretch>
                    <a:fillRect/>
                  </a:stretch>
                </pic:blipFill>
                <pic:spPr bwMode="auto">
                  <a:xfrm>
                    <a:off x="0" y="0"/>
                    <a:ext cx="1372870" cy="477520"/>
                  </a:xfrm>
                  <a:prstGeom prst="rect">
                    <a:avLst/>
                  </a:prstGeom>
                </pic:spPr>
              </pic:pic>
            </a:graphicData>
          </a:graphic>
        </wp:inline>
      </w:drawing>
    </w:r>
    <w:r>
      <w:rPr>
        <w:sz w:val="24"/>
        <w:szCs w:val="24"/>
      </w:rPr>
      <w:t xml:space="preserve"> </w:t>
    </w:r>
  </w:p>
  <w:p>
    <w:pPr>
      <w:pStyle w:val="Normal"/>
      <w:jc w:val="right"/>
      <w:rPr>
        <w:sz w:val="24"/>
        <w:szCs w:val="24"/>
      </w:rPr>
    </w:pPr>
    <w:r>
      <w:rPr>
        <w:sz w:val="24"/>
        <w:szCs w:val="24"/>
      </w:rPr>
      <w:t>Titre Professionnel Développeur Web et Web Mobile</w:t>
    </w:r>
  </w:p>
  <w:p>
    <w:pPr>
      <w:pStyle w:val="Normal"/>
      <w:pBdr/>
      <w:tabs>
        <w:tab w:val="clear" w:pos="720"/>
        <w:tab w:val="center" w:pos="4536" w:leader="none"/>
        <w:tab w:val="right" w:pos="9072" w:leader="none"/>
      </w:tabs>
      <w:spacing w:lineRule="auto" w:line="240" w:before="0" w:after="0"/>
      <w:rPr>
        <w:color w:val="000000"/>
      </w:rPr>
    </w:pPr>
    <w:r>
      <w:rPr>
        <w:color w:val="000000"/>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left="720"/>
      <w:rPr>
        <w:sz w:val="24"/>
        <w:szCs w:val="24"/>
      </w:rPr>
    </w:pPr>
    <w:r>
      <w:rPr/>
      <w:drawing>
        <wp:inline distT="0" distB="0" distL="0" distR="0">
          <wp:extent cx="1372870" cy="477520"/>
          <wp:effectExtent l="0" t="0" r="0" b="0"/>
          <wp:docPr id="6"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png" descr=""/>
                  <pic:cNvPicPr>
                    <a:picLocks noChangeAspect="1" noChangeArrowheads="1"/>
                  </pic:cNvPicPr>
                </pic:nvPicPr>
                <pic:blipFill>
                  <a:blip r:embed="rId1"/>
                  <a:stretch>
                    <a:fillRect/>
                  </a:stretch>
                </pic:blipFill>
                <pic:spPr bwMode="auto">
                  <a:xfrm>
                    <a:off x="0" y="0"/>
                    <a:ext cx="1372870" cy="477520"/>
                  </a:xfrm>
                  <a:prstGeom prst="rect">
                    <a:avLst/>
                  </a:prstGeom>
                </pic:spPr>
              </pic:pic>
            </a:graphicData>
          </a:graphic>
        </wp:inline>
      </w:drawing>
    </w:r>
    <w:r>
      <w:rPr>
        <w:sz w:val="24"/>
        <w:szCs w:val="24"/>
      </w:rPr>
      <w:t xml:space="preserve"> </w:t>
    </w:r>
  </w:p>
  <w:p>
    <w:pPr>
      <w:pStyle w:val="Normal"/>
      <w:jc w:val="right"/>
      <w:rPr>
        <w:sz w:val="24"/>
        <w:szCs w:val="24"/>
      </w:rPr>
    </w:pPr>
    <w:r>
      <w:rPr>
        <w:sz w:val="24"/>
        <w:szCs w:val="24"/>
      </w:rPr>
      <w:t>Titre Professionnel Développeur Web et Web Mobile</w:t>
    </w:r>
  </w:p>
  <w:p>
    <w:pPr>
      <w:pStyle w:val="Normal"/>
      <w:pBdr/>
      <w:tabs>
        <w:tab w:val="clear" w:pos="720"/>
        <w:tab w:val="center" w:pos="4536" w:leader="none"/>
        <w:tab w:val="right" w:pos="9072" w:leader="none"/>
      </w:tabs>
      <w:spacing w:lineRule="auto" w:line="240" w:before="0" w:after="0"/>
      <w:rPr>
        <w:color w:val="000000"/>
      </w:rPr>
    </w:pPr>
    <w:r>
      <w:rPr>
        <w:color w:val="000000"/>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fr-FR" w:eastAsia="fr-FR"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Calibri"/>
      <w:color w:val="auto"/>
      <w:kern w:val="0"/>
      <w:sz w:val="22"/>
      <w:szCs w:val="22"/>
      <w:lang w:val="fr-FR" w:eastAsia="fr-FR" w:bidi="ar-SA"/>
    </w:rPr>
  </w:style>
  <w:style w:type="paragraph" w:styleId="Heading1">
    <w:name w:val="Heading 1"/>
    <w:basedOn w:val="Normal"/>
    <w:next w:val="Normal"/>
    <w:qFormat/>
    <w:pPr>
      <w:keepNext w:val="true"/>
      <w:keepLines/>
      <w:spacing w:before="480" w:after="120"/>
      <w:outlineLvl w:val="0"/>
    </w:pPr>
    <w:rPr>
      <w:b/>
      <w:sz w:val="48"/>
      <w:szCs w:val="48"/>
    </w:rPr>
  </w:style>
  <w:style w:type="paragraph" w:styleId="Heading2">
    <w:name w:val="Heading 2"/>
    <w:basedOn w:val="Normal"/>
    <w:next w:val="Normal"/>
    <w:qFormat/>
    <w:pPr>
      <w:keepNext w:val="true"/>
      <w:keepLines/>
      <w:spacing w:before="360" w:after="80"/>
      <w:outlineLvl w:val="1"/>
    </w:pPr>
    <w:rPr>
      <w:b/>
      <w:sz w:val="36"/>
      <w:szCs w:val="36"/>
    </w:rPr>
  </w:style>
  <w:style w:type="paragraph" w:styleId="Heading3">
    <w:name w:val="Heading 3"/>
    <w:basedOn w:val="Normal"/>
    <w:next w:val="Normal"/>
    <w:qFormat/>
    <w:pPr>
      <w:keepNext w:val="true"/>
      <w:keepLines/>
      <w:spacing w:before="280" w:after="80"/>
      <w:outlineLvl w:val="2"/>
    </w:pPr>
    <w:rPr>
      <w:b/>
      <w:sz w:val="28"/>
      <w:szCs w:val="28"/>
    </w:rPr>
  </w:style>
  <w:style w:type="paragraph" w:styleId="Heading4">
    <w:name w:val="Heading 4"/>
    <w:basedOn w:val="Normal"/>
    <w:next w:val="Normal"/>
    <w:qFormat/>
    <w:pPr>
      <w:keepNext w:val="true"/>
      <w:keepLines/>
      <w:spacing w:before="240" w:after="40"/>
      <w:outlineLvl w:val="3"/>
    </w:pPr>
    <w:rPr>
      <w:b/>
      <w:sz w:val="24"/>
      <w:szCs w:val="24"/>
    </w:rPr>
  </w:style>
  <w:style w:type="paragraph" w:styleId="Heading5">
    <w:name w:val="Heading 5"/>
    <w:basedOn w:val="Normal"/>
    <w:next w:val="Normal"/>
    <w:qFormat/>
    <w:pPr>
      <w:keepNext w:val="true"/>
      <w:keepLines/>
      <w:spacing w:before="220" w:after="40"/>
      <w:outlineLvl w:val="4"/>
    </w:pPr>
    <w:rPr>
      <w:b/>
    </w:rPr>
  </w:style>
  <w:style w:type="paragraph" w:styleId="Heading6">
    <w:name w:val="Heading 6"/>
    <w:basedOn w:val="Normal"/>
    <w:next w:val="Normal"/>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En-tteCar" w:customStyle="1">
    <w:name w:val="En-tête Car"/>
    <w:basedOn w:val="DefaultParagraphFont"/>
    <w:link w:val="Header"/>
    <w:uiPriority w:val="99"/>
    <w:qFormat/>
    <w:rsid w:val="00a655c3"/>
    <w:rPr/>
  </w:style>
  <w:style w:type="character" w:styleId="PieddepageCar" w:customStyle="1">
    <w:name w:val="Pied de page Car"/>
    <w:basedOn w:val="DefaultParagraphFont"/>
    <w:link w:val="Footer"/>
    <w:uiPriority w:val="99"/>
    <w:qFormat/>
    <w:rsid w:val="00a655c3"/>
    <w:rPr/>
  </w:style>
  <w:style w:type="character" w:styleId="Style1Car" w:customStyle="1">
    <w:name w:val="Style1 Car"/>
    <w:basedOn w:val="DefaultParagraphFont"/>
    <w:link w:val="Style11"/>
    <w:qFormat/>
    <w:rsid w:val="00a655c3"/>
    <w:rPr>
      <w:rFonts w:ascii="Calibri" w:hAnsi="Calibri" w:eastAsia="Calibri" w:cs="Times New Roman"/>
      <w:b/>
      <w:color w:val="173D6D"/>
      <w:sz w:val="72"/>
      <w:szCs w:val="20"/>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itle">
    <w:name w:val="Title"/>
    <w:basedOn w:val="Normal"/>
    <w:next w:val="Normal"/>
    <w:qFormat/>
    <w:pPr>
      <w:keepNext w:val="true"/>
      <w:keepLines/>
      <w:spacing w:before="480" w:after="120"/>
    </w:pPr>
    <w:rPr>
      <w:b/>
      <w:sz w:val="72"/>
      <w:szCs w:val="72"/>
    </w:rPr>
  </w:style>
  <w:style w:type="paragraph" w:styleId="ListParagraph">
    <w:name w:val="List Paragraph"/>
    <w:basedOn w:val="Normal"/>
    <w:uiPriority w:val="34"/>
    <w:qFormat/>
    <w:rsid w:val="00e91748"/>
    <w:pPr>
      <w:spacing w:before="0" w:after="160"/>
      <w:ind w:left="720"/>
      <w:contextualSpacing/>
    </w:pPr>
    <w:rPr/>
  </w:style>
  <w:style w:type="paragraph" w:styleId="HeaderandFooter">
    <w:name w:val="Header and Footer"/>
    <w:basedOn w:val="Normal"/>
    <w:qFormat/>
    <w:pPr/>
    <w:rPr/>
  </w:style>
  <w:style w:type="paragraph" w:styleId="Header">
    <w:name w:val="Header"/>
    <w:basedOn w:val="Normal"/>
    <w:link w:val="En-tteCar"/>
    <w:uiPriority w:val="99"/>
    <w:unhideWhenUsed/>
    <w:rsid w:val="00a655c3"/>
    <w:pPr>
      <w:tabs>
        <w:tab w:val="clear" w:pos="720"/>
        <w:tab w:val="center" w:pos="4536" w:leader="none"/>
        <w:tab w:val="right" w:pos="9072" w:leader="none"/>
      </w:tabs>
      <w:spacing w:lineRule="auto" w:line="240" w:before="0" w:after="0"/>
    </w:pPr>
    <w:rPr/>
  </w:style>
  <w:style w:type="paragraph" w:styleId="Footer">
    <w:name w:val="Footer"/>
    <w:basedOn w:val="Normal"/>
    <w:link w:val="PieddepageCar"/>
    <w:uiPriority w:val="99"/>
    <w:unhideWhenUsed/>
    <w:rsid w:val="00a655c3"/>
    <w:pPr>
      <w:tabs>
        <w:tab w:val="clear" w:pos="720"/>
        <w:tab w:val="center" w:pos="4536" w:leader="none"/>
        <w:tab w:val="right" w:pos="9072" w:leader="none"/>
      </w:tabs>
      <w:spacing w:lineRule="auto" w:line="240" w:before="0" w:after="0"/>
    </w:pPr>
    <w:rPr/>
  </w:style>
  <w:style w:type="paragraph" w:styleId="Style11" w:customStyle="1">
    <w:name w:val="Style1"/>
    <w:basedOn w:val="Normal"/>
    <w:link w:val="Style1Car"/>
    <w:qFormat/>
    <w:rsid w:val="00a655c3"/>
    <w:pPr>
      <w:spacing w:lineRule="auto" w:line="240" w:before="0" w:after="0"/>
      <w:ind w:right="-284"/>
      <w:jc w:val="both"/>
    </w:pPr>
    <w:rPr>
      <w:rFonts w:cs="Times New Roman"/>
      <w:b/>
      <w:color w:val="173D6D"/>
      <w:sz w:val="72"/>
      <w:szCs w:val="20"/>
    </w:rPr>
  </w:style>
  <w:style w:type="paragraph" w:styleId="Subtitle">
    <w:name w:val="Subtitle"/>
    <w:basedOn w:val="Normal"/>
    <w:next w:val="Normal"/>
    <w:qFormat/>
    <w:pPr>
      <w:keepNext w:val="true"/>
      <w:keepLines/>
      <w:spacing w:before="360" w:after="80"/>
    </w:pPr>
    <w:rPr>
      <w:rFonts w:ascii="Georgia" w:hAnsi="Georgia" w:eastAsia="Georgia" w:cs="Georgia"/>
      <w:i/>
      <w:color w:val="666666"/>
      <w:sz w:val="48"/>
      <w:szCs w:val="48"/>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table" w:styleId="Grilledutableau">
    <w:name w:val="Table Grid"/>
    <w:basedOn w:val="TableauNormal"/>
    <w:uiPriority w:val="39"/>
    <w:rsid w:val="00ea11d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_rels/header2.xml.rels><?xml version="1.0" encoding="UTF-8"?>
<Relationships xmlns="http://schemas.openxmlformats.org/package/2006/relationships"><Relationship Id="rId1" Type="http://schemas.openxmlformats.org/officeDocument/2006/relationships/image" Target="media/image1.png"/>
</Relationships>
</file>

<file path=word/_rels/header3.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xmlns:r="http://schemas.openxmlformats.org/officeDocument/2006/relationships" name="Thème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gJ3VjK7lgx0ZzkfY5CtAurJ8OxMg==">CgMxLjA4AHIhMU1FRkNpLW9ubUZQZGpJTDVUdmhvMWp1ZGE5X0hhQmho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Application>LibreOffice/24.2.7.2$Linux_X86_64 LibreOffice_project/420$Build-2</Application>
  <AppVersion>15.0000</AppVersion>
  <Pages>5</Pages>
  <Words>347</Words>
  <Characters>1990</Characters>
  <CharactersWithSpaces>2296</CharactersWithSpaces>
  <Paragraphs>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2024-02-20T12:30:00Z</dcterms:created>
  <dc:creator>Fabien EXPILLY</dc:creator>
  <dc:description/>
  <dc:language>en-US</dc:language>
  <cp:lastModifiedBy>Nastassja DU RIEU</cp:lastModifiedBy>
  <dcterms:modified xsi:type="dcterms:W3CDTF">2024-02-20T12:31:00Z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