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Part 9: 3DS Max Instead of Maya - INDUSTRY EXPANSION</w:t>
      </w:r>
    </w:p>
    <w:p>
      <w:pPr>
        <w:jc w:val="center"/>
      </w:pPr>
      <w:r>
        <w:rPr>
          <w:b/>
        </w:rPr>
        <w:t>Digital Garden: Industry Tools Edition</w:t>
        <w:br/>
      </w:r>
      <w:r>
        <w:t>Time: 3 hours • 'Same Skills, Different Buttons!'</w:t>
      </w:r>
    </w:p>
    <w:p>
      <w:pPr>
        <w:pStyle w:val="Heading2"/>
      </w:pPr>
      <w:r>
        <w:t>🔄 Skill Transfer Map</w:t>
      </w:r>
    </w:p>
    <w:p>
      <w:r>
        <w:t>You already know these concepts - just different buttons!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5760"/>
        <w:gridCol w:w="3600"/>
        <w:gridCol w:w="2160"/>
      </w:tblGrid>
      <w:tr>
        <w:tc>
          <w:tcPr>
            <w:tcW w:type="dxa" w:w="2880"/>
            <w:shd w:fill="ffffc8"/>
          </w:tcPr>
          <w:p>
            <w:r/>
            <w:r>
              <w:rPr>
                <w:sz w:val="18"/>
              </w:rPr>
              <w:t>MICHAEL: Apply Your Skills</w:t>
            </w:r>
          </w:p>
        </w:tc>
        <w:tc>
          <w:tcPr>
            <w:tcW w:type="dxa" w:w="2880"/>
            <w:shd w:fill="ffc8c8"/>
          </w:tcPr>
          <w:p>
            <w:r/>
            <w:r>
              <w:rPr>
                <w:sz w:val="18"/>
              </w:rPr>
              <w:t>JESSE: Integration Support</w:t>
            </w:r>
          </w:p>
        </w:tc>
        <w:tc>
          <w:tcPr>
            <w:tcW w:type="dxa" w:w="2880"/>
            <w:shd w:fill="c8ffc8"/>
          </w:tcPr>
          <w:p>
            <w:r/>
            <w:r>
              <w:rPr>
                <w:sz w:val="18"/>
              </w:rPr>
              <w:t>✓ Check When Done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9.1: 3DS MAX FUNDAMENTALS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1. Recognize the Similarities</w:t>
            </w:r>
            <w:r>
              <w:br/>
            </w:r>
            <w:r>
              <w:rPr>
                <w:sz w:val="18"/>
              </w:rPr>
              <w:t xml:space="preserve">   → Same company: Autodesk</w:t>
            </w:r>
            <w:r>
              <w:br/>
            </w:r>
            <w:r>
              <w:rPr>
                <w:sz w:val="18"/>
              </w:rPr>
              <w:t xml:space="preserve">   → Same concepts: Polygons, NURBS, Modifiers</w:t>
            </w:r>
            <w:r>
              <w:br/>
            </w:r>
            <w:r>
              <w:rPr>
                <w:sz w:val="18"/>
              </w:rPr>
              <w:t xml:space="preserve">   → Different UI: Command panel on right</w:t>
            </w:r>
            <w:r>
              <w:br/>
            </w:r>
            <w:r>
              <w:rPr>
                <w:sz w:val="18"/>
              </w:rPr>
              <w:t xml:space="preserve">   → Your Maya knowledge: 90% transfers!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2. Quick Translation Guide</w:t>
            </w:r>
            <w:r>
              <w:br/>
            </w:r>
            <w:r>
              <w:rPr>
                <w:sz w:val="18"/>
              </w:rPr>
              <w:t xml:space="preserve">   Maya → 3DS Max:</w:t>
            </w:r>
            <w:r>
              <w:br/>
            </w:r>
            <w:r>
              <w:rPr>
                <w:sz w:val="18"/>
              </w:rPr>
              <w:t xml:space="preserve">   → Channel Box → Modifier Stack</w:t>
            </w:r>
            <w:r>
              <w:br/>
            </w:r>
            <w:r>
              <w:rPr>
                <w:sz w:val="18"/>
              </w:rPr>
              <w:t xml:space="preserve">   → Outliner → Scene Explorer</w:t>
            </w:r>
            <w:r>
              <w:br/>
            </w:r>
            <w:r>
              <w:rPr>
                <w:sz w:val="18"/>
              </w:rPr>
              <w:t xml:space="preserve">   → Hypershade → Material Editor</w:t>
            </w:r>
            <w:r>
              <w:br/>
            </w:r>
            <w:r>
              <w:rPr>
                <w:sz w:val="18"/>
              </w:rPr>
              <w:t xml:space="preserve">   → nCloth → Cloth modifier</w:t>
            </w:r>
            <w:r>
              <w:br/>
            </w:r>
            <w:r>
              <w:rPr>
                <w:sz w:val="18"/>
              </w:rPr>
              <w:t xml:space="preserve">   → nHair → Hair and Fur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3. First 3DS Max Scene</w:t>
            </w:r>
            <w:r>
              <w:br/>
            </w:r>
            <w:r>
              <w:rPr>
                <w:sz w:val="18"/>
              </w:rPr>
              <w:t xml:space="preserve">   → Create → Standard Primitives → Box</w:t>
            </w:r>
            <w:r>
              <w:br/>
            </w:r>
            <w:r>
              <w:rPr>
                <w:sz w:val="18"/>
              </w:rPr>
              <w:t xml:space="preserve">   → Modifier panel → Add Bend modifier</w:t>
            </w:r>
            <w:r>
              <w:br/>
            </w:r>
            <w:r>
              <w:rPr>
                <w:sz w:val="18"/>
              </w:rPr>
              <w:t xml:space="preserve">   → Angle: 90 degrees</w:t>
            </w:r>
            <w:r>
              <w:br/>
            </w:r>
            <w:r>
              <w:rPr>
                <w:sz w:val="18"/>
              </w:rPr>
              <w:t xml:space="preserve">   → See familiar deformation!</w:t>
            </w:r>
            <w:r>
              <w:br/>
            </w:r>
            <w:r>
              <w:rPr>
                <w:sz w:val="18"/>
              </w:rPr>
              <w:t xml:space="preserve">   → Save as: garden_3dsmax.max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Research 3DS Max:</w:t>
            </w:r>
            <w:r>
              <w:br/>
            </w:r>
            <w:r>
              <w:rPr>
                <w:sz w:val="18"/>
              </w:rPr>
              <w:t>→ Download trial</w:t>
            </w:r>
            <w:r>
              <w:br/>
            </w:r>
            <w:r>
              <w:rPr>
                <w:sz w:val="18"/>
              </w:rPr>
              <w:t>→ Find Maya→Max guides</w:t>
            </w:r>
            <w:r>
              <w:br/>
            </w:r>
            <w:r>
              <w:rPr>
                <w:sz w:val="18"/>
              </w:rPr>
              <w:t>→ Set up workspace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3DS Max installed</w:t>
            </w:r>
            <w:r>
              <w:br/>
            </w:r>
            <w:r>
              <w:rPr>
                <w:sz w:val="18"/>
              </w:rPr>
              <w:t>☐ UI mapped to Maya</w:t>
            </w:r>
            <w:r>
              <w:br/>
            </w:r>
            <w:r>
              <w:rPr>
                <w:sz w:val="18"/>
              </w:rPr>
              <w:t>☐ First model created</w:t>
            </w:r>
            <w:r>
              <w:br/>
            </w:r>
            <w:r>
              <w:rPr>
                <w:sz w:val="18"/>
              </w:rPr>
              <w:t>☐ Saved .max file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9.2: YOUR MAYA SKILLS IN ACTION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4. Character Setup (Like Maya)</w:t>
            </w:r>
            <w:r>
              <w:br/>
            </w:r>
            <w:r>
              <w:rPr>
                <w:sz w:val="18"/>
              </w:rPr>
              <w:t xml:space="preserve">   → Create Biped (like HumanIK)</w:t>
            </w:r>
            <w:r>
              <w:br/>
            </w:r>
            <w:r>
              <w:rPr>
                <w:sz w:val="18"/>
              </w:rPr>
              <w:t xml:space="preserve">   → Skin modifier (like Smooth Bind)</w:t>
            </w:r>
            <w:r>
              <w:br/>
            </w:r>
            <w:r>
              <w:rPr>
                <w:sz w:val="18"/>
              </w:rPr>
              <w:t xml:space="preserve">   → Morpher (like Blend Shapes)</w:t>
            </w:r>
            <w:r>
              <w:br/>
            </w:r>
            <w:r>
              <w:rPr>
                <w:sz w:val="18"/>
              </w:rPr>
              <w:t xml:space="preserve">   → You already know this!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5. Python Still Works!</w:t>
            </w:r>
            <w:r>
              <w:br/>
            </w:r>
            <w:r>
              <w:rPr>
                <w:sz w:val="18"/>
              </w:rPr>
              <w:t xml:space="preserve">   → MaxScript is similar to MEL</w:t>
            </w:r>
            <w:r>
              <w:br/>
            </w:r>
            <w:r>
              <w:rPr>
                <w:sz w:val="18"/>
              </w:rPr>
              <w:t xml:space="preserve">   → But Python works here too:</w:t>
            </w:r>
            <w:r>
              <w:br/>
            </w:r>
            <w:r>
              <w:rPr>
                <w:sz w:val="18"/>
              </w:rPr>
              <w:t>import MaxPlus</w:t>
            </w:r>
            <w:r>
              <w:br/>
            </w:r>
            <w:r>
              <w:rPr>
                <w:sz w:val="18"/>
              </w:rPr>
              <w:t>obj = MaxPlus.Factory.CreateGeomObject('Box')</w:t>
            </w:r>
            <w:r>
              <w:br/>
            </w:r>
            <w:r>
              <w:rPr>
                <w:sz w:val="18"/>
              </w:rPr>
              <w:t>node = MaxPlus.Factory.CreateNode(obj)</w:t>
            </w:r>
            <w:r>
              <w:br/>
            </w:r>
            <w:r>
              <w:rPr>
                <w:sz w:val="18"/>
              </w:rPr>
              <w:t xml:space="preserve">   → Same logic, slightly different syntax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6. Familiar Animations</w:t>
            </w:r>
            <w:r>
              <w:br/>
            </w:r>
            <w:r>
              <w:rPr>
                <w:sz w:val="18"/>
              </w:rPr>
              <w:t xml:space="preserve">   → Auto Key (like Maya's)</w:t>
            </w:r>
            <w:r>
              <w:br/>
            </w:r>
            <w:r>
              <w:rPr>
                <w:sz w:val="18"/>
              </w:rPr>
              <w:t xml:space="preserve">   → Graph Editor (identical concept)</w:t>
            </w:r>
            <w:r>
              <w:br/>
            </w:r>
            <w:r>
              <w:rPr>
                <w:sz w:val="18"/>
              </w:rPr>
              <w:t xml:space="preserve">   → Constraints work the same</w:t>
            </w:r>
            <w:r>
              <w:br/>
            </w:r>
            <w:r>
              <w:rPr>
                <w:sz w:val="18"/>
              </w:rPr>
              <w:t xml:space="preserve">   → Just different button locations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Python setup:</w:t>
            </w:r>
            <w:r>
              <w:br/>
            </w:r>
            <w:r>
              <w:rPr>
                <w:sz w:val="18"/>
              </w:rPr>
              <w:t>→ Install Python for Max</w:t>
            </w:r>
            <w:r>
              <w:br/>
            </w:r>
            <w:r>
              <w:rPr>
                <w:sz w:val="18"/>
              </w:rPr>
              <w:t>→ Convert Maya scripts</w:t>
            </w:r>
            <w:r>
              <w:br/>
            </w:r>
            <w:r>
              <w:rPr>
                <w:sz w:val="18"/>
              </w:rPr>
              <w:t>→ Test automation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Biped working</w:t>
            </w:r>
            <w:r>
              <w:br/>
            </w:r>
            <w:r>
              <w:rPr>
                <w:sz w:val="18"/>
              </w:rPr>
              <w:t>☐ Python script runs</w:t>
            </w:r>
            <w:r>
              <w:br/>
            </w:r>
            <w:r>
              <w:rPr>
                <w:sz w:val="18"/>
              </w:rPr>
              <w:t>☐ Animation done</w:t>
            </w:r>
            <w:r>
              <w:br/>
            </w:r>
            <w:r>
              <w:rPr>
                <w:sz w:val="18"/>
              </w:rPr>
              <w:t>☐ Skills transferred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9.3: ADVANCED FEATURES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7. Particle Flow (Like MASH)</w:t>
            </w:r>
            <w:r>
              <w:br/>
            </w:r>
            <w:r>
              <w:rPr>
                <w:sz w:val="18"/>
              </w:rPr>
              <w:t xml:space="preserve">   → Create → Particle Systems → PF Source</w:t>
            </w:r>
            <w:r>
              <w:br/>
            </w:r>
            <w:r>
              <w:rPr>
                <w:sz w:val="18"/>
              </w:rPr>
              <w:t xml:space="preserve">   → Event-based (node system)</w:t>
            </w:r>
            <w:r>
              <w:br/>
            </w:r>
            <w:r>
              <w:rPr>
                <w:sz w:val="18"/>
              </w:rPr>
              <w:t xml:space="preserve">   → Same concepts as MASH networks</w:t>
            </w:r>
            <w:r>
              <w:br/>
            </w:r>
            <w:r>
              <w:rPr>
                <w:sz w:val="18"/>
              </w:rPr>
              <w:t xml:space="preserve">   → You built crowds before!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8. Hair and Fur</w:t>
            </w:r>
            <w:r>
              <w:br/>
            </w:r>
            <w:r>
              <w:rPr>
                <w:sz w:val="18"/>
              </w:rPr>
              <w:t xml:space="preserve">   → Select character → Hair and Fur</w:t>
            </w:r>
            <w:r>
              <w:br/>
            </w:r>
            <w:r>
              <w:rPr>
                <w:sz w:val="18"/>
              </w:rPr>
              <w:t xml:space="preserve">   → Same parameters: Length, Thickness</w:t>
            </w:r>
            <w:r>
              <w:br/>
            </w:r>
            <w:r>
              <w:rPr>
                <w:sz w:val="18"/>
              </w:rPr>
              <w:t xml:space="preserve">   → Dynamics work identically</w:t>
            </w:r>
            <w:r>
              <w:br/>
            </w:r>
            <w:r>
              <w:rPr>
                <w:sz w:val="18"/>
              </w:rPr>
              <w:t xml:space="preserve">   → Your hair knowledge transfers!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9. Cloth Simulation</w:t>
            </w:r>
            <w:r>
              <w:br/>
            </w:r>
            <w:r>
              <w:rPr>
                <w:sz w:val="18"/>
              </w:rPr>
              <w:t xml:space="preserve">   → Modifier → Cloth</w:t>
            </w:r>
            <w:r>
              <w:br/>
            </w:r>
            <w:r>
              <w:rPr>
                <w:sz w:val="18"/>
              </w:rPr>
              <w:t xml:space="preserve">   → Same properties as nCloth</w:t>
            </w:r>
            <w:r>
              <w:br/>
            </w:r>
            <w:r>
              <w:rPr>
                <w:sz w:val="18"/>
              </w:rPr>
              <w:t xml:space="preserve">   → Gravity, wind, collision</w:t>
            </w:r>
            <w:r>
              <w:br/>
            </w:r>
            <w:r>
              <w:rPr>
                <w:sz w:val="18"/>
              </w:rPr>
              <w:t xml:space="preserve">   → You've done this!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Pipeline testing:</w:t>
            </w:r>
            <w:r>
              <w:br/>
            </w:r>
            <w:r>
              <w:rPr>
                <w:sz w:val="18"/>
              </w:rPr>
              <w:t>→ FBX compatibility</w:t>
            </w:r>
            <w:r>
              <w:br/>
            </w:r>
            <w:r>
              <w:rPr>
                <w:sz w:val="18"/>
              </w:rPr>
              <w:t>→ Texture paths</w:t>
            </w:r>
            <w:r>
              <w:br/>
            </w:r>
            <w:r>
              <w:rPr>
                <w:sz w:val="18"/>
              </w:rPr>
              <w:t>→ Unit setup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Particles created</w:t>
            </w:r>
            <w:r>
              <w:br/>
            </w:r>
            <w:r>
              <w:rPr>
                <w:sz w:val="18"/>
              </w:rPr>
              <w:t>☐ Hair simulated</w:t>
            </w:r>
            <w:r>
              <w:br/>
            </w:r>
            <w:r>
              <w:rPr>
                <w:sz w:val="18"/>
              </w:rPr>
              <w:t>☐ Cloth working</w:t>
            </w:r>
            <w:r>
              <w:br/>
            </w:r>
            <w:r>
              <w:rPr>
                <w:sz w:val="18"/>
              </w:rPr>
              <w:t>☐ Confidence high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9.4: RENDERING WITH ARNOLD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10. Arnold in 3DS Max</w:t>
            </w:r>
            <w:r>
              <w:br/>
            </w:r>
            <w:r>
              <w:rPr>
                <w:sz w:val="18"/>
              </w:rPr>
              <w:t xml:space="preserve">    → Same renderer as Maya!</w:t>
            </w:r>
            <w:r>
              <w:br/>
            </w:r>
            <w:r>
              <w:rPr>
                <w:sz w:val="18"/>
              </w:rPr>
              <w:t xml:space="preserve">    → Render Setup → Arnold</w:t>
            </w:r>
            <w:r>
              <w:br/>
            </w:r>
            <w:r>
              <w:rPr>
                <w:sz w:val="18"/>
              </w:rPr>
              <w:t xml:space="preserve">    → Identical settings</w:t>
            </w:r>
            <w:r>
              <w:br/>
            </w:r>
            <w:r>
              <w:rPr>
                <w:sz w:val="18"/>
              </w:rPr>
              <w:t xml:space="preserve">    → Your V-Ray knowledge helps too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11. Materials Are Familiar</w:t>
            </w:r>
            <w:r>
              <w:br/>
            </w:r>
            <w:r>
              <w:rPr>
                <w:sz w:val="18"/>
              </w:rPr>
              <w:t xml:space="preserve">    → Slate Material Editor</w:t>
            </w:r>
            <w:r>
              <w:br/>
            </w:r>
            <w:r>
              <w:rPr>
                <w:sz w:val="18"/>
              </w:rPr>
              <w:t xml:space="preserve">    → Node-based like Hypershade</w:t>
            </w:r>
            <w:r>
              <w:br/>
            </w:r>
            <w:r>
              <w:rPr>
                <w:sz w:val="18"/>
              </w:rPr>
              <w:t xml:space="preserve">    → Physical Material = aiStandardSurface</w:t>
            </w:r>
            <w:r>
              <w:br/>
            </w:r>
            <w:r>
              <w:rPr>
                <w:sz w:val="18"/>
              </w:rPr>
              <w:t xml:space="preserve">    → You know these concepts!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12. Export to Unity</w:t>
            </w:r>
            <w:r>
              <w:br/>
            </w:r>
            <w:r>
              <w:rPr>
                <w:sz w:val="18"/>
              </w:rPr>
              <w:t xml:space="preserve">    → Export → FBX (same as Maya)</w:t>
            </w:r>
            <w:r>
              <w:br/>
            </w:r>
            <w:r>
              <w:rPr>
                <w:sz w:val="18"/>
              </w:rPr>
              <w:t xml:space="preserve">    → Same settings dialog</w:t>
            </w:r>
            <w:r>
              <w:br/>
            </w:r>
            <w:r>
              <w:rPr>
                <w:sz w:val="18"/>
              </w:rPr>
              <w:t xml:space="preserve">    → Unity doesn't care which DCC</w:t>
            </w:r>
            <w:r>
              <w:br/>
            </w:r>
            <w:r>
              <w:rPr>
                <w:sz w:val="18"/>
              </w:rPr>
              <w:t xml:space="preserve">    → Your pipeline knowledge works!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Documentation:</w:t>
            </w:r>
            <w:r>
              <w:br/>
            </w:r>
            <w:r>
              <w:rPr>
                <w:sz w:val="18"/>
              </w:rPr>
              <w:t>→ Comparison chart</w:t>
            </w:r>
            <w:r>
              <w:br/>
            </w:r>
            <w:r>
              <w:rPr>
                <w:sz w:val="18"/>
              </w:rPr>
              <w:t>→ Workflow notes</w:t>
            </w:r>
            <w:r>
              <w:br/>
            </w:r>
            <w:r>
              <w:rPr>
                <w:sz w:val="18"/>
              </w:rPr>
              <w:t>→ Integration verified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Arnold renders</w:t>
            </w:r>
            <w:r>
              <w:br/>
            </w:r>
            <w:r>
              <w:rPr>
                <w:sz w:val="18"/>
              </w:rPr>
              <w:t>☐ Materials work</w:t>
            </w:r>
            <w:r>
              <w:br/>
            </w:r>
            <w:r>
              <w:rPr>
                <w:sz w:val="18"/>
              </w:rPr>
              <w:t>☐ FBX exports</w:t>
            </w:r>
            <w:r>
              <w:br/>
            </w:r>
            <w:r>
              <w:rPr>
                <w:sz w:val="18"/>
              </w:rPr>
              <w:t>☐ Unity imports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