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numPr>
          <w:ilvl w:val="0"/>
          <w:numId w:val="1"/>
        </w:numPr>
        <w:rPr>
          <w:rFonts w:hint="default"/>
          <w:lang w:val="en-US"/>
        </w:rPr>
      </w:pPr>
      <w:r>
        <w:rPr>
          <w:rFonts w:hint="default"/>
          <w:lang w:val="en-US"/>
        </w:rPr>
        <w:t>Initializing array</w:t>
      </w:r>
    </w:p>
    <w:p>
      <w:pPr>
        <w:numPr>
          <w:numId w:val="0"/>
        </w:numPr>
        <w:rPr>
          <w:rFonts w:hint="default"/>
          <w:lang w:val="en-US"/>
        </w:rPr>
      </w:pPr>
      <w:r>
        <w:rPr>
          <w:rFonts w:hint="default"/>
          <w:lang w:val="en-US"/>
        </w:rPr>
        <w:t>// Khởi tạo mảng cách 1</w:t>
      </w:r>
    </w:p>
    <w:p>
      <w:pPr>
        <w:numPr>
          <w:numId w:val="0"/>
        </w:numPr>
        <w:rPr>
          <w:rFonts w:hint="default"/>
          <w:lang w:val="en-US"/>
        </w:rPr>
      </w:pPr>
      <w:r>
        <w:rPr>
          <w:rFonts w:hint="default"/>
          <w:lang w:val="en-US"/>
        </w:rPr>
        <w:t>int[] arr1 = {1, 2, 3}</w:t>
      </w:r>
    </w:p>
    <w:p>
      <w:pPr>
        <w:numPr>
          <w:numId w:val="0"/>
        </w:numPr>
        <w:rPr>
          <w:rFonts w:hint="default"/>
          <w:lang w:val="en-US"/>
        </w:rPr>
      </w:pPr>
      <w:r>
        <w:rPr>
          <w:rFonts w:hint="default"/>
          <w:lang w:val="en-US"/>
        </w:rPr>
        <w:t>//Khởi tạo mảng cách 2</w:t>
      </w:r>
    </w:p>
    <w:p>
      <w:pPr>
        <w:numPr>
          <w:numId w:val="0"/>
        </w:numPr>
        <w:rPr>
          <w:rFonts w:hint="default"/>
          <w:lang w:val="en-US"/>
        </w:rPr>
      </w:pPr>
      <w:r>
        <w:rPr>
          <w:rFonts w:hint="default"/>
          <w:lang w:val="en-US"/>
        </w:rPr>
        <w:t>double[] arr2 = new double [4];</w:t>
      </w:r>
    </w:p>
    <w:p>
      <w:pPr>
        <w:numPr>
          <w:numId w:val="0"/>
        </w:numPr>
        <w:rPr>
          <w:rFonts w:hint="default"/>
          <w:lang w:val="en-US"/>
        </w:rPr>
      </w:pPr>
      <w:r>
        <w:rPr>
          <w:rFonts w:hint="default"/>
          <w:lang w:val="en-US"/>
        </w:rPr>
        <w:t>arr2[0] = 1.1;</w:t>
      </w:r>
    </w:p>
    <w:p>
      <w:pPr>
        <w:numPr>
          <w:ilvl w:val="0"/>
          <w:numId w:val="0"/>
        </w:numPr>
        <w:rPr>
          <w:rFonts w:hint="default"/>
          <w:lang w:val="en-US"/>
        </w:rPr>
      </w:pPr>
      <w:r>
        <w:rPr>
          <w:rFonts w:hint="default"/>
          <w:lang w:val="en-US"/>
        </w:rPr>
        <w:t>arr2[1] = 2.2;</w:t>
      </w:r>
    </w:p>
    <w:p>
      <w:pPr>
        <w:numPr>
          <w:ilvl w:val="0"/>
          <w:numId w:val="0"/>
        </w:numPr>
        <w:rPr>
          <w:rFonts w:hint="default"/>
          <w:lang w:val="en-US"/>
        </w:rPr>
      </w:pPr>
      <w:r>
        <w:rPr>
          <w:rFonts w:hint="default"/>
          <w:lang w:val="en-US"/>
        </w:rPr>
        <w:t>arr2[2] = 3.3;</w:t>
      </w:r>
    </w:p>
    <w:p>
      <w:pPr>
        <w:numPr>
          <w:ilvl w:val="0"/>
          <w:numId w:val="0"/>
        </w:numPr>
        <w:rPr>
          <w:rFonts w:hint="default"/>
          <w:lang w:val="en-US"/>
        </w:rPr>
      </w:pPr>
      <w:r>
        <w:rPr>
          <w:rFonts w:hint="default"/>
          <w:lang w:val="en-US"/>
        </w:rPr>
        <w:t>arr2[3] = 4.4;</w:t>
      </w:r>
    </w:p>
    <w:p>
      <w:pPr>
        <w:numPr>
          <w:ilvl w:val="0"/>
          <w:numId w:val="1"/>
        </w:numPr>
        <w:rPr>
          <w:rFonts w:hint="default"/>
          <w:lang w:val="en-US"/>
        </w:rPr>
      </w:pPr>
      <w:r>
        <w:rPr>
          <w:rFonts w:hint="default"/>
          <w:lang w:val="en-US"/>
        </w:rPr>
        <w:t>Enter 1 dimensional array</w:t>
      </w:r>
    </w:p>
    <w:p>
      <w:pPr>
        <w:numPr>
          <w:numId w:val="0"/>
        </w:numPr>
        <w:rPr>
          <w:rFonts w:hint="default"/>
          <w:lang w:val="en-US"/>
        </w:rPr>
      </w:pPr>
      <w:r>
        <w:rPr>
          <w:rFonts w:hint="default"/>
          <w:lang w:val="en-US"/>
        </w:rPr>
        <w:t>//Nhập mảng</w:t>
      </w:r>
    </w:p>
    <w:p>
      <w:pPr>
        <w:numPr>
          <w:numId w:val="0"/>
        </w:numPr>
        <w:rPr>
          <w:rFonts w:hint="default"/>
          <w:lang w:val="en-US"/>
        </w:rPr>
      </w:pPr>
      <w:r>
        <w:rPr>
          <w:rFonts w:hint="default"/>
          <w:lang w:val="en-US"/>
        </w:rPr>
        <w:t>System.out.print(“Nhập số phần tử của mảng là:”)</w:t>
      </w:r>
    </w:p>
    <w:p>
      <w:pPr>
        <w:numPr>
          <w:numId w:val="0"/>
        </w:numPr>
        <w:rPr>
          <w:rFonts w:hint="default"/>
          <w:lang w:val="en-US"/>
        </w:rPr>
      </w:pPr>
      <w:r>
        <w:rPr>
          <w:rFonts w:hint="default"/>
          <w:lang w:val="en-US"/>
        </w:rPr>
        <w:t>int n = Integer.parseInt (scan.nextLine());</w:t>
      </w:r>
    </w:p>
    <w:p>
      <w:pPr>
        <w:numPr>
          <w:numId w:val="0"/>
        </w:numPr>
        <w:rPr>
          <w:rFonts w:hint="default"/>
          <w:lang w:val="en-US"/>
        </w:rPr>
      </w:pPr>
      <w:r>
        <w:rPr>
          <w:rFonts w:hint="default"/>
          <w:lang w:val="en-US"/>
        </w:rPr>
        <w:t>int[] a = new int[n];</w:t>
      </w:r>
    </w:p>
    <w:p>
      <w:pPr>
        <w:numPr>
          <w:numId w:val="0"/>
        </w:numPr>
        <w:rPr>
          <w:rFonts w:hint="default"/>
          <w:lang w:val="en-US"/>
        </w:rPr>
      </w:pPr>
      <w:bookmarkStart w:id="0" w:name="_GoBack"/>
      <w:bookmarkEnd w:id="0"/>
      <w:r>
        <w:rPr>
          <w:rFonts w:hint="default"/>
          <w:lang w:val="en-US"/>
        </w:rPr>
        <w:t xml:space="preserve"> </w:t>
      </w:r>
    </w:p>
    <w:p>
      <w:pPr>
        <w:numPr>
          <w:ilvl w:val="0"/>
          <w:numId w:val="1"/>
        </w:numPr>
        <w:ind w:left="0" w:leftChars="0" w:firstLine="0" w:firstLineChars="0"/>
        <w:rPr>
          <w:rFonts w:hint="default"/>
          <w:lang w:val="en-US"/>
        </w:rPr>
      </w:pPr>
    </w:p>
    <w:sectPr>
      <w:pgSz w:w="11906" w:h="16838"/>
      <w:pgMar w:top="1440" w:right="1800" w:bottom="1440" w:left="1800" w:header="720" w:footer="720" w:gutter="0"/>
      <w:cols w:space="720" w:num="1"/>
      <w:docGrid w:linePitch="360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黑体">
    <w:altName w:val="SimSun"/>
    <w:panose1 w:val="02010600030101010101"/>
    <w:charset w:val="86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等线">
    <w:altName w:val="Microsoft YaHei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等线">
    <w:altName w:val="Microsoft YaHei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等线">
    <w:altName w:val="Microsoft YaHei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Microsoft YaHei">
    <w:panose1 w:val="020B0503020204020204"/>
    <w:charset w:val="86"/>
    <w:family w:val="auto"/>
    <w:pitch w:val="default"/>
    <w:sig w:usb0="80000287" w:usb1="2ACF3C50" w:usb2="00000016" w:usb3="00000000" w:csb0="0004001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1DC396C2"/>
    <w:multiLevelType w:val="singleLevel"/>
    <w:tmpl w:val="1DC396C2"/>
    <w:lvl w:ilvl="0" w:tentative="0">
      <w:start w:val="1"/>
      <w:numFmt w:val="decimal"/>
      <w:suff w:val="space"/>
      <w:lvlText w:val="%1."/>
      <w:lvlJc w:val="left"/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40"/>
  <w:embedSystemFonts/>
  <w:bordersDoNotSurroundHeader w:val="1"/>
  <w:bordersDoNotSurroundFooter w:val="1"/>
  <w:documentProtection w:enforcement="0"/>
  <w:defaultTabStop w:val="720"/>
  <w:drawingGridVerticalSpacing w:val="156"/>
  <w:displayHorizontalDrawingGridEvery w:val="0"/>
  <w:displayVerticalDrawingGridEvery w:val="2"/>
  <w:characterSpacingControl w:val="doNotCompress"/>
  <w:compat>
    <w:spaceForUL/>
    <w:doNotLeaveBackslashAlone/>
    <w:ulTrailSpace/>
    <w:doNotExpandShiftReturn/>
    <w:adjustLineHeightInTable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00000"/>
    <w:rsid w:val="794A06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rPr>
      <w:rFonts w:asciiTheme="minorHAnsi" w:hAnsiTheme="minorHAnsi" w:eastAsiaTheme="minorEastAsia" w:cstheme="minorBidi"/>
      <w:lang w:val="en-US" w:eastAsia="zh-CN" w:bidi="ar-SA"/>
    </w:rPr>
  </w:style>
  <w:style w:type="character" w:default="1" w:styleId="2">
    <w:name w:val="Default Paragraph Font"/>
    <w:semiHidden/>
    <w:uiPriority w:val="0"/>
  </w:style>
  <w:style w:type="table" w:default="1" w:styleId="3">
    <w:name w:val="Normal Table"/>
    <w:semiHidden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5" Type="http://schemas.openxmlformats.org/officeDocument/2006/relationships/fontTable" Target="fontTable.xml"/><Relationship Id="rId4" Type="http://schemas.openxmlformats.org/officeDocument/2006/relationships/numbering" Target="numbering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150</TotalTime>
  <ScaleCrop>false</ScaleCrop>
  <LinksUpToDate>false</LinksUpToDate>
  <CharactersWithSpaces>0</CharactersWithSpaces>
  <Application>WPS Office_12.2.0.13472_F1E327BC-269C-435d-A152-05C5408002CA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2024-11-09T12:43:59Z</dcterms:created>
  <dc:creator>Pham Anh Viet</dc:creator>
  <cp:lastModifiedBy>Pham Anh Viet</cp:lastModifiedBy>
  <dcterms:modified xsi:type="dcterms:W3CDTF">2024-11-09T15:14:58Z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1033-12.2.0.13472</vt:lpwstr>
  </property>
  <property fmtid="{D5CDD505-2E9C-101B-9397-08002B2CF9AE}" pid="3" name="ICV">
    <vt:lpwstr>F3EC0AB9B7C74366A5905604642EC8D6_12</vt:lpwstr>
  </property>
</Properties>
</file>