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7C309C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center"/>
        <w:textAlignment w:val="auto"/>
        <w:outlineLvl w:val="1"/>
        <w:rPr>
          <w:rFonts w:hint="default" w:ascii="Times New Roman" w:hAnsi="Times New Roman" w:eastAsia="Segoe UI" w:cs="Times New Roman"/>
          <w:i w:val="0"/>
          <w:iCs w:val="0"/>
          <w:caps w:val="0"/>
          <w:color w:val="00206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2060"/>
          <w:spacing w:val="0"/>
          <w:sz w:val="28"/>
          <w:szCs w:val="28"/>
          <w:shd w:val="clear" w:fill="FFFFFF"/>
          <w:lang w:val="en-US"/>
        </w:rPr>
        <w:t>HTML&amp;CSS</w:t>
      </w:r>
    </w:p>
    <w:p w14:paraId="2870611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1"/>
        <w:rPr>
          <w:rFonts w:hint="default" w:ascii="Times New Roman" w:hAnsi="Times New Roman" w:eastAsia="Segoe UI" w:cs="Times New Roman"/>
          <w:i w:val="0"/>
          <w:iCs w:val="0"/>
          <w:caps w:val="0"/>
          <w:color w:val="00206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2060"/>
          <w:spacing w:val="0"/>
          <w:sz w:val="28"/>
          <w:szCs w:val="28"/>
          <w:shd w:val="clear" w:fill="FFFFFF"/>
          <w:lang w:val="en-US"/>
        </w:rPr>
        <w:t>1. Box - sizing</w:t>
      </w:r>
    </w:p>
    <w:p w14:paraId="5AA9A7FC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Without the CSS box-sizing Property</w:t>
      </w:r>
    </w:p>
    <w:p w14:paraId="7081F426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By default, the width and height of an element is calculated like this:</w:t>
      </w:r>
    </w:p>
    <w:p w14:paraId="065E6161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width + padding + border = actual width of an element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height + padding + border = actual height of an element</w:t>
      </w:r>
    </w:p>
    <w:p w14:paraId="0925F459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This means: When you set the width/height of an element, the element often appears bigger than you have set (because the element's border and padding are added to the element's specified width/height).</w:t>
      </w:r>
    </w:p>
    <w:p w14:paraId="7D0043E6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following illustration shows two &lt;div&gt; elements with the same specified width and height:</w:t>
      </w:r>
    </w:p>
    <w:p w14:paraId="52BF6A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362835" cy="2005965"/>
            <wp:effectExtent l="0" t="0" r="1841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51174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95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two &lt;div&gt; elements above end up with different sizes in the result (because div2 has a padding specified):</w:t>
      </w:r>
    </w:p>
    <w:p w14:paraId="5EEFDD4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.div1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  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 300px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  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 100px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  border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 1px solid blue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.div2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  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 300px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  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 100px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  padding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 50px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  border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 1px solid red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 w14:paraId="616D1D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9167DE7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With the CSS box-sizing Property</w:t>
      </w:r>
    </w:p>
    <w:p w14:paraId="1CEF9D08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 </w:t>
      </w:r>
      <w:r>
        <w:rPr>
          <w:rStyle w:val="5"/>
          <w:rFonts w:hint="default" w:ascii="Times New Roman" w:hAnsi="Times New Roman" w:eastAsia="Consolas" w:cs="Times New Roman"/>
          <w:i w:val="0"/>
          <w:iCs w:val="0"/>
          <w:caps w:val="0"/>
          <w:color w:val="DC143C"/>
          <w:spacing w:val="0"/>
          <w:sz w:val="24"/>
          <w:szCs w:val="24"/>
          <w:shd w:val="clear" w:fill="FFFFFF"/>
        </w:rPr>
        <w:t>box-sizing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property allows us to include the padding and border in an element's total width and height.</w:t>
      </w:r>
    </w:p>
    <w:p w14:paraId="1E34831E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If you set </w:t>
      </w:r>
      <w:r>
        <w:rPr>
          <w:rStyle w:val="5"/>
          <w:rFonts w:hint="default" w:ascii="Times New Roman" w:hAnsi="Times New Roman" w:eastAsia="Consolas" w:cs="Times New Roman"/>
          <w:i w:val="0"/>
          <w:iCs w:val="0"/>
          <w:caps w:val="0"/>
          <w:color w:val="DC143C"/>
          <w:spacing w:val="0"/>
          <w:sz w:val="24"/>
          <w:szCs w:val="24"/>
          <w:shd w:val="clear" w:fill="FFFFFF"/>
        </w:rPr>
        <w:t>box-sizing: border-box;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on an element, padding and border are included in the width and height:</w:t>
      </w:r>
    </w:p>
    <w:p w14:paraId="41C4E4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 w14:paraId="05C56A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835150" cy="144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65177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E8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Here is the same example as above, with </w:t>
      </w:r>
      <w:r>
        <w:rPr>
          <w:rStyle w:val="5"/>
          <w:rFonts w:hint="default" w:ascii="Times New Roman" w:hAnsi="Times New Roman" w:eastAsia="Consolas" w:cs="Times New Roman"/>
          <w:i w:val="0"/>
          <w:iCs w:val="0"/>
          <w:caps w:val="0"/>
          <w:color w:val="DC143C"/>
          <w:spacing w:val="0"/>
          <w:sz w:val="24"/>
          <w:szCs w:val="24"/>
        </w:rPr>
        <w:t>box-sizing: border-box;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added to both &lt;div&gt; elements:</w:t>
      </w:r>
    </w:p>
    <w:p w14:paraId="7CDB570A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.div1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  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 300px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  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 100px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  border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 1px solid blue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  box-sizing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 border-box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.div2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  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 300px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  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 100px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  padding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 50px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  border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 1px solid red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  box-sizing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 border-box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 w14:paraId="2BEECCAC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Since the result of using the </w:t>
      </w:r>
      <w:r>
        <w:rPr>
          <w:rStyle w:val="5"/>
          <w:rFonts w:hint="default" w:ascii="Times New Roman" w:hAnsi="Times New Roman" w:eastAsia="Consolas" w:cs="Times New Roman"/>
          <w:i w:val="0"/>
          <w:iCs w:val="0"/>
          <w:caps w:val="0"/>
          <w:color w:val="DC143C"/>
          <w:spacing w:val="0"/>
          <w:sz w:val="24"/>
          <w:szCs w:val="24"/>
          <w:shd w:val="clear" w:fill="FFFFFF"/>
        </w:rPr>
        <w:t>box-sizing: border-box;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so much better, many developers want all elements on their pages to work this way.</w:t>
      </w:r>
    </w:p>
    <w:p w14:paraId="5677B546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code below ensures that all elements are sized in this more intuitive way. Many browsers already use </w:t>
      </w:r>
      <w:r>
        <w:rPr>
          <w:rStyle w:val="5"/>
          <w:rFonts w:hint="default" w:ascii="Times New Roman" w:hAnsi="Times New Roman" w:eastAsia="Consolas" w:cs="Times New Roman"/>
          <w:i w:val="0"/>
          <w:iCs w:val="0"/>
          <w:caps w:val="0"/>
          <w:color w:val="DC143C"/>
          <w:spacing w:val="0"/>
          <w:sz w:val="24"/>
          <w:szCs w:val="24"/>
          <w:shd w:val="clear" w:fill="FFFFFF"/>
        </w:rPr>
        <w:t>box-sizing: border-box;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for many form elements (but not all - which is why inputs and text areas look different at width: 100%;).</w:t>
      </w:r>
    </w:p>
    <w:p w14:paraId="08561F24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2BA8BCD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206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002060"/>
          <w:spacing w:val="0"/>
          <w:sz w:val="28"/>
          <w:szCs w:val="28"/>
          <w:shd w:val="clear" w:fill="FFFFFF"/>
          <w:lang w:val="en-US"/>
        </w:rPr>
        <w:t>Animation</w:t>
      </w:r>
    </w:p>
    <w:p w14:paraId="2E797C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b/>
          <w:bCs/>
          <w:sz w:val="24"/>
          <w:szCs w:val="24"/>
        </w:rPr>
        <w:t>Animation Declaration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:</w:t>
      </w:r>
    </w:p>
    <w:p w14:paraId="22BE23E2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color w:val="538135" w:themeColor="accent6" w:themeShade="BF"/>
          <w:sz w:val="22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animation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 xml:space="preserve">: bounce </w:t>
      </w:r>
      <w:r>
        <w:rPr>
          <w:rFonts w:hint="default" w:ascii="Consolas" w:hAnsi="Consolas" w:eastAsia="SimSun" w:cs="Consolas"/>
          <w:color w:val="C55A11" w:themeColor="accent2" w:themeShade="BF"/>
          <w:sz w:val="22"/>
          <w:szCs w:val="22"/>
          <w:lang w:val="en-US"/>
        </w:rPr>
        <w:t>800ms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 xml:space="preserve"> ease-in-out infinite alternate;</w:t>
      </w:r>
    </w:p>
    <w:p w14:paraId="22C9189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5"/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bounce</w:t>
      </w:r>
      <w:r>
        <w:rPr>
          <w:rFonts w:hint="default" w:ascii="Times New Roman" w:hAnsi="Times New Roman" w:cs="Times New Roman"/>
          <w:sz w:val="24"/>
          <w:szCs w:val="24"/>
        </w:rPr>
        <w:t xml:space="preserve"> specifies the name of the animation (defined in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@keyframes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15618F6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5"/>
          <w:rFonts w:hint="default" w:ascii="Times New Roman" w:hAnsi="Times New Roman" w:cs="Times New Roman"/>
          <w:i/>
          <w:iCs/>
          <w:sz w:val="24"/>
          <w:szCs w:val="24"/>
        </w:rPr>
        <w:t>800ms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</w:rPr>
        <w:t xml:space="preserve"> sets the duration of each bounce cycle to 800 milliseconds.</w:t>
      </w:r>
    </w:p>
    <w:p w14:paraId="689C081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i w:val="0"/>
          <w:iCs w:val="0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</w:rPr>
        <w:t xml:space="preserve">  </w:t>
      </w:r>
      <w:r>
        <w:rPr>
          <w:rStyle w:val="5"/>
          <w:rFonts w:hint="default" w:ascii="Times New Roman" w:hAnsi="Times New Roman" w:cs="Times New Roman"/>
          <w:i/>
          <w:iCs/>
          <w:sz w:val="24"/>
          <w:szCs w:val="24"/>
        </w:rPr>
        <w:t>ease-in-out</w:t>
      </w:r>
      <w:r>
        <w:rPr>
          <w:rFonts w:hint="default" w:ascii="Times New Roman" w:hAnsi="Times New Roman" w:cs="Times New Roman"/>
          <w:sz w:val="24"/>
          <w:szCs w:val="24"/>
        </w:rPr>
        <w:t xml:space="preserve"> makes the animation start and end smoothly.</w:t>
      </w:r>
    </w:p>
    <w:p w14:paraId="0BD4F0A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5"/>
          <w:rFonts w:hint="default" w:ascii="Times New Roman" w:hAnsi="Times New Roman" w:cs="Times New Roman"/>
          <w:i/>
          <w:iCs/>
          <w:sz w:val="24"/>
          <w:szCs w:val="24"/>
        </w:rPr>
        <w:t>infinite</w:t>
      </w:r>
      <w:r>
        <w:rPr>
          <w:rFonts w:hint="default" w:ascii="Times New Roman" w:hAnsi="Times New Roman" w:cs="Times New Roman"/>
          <w:sz w:val="24"/>
          <w:szCs w:val="24"/>
        </w:rPr>
        <w:t xml:space="preserve"> makes the animation loop endlessly.</w:t>
      </w:r>
    </w:p>
    <w:p w14:paraId="76786BD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5"/>
          <w:rFonts w:hint="default" w:ascii="Times New Roman" w:hAnsi="Times New Roman" w:cs="Times New Roman"/>
          <w:i/>
          <w:iCs/>
          <w:sz w:val="24"/>
          <w:szCs w:val="24"/>
        </w:rPr>
        <w:t>alternate</w:t>
      </w:r>
      <w:r>
        <w:rPr>
          <w:rFonts w:hint="default" w:ascii="Times New Roman" w:hAnsi="Times New Roman" w:cs="Times New Roman"/>
          <w:sz w:val="24"/>
          <w:szCs w:val="24"/>
        </w:rPr>
        <w:t xml:space="preserve"> reverses the animation direction after each cycle, making it move up and down continuously.</w:t>
      </w:r>
    </w:p>
    <w:p w14:paraId="5E6C4BB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b/>
          <w:bCs/>
          <w:sz w:val="24"/>
          <w:szCs w:val="24"/>
        </w:rPr>
        <w:t>Keyframes Definition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:</w:t>
      </w:r>
    </w:p>
    <w:p w14:paraId="38EACAD6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  <w:lang w:val="en-US"/>
        </w:rPr>
        <w:t>@keyframes bounce {</w:t>
      </w:r>
    </w:p>
    <w:p w14:paraId="262A7054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  <w:lang w:val="en-US"/>
        </w:rPr>
        <w:t xml:space="preserve">    0% { transform: translateY(-10px); }</w:t>
      </w:r>
    </w:p>
    <w:p w14:paraId="0EE33E46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  <w:lang w:val="en-US"/>
        </w:rPr>
        <w:t xml:space="preserve">    100% { transform: translateY(0); }</w:t>
      </w:r>
    </w:p>
    <w:p w14:paraId="361248E2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2"/>
          <w:szCs w:val="22"/>
          <w:lang w:val="en-US"/>
        </w:rPr>
        <w:t>}</w:t>
      </w:r>
    </w:p>
    <w:p w14:paraId="03E452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 w:cs="Times New Roman"/>
          <w:i/>
          <w:iCs/>
          <w:sz w:val="24"/>
          <w:szCs w:val="24"/>
        </w:rPr>
        <w:t>0%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5"/>
          <w:rFonts w:hint="default" w:ascii="Times New Roman" w:hAnsi="Times New Roman" w:cs="Times New Roman"/>
          <w:i/>
          <w:iCs/>
          <w:sz w:val="24"/>
          <w:szCs w:val="24"/>
        </w:rPr>
        <w:t>100%</w:t>
      </w:r>
      <w:r>
        <w:rPr>
          <w:rFonts w:hint="default" w:ascii="Times New Roman" w:hAnsi="Times New Roman" w:cs="Times New Roman"/>
          <w:sz w:val="24"/>
          <w:szCs w:val="24"/>
        </w:rPr>
        <w:t xml:space="preserve"> define the start and end points of the animation.</w:t>
      </w:r>
    </w:p>
    <w:p w14:paraId="5823D8B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At </w:t>
      </w:r>
      <w:r>
        <w:rPr>
          <w:rStyle w:val="5"/>
          <w:rFonts w:hint="default" w:ascii="Times New Roman" w:hAnsi="Times New Roman" w:cs="Times New Roman"/>
          <w:i/>
          <w:iCs/>
          <w:sz w:val="24"/>
          <w:szCs w:val="24"/>
        </w:rPr>
        <w:t>0%</w:t>
      </w:r>
      <w:r>
        <w:rPr>
          <w:rFonts w:hint="default" w:ascii="Times New Roman" w:hAnsi="Times New Roman" w:cs="Times New Roman"/>
          <w:sz w:val="24"/>
          <w:szCs w:val="24"/>
        </w:rPr>
        <w:t xml:space="preserve">, the element is moved up by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10px</w:t>
      </w:r>
      <w:r>
        <w:rPr>
          <w:rFonts w:hint="default" w:ascii="Times New Roman" w:hAnsi="Times New Roman" w:cs="Times New Roman"/>
          <w:sz w:val="24"/>
          <w:szCs w:val="24"/>
        </w:rPr>
        <w:t xml:space="preserve"> (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translateY(-10px)</w:t>
      </w:r>
      <w:r>
        <w:rPr>
          <w:rFonts w:hint="default" w:ascii="Times New Roman" w:hAnsi="Times New Roman" w:cs="Times New Roman"/>
          <w:sz w:val="24"/>
          <w:szCs w:val="24"/>
        </w:rPr>
        <w:t xml:space="preserve">), and at </w:t>
      </w:r>
      <w:r>
        <w:rPr>
          <w:rStyle w:val="5"/>
          <w:rFonts w:hint="default" w:ascii="Times New Roman" w:hAnsi="Times New Roman" w:cs="Times New Roman"/>
          <w:i/>
          <w:iCs/>
          <w:sz w:val="24"/>
          <w:szCs w:val="24"/>
        </w:rPr>
        <w:t>100%</w:t>
      </w:r>
      <w:r>
        <w:rPr>
          <w:rFonts w:hint="default" w:ascii="Times New Roman" w:hAnsi="Times New Roman" w:cs="Times New Roman"/>
          <w:sz w:val="24"/>
          <w:szCs w:val="24"/>
        </w:rPr>
        <w:t>, it returns to its original position (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translateY(0)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3CA7E10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results in a smooth up-and-down "bouncing" effect, where the element moves up by 10 pixels and then returns to its original position, repeating continuously.</w:t>
      </w:r>
    </w:p>
    <w:p w14:paraId="1549C8B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SimSun" w:cs="Times New Roman"/>
          <w:b/>
          <w:bCs/>
          <w:color w:val="00206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2060"/>
          <w:sz w:val="24"/>
          <w:szCs w:val="24"/>
          <w:lang w:val="en-US"/>
        </w:rPr>
        <w:t>Add EventListener</w:t>
      </w:r>
    </w:p>
    <w:p w14:paraId="2B8D3C9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HTML</w:t>
      </w:r>
    </w:p>
    <w:p w14:paraId="3154038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#PRELOADER --&gt;</w:t>
      </w:r>
    </w:p>
    <w:p w14:paraId="48C3007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80"/>
        <w:rPr>
          <w:rFonts w:hint="default"/>
          <w:lang w:val="en-US" w:eastAsia="zh-CN"/>
        </w:rPr>
      </w:pPr>
    </w:p>
    <w:p w14:paraId="6E8F589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   &lt;div class="preloader" data-preloader&gt;</w:t>
      </w:r>
    </w:p>
    <w:p w14:paraId="16FB623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       &lt;div class="preloader-inner"&gt;</w:t>
      </w:r>
    </w:p>
    <w:p w14:paraId="24F4C9F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           &lt;img src="./assets/images/preloader.svg" alt="" class="img"&gt;</w:t>
      </w:r>
    </w:p>
    <w:p w14:paraId="33A211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  <w:lang w:val="en-US" w:eastAsia="zh-CN"/>
        </w:rPr>
        <w:t>        &lt;/div&gt;</w:t>
      </w:r>
    </w:p>
    <w:p w14:paraId="079682C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&lt;/div&gt;</w:t>
      </w:r>
    </w:p>
    <w:p w14:paraId="59F54CF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CSS</w:t>
      </w:r>
    </w:p>
    <w:p w14:paraId="66B785D6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.preloader.remove{</w:t>
      </w:r>
    </w:p>
    <w:p w14:paraId="7019F7BB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  visibility: hidden;</w:t>
      </w:r>
    </w:p>
    <w:p w14:paraId="2A331592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  opacity: 0;</w:t>
      </w:r>
    </w:p>
    <w:p w14:paraId="2E848FA5"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 w14:paraId="414B13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Select the Preloader Element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</w:p>
    <w:p w14:paraId="475FC839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Consolas" w:hAnsi="Consolas" w:eastAsia="SimSun" w:cs="Consolas"/>
          <w:sz w:val="20"/>
          <w:szCs w:val="20"/>
          <w:lang w:val="en-US"/>
        </w:rPr>
      </w:pPr>
      <w:r>
        <w:rPr>
          <w:rFonts w:hint="default" w:ascii="Consolas" w:hAnsi="Consolas" w:eastAsia="SimSun" w:cs="Consolas"/>
          <w:sz w:val="20"/>
          <w:szCs w:val="20"/>
          <w:lang w:val="en-US"/>
        </w:rPr>
        <w:t>const preloader = document.querySelector("[data-preloader]");</w:t>
      </w:r>
    </w:p>
    <w:p w14:paraId="289307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This line selects an element with the attribute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data-preloader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This attribute selector is commonly used to target elements in HTML that have a custom attribute like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data-preloader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5940709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 xml:space="preserve">Add Event Listener for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load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 xml:space="preserve"> Event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</w:p>
    <w:p w14:paraId="5D385D83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Consolas" w:hAnsi="Consolas" w:eastAsia="SimSun" w:cs="Consolas"/>
          <w:sz w:val="20"/>
          <w:szCs w:val="20"/>
          <w:lang w:val="en-US"/>
        </w:rPr>
      </w:pPr>
      <w:r>
        <w:rPr>
          <w:rFonts w:hint="default" w:ascii="Consolas" w:hAnsi="Consolas" w:eastAsia="SimSun" w:cs="Consolas"/>
          <w:sz w:val="20"/>
          <w:szCs w:val="20"/>
          <w:lang w:val="en-US"/>
        </w:rPr>
        <w:t>window.addEventListener("load", () =&gt; {</w:t>
      </w:r>
    </w:p>
    <w:p w14:paraId="61AC258A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Consolas" w:hAnsi="Consolas" w:eastAsia="SimSun" w:cs="Consolas"/>
          <w:sz w:val="20"/>
          <w:szCs w:val="20"/>
          <w:lang w:val="en-US"/>
        </w:rPr>
      </w:pPr>
      <w:r>
        <w:rPr>
          <w:rFonts w:hint="default" w:ascii="Consolas" w:hAnsi="Consolas" w:eastAsia="SimSun" w:cs="Consolas"/>
          <w:sz w:val="20"/>
          <w:szCs w:val="20"/>
          <w:lang w:val="en-US"/>
        </w:rPr>
        <w:t xml:space="preserve">    preloader.classList.add("remove");</w:t>
      </w:r>
    </w:p>
    <w:p w14:paraId="3A89AFF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Consolas" w:hAnsi="Consolas" w:eastAsia="SimSun" w:cs="Consolas"/>
          <w:sz w:val="20"/>
          <w:szCs w:val="20"/>
          <w:lang w:val="en-US"/>
        </w:rPr>
      </w:pPr>
      <w:r>
        <w:rPr>
          <w:rFonts w:hint="default" w:ascii="Consolas" w:hAnsi="Consolas" w:eastAsia="SimSun" w:cs="Consolas"/>
          <w:sz w:val="20"/>
          <w:szCs w:val="20"/>
          <w:lang w:val="en-US"/>
        </w:rPr>
        <w:t>});</w:t>
      </w:r>
    </w:p>
    <w:p w14:paraId="6A3792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window.addEventListener("load", ...)</w:t>
      </w:r>
      <w:r>
        <w:rPr>
          <w:rFonts w:hint="default" w:ascii="Times New Roman" w:hAnsi="Times New Roman" w:cs="Times New Roman"/>
          <w:sz w:val="24"/>
          <w:szCs w:val="24"/>
        </w:rPr>
        <w:t xml:space="preserve"> waits until the entire page (including images and sub-resources) has loaded.</w:t>
      </w:r>
    </w:p>
    <w:p w14:paraId="30D509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When 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load</w:t>
      </w:r>
      <w:r>
        <w:rPr>
          <w:rFonts w:hint="default" w:ascii="Times New Roman" w:hAnsi="Times New Roman" w:cs="Times New Roman"/>
          <w:sz w:val="24"/>
          <w:szCs w:val="24"/>
        </w:rPr>
        <w:t xml:space="preserve"> event fires, the callback function is executed, which adds 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remove</w:t>
      </w:r>
      <w:r>
        <w:rPr>
          <w:rFonts w:hint="default" w:ascii="Times New Roman" w:hAnsi="Times New Roman" w:cs="Times New Roman"/>
          <w:sz w:val="24"/>
          <w:szCs w:val="24"/>
        </w:rPr>
        <w:t xml:space="preserve"> class to the </w:t>
      </w:r>
      <w:r>
        <w:rPr>
          <w:rStyle w:val="5"/>
          <w:rFonts w:hint="default" w:ascii="Times New Roman" w:hAnsi="Times New Roman" w:cs="Times New Roman"/>
          <w:i/>
          <w:iCs/>
          <w:sz w:val="24"/>
          <w:szCs w:val="24"/>
        </w:rPr>
        <w:t>preloader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element.</w:t>
      </w:r>
    </w:p>
    <w:p w14:paraId="5F7A85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Hiding the Preloader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</w:p>
    <w:p w14:paraId="14FD40F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The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remove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class (from your earlier CSS) sets </w:t>
      </w:r>
      <w:r>
        <w:rPr>
          <w:rStyle w:val="5"/>
          <w:rFonts w:hint="default" w:ascii="Times New Roman" w:hAnsi="Times New Roman" w:eastAsia="SimSun" w:cs="Times New Roman"/>
          <w:i/>
          <w:iCs/>
          <w:sz w:val="24"/>
          <w:szCs w:val="24"/>
        </w:rPr>
        <w:t>visibility: hidden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;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 </w:t>
      </w:r>
      <w:r>
        <w:rPr>
          <w:rStyle w:val="5"/>
          <w:rFonts w:hint="default" w:ascii="Times New Roman" w:hAnsi="Times New Roman" w:eastAsia="SimSun" w:cs="Times New Roman"/>
          <w:i/>
          <w:iCs/>
          <w:sz w:val="24"/>
          <w:szCs w:val="24"/>
        </w:rPr>
        <w:t>opacity: 0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;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for </w:t>
      </w:r>
      <w:r>
        <w:rPr>
          <w:rStyle w:val="5"/>
          <w:rFonts w:hint="default" w:ascii="Times New Roman" w:hAnsi="Times New Roman" w:eastAsia="SimSun" w:cs="Times New Roman"/>
          <w:i/>
          <w:iCs/>
          <w:sz w:val="24"/>
          <w:szCs w:val="24"/>
        </w:rPr>
        <w:t>.preloader.remove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</w:rPr>
        <w:t>,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making the preloader fade out when the page is fully loaded.</w:t>
      </w:r>
    </w:p>
    <w:p w14:paraId="0C1FA62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approach is common for displaying a loading screen or animation until the entire content of the page is ready for interaction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31461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7869ED"/>
    <w:multiLevelType w:val="singleLevel"/>
    <w:tmpl w:val="3C7869E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F6E26"/>
    <w:rsid w:val="09B553BC"/>
    <w:rsid w:val="0AD037BD"/>
    <w:rsid w:val="0B203064"/>
    <w:rsid w:val="0F2D7604"/>
    <w:rsid w:val="115B5E21"/>
    <w:rsid w:val="129A2A65"/>
    <w:rsid w:val="1433083B"/>
    <w:rsid w:val="2B0413D6"/>
    <w:rsid w:val="2D9F5B48"/>
    <w:rsid w:val="308E41E1"/>
    <w:rsid w:val="317754CF"/>
    <w:rsid w:val="32C03663"/>
    <w:rsid w:val="36D44917"/>
    <w:rsid w:val="3B314C1A"/>
    <w:rsid w:val="4F9111A0"/>
    <w:rsid w:val="53281E1B"/>
    <w:rsid w:val="5A6037D2"/>
    <w:rsid w:val="723C1C0B"/>
    <w:rsid w:val="757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2024-11-13T08:56:00Z</dcterms:created>
  <dc:creator>Pham Anh Viet</dc:creator>
  <cp:lastModifiedBy>Pham Anh Viet</cp:lastModifiedBy>
  <dcterms:modified xsi:type="dcterms:W3CDTF">2024-11-14T09:22:18Z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C6B728B9B90648B49B8B86A64DE000C4_12</vt:lpwstr>
  </property>
</Properties>
</file>