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Campaign Intelligence — System Architecture</w:t>
      </w:r>
    </w:p>
    <w:p>
      <w:pPr>
        <w:jc w:val="center"/>
      </w:pPr>
      <w:r>
        <w:t>Frame-AI (PixelFrameAI) • Architecture Lock Document</w:t>
      </w:r>
    </w:p>
    <w:p/>
    <w:p>
      <w:pPr>
        <w:pStyle w:val="Heading1"/>
      </w:pPr>
      <w:r>
        <w:t>Part 1: Database / Data Model Adaptation</w:t>
      </w:r>
    </w:p>
    <w:p>
      <w:pPr>
        <w:pStyle w:val="Heading2"/>
      </w:pPr>
      <w:r>
        <w:t>1.1 Current Database Landscape</w:t>
      </w:r>
    </w:p>
    <w:p>
      <w:r>
        <w:t>Frame-AI uses two storage patterns. All SupabaseCrud tables follow the same shape: id (UUID), data (JSONB), created_at, updated_at. The entire entity is stored inside the data column. JsonStore is file-based and ephemeral on Vercel — it must NOT be used for any new Campaign Intelligence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to CI</w:t>
            </w:r>
          </w:p>
        </w:tc>
      </w:tr>
      <w:tr>
        <w:tc>
          <w:tcPr>
            <w:tcW w:type="dxa" w:w="2160"/>
          </w:tcPr>
          <w:p>
            <w:r>
              <w:t>app_campaigns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Campaign</w:t>
            </w:r>
          </w:p>
        </w:tc>
        <w:tc>
          <w:tcPr>
            <w:tcW w:type="dxa" w:w="2160"/>
          </w:tcPr>
          <w:p>
            <w:r>
              <w:t>YES — extend</w:t>
            </w:r>
          </w:p>
        </w:tc>
      </w:tr>
      <w:tr>
        <w:tc>
          <w:tcPr>
            <w:tcW w:type="dxa" w:w="2160"/>
          </w:tcPr>
          <w:p>
            <w:r>
              <w:t>app_leads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YES — extend</w:t>
            </w:r>
          </w:p>
        </w:tc>
      </w:tr>
      <w:tr>
        <w:tc>
          <w:tcPr>
            <w:tcW w:type="dxa" w:w="2160"/>
          </w:tcPr>
          <w:p>
            <w:r>
              <w:t>app_client_knowledge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ClientKnowledge</w:t>
            </w:r>
          </w:p>
        </w:tc>
        <w:tc>
          <w:tcPr>
            <w:tcW w:type="dxa" w:w="2160"/>
          </w:tcPr>
          <w:p>
            <w:r>
              <w:t>YES — extend</w:t>
            </w:r>
          </w:p>
        </w:tc>
      </w:tr>
      <w:tr>
        <w:tc>
          <w:tcPr>
            <w:tcW w:type="dxa" w:w="2160"/>
          </w:tcPr>
          <w:p>
            <w:r>
              <w:t>app_client_insights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ClientInsight</w:t>
            </w:r>
          </w:p>
        </w:tc>
        <w:tc>
          <w:tcPr>
            <w:tcW w:type="dxa" w:w="2160"/>
          </w:tcPr>
          <w:p>
            <w:r>
              <w:t>YES — extend</w:t>
            </w:r>
          </w:p>
        </w:tc>
      </w:tr>
      <w:tr>
        <w:tc>
          <w:tcPr>
            <w:tcW w:type="dxa" w:w="2160"/>
          </w:tcPr>
          <w:p>
            <w:r>
              <w:t>app_client_files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ClientFile</w:t>
            </w:r>
          </w:p>
        </w:tc>
        <w:tc>
          <w:tcPr>
            <w:tcW w:type="dxa" w:w="2160"/>
          </w:tcPr>
          <w:p>
            <w:r>
              <w:t>YES — reuse for creatives (category field)</w:t>
            </w:r>
          </w:p>
        </w:tc>
      </w:tr>
      <w:tr>
        <w:tc>
          <w:tcPr>
            <w:tcW w:type="dxa" w:w="2160"/>
          </w:tcPr>
          <w:p>
            <w:r>
              <w:t>app_approvals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Approval</w:t>
            </w:r>
          </w:p>
        </w:tc>
        <w:tc>
          <w:tcPr>
            <w:tcW w:type="dxa" w:w="2160"/>
          </w:tcPr>
          <w:p>
            <w:r>
              <w:t>Reuse pattern — not extended</w:t>
            </w:r>
          </w:p>
        </w:tc>
      </w:tr>
      <w:tr>
        <w:tc>
          <w:tcPr>
            <w:tcW w:type="dxa" w:w="2160"/>
          </w:tcPr>
          <w:p>
            <w:r>
              <w:t>app_payments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app_client_gantt_items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ClientGanttItem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app_client_tasks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ClientTask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app_podcast_sessions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PodcastSession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app_creative_dna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CreativeDNA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app_employee_tasks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EmployeeTask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app_follow_up_reminders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FollowUpReminder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app_whatsapp_messages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WhatsAppMessage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app_mailings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Mailing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app_meetings</w:t>
            </w:r>
          </w:p>
        </w:tc>
        <w:tc>
          <w:tcPr>
            <w:tcW w:type="dxa" w:w="2160"/>
          </w:tcPr>
          <w:p>
            <w:r>
              <w:t>SupabaseCrud</w:t>
            </w:r>
          </w:p>
        </w:tc>
        <w:tc>
          <w:tcPr>
            <w:tcW w:type="dxa" w:w="2160"/>
          </w:tcPr>
          <w:p>
            <w:r>
              <w:t>Meeting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public.clients</w:t>
            </w:r>
          </w:p>
        </w:tc>
        <w:tc>
          <w:tcPr>
            <w:tcW w:type="dxa" w:w="2160"/>
          </w:tcPr>
          <w:p>
            <w:r>
              <w:t>Real columns (NOT JSONB)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Referenced — not modified</w:t>
            </w:r>
          </w:p>
        </w:tc>
      </w:tr>
      <w:tr>
        <w:tc>
          <w:tcPr>
            <w:tcW w:type="dxa" w:w="2160"/>
          </w:tcPr>
          <w:p>
            <w:r>
              <w:t>automation-rules</w:t>
            </w:r>
          </w:p>
        </w:tc>
        <w:tc>
          <w:tcPr>
            <w:tcW w:type="dxa" w:w="2160"/>
          </w:tcPr>
          <w:p>
            <w:r>
              <w:t>JsonStore (ephemeral!)</w:t>
            </w:r>
          </w:p>
        </w:tc>
        <w:tc>
          <w:tcPr>
            <w:tcW w:type="dxa" w:w="2160"/>
          </w:tcPr>
          <w:p>
            <w:r>
              <w:t>AutomationRule</w:t>
            </w:r>
          </w:p>
        </w:tc>
        <w:tc>
          <w:tcPr>
            <w:tcW w:type="dxa" w:w="2160"/>
          </w:tcPr>
          <w:p>
            <w:r>
              <w:t>MIGRATE to SupabaseCrud</w:t>
            </w:r>
          </w:p>
        </w:tc>
      </w:tr>
    </w:tbl>
    <w:p/>
    <w:p>
      <w:pPr>
        <w:pStyle w:val="Heading2"/>
      </w:pPr>
      <w:r>
        <w:t>1.2 Strategy: Extend vs. New</w:t>
      </w:r>
    </w:p>
    <w:p>
      <w:r>
        <w:t>Campaign Intelligence creates only 4 new tables. Everything else goes into existing tables by adding optional fields to their JSONB data. Because all entity fields live in the JSONB "data" column, adding fields requires only a TypeScript interface change — no SQL migration for field additions.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Extend app_campaigns</w:t>
            </w:r>
          </w:p>
        </w:tc>
        <w:tc>
          <w:tcPr>
            <w:tcW w:type="dxa" w:w="4320"/>
          </w:tcPr>
          <w:p>
            <w:r>
              <w:t>Campaign already has platform, budget, status. Add optional live-metrics fields.</w:t>
            </w:r>
          </w:p>
        </w:tc>
      </w:tr>
      <w:tr>
        <w:tc>
          <w:tcPr>
            <w:tcW w:type="dxa" w:w="4320"/>
          </w:tcPr>
          <w:p>
            <w:r>
              <w:t>Extend app_leads</w:t>
            </w:r>
          </w:p>
        </w:tc>
        <w:tc>
          <w:tcPr>
            <w:tcW w:type="dxa" w:w="4320"/>
          </w:tcPr>
          <w:p>
            <w:r>
              <w:t>Lead already has campaignId, adAccountId, adSetName, adName. Add qualityScore.</w:t>
            </w:r>
          </w:p>
        </w:tc>
      </w:tr>
      <w:tr>
        <w:tc>
          <w:tcPr>
            <w:tcW w:type="dxa" w:w="4320"/>
          </w:tcPr>
          <w:p>
            <w:r>
              <w:t>Extend app_client_knowledge</w:t>
            </w:r>
          </w:p>
        </w:tc>
        <w:tc>
          <w:tcPr>
            <w:tcW w:type="dxa" w:w="4320"/>
          </w:tcPr>
          <w:p>
            <w:r>
              <w:t>Already has audience/competitor data. Add strategy + campaign settings.</w:t>
            </w:r>
          </w:p>
        </w:tc>
      </w:tr>
      <w:tr>
        <w:tc>
          <w:tcPr>
            <w:tcW w:type="dxa" w:w="4320"/>
          </w:tcPr>
          <w:p>
            <w:r>
              <w:t>Extend app_client_insights</w:t>
            </w:r>
          </w:p>
        </w:tc>
        <w:tc>
          <w:tcPr>
            <w:tcW w:type="dxa" w:w="4320"/>
          </w:tcPr>
          <w:p>
            <w:r>
              <w:t>Already stores AI analysis. Add campaignId to link insights to campaigns.</w:t>
            </w:r>
          </w:p>
        </w:tc>
      </w:tr>
      <w:tr>
        <w:tc>
          <w:tcPr>
            <w:tcW w:type="dxa" w:w="4320"/>
          </w:tcPr>
          <w:p>
            <w:r>
              <w:t>Reuse app_client_files</w:t>
            </w:r>
          </w:p>
        </w:tc>
        <w:tc>
          <w:tcPr>
            <w:tcW w:type="dxa" w:w="4320"/>
          </w:tcPr>
          <w:p>
            <w:r>
              <w:t>Already has category field. Creatives use category="creative".</w:t>
            </w:r>
          </w:p>
        </w:tc>
      </w:tr>
      <w:tr>
        <w:tc>
          <w:tcPr>
            <w:tcW w:type="dxa" w:w="4320"/>
          </w:tcPr>
          <w:p>
            <w:r>
              <w:t>NEW: app_platform_connections</w:t>
            </w:r>
          </w:p>
        </w:tc>
        <w:tc>
          <w:tcPr>
            <w:tcW w:type="dxa" w:w="4320"/>
          </w:tcPr>
          <w:p>
            <w:r>
              <w:t>No existing table for OAuth tokens. Fundamentally new concept.</w:t>
            </w:r>
          </w:p>
        </w:tc>
      </w:tr>
      <w:tr>
        <w:tc>
          <w:tcPr>
            <w:tcW w:type="dxa" w:w="4320"/>
          </w:tcPr>
          <w:p>
            <w:r>
              <w:t>NEW: app_campaign_metrics</w:t>
            </w:r>
          </w:p>
        </w:tc>
        <w:tc>
          <w:tcPr>
            <w:tcW w:type="dxa" w:w="4320"/>
          </w:tcPr>
          <w:p>
            <w:r>
              <w:t>Time-series data (daily snapshots). Does not fit in campaign JSONB.</w:t>
            </w:r>
          </w:p>
        </w:tc>
      </w:tr>
      <w:tr>
        <w:tc>
          <w:tcPr>
            <w:tcW w:type="dxa" w:w="4320"/>
          </w:tcPr>
          <w:p>
            <w:r>
              <w:t>NEW: app_campaign_alerts</w:t>
            </w:r>
          </w:p>
        </w:tc>
        <w:tc>
          <w:tcPr>
            <w:tcW w:type="dxa" w:w="4320"/>
          </w:tcPr>
          <w:p>
            <w:r>
              <w:t>Independent lifecycle (fired, ack, resolved). Separate from campaigns.</w:t>
            </w:r>
          </w:p>
        </w:tc>
      </w:tr>
      <w:tr>
        <w:tc>
          <w:tcPr>
            <w:tcW w:type="dxa" w:w="4320"/>
          </w:tcPr>
          <w:p>
            <w:r>
              <w:t>NEW: app_audit_log</w:t>
            </w:r>
          </w:p>
        </w:tc>
        <w:tc>
          <w:tcPr>
            <w:tcW w:type="dxa" w:w="4320"/>
          </w:tcPr>
          <w:p>
            <w:r>
              <w:t>Append-only log. Separate from any entity.</w:t>
            </w:r>
          </w:p>
        </w:tc>
      </w:tr>
      <w:tr>
        <w:tc>
          <w:tcPr>
            <w:tcW w:type="dxa" w:w="4320"/>
          </w:tcPr>
          <w:p>
            <w:r>
              <w:t>MIGRATE: automation-rules → app_automation_rules</w:t>
            </w:r>
          </w:p>
        </w:tc>
        <w:tc>
          <w:tcPr>
            <w:tcW w:type="dxa" w:w="4320"/>
          </w:tcPr>
          <w:p>
            <w:r>
              <w:t>Currently in ephemeral JsonStore. Must move to Supabase.</w:t>
            </w:r>
          </w:p>
        </w:tc>
      </w:tr>
    </w:tbl>
    <w:p/>
    <w:p>
      <w:r>
        <w:br w:type="page"/>
      </w:r>
    </w:p>
    <w:p>
      <w:pPr>
        <w:pStyle w:val="Heading2"/>
      </w:pPr>
      <w:r>
        <w:t>1.3 Extended Tables — Field Additions</w:t>
      </w:r>
    </w:p>
    <w:p>
      <w:pPr>
        <w:pStyle w:val="Heading3"/>
      </w:pPr>
      <w:r>
        <w:t>app_campaigns — Extended Campaign Interface</w:t>
      </w:r>
    </w:p>
    <w:p>
      <w:r>
        <w:t>Existing fields (preserved exactly as-is):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interface Campaign {</w:t>
        <w:br/>
        <w:t xml:space="preserve">  id: string; clientId: string; clientName: string;</w:t>
        <w:br/>
        <w:t xml:space="preserve">  campaignName: string; campaignType: CampaignType;</w:t>
        <w:br/>
        <w:t xml:space="preserve">  objective: string; platform: CampaignPlatform;</w:t>
        <w:br/>
        <w:t xml:space="preserve">  status: CampaignStatus; startDate: string | null; endDate: string | null;</w:t>
        <w:br/>
        <w:t xml:space="preserve">  budget: number; caption: string; mediaType: CampaignMediaType;</w:t>
        <w:br/>
        <w:t xml:space="preserve">  linkedVideoProjectId: string | null; linkedClientFileId: string | null;</w:t>
        <w:br/>
        <w:t xml:space="preserve">  externalMediaUrl: string; notes: string;</w:t>
        <w:br/>
        <w:t xml:space="preserve">  adAccountId: string; leadFormIds: string[];</w:t>
        <w:br/>
        <w:t xml:space="preserve">  createdAt: string; updatedAt: string;</w:t>
        <w:br/>
        <w:t>}</w:t>
        <w:br/>
      </w:r>
    </w:p>
    <w:p>
      <w:r>
        <w:t>New optional fields added for Campaign Intelligence: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connectionId?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Links to app_platform_connections. If null → internal campaign (no platform).</w:t>
            </w:r>
          </w:p>
        </w:tc>
      </w:tr>
      <w:tr>
        <w:tc>
          <w:tcPr>
            <w:tcW w:type="dxa" w:w="2880"/>
          </w:tcPr>
          <w:p>
            <w:r>
              <w:t>platformCampaignId?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returned by platform API after publish. Presence = "this is a live platform campaign".</w:t>
            </w:r>
          </w:p>
        </w:tc>
      </w:tr>
      <w:tr>
        <w:tc>
          <w:tcPr>
            <w:tcW w:type="dxa" w:w="2880"/>
          </w:tcPr>
          <w:p>
            <w:r>
              <w:t>platformAdSetId?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Platform ad set ID (for targeting/audience)</w:t>
            </w:r>
          </w:p>
        </w:tc>
      </w:tr>
      <w:tr>
        <w:tc>
          <w:tcPr>
            <w:tcW w:type="dxa" w:w="2880"/>
          </w:tcPr>
          <w:p>
            <w:r>
              <w:t>healthScore?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Computed 0-100 score. Updated by cron. Null = not yet calculated.</w:t>
            </w:r>
          </w:p>
        </w:tc>
      </w:tr>
      <w:tr>
        <w:tc>
          <w:tcPr>
            <w:tcW w:type="dxa" w:w="2880"/>
          </w:tcPr>
          <w:p>
            <w:r>
              <w:t>kpiTarget?</w:t>
            </w:r>
          </w:p>
        </w:tc>
        <w:tc>
          <w:tcPr>
            <w:tcW w:type="dxa" w:w="2880"/>
          </w:tcPr>
          <w:p>
            <w:r>
              <w:t>{ metric: string; value: number } | null</w:t>
            </w:r>
          </w:p>
        </w:tc>
        <w:tc>
          <w:tcPr>
            <w:tcW w:type="dxa" w:w="2880"/>
          </w:tcPr>
          <w:p>
            <w:r>
              <w:t>Target KPI (e.g., { metric: "cpa", value: 50 })</w:t>
            </w:r>
          </w:p>
        </w:tc>
      </w:tr>
      <w:tr>
        <w:tc>
          <w:tcPr>
            <w:tcW w:type="dxa" w:w="2880"/>
          </w:tcPr>
          <w:p>
            <w:r>
              <w:t>lastMetricsSyncAt?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of last successful metrics pull</w:t>
            </w:r>
          </w:p>
        </w:tc>
      </w:tr>
      <w:tr>
        <w:tc>
          <w:tcPr>
            <w:tcW w:type="dxa" w:w="2880"/>
          </w:tcPr>
          <w:p>
            <w:r>
              <w:t>latestMetrics?</w:t>
            </w:r>
          </w:p>
        </w:tc>
        <w:tc>
          <w:tcPr>
            <w:tcW w:type="dxa" w:w="2880"/>
          </w:tcPr>
          <w:p>
            <w:r>
              <w:t>{ spend: number; impressions: number; clicks: number; conversions: number; cpa: number; ctr: number; roas: number } | null</w:t>
            </w:r>
          </w:p>
        </w:tc>
        <w:tc>
          <w:tcPr>
            <w:tcW w:type="dxa" w:w="2880"/>
          </w:tcPr>
          <w:p>
            <w:r>
              <w:t>Denormalized latest snapshot for fast card display</w:t>
            </w:r>
          </w:p>
        </w:tc>
      </w:tr>
      <w:tr>
        <w:tc>
          <w:tcPr>
            <w:tcW w:type="dxa" w:w="2880"/>
          </w:tcPr>
          <w:p>
            <w:r>
              <w:t>audience?</w:t>
            </w:r>
          </w:p>
        </w:tc>
        <w:tc>
          <w:tcPr>
            <w:tcW w:type="dxa" w:w="2880"/>
          </w:tcPr>
          <w:p>
            <w:r>
              <w:t>{ ageMin: number; ageMax: number; gender: string; locations: string[]; interests: string[] } | null</w:t>
            </w:r>
          </w:p>
        </w:tc>
        <w:tc>
          <w:tcPr>
            <w:tcW w:type="dxa" w:w="2880"/>
          </w:tcPr>
          <w:p>
            <w:r>
              <w:t>Targeting config sent to platform</w:t>
            </w:r>
          </w:p>
        </w:tc>
      </w:tr>
      <w:tr>
        <w:tc>
          <w:tcPr>
            <w:tcW w:type="dxa" w:w="2880"/>
          </w:tcPr>
          <w:p>
            <w:r>
              <w:t>headline?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Ad headline (separate from caption which is body text)</w:t>
            </w:r>
          </w:p>
        </w:tc>
      </w:tr>
      <w:tr>
        <w:tc>
          <w:tcPr>
            <w:tcW w:type="dxa" w:w="2880"/>
          </w:tcPr>
          <w:p>
            <w:r>
              <w:t>ctaButton?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CTA type: learn_more, sign_up, shop_now, etc.</w:t>
            </w:r>
          </w:p>
        </w:tc>
      </w:tr>
      <w:tr>
        <w:tc>
          <w:tcPr>
            <w:tcW w:type="dxa" w:w="2880"/>
          </w:tcPr>
          <w:p>
            <w:r>
              <w:t>creativeFormat?</w:t>
            </w:r>
          </w:p>
        </w:tc>
        <w:tc>
          <w:tcPr>
            <w:tcW w:type="dxa" w:w="2880"/>
          </w:tcPr>
          <w:p>
            <w:r>
              <w:t>"single" | "carousel" | "video" | null</w:t>
            </w:r>
          </w:p>
        </w:tc>
        <w:tc>
          <w:tcPr>
            <w:tcW w:type="dxa" w:w="2880"/>
          </w:tcPr>
          <w:p>
            <w:r>
              <w:t>Extends existing mediaType for platform specifics</w:t>
            </w:r>
          </w:p>
        </w:tc>
      </w:tr>
      <w:tr>
        <w:tc>
          <w:tcPr>
            <w:tcW w:type="dxa" w:w="2880"/>
          </w:tcPr>
          <w:p>
            <w:r>
              <w:t>assignedTo?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User IDs assigned to manage this campaign</w:t>
            </w:r>
          </w:p>
        </w:tc>
      </w:tr>
      <w:tr>
        <w:tc>
          <w:tcPr>
            <w:tcW w:type="dxa" w:w="2880"/>
          </w:tcPr>
          <w:p>
            <w:r>
              <w:t>publishError?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publish failure message (for retry UX)</w:t>
            </w:r>
          </w:p>
        </w:tc>
      </w:tr>
    </w:tbl>
    <w:p/>
    <w:p>
      <w:r>
        <w:t>CampaignPlatform type extended: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type CampaignPlatform = 'facebook' | 'instagram' | 'tiktok' | 'multi_platform'</w:t>
        <w:br/>
        <w:t xml:space="preserve">  | 'google' | 'linkedin';  // added</w:t>
      </w:r>
    </w:p>
    <w:p>
      <w:r>
        <w:t>CampaignStatus type extended: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type CampaignStatus = 'draft' | 'in_progress' | 'waiting_approval' | 'approved'</w:t>
        <w:br/>
        <w:t xml:space="preserve">  | 'scheduled' | 'active' | 'completed'</w:t>
        <w:br/>
        <w:t xml:space="preserve">  | 'paused' | 'error';  // added</w:t>
      </w:r>
    </w:p>
    <w:p>
      <w:pPr>
        <w:pStyle w:val="Heading3"/>
      </w:pPr>
      <w:r>
        <w:t>app_leads — Extended Lead Interface</w:t>
      </w:r>
    </w:p>
    <w:p>
      <w:r>
        <w:t>Existing fields that already support platform leads (currently empty for most leads):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Already exist in schema.ts line 351-355:</w:t>
        <w:br/>
        <w:t>campaignId: string | null;</w:t>
        <w:br/>
        <w:t>campaignName: string;</w:t>
        <w:br/>
        <w:t>adAccountId: string;</w:t>
        <w:br/>
        <w:t>adSetName: string;</w:t>
        <w:br/>
        <w:t>adName: string;</w:t>
        <w:br/>
        <w:t>clientId: string | null;</w:t>
        <w:br/>
      </w:r>
    </w:p>
    <w:p>
      <w:r>
        <w:t>New optional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qualityScore?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Auto-computed 1-10 lead quality score</w:t>
            </w:r>
          </w:p>
        </w:tc>
      </w:tr>
      <w:tr>
        <w:tc>
          <w:tcPr>
            <w:tcW w:type="dxa" w:w="2880"/>
          </w:tcPr>
          <w:p>
            <w:r>
              <w:t>qualityLabel?</w:t>
            </w:r>
          </w:p>
        </w:tc>
        <w:tc>
          <w:tcPr>
            <w:tcW w:type="dxa" w:w="2880"/>
          </w:tcPr>
          <w:p>
            <w:r>
              <w:t>"hot" | "warm" | "cold" | null</w:t>
            </w:r>
          </w:p>
        </w:tc>
        <w:tc>
          <w:tcPr>
            <w:tcW w:type="dxa" w:w="2880"/>
          </w:tcPr>
          <w:p>
            <w:r>
              <w:t>Derived from score for display</w:t>
            </w:r>
          </w:p>
        </w:tc>
      </w:tr>
      <w:tr>
        <w:tc>
          <w:tcPr>
            <w:tcW w:type="dxa" w:w="2880"/>
          </w:tcPr>
          <w:p>
            <w:r>
              <w:t>platformLeadId?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Platform-specific lead ID (for dedup + reference)</w:t>
            </w:r>
          </w:p>
        </w:tc>
      </w:tr>
      <w:tr>
        <w:tc>
          <w:tcPr>
            <w:tcW w:type="dxa" w:w="2880"/>
          </w:tcPr>
          <w:p>
            <w:r>
              <w:t>formData?</w:t>
            </w:r>
          </w:p>
        </w:tc>
        <w:tc>
          <w:tcPr>
            <w:tcW w:type="dxa" w:w="2880"/>
          </w:tcPr>
          <w:p>
            <w:r>
              <w:t>Record&lt;string, string&gt; | null</w:t>
            </w:r>
          </w:p>
        </w:tc>
        <w:tc>
          <w:tcPr>
            <w:tcW w:type="dxa" w:w="2880"/>
          </w:tcPr>
          <w:p>
            <w:r>
              <w:t>Raw form submission fields from platform lead form</w:t>
            </w:r>
          </w:p>
        </w:tc>
      </w:tr>
      <w:tr>
        <w:tc>
          <w:tcPr>
            <w:tcW w:type="dxa" w:w="2880"/>
          </w:tcPr>
          <w:p>
            <w:r>
              <w:t>sourceType?</w:t>
            </w:r>
          </w:p>
        </w:tc>
        <w:tc>
          <w:tcPr>
            <w:tcW w:type="dxa" w:w="2880"/>
          </w:tcPr>
          <w:p>
            <w:r>
              <w:t>"manual" | "meta_lead_ad" | "google_lead_form" | "tiktok_lead" | null</w:t>
            </w:r>
          </w:p>
        </w:tc>
        <w:tc>
          <w:tcPr>
            <w:tcW w:type="dxa" w:w="2880"/>
          </w:tcPr>
          <w:p>
            <w:r>
              <w:t>How this lead entered the system</w:t>
            </w:r>
          </w:p>
        </w:tc>
      </w:tr>
      <w:tr>
        <w:tc>
          <w:tcPr>
            <w:tcW w:type="dxa" w:w="2880"/>
          </w:tcPr>
          <w:p>
            <w:r>
              <w:t>funnelStage?</w:t>
            </w:r>
          </w:p>
        </w:tc>
        <w:tc>
          <w:tcPr>
            <w:tcW w:type="dxa" w:w="2880"/>
          </w:tcPr>
          <w:p>
            <w:r>
              <w:t>"new" | "contacted" | "qualified" | "proposal" | "converted" | "lost" | null</w:t>
            </w:r>
          </w:p>
        </w:tc>
        <w:tc>
          <w:tcPr>
            <w:tcW w:type="dxa" w:w="2880"/>
          </w:tcPr>
          <w:p>
            <w:r>
              <w:t>Campaign funnel stage (more granular than existing LeadStatus for conversion tracking)</w:t>
            </w:r>
          </w:p>
        </w:tc>
      </w:tr>
      <w:tr>
        <w:tc>
          <w:tcPr>
            <w:tcW w:type="dxa" w:w="2880"/>
          </w:tcPr>
          <w:p>
            <w:r>
              <w:t>conversionValue?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Revenue value when lead converts</w:t>
            </w:r>
          </w:p>
        </w:tc>
      </w:tr>
    </w:tbl>
    <w:p/>
    <w:p>
      <w:pPr>
        <w:pStyle w:val="Heading3"/>
      </w:pPr>
      <w:r>
        <w:t>app_client_knowledge — Extended Fields</w:t>
      </w:r>
    </w:p>
    <w:p>
      <w:r>
        <w:t>Add optional fields to store campaign-level settings and competitor data per client: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campaignSettings?</w:t>
            </w:r>
          </w:p>
        </w:tc>
        <w:tc>
          <w:tcPr>
            <w:tcW w:type="dxa" w:w="2880"/>
          </w:tcPr>
          <w:p>
            <w:r>
              <w:t>{ approvalThreshold: number; defaultPlatforms: string[]; budgetAlertPercent: number } | null</w:t>
            </w:r>
          </w:p>
        </w:tc>
        <w:tc>
          <w:tcPr>
            <w:tcW w:type="dxa" w:w="2880"/>
          </w:tcPr>
          <w:p>
            <w:r>
              <w:t>Per-client campaign defaults and thresholds</w:t>
            </w:r>
          </w:p>
        </w:tc>
      </w:tr>
      <w:tr>
        <w:tc>
          <w:tcPr>
            <w:tcW w:type="dxa" w:w="2880"/>
          </w:tcPr>
          <w:p>
            <w:r>
              <w:t>competitors?</w:t>
            </w:r>
          </w:p>
        </w:tc>
        <w:tc>
          <w:tcPr>
            <w:tcW w:type="dxa" w:w="2880"/>
          </w:tcPr>
          <w:p>
            <w:r>
              <w:t>Array&lt;{ name: string; metaPageId?: string; websiteUrl?: string; notes?: string }&gt;</w:t>
            </w:r>
          </w:p>
        </w:tc>
        <w:tc>
          <w:tcPr>
            <w:tcW w:type="dxa" w:w="2880"/>
          </w:tcPr>
          <w:p>
            <w:r>
              <w:t>Competitor list for scanning</w:t>
            </w:r>
          </w:p>
        </w:tc>
      </w:tr>
      <w:tr>
        <w:tc>
          <w:tcPr>
            <w:tcW w:type="dxa" w:w="2880"/>
          </w:tcPr>
          <w:p>
            <w:r>
              <w:t>competitorScans?</w:t>
            </w:r>
          </w:p>
        </w:tc>
        <w:tc>
          <w:tcPr>
            <w:tcW w:type="dxa" w:w="2880"/>
          </w:tcPr>
          <w:p>
            <w:r>
              <w:t>Array&lt;{ competitorName: string; scanDate: string; activeAdCount: number; changes: string[] }&gt;</w:t>
            </w:r>
          </w:p>
        </w:tc>
        <w:tc>
          <w:tcPr>
            <w:tcW w:type="dxa" w:w="2880"/>
          </w:tcPr>
          <w:p>
            <w:r>
              <w:t>Latest scan results (stored here to avoid new table)</w:t>
            </w:r>
          </w:p>
        </w:tc>
      </w:tr>
      <w:tr>
        <w:tc>
          <w:tcPr>
            <w:tcW w:type="dxa" w:w="2880"/>
          </w:tcPr>
          <w:p>
            <w:r>
              <w:t>strategy?</w:t>
            </w:r>
          </w:p>
        </w:tc>
        <w:tc>
          <w:tcPr>
            <w:tcW w:type="dxa" w:w="2880"/>
          </w:tcPr>
          <w:p>
            <w:r>
              <w:t>{ positioning: string; targetAudience: string; toneGuidelines: string; platformStrategy: string; updatedAt: string } | null</w:t>
            </w:r>
          </w:p>
        </w:tc>
        <w:tc>
          <w:tcPr>
            <w:tcW w:type="dxa" w:w="2880"/>
          </w:tcPr>
          <w:p>
            <w:r>
              <w:t>Marketing strategy notes for this client</w:t>
            </w:r>
          </w:p>
        </w:tc>
      </w:tr>
    </w:tbl>
    <w:p/>
    <w:p>
      <w:pPr>
        <w:pStyle w:val="Heading3"/>
      </w:pPr>
      <w:r>
        <w:t>app_client_insights — Extended Fields</w:t>
      </w:r>
    </w:p>
    <w:p>
      <w:r>
        <w:t>Currently: id, clientId, section, payload, status, error, generatedAt, createdAt, updatedAt.</w:t>
      </w:r>
    </w:p>
    <w:p>
      <w:r>
        <w:t>Add optional fields to link insights to campaigns and add AI recommendation metadata: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campaignId?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Links insight to a specific campaign (null = client-level insight)</w:t>
            </w:r>
          </w:p>
        </w:tc>
      </w:tr>
      <w:tr>
        <w:tc>
          <w:tcPr>
            <w:tcW w:type="dxa" w:w="2880"/>
          </w:tcPr>
          <w:p>
            <w:r>
              <w:t>insightType?</w:t>
            </w:r>
          </w:p>
        </w:tc>
        <w:tc>
          <w:tcPr>
            <w:tcW w:type="dxa" w:w="2880"/>
          </w:tcPr>
          <w:p>
            <w:r>
              <w:t>"performance" | "creative" | "audience" | "optimization" | "competitor" | null</w:t>
            </w:r>
          </w:p>
        </w:tc>
        <w:tc>
          <w:tcPr>
            <w:tcW w:type="dxa" w:w="2880"/>
          </w:tcPr>
          <w:p>
            <w:r>
              <w:t>Type of AI analysis that produced this insight</w:t>
            </w:r>
          </w:p>
        </w:tc>
      </w:tr>
      <w:tr>
        <w:tc>
          <w:tcPr>
            <w:tcW w:type="dxa" w:w="2880"/>
          </w:tcPr>
          <w:p>
            <w:r>
              <w:t>confidence?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0-1 confidence score from AI</w:t>
            </w:r>
          </w:p>
        </w:tc>
      </w:tr>
      <w:tr>
        <w:tc>
          <w:tcPr>
            <w:tcW w:type="dxa" w:w="2880"/>
          </w:tcPr>
          <w:p>
            <w:r>
              <w:t>actionable?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insight has a specific recommended action</w:t>
            </w:r>
          </w:p>
        </w:tc>
      </w:tr>
      <w:tr>
        <w:tc>
          <w:tcPr>
            <w:tcW w:type="dxa" w:w="2880"/>
          </w:tcPr>
          <w:p>
            <w:r>
              <w:t>suggestedAction?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Human-readable action recommendation</w:t>
            </w:r>
          </w:p>
        </w:tc>
      </w:tr>
      <w:tr>
        <w:tc>
          <w:tcPr>
            <w:tcW w:type="dxa" w:w="2880"/>
          </w:tcPr>
          <w:p>
            <w:r>
              <w:t>appliedAt?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When user applied this recommendation (null = not applied)</w:t>
            </w:r>
          </w:p>
        </w:tc>
      </w:tr>
      <w:tr>
        <w:tc>
          <w:tcPr>
            <w:tcW w:type="dxa" w:w="2880"/>
          </w:tcPr>
          <w:p>
            <w:r>
              <w:t>appliedBy?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who applied it</w:t>
            </w:r>
          </w:p>
        </w:tc>
      </w:tr>
      <w:tr>
        <w:tc>
          <w:tcPr>
            <w:tcW w:type="dxa" w:w="2880"/>
          </w:tcPr>
          <w:p>
            <w:r>
              <w:t>dismissedAt?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When dismissed</w:t>
            </w:r>
          </w:p>
        </w:tc>
      </w:tr>
      <w:tr>
        <w:tc>
          <w:tcPr>
            <w:tcW w:type="dxa" w:w="2880"/>
          </w:tcPr>
          <w:p>
            <w:r>
              <w:t>dismissReason?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Why dismissed</w:t>
            </w:r>
          </w:p>
        </w:tc>
      </w:tr>
    </w:tbl>
    <w:p/>
    <w:p>
      <w:pPr>
        <w:pStyle w:val="Heading3"/>
      </w:pPr>
      <w:r>
        <w:t>app_client_files — No Schema Change</w:t>
      </w:r>
    </w:p>
    <w:p>
      <w:r>
        <w:t>Creative assets for campaigns are stored as ClientFile records with category="creative" (requires adding "creative" to the category union type). The existing fileType, fileUrl, linkedTaskId fields are sufficient. Campaigns reference creatives via linkedClientFileId (already exists on Campaign).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category type extended:</w:t>
        <w:br/>
        <w:t>type FileCategory = 'social_media' | 'agreements' | 'branding'</w:t>
        <w:br/>
        <w:t xml:space="preserve">  | 'website' | 'accountant' | 'approved_final' | 'general'</w:t>
        <w:br/>
        <w:t xml:space="preserve">  | 'creative';  // added</w:t>
        <w:br/>
      </w:r>
    </w:p>
    <w:p>
      <w:r>
        <w:br w:type="page"/>
      </w:r>
    </w:p>
    <w:p>
      <w:pPr>
        <w:pStyle w:val="Heading2"/>
      </w:pPr>
      <w:r>
        <w:t>1.4 New Tables</w:t>
      </w:r>
    </w:p>
    <w:p>
      <w:pPr>
        <w:pStyle w:val="Heading3"/>
      </w:pPr>
      <w:r>
        <w:t>app_platform_connections</w:t>
      </w:r>
    </w:p>
    <w:p>
      <w:r>
        <w:t>OAuth connections to ad platforms. One record per client-platform pair.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interface PlatformConnection {</w:t>
        <w:br/>
        <w:t xml:space="preserve">  id: string;</w:t>
        <w:br/>
        <w:t xml:space="preserve">  clientId: string;</w:t>
        <w:br/>
        <w:t xml:space="preserve">  clientName: string;</w:t>
        <w:br/>
        <w:t xml:space="preserve">  platform: "meta" | "google" | "tiktok" | "linkedin";</w:t>
        <w:br/>
        <w:t xml:space="preserve">  platformAccountId: string;     // e.g., act_123456789</w:t>
        <w:br/>
        <w:t xml:space="preserve">  platformAccountName: string;   // "Acme Marketing"</w:t>
        <w:br/>
        <w:t xml:space="preserve">  status: "connected" | "error" | "expired" | "disconnected";</w:t>
        <w:br/>
        <w:t xml:space="preserve">  accessToken: string;           // encrypted via pgcrypto</w:t>
        <w:br/>
        <w:t xml:space="preserve">  refreshToken: string | null;   // encrypted</w:t>
        <w:br/>
        <w:t xml:space="preserve">  tokenExpiresAt: string | null;</w:t>
        <w:br/>
        <w:t xml:space="preserve">  scopes: string[];              // granted permissions</w:t>
        <w:br/>
        <w:t xml:space="preserve">  lastSyncAt: string | null;</w:t>
        <w:br/>
        <w:t xml:space="preserve">  lastError: string | null;</w:t>
        <w:br/>
        <w:t xml:space="preserve">  createdAt: string;</w:t>
        <w:br/>
        <w:t xml:space="preserve">  updatedAt: string;</w:t>
        <w:br/>
        <w:t>}</w:t>
        <w:br/>
        <w:br/>
        <w:t>// Table: app_platform_connections</w:t>
        <w:br/>
        <w:t>// SupabaseCrud instance: connections = new SupabaseCrud&lt;PlatformConnection&gt;("app_platform_connections", "pcn")</w:t>
        <w:br/>
      </w:r>
    </w:p>
    <w:p>
      <w:r>
        <w:t>Note: accessToken and refreshToken are stored encrypted. They are NEVER returned to the frontend. API routes strip them before response.</w:t>
      </w:r>
    </w:p>
    <w:p>
      <w:pPr>
        <w:pStyle w:val="Heading3"/>
      </w:pPr>
      <w:r>
        <w:t>app_campaign_metrics</w:t>
      </w:r>
    </w:p>
    <w:p>
      <w:r>
        <w:t>Daily metric snapshots per campaign. One row per campaign per day. This is time-series data that cannot live inside campaign JSONB (would grow unbounded).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interface CampaignMetric {</w:t>
        <w:br/>
        <w:t xml:space="preserve">  id: string;</w:t>
        <w:br/>
        <w:t xml:space="preserve">  campaignId: string;</w:t>
        <w:br/>
        <w:t xml:space="preserve">  connectionId: string;</w:t>
        <w:br/>
        <w:t xml:space="preserve">  date: string;                  // YYYY-MM-DD</w:t>
        <w:br/>
        <w:t xml:space="preserve">  // Core metrics (normalized from all platforms)</w:t>
        <w:br/>
        <w:t xml:space="preserve">  impressions: number;</w:t>
        <w:br/>
        <w:t xml:space="preserve">  clicks: number;</w:t>
        <w:br/>
        <w:t xml:space="preserve">  spend: number;                 // in local currency</w:t>
        <w:br/>
        <w:t xml:space="preserve">  conversions: number;</w:t>
        <w:br/>
        <w:t xml:space="preserve">  leads: number;</w:t>
        <w:br/>
        <w:t xml:space="preserve">  // Computed metrics</w:t>
        <w:br/>
        <w:t xml:space="preserve">  ctr: number;                   // clicks / impressions</w:t>
        <w:br/>
        <w:t xml:space="preserve">  cpc: number;                   // spend / clicks</w:t>
        <w:br/>
        <w:t xml:space="preserve">  cpa: number;                   // spend / conversions</w:t>
        <w:br/>
        <w:t xml:space="preserve">  cpm: number;                   // (spend / impressions) * 1000</w:t>
        <w:br/>
        <w:t xml:space="preserve">  roas: number;                  // revenue / spend</w:t>
        <w:br/>
        <w:t xml:space="preserve">  frequency: number;             // impressions / reach</w:t>
        <w:br/>
        <w:t xml:space="preserve">  reach: number;</w:t>
        <w:br/>
        <w:t xml:space="preserve">  // Metadata</w:t>
        <w:br/>
        <w:t xml:space="preserve">  currency: string;              // "ILS", "USD"</w:t>
        <w:br/>
        <w:t xml:space="preserve">  platform: string;              // source platform</w:t>
        <w:br/>
        <w:t xml:space="preserve">  syncedAt: string;              // when this snapshot was pulled</w:t>
        <w:br/>
        <w:t xml:space="preserve">  createdAt: string;</w:t>
        <w:br/>
        <w:t xml:space="preserve">  updatedAt: string;</w:t>
        <w:br/>
        <w:t>}</w:t>
        <w:br/>
        <w:br/>
        <w:t>// Table: app_campaign_metrics</w:t>
        <w:br/>
        <w:t>// SupabaseCrud instance: campaignMetrics = new SupabaseCrud&lt;CampaignMetric&gt;("app_campaign_metrics", "cmt")</w:t>
        <w:br/>
        <w:t>// UNIQUE CONSTRAINT: (campaignId, date) — upsert pattern</w:t>
        <w:br/>
      </w:r>
    </w:p>
    <w:p>
      <w:pPr>
        <w:pStyle w:val="Heading3"/>
      </w:pPr>
      <w:r>
        <w:t>app_campaign_alerts</w:t>
      </w:r>
    </w:p>
    <w:p>
      <w:r>
        <w:t>Alert records with independent lifecycle (fired → acknowledged → resolved). Separate from campaigns because alerts can outlive campaign changes.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interface CampaignAlert {</w:t>
        <w:br/>
        <w:t xml:space="preserve">  id: string;</w:t>
        <w:br/>
        <w:t xml:space="preserve">  campaignId: string;</w:t>
        <w:br/>
        <w:t xml:space="preserve">  clientId: string;</w:t>
        <w:br/>
        <w:t xml:space="preserve">  alertType: "spend_overrun" | "spend_underrun" | "cpa_spike" | "ctr_crash"</w:t>
        <w:br/>
        <w:t xml:space="preserve">    | "zero_impressions" | "connection_failure" | "lead_spike"</w:t>
        <w:br/>
        <w:t xml:space="preserve">    | "budget_exhaustion" | "health_drop" | "competitor_surge";</w:t>
        <w:br/>
        <w:t xml:space="preserve">  severity: "info" | "warning" | "critical";</w:t>
        <w:br/>
        <w:t xml:space="preserve">  status: "active" | "acknowledged" | "resolved" | "snoozed" | "auto_resolved";</w:t>
        <w:br/>
        <w:t xml:space="preserve">  title: string;                 // "Spend Overrun: 135% of daily budget"</w:t>
        <w:br/>
        <w:t xml:space="preserve">  message: string;               // detailed context</w:t>
        <w:br/>
        <w:t xml:space="preserve">  metricValue: number;           // actual value that triggered</w:t>
        <w:br/>
        <w:t xml:space="preserve">  threshold: number;             // threshold that was breached</w:t>
        <w:br/>
        <w:t xml:space="preserve">  firedAt: string;               // when alert first triggered</w:t>
        <w:br/>
        <w:t xml:space="preserve">  acknowledgedAt: string | null;</w:t>
        <w:br/>
        <w:t xml:space="preserve">  acknowledgedBy: string | null;</w:t>
        <w:br/>
        <w:t xml:space="preserve">  resolvedAt: string | null;</w:t>
        <w:br/>
        <w:t xml:space="preserve">  resolvedBy: string | null;</w:t>
        <w:br/>
        <w:t xml:space="preserve">  resolutionNotes: string | null;</w:t>
        <w:br/>
        <w:t xml:space="preserve">  snoozedUntil: string | null;</w:t>
        <w:br/>
        <w:t xml:space="preserve">  cooldownMinutes: number;       // don't re-fire within this window</w:t>
        <w:br/>
        <w:t xml:space="preserve">  createdAt: string;</w:t>
        <w:br/>
        <w:t xml:space="preserve">  updatedAt: string;</w:t>
        <w:br/>
        <w:t>}</w:t>
        <w:br/>
        <w:br/>
        <w:t>// Table: app_campaign_alerts</w:t>
        <w:br/>
        <w:t>// SupabaseCrud instance: campaignAlerts = new SupabaseCrud&lt;CampaignAlert&gt;("app_campaign_alerts", "cal")</w:t>
        <w:br/>
      </w:r>
    </w:p>
    <w:p>
      <w:pPr>
        <w:pStyle w:val="Heading3"/>
      </w:pPr>
      <w:r>
        <w:t>app_audit_log</w:t>
      </w:r>
    </w:p>
    <w:p>
      <w:r>
        <w:t>Append-only event log. Covered in detail in Part 5.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Table: app_audit_log</w:t>
        <w:br/>
        <w:t>// SupabaseCrud instance: auditLog = new SupabaseCrud&lt;AuditEvent&gt;("app_audit_log", "aud")</w:t>
        <w:br/>
        <w:t>// NOTE: only .create() and .list() used. No .update() or .delete() allowed.</w:t>
        <w:br/>
      </w:r>
    </w:p>
    <w:p>
      <w:pPr>
        <w:pStyle w:val="Heading3"/>
      </w:pPr>
      <w:r>
        <w:t>app_automation_rules (Migrated from JsonStore)</w:t>
      </w:r>
    </w:p>
    <w:p>
      <w:r>
        <w:t>Existing AutomationRule interface at schema.ts line 801. Moves from file-based JsonStore to SupabaseCrud. Interface extended with: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executionMode?</w:t>
            </w:r>
          </w:p>
        </w:tc>
        <w:tc>
          <w:tcPr>
            <w:tcW w:type="dxa" w:w="2880"/>
          </w:tcPr>
          <w:p>
            <w:r>
              <w:t>"auto" | "require_approval"</w:t>
            </w:r>
          </w:p>
        </w:tc>
        <w:tc>
          <w:tcPr>
            <w:tcW w:type="dxa" w:w="2880"/>
          </w:tcPr>
          <w:p>
            <w:r>
              <w:t>Whether triggered actions execute immediately or queue for approval</w:t>
            </w:r>
          </w:p>
        </w:tc>
      </w:tr>
      <w:tr>
        <w:tc>
          <w:tcPr>
            <w:tcW w:type="dxa" w:w="2880"/>
          </w:tcPr>
          <w:p>
            <w:r>
              <w:t>scope?</w:t>
            </w:r>
          </w:p>
        </w:tc>
        <w:tc>
          <w:tcPr>
            <w:tcW w:type="dxa" w:w="2880"/>
          </w:tcPr>
          <w:p>
            <w:r>
              <w:t>{ campaignIds?: string[]; clientIds?: string[]; global?: boolean }</w:t>
            </w:r>
          </w:p>
        </w:tc>
        <w:tc>
          <w:tcPr>
            <w:tcW w:type="dxa" w:w="2880"/>
          </w:tcPr>
          <w:p>
            <w:r>
              <w:t>Which campaigns/clients this rule applies to</w:t>
            </w:r>
          </w:p>
        </w:tc>
      </w:tr>
      <w:tr>
        <w:tc>
          <w:tcPr>
            <w:tcW w:type="dxa" w:w="2880"/>
          </w:tcPr>
          <w:p>
            <w:r>
              <w:t>lastTriggeredAt?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of last trigger</w:t>
            </w:r>
          </w:p>
        </w:tc>
      </w:tr>
      <w:tr>
        <w:tc>
          <w:tcPr>
            <w:tcW w:type="dxa" w:w="2880"/>
          </w:tcPr>
          <w:p>
            <w:r>
              <w:t>triggerCount?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How many times rule has fired</w:t>
            </w:r>
          </w:p>
        </w:tc>
      </w:tr>
      <w:tr>
        <w:tc>
          <w:tcPr>
            <w:tcW w:type="dxa" w:w="2880"/>
          </w:tcPr>
          <w:p>
            <w:r>
              <w:t>executionHistory?</w:t>
            </w:r>
          </w:p>
        </w:tc>
        <w:tc>
          <w:tcPr>
            <w:tcW w:type="dxa" w:w="2880"/>
          </w:tcPr>
          <w:p>
            <w:r>
              <w:t>Array&lt;{ date: string; action: string; result: string; approvedBy?: string }&gt;</w:t>
            </w:r>
          </w:p>
        </w:tc>
        <w:tc>
          <w:tcPr>
            <w:tcW w:type="dxa" w:w="2880"/>
          </w:tcPr>
          <w:p>
            <w:r>
              <w:t>Last 10 executions</w:t>
            </w:r>
          </w:p>
        </w:tc>
      </w:tr>
    </w:tbl>
    <w:p/>
    <w:p>
      <w:pPr>
        <w:ind w:left="360"/>
      </w:pPr>
      <w:r>
        <w:rPr>
          <w:rFonts w:ascii="Consolas" w:hAnsi="Consolas"/>
          <w:color w:val="333333"/>
          <w:sz w:val="17"/>
        </w:rPr>
        <w:t>// Migration: automationRules JsonStore → SupabaseCrud</w:t>
        <w:br/>
        <w:t>// OLD: export const automationRules = new JsonStore&lt;AutomationRule&gt;("automation-rules", "atr");</w:t>
        <w:br/>
        <w:t>// NEW: export const automationRules = new SupabaseCrud&lt;AutomationRule&gt;("app_automation_rules", "atr");</w:t>
        <w:br/>
      </w:r>
    </w:p>
    <w:p>
      <w:pPr>
        <w:pStyle w:val="Heading2"/>
      </w:pPr>
      <w:r>
        <w:t>1.5 Entity Relationships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RELATIONSHIP MAP:</w:t>
        <w:br/>
        <w:br/>
        <w:t xml:space="preserve">  public.clients (existing, real columns)</w:t>
        <w:br/>
        <w:t xml:space="preserve">    │</w:t>
        <w:br/>
        <w:t xml:space="preserve">    ├── app_campaigns.data.clientId → clients.id</w:t>
        <w:br/>
        <w:t xml:space="preserve">    ├── app_leads.data.clientId → clients.id</w:t>
        <w:br/>
        <w:t xml:space="preserve">    ├── app_client_knowledge.data.clientId → clients.id</w:t>
        <w:br/>
        <w:t xml:space="preserve">    ├── app_client_insights.data.clientId → clients.id</w:t>
        <w:br/>
        <w:t xml:space="preserve">    ├── app_client_files.data.clientId → clients.id</w:t>
        <w:br/>
        <w:t xml:space="preserve">    ├── app_platform_connections.data.clientId → clients.id     (NEW)</w:t>
        <w:br/>
        <w:t xml:space="preserve">    └── app_campaign_alerts.data.clientId → clients.id          (NEW)</w:t>
        <w:br/>
        <w:br/>
        <w:t xml:space="preserve">  app_campaigns</w:t>
        <w:br/>
        <w:t xml:space="preserve">    │</w:t>
        <w:br/>
        <w:t xml:space="preserve">    ├── .data.connectionId → app_platform_connections.id        (NEW)</w:t>
        <w:br/>
        <w:t xml:space="preserve">    ├── .data.linkedClientFileId → app_client_files.id          (existing)</w:t>
        <w:br/>
        <w:t xml:space="preserve">    ├── app_campaign_metrics.data.campaignId → app_campaigns.id (NEW)</w:t>
        <w:br/>
        <w:t xml:space="preserve">    ├── app_campaign_alerts.data.campaignId → app_campaigns.id  (NEW)</w:t>
        <w:br/>
        <w:t xml:space="preserve">    ├── app_leads.data.campaignId → app_campaigns.id            (existing field, now populated)</w:t>
        <w:br/>
        <w:t xml:space="preserve">    └── app_client_insights.data.campaignId → app_campaigns.id  (NEW field on existing table)</w:t>
        <w:br/>
        <w:br/>
        <w:t xml:space="preserve">  app_platform_connections</w:t>
        <w:br/>
        <w:t xml:space="preserve">    │</w:t>
        <w:br/>
        <w:t xml:space="preserve">    ├── .data.clientId → clients.id</w:t>
        <w:br/>
        <w:t xml:space="preserve">    ├── app_campaigns.data.connectionId → app_platform_connections.id</w:t>
        <w:br/>
        <w:t xml:space="preserve">    └── app_campaign_metrics.data.connectionId → app_platform_connections.id</w:t>
        <w:br/>
        <w:br/>
        <w:t xml:space="preserve">  app_automation_rules</w:t>
        <w:br/>
        <w:t xml:space="preserve">    │</w:t>
        <w:br/>
        <w:t xml:space="preserve">    └── .data.scope.campaignIds → app_campaigns.id[]</w:t>
        <w:br/>
        <w:t xml:space="preserve">    └── .data.scope.clientIds → clients.id[]</w:t>
        <w:br/>
      </w:r>
    </w:p>
    <w:p>
      <w:pPr>
        <w:pStyle w:val="Heading2"/>
      </w:pPr>
      <w:r>
        <w:t>1.6 Indexes Required</w:t>
      </w:r>
    </w:p>
    <w:p>
      <w:r>
        <w:t>Only new tables need indexes. Existing tables already have id-based primary keys via SupabaseCrud.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-- app_campaign_metrics: query by campaign + date range</w:t>
        <w:br/>
        <w:t>CREATE INDEX idx_metrics_campaign_date</w:t>
        <w:br/>
        <w:t xml:space="preserve">  ON app_campaign_metrics ((data-&gt;&gt;'campaignId'), (data-&gt;&gt;'date') DESC);</w:t>
        <w:br/>
        <w:br/>
        <w:t>-- app_campaign_alerts: query by campaign + status</w:t>
        <w:br/>
        <w:t>CREATE INDEX idx_alerts_campaign_status</w:t>
        <w:br/>
        <w:t xml:space="preserve">  ON app_campaign_alerts ((data-&gt;&gt;'campaignId'), (data-&gt;&gt;'status'));</w:t>
        <w:br/>
        <w:br/>
        <w:t>-- app_campaign_alerts: query by status for alert-check cron</w:t>
        <w:br/>
        <w:t>CREATE INDEX idx_alerts_active</w:t>
        <w:br/>
        <w:t xml:space="preserve">  ON app_campaign_alerts ((data-&gt;&gt;'status'))</w:t>
        <w:br/>
        <w:t xml:space="preserve">  WHERE data-&gt;&gt;'status' = 'active';</w:t>
        <w:br/>
        <w:br/>
        <w:t>-- app_platform_connections: query by client</w:t>
        <w:br/>
        <w:t>CREATE INDEX idx_connections_client</w:t>
        <w:br/>
        <w:t xml:space="preserve">  ON app_platform_connections ((data-&gt;&gt;'clientId'));</w:t>
        <w:br/>
        <w:br/>
        <w:t>-- app_audit_log: query by entity</w:t>
        <w:br/>
        <w:t>CREATE INDEX idx_audit_entity</w:t>
        <w:br/>
        <w:t xml:space="preserve">  ON app_audit_log ((data-&gt;&gt;'entityType'), (data-&gt;&gt;'entityId'), created_at DESC);</w:t>
        <w:br/>
        <w:br/>
        <w:t>-- app_audit_log: query by user</w:t>
        <w:br/>
        <w:t>CREATE INDEX idx_audit_user</w:t>
        <w:br/>
        <w:t xml:space="preserve">  ON app_audit_log ((data-&gt;&gt;'userId'), created_at DESC);</w:t>
        <w:br/>
      </w:r>
    </w:p>
    <w:p>
      <w:r>
        <w:br w:type="page"/>
      </w:r>
    </w:p>
    <w:p>
      <w:pPr>
        <w:pStyle w:val="Heading1"/>
      </w:pPr>
      <w:r>
        <w:t>Part 2: API / Backend Architecture</w:t>
      </w:r>
    </w:p>
    <w:p>
      <w:pPr>
        <w:pStyle w:val="Heading2"/>
      </w:pPr>
      <w:r>
        <w:t>2.1 Integration with Existing Supabase CRUD Pattern</w:t>
      </w:r>
    </w:p>
    <w:p>
      <w:r>
        <w:t>Every API route in Frame-AI follows this exact pattern (from examining existing routes):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src/app/api/data/[entity]/route.ts</w:t>
        <w:br/>
        <w:t>import { entityCrud } from "@/lib/db/collections";</w:t>
        <w:br/>
        <w:br/>
        <w:t>export async function GET() {</w:t>
        <w:br/>
        <w:t xml:space="preserve">  const items = await entityCrud.list();</w:t>
        <w:br/>
        <w:t xml:space="preserve">  return Response.json(items);</w:t>
        <w:br/>
        <w:t>}</w:t>
        <w:br/>
        <w:br/>
        <w:t>export async function POST(req: Request) {</w:t>
        <w:br/>
        <w:t xml:space="preserve">  const body = await req.json();</w:t>
        <w:br/>
        <w:t xml:space="preserve">  const item = await entityCrud.create({ data: body });</w:t>
        <w:br/>
        <w:t xml:space="preserve">  return Response.json(item);</w:t>
        <w:br/>
        <w:t>}</w:t>
        <w:br/>
      </w:r>
    </w:p>
    <w:p>
      <w:r>
        <w:t>Campaign Intelligence routes follow this EXACT pattern. New routes go in src/app/api/ (not src/app/api/data/ — that convention is for simple CRUD). Campaign Intelligence routes add service-layer logic between the request and the CRUD call.</w:t>
      </w:r>
    </w:p>
    <w:p>
      <w:pPr>
        <w:pStyle w:val="Heading2"/>
      </w:pPr>
      <w:r>
        <w:t>2.2 Service Modules</w:t>
      </w:r>
    </w:p>
    <w:p>
      <w:r>
        <w:t>Thin services that sit between API routes and SupabaseCrud. Located in src/lib/services/: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ConnectionService</w:t>
            </w:r>
          </w:p>
        </w:tc>
        <w:tc>
          <w:tcPr>
            <w:tcW w:type="dxa" w:w="2880"/>
          </w:tcPr>
          <w:p>
            <w:r>
              <w:t>connection.service.ts</w:t>
            </w:r>
          </w:p>
        </w:tc>
        <w:tc>
          <w:tcPr>
            <w:tcW w:type="dxa" w:w="2880"/>
          </w:tcPr>
          <w:p>
            <w:r>
              <w:t>OAuth flow, token storage/refresh, health checks</w:t>
            </w:r>
          </w:p>
        </w:tc>
      </w:tr>
      <w:tr>
        <w:tc>
          <w:tcPr>
            <w:tcW w:type="dxa" w:w="2880"/>
          </w:tcPr>
          <w:p>
            <w:r>
              <w:t>CampaignService</w:t>
            </w:r>
          </w:p>
        </w:tc>
        <w:tc>
          <w:tcPr>
            <w:tcW w:type="dxa" w:w="2880"/>
          </w:tcPr>
          <w:p>
            <w:r>
              <w:t>campaign.service.ts</w:t>
            </w:r>
          </w:p>
        </w:tc>
        <w:tc>
          <w:tcPr>
            <w:tcW w:type="dxa" w:w="2880"/>
          </w:tcPr>
          <w:p>
            <w:r>
              <w:t>Create, publish to platform, status transitions, health score</w:t>
            </w:r>
          </w:p>
        </w:tc>
      </w:tr>
      <w:tr>
        <w:tc>
          <w:tcPr>
            <w:tcW w:type="dxa" w:w="2880"/>
          </w:tcPr>
          <w:p>
            <w:r>
              <w:t>MetricsService</w:t>
            </w:r>
          </w:p>
        </w:tc>
        <w:tc>
          <w:tcPr>
            <w:tcW w:type="dxa" w:w="2880"/>
          </w:tcPr>
          <w:p>
            <w:r>
              <w:t>metrics.service.ts</w:t>
            </w:r>
          </w:p>
        </w:tc>
        <w:tc>
          <w:tcPr>
            <w:tcW w:type="dxa" w:w="2880"/>
          </w:tcPr>
          <w:p>
            <w:r>
              <w:t>Fetch from platform APIs, normalize, upsert metrics</w:t>
            </w:r>
          </w:p>
        </w:tc>
      </w:tr>
      <w:tr>
        <w:tc>
          <w:tcPr>
            <w:tcW w:type="dxa" w:w="2880"/>
          </w:tcPr>
          <w:p>
            <w:r>
              <w:t>LeadService</w:t>
            </w:r>
          </w:p>
        </w:tc>
        <w:tc>
          <w:tcPr>
            <w:tcW w:type="dxa" w:w="2880"/>
          </w:tcPr>
          <w:p>
            <w:r>
              <w:t>lead.service.ts</w:t>
            </w:r>
          </w:p>
        </w:tc>
        <w:tc>
          <w:tcPr>
            <w:tcW w:type="dxa" w:w="2880"/>
          </w:tcPr>
          <w:p>
            <w:r>
              <w:t>Ingest from platforms, dedup, quality score, normalize</w:t>
            </w:r>
          </w:p>
        </w:tc>
      </w:tr>
      <w:tr>
        <w:tc>
          <w:tcPr>
            <w:tcW w:type="dxa" w:w="2880"/>
          </w:tcPr>
          <w:p>
            <w:r>
              <w:t>AlertService</w:t>
            </w:r>
          </w:p>
        </w:tc>
        <w:tc>
          <w:tcPr>
            <w:tcW w:type="dxa" w:w="2880"/>
          </w:tcPr>
          <w:p>
            <w:r>
              <w:t>alert.service.ts</w:t>
            </w:r>
          </w:p>
        </w:tc>
        <w:tc>
          <w:tcPr>
            <w:tcW w:type="dxa" w:w="2880"/>
          </w:tcPr>
          <w:p>
            <w:r>
              <w:t>Evaluate thresholds, create alerts, dispatch notifications</w:t>
            </w:r>
          </w:p>
        </w:tc>
      </w:tr>
      <w:tr>
        <w:tc>
          <w:tcPr>
            <w:tcW w:type="dxa" w:w="2880"/>
          </w:tcPr>
          <w:p>
            <w:r>
              <w:t>AIService</w:t>
            </w:r>
          </w:p>
        </w:tc>
        <w:tc>
          <w:tcPr>
            <w:tcW w:type="dxa" w:w="2880"/>
          </w:tcPr>
          <w:p>
            <w:r>
              <w:t>ai.service.ts</w:t>
            </w:r>
          </w:p>
        </w:tc>
        <w:tc>
          <w:tcPr>
            <w:tcW w:type="dxa" w:w="2880"/>
          </w:tcPr>
          <w:p>
            <w:r>
              <w:t>OpenAI calls, prompt templates, insight generation</w:t>
            </w:r>
          </w:p>
        </w:tc>
      </w:tr>
      <w:tr>
        <w:tc>
          <w:tcPr>
            <w:tcW w:type="dxa" w:w="2880"/>
          </w:tcPr>
          <w:p>
            <w:r>
              <w:t>CompetitorService</w:t>
            </w:r>
          </w:p>
        </w:tc>
        <w:tc>
          <w:tcPr>
            <w:tcW w:type="dxa" w:w="2880"/>
          </w:tcPr>
          <w:p>
            <w:r>
              <w:t>competitor.service.ts</w:t>
            </w:r>
          </w:p>
        </w:tc>
        <w:tc>
          <w:tcPr>
            <w:tcW w:type="dxa" w:w="2880"/>
          </w:tcPr>
          <w:p>
            <w:r>
              <w:t>Meta Ad Library scanning, change detection</w:t>
            </w:r>
          </w:p>
        </w:tc>
      </w:tr>
      <w:tr>
        <w:tc>
          <w:tcPr>
            <w:tcW w:type="dxa" w:w="2880"/>
          </w:tcPr>
          <w:p>
            <w:r>
              <w:t>AuditService</w:t>
            </w:r>
          </w:p>
        </w:tc>
        <w:tc>
          <w:tcPr>
            <w:tcW w:type="dxa" w:w="2880"/>
          </w:tcPr>
          <w:p>
            <w:r>
              <w:t>audit.service.ts</w:t>
            </w:r>
          </w:p>
        </w:tc>
        <w:tc>
          <w:tcPr>
            <w:tcW w:type="dxa" w:w="2880"/>
          </w:tcPr>
          <w:p>
            <w:r>
              <w:t>Append-only event logging</w:t>
            </w:r>
          </w:p>
        </w:tc>
      </w:tr>
    </w:tbl>
    <w:p/>
    <w:p>
      <w:pPr>
        <w:pStyle w:val="Heading2"/>
      </w:pPr>
      <w:r>
        <w:t>2.3 API Endpoints</w:t>
      </w:r>
    </w:p>
    <w:p>
      <w:pPr>
        <w:pStyle w:val="Heading3"/>
      </w:pPr>
      <w:r>
        <w:t>Connections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/api/connections</w:t>
            </w:r>
          </w:p>
        </w:tc>
        <w:tc>
          <w:tcPr>
            <w:tcW w:type="dxa" w:w="2880"/>
          </w:tcPr>
          <w:p>
            <w:r>
              <w:t>List connections (filterable by clientId, platform, status)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/api/connections</w:t>
            </w:r>
          </w:p>
        </w:tc>
        <w:tc>
          <w:tcPr>
            <w:tcW w:type="dxa" w:w="2880"/>
          </w:tcPr>
          <w:p>
            <w:r>
              <w:t>Start OAuth flow (returns redirect URL)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/api/connections/callback/[platform]</w:t>
            </w:r>
          </w:p>
        </w:tc>
        <w:tc>
          <w:tcPr>
            <w:tcW w:type="dxa" w:w="2880"/>
          </w:tcPr>
          <w:p>
            <w:r>
              <w:t>OAuth callback — exchange code for tokens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/api/connections/[id]</w:t>
            </w:r>
          </w:p>
        </w:tc>
        <w:tc>
          <w:tcPr>
            <w:tcW w:type="dxa" w:w="2880"/>
          </w:tcPr>
          <w:p>
            <w:r>
              <w:t>Disconnect (revoke tokens, set status)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/api/connections/[id]/refresh</w:t>
            </w:r>
          </w:p>
        </w:tc>
        <w:tc>
          <w:tcPr>
            <w:tcW w:type="dxa" w:w="2880"/>
          </w:tcPr>
          <w:p>
            <w:r>
              <w:t>Force token refresh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/api/connections/[id]/test</w:t>
            </w:r>
          </w:p>
        </w:tc>
        <w:tc>
          <w:tcPr>
            <w:tcW w:type="dxa" w:w="2880"/>
          </w:tcPr>
          <w:p>
            <w:r>
              <w:t>Test connection health (API ping)</w:t>
            </w:r>
          </w:p>
        </w:tc>
      </w:tr>
    </w:tbl>
    <w:p/>
    <w:p>
      <w:pPr>
        <w:pStyle w:val="Heading3"/>
      </w:pPr>
      <w:r>
        <w:t>Campaigns (additions to existing /api/data/campaigns)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/api/campaigns/[id]/publish</w:t>
            </w:r>
          </w:p>
        </w:tc>
        <w:tc>
          <w:tcPr>
            <w:tcW w:type="dxa" w:w="2880"/>
          </w:tcPr>
          <w:p>
            <w:r>
              <w:t>Push campaign to platform API, get platformCampaignId back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/api/campaigns/[id]/pause</w:t>
            </w:r>
          </w:p>
        </w:tc>
        <w:tc>
          <w:tcPr>
            <w:tcW w:type="dxa" w:w="2880"/>
          </w:tcPr>
          <w:p>
            <w:r>
              <w:t>Pause on platform + set status=paused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/api/campaigns/[id]/resume</w:t>
            </w:r>
          </w:p>
        </w:tc>
        <w:tc>
          <w:tcPr>
            <w:tcW w:type="dxa" w:w="2880"/>
          </w:tcPr>
          <w:p>
            <w:r>
              <w:t>Resume on platform + set status=active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/api/campaigns/[id]/metrics</w:t>
            </w:r>
          </w:p>
        </w:tc>
        <w:tc>
          <w:tcPr>
            <w:tcW w:type="dxa" w:w="2880"/>
          </w:tcPr>
          <w:p>
            <w:r>
              <w:t>Get metric snapshots for this campaign (date range params)</w:t>
            </w:r>
          </w:p>
        </w:tc>
      </w:tr>
    </w:tbl>
    <w:p/>
    <w:p>
      <w:r>
        <w:t>Note: basic Campaign CRUD (list, create, update, delete) stays in existing /api/data/campaigns route unchanged.</w:t>
      </w:r>
    </w:p>
    <w:p>
      <w:pPr>
        <w:pStyle w:val="Heading3"/>
      </w:pPr>
      <w:r>
        <w:t>Leads (additions to existing /api/data/leads)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/api/webhooks/meta/leads</w:t>
            </w:r>
          </w:p>
        </w:tc>
        <w:tc>
          <w:tcPr>
            <w:tcW w:type="dxa" w:w="2880"/>
          </w:tcPr>
          <w:p>
            <w:r>
              <w:t>Inbound webhook for Meta real-time lead delivery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/api/leads/sync</w:t>
            </w:r>
          </w:p>
        </w:tc>
        <w:tc>
          <w:tcPr>
            <w:tcW w:type="dxa" w:w="2880"/>
          </w:tcPr>
          <w:p>
            <w:r>
              <w:t>Manually trigger lead sync from platforms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/api/leads/funnel</w:t>
            </w:r>
          </w:p>
        </w:tc>
        <w:tc>
          <w:tcPr>
            <w:tcW w:type="dxa" w:w="2880"/>
          </w:tcPr>
          <w:p>
            <w:r>
              <w:t>Funnel analytics: conversion rates per stage</w:t>
            </w:r>
          </w:p>
        </w:tc>
      </w:tr>
    </w:tbl>
    <w:p/>
    <w:p>
      <w:pPr>
        <w:pStyle w:val="Heading3"/>
      </w:pPr>
      <w:r>
        <w:t>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/api/alerts</w:t>
            </w:r>
          </w:p>
        </w:tc>
        <w:tc>
          <w:tcPr>
            <w:tcW w:type="dxa" w:w="2880"/>
          </w:tcPr>
          <w:p>
            <w:r>
              <w:t>List alerts (filter by campaign, client, status, severity)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/api/alerts/[id]/acknowledge</w:t>
            </w:r>
          </w:p>
        </w:tc>
        <w:tc>
          <w:tcPr>
            <w:tcW w:type="dxa" w:w="2880"/>
          </w:tcPr>
          <w:p>
            <w:r>
              <w:t>Mark alert as acknowledged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/api/alerts/[id]/resolve</w:t>
            </w:r>
          </w:p>
        </w:tc>
        <w:tc>
          <w:tcPr>
            <w:tcW w:type="dxa" w:w="2880"/>
          </w:tcPr>
          <w:p>
            <w:r>
              <w:t>Resolve with notes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/api/alerts/[id]/snooze</w:t>
            </w:r>
          </w:p>
        </w:tc>
        <w:tc>
          <w:tcPr>
            <w:tcW w:type="dxa" w:w="2880"/>
          </w:tcPr>
          <w:p>
            <w:r>
              <w:t>Snooze for duration</w:t>
            </w:r>
          </w:p>
        </w:tc>
      </w:tr>
    </w:tbl>
    <w:p/>
    <w:p>
      <w:pPr>
        <w:pStyle w:val="Heading3"/>
      </w:pPr>
      <w:r>
        <w:t>Insights (extensions to existing pattern)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/api/insights</w:t>
            </w:r>
          </w:p>
        </w:tc>
        <w:tc>
          <w:tcPr>
            <w:tcW w:type="dxa" w:w="2880"/>
          </w:tcPr>
          <w:p>
            <w:r>
              <w:t>List insights (filter by client, campaign, type, actionable)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/api/insights/[id]/apply</w:t>
            </w:r>
          </w:p>
        </w:tc>
        <w:tc>
          <w:tcPr>
            <w:tcW w:type="dxa" w:w="2880"/>
          </w:tcPr>
          <w:p>
            <w:r>
              <w:t>Execute AI recommendation on platform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/api/insights/[id]/dismiss</w:t>
            </w:r>
          </w:p>
        </w:tc>
        <w:tc>
          <w:tcPr>
            <w:tcW w:type="dxa" w:w="2880"/>
          </w:tcPr>
          <w:p>
            <w:r>
              <w:t>Dismiss with reason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/api/insights/generate</w:t>
            </w:r>
          </w:p>
        </w:tc>
        <w:tc>
          <w:tcPr>
            <w:tcW w:type="dxa" w:w="2880"/>
          </w:tcPr>
          <w:p>
            <w:r>
              <w:t>Trigger AI analysis for a campaign/client</w:t>
            </w:r>
          </w:p>
        </w:tc>
      </w:tr>
    </w:tbl>
    <w:p/>
    <w:p>
      <w:pPr>
        <w:pStyle w:val="Heading3"/>
      </w:pPr>
      <w:r>
        <w:t>Cron Endpoints (Vercel Cron)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/api/cron/metrics-sync</w:t>
            </w:r>
          </w:p>
        </w:tc>
        <w:tc>
          <w:tcPr>
            <w:tcW w:type="dxa" w:w="2160"/>
          </w:tcPr>
          <w:p>
            <w:r>
              <w:t>*/15 * * * *</w:t>
            </w:r>
          </w:p>
        </w:tc>
        <w:tc>
          <w:tcPr>
            <w:tcW w:type="dxa" w:w="2160"/>
          </w:tcPr>
          <w:p>
            <w:r>
              <w:t>Pull metrics from platforms (cursor-based, 10 campaigns/tick)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/api/cron/lead-sync</w:t>
            </w:r>
          </w:p>
        </w:tc>
        <w:tc>
          <w:tcPr>
            <w:tcW w:type="dxa" w:w="2160"/>
          </w:tcPr>
          <w:p>
            <w:r>
              <w:t>*/10 * * * *</w:t>
            </w:r>
          </w:p>
        </w:tc>
        <w:tc>
          <w:tcPr>
            <w:tcW w:type="dxa" w:w="2160"/>
          </w:tcPr>
          <w:p>
            <w:r>
              <w:t>Pull new leads from platforms (backup to webhooks)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/api/cron/health-scores</w:t>
            </w:r>
          </w:p>
        </w:tc>
        <w:tc>
          <w:tcPr>
            <w:tcW w:type="dxa" w:w="2160"/>
          </w:tcPr>
          <w:p>
            <w:r>
              <w:t>0 3 * * *</w:t>
            </w:r>
          </w:p>
        </w:tc>
        <w:tc>
          <w:tcPr>
            <w:tcW w:type="dxa" w:w="2160"/>
          </w:tcPr>
          <w:p>
            <w:r>
              <w:t>Recompute health scores for all active campaigns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/api/cron/alerts-check</w:t>
            </w:r>
          </w:p>
        </w:tc>
        <w:tc>
          <w:tcPr>
            <w:tcW w:type="dxa" w:w="2160"/>
          </w:tcPr>
          <w:p>
            <w:r>
              <w:t>*/5 * * * *</w:t>
            </w:r>
          </w:p>
        </w:tc>
        <w:tc>
          <w:tcPr>
            <w:tcW w:type="dxa" w:w="2160"/>
          </w:tcPr>
          <w:p>
            <w:r>
              <w:t>Evaluate alert thresholds against latest metrics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/api/cron/optimization-sweep</w:t>
            </w:r>
          </w:p>
        </w:tc>
        <w:tc>
          <w:tcPr>
            <w:tcW w:type="dxa" w:w="2160"/>
          </w:tcPr>
          <w:p>
            <w:r>
              <w:t>0 8,18 * * *</w:t>
            </w:r>
          </w:p>
        </w:tc>
        <w:tc>
          <w:tcPr>
            <w:tcW w:type="dxa" w:w="2160"/>
          </w:tcPr>
          <w:p>
            <w:r>
              <w:t>AI optimization suggestions (08:00 + 18:00)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/api/cron/competitor-scan</w:t>
            </w:r>
          </w:p>
        </w:tc>
        <w:tc>
          <w:tcPr>
            <w:tcW w:type="dxa" w:w="2160"/>
          </w:tcPr>
          <w:p>
            <w:r>
              <w:t>0 6 * * *</w:t>
            </w:r>
          </w:p>
        </w:tc>
        <w:tc>
          <w:tcPr>
            <w:tcW w:type="dxa" w:w="2160"/>
          </w:tcPr>
          <w:p>
            <w:r>
              <w:t>Scan Meta Ad Library for competitor activity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/api/cron/report-generation</w:t>
            </w:r>
          </w:p>
        </w:tc>
        <w:tc>
          <w:tcPr>
            <w:tcW w:type="dxa" w:w="2160"/>
          </w:tcPr>
          <w:p>
            <w:r>
              <w:t>0 7 * * 1</w:t>
            </w:r>
          </w:p>
        </w:tc>
        <w:tc>
          <w:tcPr>
            <w:tcW w:type="dxa" w:w="2160"/>
          </w:tcPr>
          <w:p>
            <w:r>
              <w:t>Generate weekly reports (Monday 07:00)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/api/cron/connection-health</w:t>
            </w:r>
          </w:p>
        </w:tc>
        <w:tc>
          <w:tcPr>
            <w:tcW w:type="dxa" w:w="2160"/>
          </w:tcPr>
          <w:p>
            <w:r>
              <w:t>0 */6 * * *</w:t>
            </w:r>
          </w:p>
        </w:tc>
        <w:tc>
          <w:tcPr>
            <w:tcW w:type="dxa" w:w="2160"/>
          </w:tcPr>
          <w:p>
            <w:r>
              <w:t>Check token validity for all connections</w:t>
            </w:r>
          </w:p>
        </w:tc>
      </w:tr>
    </w:tbl>
    <w:p/>
    <w:p>
      <w:r>
        <w:t>All cron routes check Authorization header against CRON_SECRET. They are not accessible without it.</w:t>
      </w:r>
    </w:p>
    <w:p>
      <w:pPr>
        <w:pStyle w:val="Heading2"/>
      </w:pPr>
      <w:r>
        <w:t>2.4 Background Jobs — Detail</w:t>
      </w:r>
    </w:p>
    <w:p>
      <w:pPr>
        <w:pStyle w:val="Heading3"/>
      </w:pPr>
      <w:r>
        <w:t>Metrics Sync (every 15 min)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FLOW:</w:t>
        <w:br/>
        <w:t>1. Load cursor: last processed campaign ID (from simple key-value in app_audit_log or env)</w:t>
        <w:br/>
        <w:t>2. Fetch next 10 campaigns WHERE status = "active" AND connectionId IS NOT NULL</w:t>
        <w:br/>
        <w:t>3. For each campaign:</w:t>
        <w:br/>
        <w:t xml:space="preserve">   a. Load connection → check status = "connected"</w:t>
        <w:br/>
        <w:t xml:space="preserve">   b. Call platform API for today's metrics</w:t>
        <w:br/>
        <w:t xml:space="preserve">   c. Normalize to CampaignMetric schema</w:t>
        <w:br/>
        <w:t xml:space="preserve">   d. Upsert into app_campaign_metrics (match on campaignId + date)</w:t>
        <w:br/>
        <w:t xml:space="preserve">   e. Update campaign.latestMetrics (denormalized snapshot for fast reads)</w:t>
        <w:br/>
        <w:t xml:space="preserve">   f. Update campaign.lastMetricsSyncAt</w:t>
        <w:br/>
        <w:t>4. Save cursor position</w:t>
        <w:br/>
        <w:t>5. If more campaigns remain → next cron tick continues</w:t>
        <w:br/>
        <w:br/>
        <w:t>CONSTRAINT: Must complete within 60 seconds (Vercel Pro limit).</w:t>
        <w:br/>
        <w:t>At 10 campaigns/tick with 15-min interval, supports 960 campaigns/day scanned.</w:t>
        <w:br/>
      </w:r>
    </w:p>
    <w:p>
      <w:pPr>
        <w:pStyle w:val="Heading3"/>
      </w:pPr>
      <w:r>
        <w:t>Optimization Sweep (08:00 and 18:00)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FLOW:</w:t>
        <w:br/>
        <w:t>1. Load active campaigns with 7+ days of metrics data</w:t>
        <w:br/>
        <w:t>2. For each campaign (chunked, 15/tick):</w:t>
        <w:br/>
        <w:t xml:space="preserve">   a. Pull last 7 days of metrics from app_campaign_metrics</w:t>
        <w:br/>
        <w:t xml:space="preserve">   b. Evaluate optimization categories:</w:t>
        <w:br/>
        <w:t xml:space="preserve">      - Budget pacing: spend vs expected spend</w:t>
        <w:br/>
        <w:t xml:space="preserve">      - CPA drift: current CPA vs kpiTarget.value</w:t>
        <w:br/>
        <w:t xml:space="preserve">      - Creative fatigue: CTR declining &gt; 30% vs 7d average</w:t>
        <w:br/>
        <w:t xml:space="preserve">      - Audience saturation: frequency &gt; 3.0</w:t>
        <w:br/>
        <w:t xml:space="preserve">   c. For triggered categories: call AIService to generate suggestion</w:t>
        <w:br/>
        <w:t xml:space="preserve">   d. Store as ClientInsight (insightType: "optimization", campaignId set)</w:t>
        <w:br/>
        <w:t xml:space="preserve">   e. If severity = critical: create alert in app_campaign_alerts</w:t>
        <w:br/>
        <w:t>3. Update health scores for processed campaigns</w:t>
        <w:br/>
        <w:br/>
        <w:t>Uses existing app_client_insights table with new optional fields.</w:t>
        <w:br/>
      </w:r>
    </w:p>
    <w:p>
      <w:pPr>
        <w:pStyle w:val="Heading3"/>
      </w:pPr>
      <w:r>
        <w:t>Competitor Scan (daily 06:00)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FLOW:</w:t>
        <w:br/>
        <w:t>1. Load clients WHERE clientKnowledge.data.competitors is not empty</w:t>
        <w:br/>
        <w:t>2. For each client (chunked, 5/tick):</w:t>
        <w:br/>
        <w:t xml:space="preserve">   a. For each competitor in competitors[]:</w:t>
        <w:br/>
        <w:t xml:space="preserve">      - If metaPageId exists: call Meta Ad Library API</w:t>
        <w:br/>
        <w:t xml:space="preserve">      - Extract: active ad count, creative formats, estimated spend tier</w:t>
        <w:br/>
        <w:t xml:space="preserve">      - Compare against last scan (stored in clientKnowledge.data.competitorScans)</w:t>
        <w:br/>
        <w:t xml:space="preserve">   b. Detect changes: new ads, spend shift, new format</w:t>
        <w:br/>
        <w:t xml:space="preserve">   c. Update clientKnowledge.data.competitorScans[] with latest results</w:t>
        <w:br/>
        <w:t xml:space="preserve">   d. If significant change: create alert (alertType: "competitor_surge")</w:t>
        <w:br/>
        <w:br/>
        <w:t>Uses existing app_client_knowledge table. No new table needed.</w:t>
        <w:br/>
        <w:t>Competitor data lives INSIDE clientKnowledge JSONB — not a separate table.</w:t>
        <w:br/>
      </w:r>
    </w:p>
    <w:p>
      <w:pPr>
        <w:pStyle w:val="Heading3"/>
      </w:pPr>
      <w:r>
        <w:t>Alert Engine (every 5 min)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FLOW:</w:t>
        <w:br/>
        <w:t>1. Load active campaigns with kpiTarget set</w:t>
        <w:br/>
        <w:t>2. Load latest metrics for each (campaign.latestMetrics — already denormalized)</w:t>
        <w:br/>
        <w:t>3. For each campaign, evaluate threshold rules:</w:t>
        <w:br/>
        <w:t xml:space="preserve">   - spend_overrun: todaySpend &gt; dailyBudget * 1.2</w:t>
        <w:br/>
        <w:t xml:space="preserve">   - cpa_spike: latestMetrics.cpa &gt; kpiTarget.value * 1.5 (sustained 4+ hours)</w:t>
        <w:br/>
        <w:t xml:space="preserve">   - ctr_crash: latestMetrics.ctr &lt; 7d_avg_ctr * 0.5</w:t>
        <w:br/>
        <w:t xml:space="preserve">   - zero_impressions: impressions = 0 for 2+ hours during schedule</w:t>
        <w:br/>
        <w:t>4. For triggered alerts:</w:t>
        <w:br/>
        <w:t xml:space="preserve">   a. Check cooldown (don't re-fire within cooldownMinutes)</w:t>
        <w:br/>
        <w:t xml:space="preserve">   b. Check if alert already exists (same campaign + type + active)</w:t>
        <w:br/>
        <w:t xml:space="preserve">   c. If new: create alert in app_campaign_alerts</w:t>
        <w:br/>
        <w:t>5. Check for auto-resolved: metric recovered for &gt; 1 hour → set status "auto_resolved"</w:t>
        <w:br/>
        <w:br/>
        <w:t>MUST complete in &lt; 15 seconds. Reads denormalized data — no platform API calls.</w:t>
        <w:br/>
      </w:r>
    </w:p>
    <w:p>
      <w:pPr>
        <w:pStyle w:val="Heading3"/>
      </w:pPr>
      <w:r>
        <w:t>Report Generation (Monday 07:00)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FLOW:</w:t>
        <w:br/>
        <w:t>1. Load active clients with at least 1 platform-connected campaign</w:t>
        <w:br/>
        <w:t>2. For each client (chunked, 3/tick):</w:t>
        <w:br/>
        <w:t xml:space="preserve">   a. Aggregate week's metrics from app_campaign_metrics</w:t>
        <w:br/>
        <w:t xml:space="preserve">   b. Pull alerts summary from app_campaign_alerts</w:t>
        <w:br/>
        <w:t xml:space="preserve">   c. Call AIService for executive summary</w:t>
        <w:br/>
        <w:t xml:space="preserve">   d. Render PDF using @react-pdf/renderer</w:t>
        <w:br/>
        <w:t xml:space="preserve">   e. Upload to Supabase Storage (project-files/reports/{clientId}/)</w:t>
        <w:br/>
        <w:t xml:space="preserve">   f. Create ClientInsight record (insightType: "report", payload: { url, summary })</w:t>
        <w:br/>
        <w:t>3. Notify relevant users (via existing activity/notification pattern)</w:t>
        <w:br/>
        <w:br/>
        <w:t>Reports stored as files in existing Supabase Storage bucket "project-files".</w:t>
        <w:br/>
        <w:t>Metadata stored as ClientInsight (reuses existing table — no new report table).</w:t>
        <w:br/>
      </w:r>
    </w:p>
    <w:p>
      <w:r>
        <w:br w:type="page"/>
      </w:r>
    </w:p>
    <w:p>
      <w:pPr>
        <w:pStyle w:val="Heading1"/>
      </w:pPr>
      <w:r>
        <w:t>Part 3: User Flows</w:t>
      </w:r>
    </w:p>
    <w:p>
      <w:pPr>
        <w:pStyle w:val="Heading2"/>
      </w:pPr>
      <w:r>
        <w:t>3.1 Create Campaign</w:t>
      </w:r>
    </w:p>
    <w:p>
      <w:r>
        <w:rPr>
          <w:b/>
          <w:color w:val="1B3A5C"/>
        </w:rPr>
        <w:t xml:space="preserve">Trigger: </w:t>
      </w:r>
      <w:r>
        <w:t>User clicks "Platform Campaign" from /campaigns or Command Center</w:t>
      </w:r>
    </w:p>
    <w:p>
      <w:r>
        <w:rPr>
          <w:b/>
          <w:color w:val="1B3A5C"/>
        </w:rPr>
        <w:t xml:space="preserve">Precondition: </w:t>
      </w:r>
      <w:r>
        <w:t>Client exists + has at least 1 active connection</w:t>
      </w:r>
    </w:p>
    <w:p/>
    <w:p>
      <w:pPr>
        <w:ind w:left="360"/>
      </w:pPr>
      <w:r>
        <w:rPr>
          <w:rFonts w:ascii="Consolas" w:hAnsi="Consolas"/>
          <w:color w:val="333333"/>
          <w:sz w:val="17"/>
        </w:rPr>
        <w:t>STEPS:</w:t>
        <w:br/>
        <w:t>1. User enters Campaign Builder wizard (/campaigns/new)</w:t>
        <w:br/>
        <w:t>2. Step 1: Select client → system loads client's connections → user picks platform</w:t>
        <w:br/>
        <w:t xml:space="preserve">   DECISION: If no connections → show "Connect a platform first" link (blocks progress)</w:t>
        <w:br/>
        <w:t>3. Step 2: Enter campaign details (name, budget, dates, KPI target, audience)</w:t>
        <w:br/>
        <w:t xml:space="preserve">   - campaignsCrud.create({ data: { ...fields, status: "draft" } })</w:t>
        <w:br/>
        <w:t xml:space="preserve">   - Draft auto-saved</w:t>
        <w:br/>
        <w:t>4. Step 3: Attach creative (pick from app_client_files or upload new)</w:t>
        <w:br/>
        <w:t xml:space="preserve">   - If upload: clientFiles.create({ data: { category: "creative", ... } })</w:t>
        <w:br/>
        <w:t xml:space="preserve">   - Campaign.linkedClientFileId = file.id</w:t>
        <w:br/>
        <w:t>5. Step 4: Review + Publish</w:t>
        <w:br/>
        <w:t xml:space="preserve">   DECISION: Validation passes?</w:t>
        <w:br/>
        <w:t xml:space="preserve">   - YES → user clicks "Publish Now"</w:t>
        <w:br/>
        <w:t xml:space="preserve">     → POST /api/campaigns/[id]/publish</w:t>
        <w:br/>
        <w:t xml:space="preserve">     → CampaignService calls platform API with campaign config</w:t>
        <w:br/>
        <w:t xml:space="preserve">     → Platform returns campaign ID → stored in campaign.platformCampaignId</w:t>
        <w:br/>
        <w:t xml:space="preserve">     → status → "active"</w:t>
        <w:br/>
        <w:t xml:space="preserve">     → AuditService.log("campaign.published")</w:t>
        <w:br/>
        <w:t xml:space="preserve">     → First metrics sync picks up within 15 min</w:t>
        <w:br/>
        <w:t xml:space="preserve">   - NO → show validation errors inline; block publish button</w:t>
        <w:br/>
        <w:t xml:space="preserve">   DECISION: Budget &gt; client's approvalThreshold?</w:t>
        <w:br/>
        <w:t xml:space="preserve">   - YES → status → "waiting_approval", notification to manager</w:t>
        <w:br/>
        <w:t xml:space="preserve">   - NO → direct publish allowed</w:t>
        <w:br/>
        <w:br/>
        <w:t>EDGE CASES:</w:t>
        <w:br/>
        <w:t>- Connection expired mid-wizard → Step 4 validation catches; shows reconnect CTA</w:t>
        <w:br/>
        <w:t>- Platform API rejects → status stays "draft", publishError populated, toast shown</w:t>
        <w:br/>
        <w:t>- User abandons → draft saved at each step; visible in /campaigns with "draft" badge</w:t>
        <w:br/>
        <w:br/>
        <w:t>SUCCESS: Campaign active on platform. Metrics will flow within 15 min.</w:t>
        <w:br/>
      </w:r>
    </w:p>
    <w:p>
      <w:pPr>
        <w:pStyle w:val="Heading2"/>
      </w:pPr>
      <w:r>
        <w:t>3.2 Connect Asset (Platform Connection)</w:t>
      </w:r>
    </w:p>
    <w:p>
      <w:r>
        <w:rPr>
          <w:b/>
          <w:color w:val="1B3A5C"/>
        </w:rPr>
        <w:t xml:space="preserve">Trigger: </w:t>
      </w:r>
      <w:r>
        <w:t>User clicks "Add Connection" from /connections or client Connections tab</w:t>
      </w:r>
    </w:p>
    <w:p>
      <w:r>
        <w:rPr>
          <w:b/>
          <w:color w:val="1B3A5C"/>
        </w:rPr>
        <w:t xml:space="preserve">Precondition: </w:t>
      </w:r>
      <w:r>
        <w:t>User is admin or manager</w:t>
      </w:r>
    </w:p>
    <w:p/>
    <w:p>
      <w:pPr>
        <w:ind w:left="360"/>
      </w:pPr>
      <w:r>
        <w:rPr>
          <w:rFonts w:ascii="Consolas" w:hAnsi="Consolas"/>
          <w:color w:val="333333"/>
          <w:sz w:val="17"/>
        </w:rPr>
        <w:t>STEPS:</w:t>
        <w:br/>
        <w:t>1. User selects platform (Meta/Google/TikTok/LinkedIn) + client</w:t>
        <w:br/>
        <w:t>2. User clicks "Connect" → POST /api/connections</w:t>
        <w:br/>
        <w:t xml:space="preserve">   → Service generates OAuth URL with required scopes</w:t>
        <w:br/>
        <w:t xml:space="preserve">   → Browser redirects to platform consent screen</w:t>
        <w:br/>
        <w:t>3. User authenticates on platform, grants permissions</w:t>
        <w:br/>
        <w:t>4. Platform redirects to /api/connections/callback/[platform]?code=XXX</w:t>
        <w:br/>
        <w:t xml:space="preserve">   → Service exchanges code for access_token + refresh_token</w:t>
        <w:br/>
        <w:t xml:space="preserve">   → Tokens encrypted and stored in app_platform_connections</w:t>
        <w:br/>
        <w:t xml:space="preserve">   → Service calls platform API to list ad accounts</w:t>
        <w:br/>
        <w:t xml:space="preserve">   DECISION: Multiple ad accounts?</w:t>
        <w:br/>
        <w:t xml:space="preserve">   - YES → redirect to /connections?pick_account=true → user selects account</w:t>
        <w:br/>
        <w:t xml:space="preserve">   - NO → auto-select the single account</w:t>
        <w:br/>
        <w:t>5. Connection record created: status "connected", lastSyncAt = null</w:t>
        <w:br/>
        <w:t>6. Redirect to /connections with success toast</w:t>
        <w:br/>
        <w:t>7. Connection health cron will verify within 6 hours</w:t>
        <w:br/>
        <w:t>8. Metrics sync cron will start pulling data for this client's campaigns</w:t>
        <w:br/>
        <w:br/>
        <w:t>EDGE CASES:</w:t>
        <w:br/>
        <w:t>- User denies OAuth → callback receives error → show "Permission denied" message</w:t>
        <w:br/>
        <w:t>- Token exchange fails → show "Platform error, try again" → no connection created</w:t>
        <w:br/>
        <w:t>- Existing connection for same client+platform → warn "Replace existing?"</w:t>
        <w:br/>
        <w:br/>
        <w:t>SUCCESS: Connection active. Client's campaigns can now publish to this platform.</w:t>
        <w:br/>
      </w:r>
    </w:p>
    <w:p>
      <w:pPr>
        <w:pStyle w:val="Heading2"/>
      </w:pPr>
      <w:r>
        <w:t>3.3 Handle Lead</w:t>
      </w:r>
    </w:p>
    <w:p>
      <w:r>
        <w:rPr>
          <w:b/>
          <w:color w:val="1B3A5C"/>
        </w:rPr>
        <w:t xml:space="preserve">Trigger: </w:t>
      </w:r>
      <w:r>
        <w:t>Lead arrives via webhook or cron sync; user sees it in /leads Kanban</w:t>
      </w:r>
    </w:p>
    <w:p>
      <w:r>
        <w:rPr>
          <w:b/>
          <w:color w:val="1B3A5C"/>
        </w:rPr>
        <w:t xml:space="preserve">Precondition: </w:t>
      </w:r>
      <w:r>
        <w:t>Campaign active + connection healthy + lead form configured</w:t>
      </w:r>
    </w:p>
    <w:p/>
    <w:p>
      <w:pPr>
        <w:ind w:left="360"/>
      </w:pPr>
      <w:r>
        <w:rPr>
          <w:rFonts w:ascii="Consolas" w:hAnsi="Consolas"/>
          <w:color w:val="333333"/>
          <w:sz w:val="17"/>
        </w:rPr>
        <w:t>STEPS:</w:t>
        <w:br/>
        <w:t>1. INGEST (automatic — no user action):</w:t>
        <w:br/>
        <w:t xml:space="preserve">   - Webhook POST /api/webhooks/meta/leads receives form submission</w:t>
        <w:br/>
        <w:t xml:space="preserve">   - OR: /api/cron/lead-sync pulls new leads from platform API</w:t>
        <w:br/>
        <w:t xml:space="preserve">   - LeadService.ingest():</w:t>
        <w:br/>
        <w:t xml:space="preserve">     a. Normalize fields → map to Lead interface</w:t>
        <w:br/>
        <w:t xml:space="preserve">     b. Set: campaignId, campaignName, adAccountId, adSetName, adName</w:t>
        <w:br/>
        <w:t xml:space="preserve">     c. Set: sourceType = "meta_lead_ad"</w:t>
        <w:br/>
        <w:t xml:space="preserve">     d. Set: status = "new"</w:t>
        <w:br/>
        <w:t xml:space="preserve">     e. Dedup check: same email OR phone + same campaignId?</w:t>
        <w:br/>
        <w:t xml:space="preserve">        DECISION: Duplicate?</w:t>
        <w:br/>
        <w:t xml:space="preserve">        - YES → skip, log "duplicate skipped"</w:t>
        <w:br/>
        <w:t xml:space="preserve">        - NO → leadsCrud.create({ data: normalizedLead })</w:t>
        <w:br/>
        <w:t xml:space="preserve">     f. Compute qualityScore (1-10 based on field completeness)</w:t>
        <w:br/>
        <w:t xml:space="preserve">     g. AuditService.log("lead.received")</w:t>
        <w:br/>
        <w:br/>
        <w:t>2. NOTIFY:</w:t>
        <w:br/>
        <w:t xml:space="preserve">   - Lead appears in /leads Kanban "new" column (via existing useLeads() hook)</w:t>
        <w:br/>
        <w:t xml:space="preserve">   - If qualityScore &gt;= 8: mark as "hot", priority visual</w:t>
        <w:br/>
        <w:br/>
        <w:t>3. USER HANDLES (existing Kanban flow):</w:t>
        <w:br/>
        <w:t xml:space="preserve">   - User sees lead card with campaign badge + quality score</w:t>
        <w:br/>
        <w:t xml:space="preserve">   - Clicks card → existing lead detail modal (with new platform fields shown)</w:t>
        <w:br/>
        <w:t xml:space="preserve">   - Drags to "contacted" → status update via existing leads.update()</w:t>
        <w:br/>
        <w:t xml:space="preserve">   - Progresses through pipeline: contacted → proposal_sent → negotiation → won</w:t>
        <w:br/>
        <w:t xml:space="preserve">   - If "won": user enters conversionValue</w:t>
        <w:br/>
        <w:t xml:space="preserve">     → campaign metrics can include this in ROAS calculation</w:t>
        <w:br/>
        <w:br/>
        <w:t>EDGE CASES:</w:t>
        <w:br/>
        <w:t>- Lead has no email AND no phone → qualityScore = 1, tagged "incomplete"</w:t>
        <w:br/>
        <w:t>- Webhook fires twice (platform retry) → platformLeadId dedup catches it</w:t>
        <w:br/>
        <w:t>- Campaign paused → leads still ingested (they're valuable) but tagged</w:t>
        <w:br/>
        <w:br/>
        <w:t>SUCCESS: Lead in pipeline, attributed to campaign, quality scored, team notified.</w:t>
        <w:br/>
      </w:r>
    </w:p>
    <w:p>
      <w:pPr>
        <w:pStyle w:val="Heading2"/>
      </w:pPr>
      <w:r>
        <w:t>3.4 Apply AI Recommendation</w:t>
      </w:r>
    </w:p>
    <w:p>
      <w:r>
        <w:rPr>
          <w:b/>
          <w:color w:val="1B3A5C"/>
        </w:rPr>
        <w:t xml:space="preserve">Trigger: </w:t>
      </w:r>
      <w:r>
        <w:t>User sees insight in /insights or on campaign detail page</w:t>
      </w:r>
    </w:p>
    <w:p>
      <w:r>
        <w:rPr>
          <w:b/>
          <w:color w:val="1B3A5C"/>
        </w:rPr>
        <w:t xml:space="preserve">Precondition: </w:t>
      </w:r>
      <w:r>
        <w:t>AI analysis cron has generated insights for this campaign</w:t>
      </w:r>
    </w:p>
    <w:p/>
    <w:p>
      <w:pPr>
        <w:ind w:left="360"/>
      </w:pPr>
      <w:r>
        <w:rPr>
          <w:rFonts w:ascii="Consolas" w:hAnsi="Consolas"/>
          <w:color w:val="333333"/>
          <w:sz w:val="17"/>
        </w:rPr>
        <w:t>STEPS:</w:t>
        <w:br/>
        <w:t>1. User navigates to insight list or campaign detail "Insights" section</w:t>
        <w:br/>
        <w:t xml:space="preserve">   - Data from: clientInsights.list({ campaignId, insightType: "optimization" })</w:t>
        <w:br/>
        <w:t xml:space="preserve">   - Uses EXISTING app_client_insights table with new optional fields</w:t>
        <w:br/>
        <w:br/>
        <w:t>2. User clicks insight card → detail expands showing:</w:t>
        <w:br/>
        <w:t xml:space="preserve">   - Title: "CPA 30% above target for 3 days"</w:t>
        <w:br/>
        <w:t xml:space="preserve">   - Explanation: AI-generated context</w:t>
        <w:br/>
        <w:t xml:space="preserve">   - Suggested action: "Expand audience by adding interest X"</w:t>
        <w:br/>
        <w:t xml:space="preserve">   - Confidence: 0.82</w:t>
        <w:br/>
        <w:t xml:space="preserve">   - Estimated impact: "CPA reduction to ₪48-52 within 48h"</w:t>
        <w:br/>
        <w:br/>
        <w:t>3. User chooses:</w:t>
        <w:br/>
        <w:t xml:space="preserve">   DECISION: Apply?</w:t>
        <w:br/>
        <w:t xml:space="preserve">   - "Apply" → POST /api/insights/[id]/apply</w:t>
        <w:br/>
        <w:t xml:space="preserve">     → Service calls platform API to execute the change</w:t>
        <w:br/>
        <w:t xml:space="preserve">     → Insight.appliedAt = now(), Insight.appliedBy = user.id</w:t>
        <w:br/>
        <w:t xml:space="preserve">     → AuditService.log("insight.applied")</w:t>
        <w:br/>
        <w:t xml:space="preserve">     → Follow-up check scheduled (48h later in optimization sweep)</w:t>
        <w:br/>
        <w:t xml:space="preserve">   - "Dismiss" → PUT /api/insights/[id]/dismiss</w:t>
        <w:br/>
        <w:t xml:space="preserve">     → Insight.dismissedAt = now(), dismissReason = user input</w:t>
        <w:br/>
        <w:t xml:space="preserve">   - "Save for Later" → no action, stays in list</w:t>
        <w:br/>
        <w:br/>
        <w:t>4. FOLLOW-UP (automatic, 48h later):</w:t>
        <w:br/>
        <w:t xml:space="preserve">   - Optimization sweep compares post-apply metrics to pre-apply baseline</w:t>
        <w:br/>
        <w:t xml:space="preserve">   - Creates new insight: "Follow-up: CPA dropped to ₪49 (predicted ₪48-52)"</w:t>
        <w:br/>
        <w:br/>
        <w:t>EDGE CASES:</w:t>
        <w:br/>
        <w:t>- Platform API rejects change → insight status "failed", error shown to user</w:t>
        <w:br/>
        <w:t>- Campaign paused since insight was generated → show warning "Campaign is paused"</w:t>
        <w:br/>
        <w:t>- Low confidence (&lt;0.5) → extra disclaimer shown, no one-click apply</w:t>
        <w:br/>
        <w:br/>
        <w:t>SUCCESS: Recommendation applied, audited, follow-up scheduled.</w:t>
        <w:br/>
      </w:r>
    </w:p>
    <w:p>
      <w:pPr>
        <w:pStyle w:val="Heading2"/>
      </w:pPr>
      <w:r>
        <w:t>3.5 Approve Automation</w:t>
      </w:r>
    </w:p>
    <w:p>
      <w:r>
        <w:rPr>
          <w:b/>
          <w:color w:val="1B3A5C"/>
        </w:rPr>
        <w:t xml:space="preserve">Trigger: </w:t>
      </w:r>
      <w:r>
        <w:t>Automation rule triggers + executionMode = "require_approval"</w:t>
      </w:r>
    </w:p>
    <w:p>
      <w:r>
        <w:rPr>
          <w:b/>
          <w:color w:val="1B3A5C"/>
        </w:rPr>
        <w:t xml:space="preserve">Precondition: </w:t>
      </w:r>
      <w:r>
        <w:t>Rule active + conditions met + metrics data available</w:t>
      </w:r>
    </w:p>
    <w:p/>
    <w:p>
      <w:pPr>
        <w:ind w:left="360"/>
      </w:pPr>
      <w:r>
        <w:rPr>
          <w:rFonts w:ascii="Consolas" w:hAnsi="Consolas"/>
          <w:color w:val="333333"/>
          <w:sz w:val="17"/>
        </w:rPr>
        <w:t>STEPS:</w:t>
        <w:br/>
        <w:t>1. TRIGGER (automatic):</w:t>
        <w:br/>
        <w:t xml:space="preserve">   - Alert-check cron or optimization sweep detects rule conditions are met</w:t>
        <w:br/>
        <w:t xml:space="preserve">   - AutomationService evaluates: rule.trigger matches current state</w:t>
        <w:br/>
        <w:t xml:space="preserve">   - DECISION: executionMode?</w:t>
        <w:br/>
        <w:t xml:space="preserve">     - "auto" → execute immediately, log in executionHistory, skip to step 5</w:t>
        <w:br/>
        <w:t xml:space="preserve">     - "require_approval" → create pending execution request</w:t>
        <w:br/>
        <w:br/>
        <w:t>2. NOTIFY:</w:t>
        <w:br/>
        <w:t xml:space="preserve">   - Notification sent to rule creator + admins</w:t>
        <w:br/>
        <w:t xml:space="preserve">   - "Automation triggered: {rule name} for {campaign name}"</w:t>
        <w:br/>
        <w:br/>
        <w:t>3. APPROVER REVIEWS:</w:t>
        <w:br/>
        <w:t xml:space="preserve">   - Opens /automations → sees "Pending Approval" badge</w:t>
        <w:br/>
        <w:t xml:space="preserve">   - Sees: rule definition, trigger values, proposed action, campaign context</w:t>
        <w:br/>
        <w:br/>
        <w:t>4. DECISION: Approve or Reject?</w:t>
        <w:br/>
        <w:t xml:space="preserve">   - "Approve" → Service executes action via platform API</w:t>
        <w:br/>
        <w:t xml:space="preserve">     → Log in executionHistory: { action, result: "success", approvedBy }</w:t>
        <w:br/>
        <w:t xml:space="preserve">     → AuditService.log("automation.approved")</w:t>
        <w:br/>
        <w:t xml:space="preserve">     → Campaign updated if needed (budget, status, etc.)</w:t>
        <w:br/>
        <w:t xml:space="preserve">   - "Reject" → Log rejection reason</w:t>
        <w:br/>
        <w:t xml:space="preserve">     → Rule stays active for future triggers</w:t>
        <w:br/>
        <w:t xml:space="preserve">     → AuditService.log("automation.rejected")</w:t>
        <w:br/>
        <w:br/>
        <w:t>5. If execution fails on platform:</w:t>
        <w:br/>
        <w:t xml:space="preserve">   → Log: result = "failed", error message</w:t>
        <w:br/>
        <w:t xml:space="preserve">   → Create alert: "Automation execution failed"</w:t>
        <w:br/>
        <w:br/>
        <w:t>EDGE CASES:</w:t>
        <w:br/>
        <w:t>- Approval not received in 4 hours → expires, notification sent</w:t>
        <w:br/>
        <w:t>- Campaign paused between trigger and approval → skip execution, notify</w:t>
        <w:br/>
        <w:t>- Rule triggers again while pending → show "triggered again" badge</w:t>
        <w:br/>
        <w:br/>
        <w:t>SUCCESS: Action executed on platform, audited, rule remains active.</w:t>
        <w:br/>
      </w:r>
    </w:p>
    <w:p>
      <w:r>
        <w:br w:type="page"/>
      </w:r>
    </w:p>
    <w:p>
      <w:pPr>
        <w:pStyle w:val="Heading1"/>
      </w:pPr>
      <w:r>
        <w:t>Part 4: Permissions Model</w:t>
      </w:r>
    </w:p>
    <w:p>
      <w:pPr>
        <w:pStyle w:val="Heading2"/>
      </w:pPr>
      <w:r>
        <w:t>4.1 Current State</w:t>
      </w:r>
    </w:p>
    <w:p>
      <w:r>
        <w:t>Frame-AI currently has a User interface (schema.ts line 470) with role: "admin" | "manager" | "editor" | "viewer". Permission checks are minimal — most pages are accessible to all authenticated users. Campaign Intelligence extends this WITHOUT replacing it.</w:t>
      </w:r>
    </w:p>
    <w:p>
      <w:pPr>
        <w:pStyle w:val="Heading2"/>
      </w:pPr>
      <w:r>
        <w:t>4.2 Extended Role System</w:t>
      </w:r>
    </w:p>
    <w:p>
      <w:r>
        <w:t>The User.role field type is extended. Existing roles remain valid (backward compat):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Extended type:</w:t>
        <w:br/>
        <w:t xml:space="preserve">type UserRole = </w:t>
        <w:br/>
        <w:t xml:space="preserve">  // Existing:</w:t>
        <w:br/>
        <w:t xml:space="preserve">  | 'admin' | 'manager' | 'editor' | 'viewer'</w:t>
        <w:br/>
        <w:t xml:space="preserve">  // New (Campaign Intelligence):</w:t>
        <w:br/>
        <w:t xml:space="preserve">  | 'owner' | 'head_of_media' | 'campaign_manager'</w:t>
        <w:br/>
        <w:t xml:space="preserve">  | 'account_manager' | 'sales_manager' | 'designer' | 'analyst'</w:t>
        <w:br/>
        <w:t xml:space="preserve">  | 'client_viewer' | 'client_limited_viewer';</w:t>
        <w:br/>
      </w:r>
    </w:p>
    <w:p>
      <w:r>
        <w:t>Existing users keep their current role. New roles are assigned only to new users or via explicit upgrade. The permission system maps both old and new roles: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function canAccess(role: UserRole, action: string): boolean {</w:t>
        <w:br/>
        <w:t xml:space="preserve">  // Legacy mapping — existing code continues to work:</w:t>
        <w:br/>
        <w:t xml:space="preserve">  // "admin" has full access (same as before)</w:t>
        <w:br/>
        <w:t xml:space="preserve">  // "manager" maps to campaign_manager level (same as before)</w:t>
        <w:br/>
        <w:t xml:space="preserve">  // "editor" maps to designer level</w:t>
        <w:br/>
        <w:t xml:space="preserve">  // "viewer" maps to analyst level (read-only)</w:t>
        <w:br/>
        <w:t xml:space="preserve">  </w:t>
        <w:br/>
        <w:t xml:space="preserve">  const level = ROLE_LEVELS[role]; // numeric hierarchy</w:t>
        <w:br/>
        <w:t xml:space="preserve">  const required = ACTION_LEVELS[action]; // minimum level needed</w:t>
        <w:br/>
        <w:t xml:space="preserve">  return level &gt;= required;</w:t>
        <w:br/>
        <w:t>}</w:t>
        <w:br/>
      </w:r>
    </w:p>
    <w:p>
      <w:pPr>
        <w:pStyle w:val="Heading2"/>
      </w:pPr>
      <w:r>
        <w:t>4.3 Permission Logic</w:t>
      </w:r>
    </w:p>
    <w:p>
      <w:r>
        <w:t>Two layers: role level (what actions are allowed) and scope (which resources).</w:t>
      </w:r>
    </w:p>
    <w:p>
      <w:pPr>
        <w:pStyle w:val="Heading3"/>
      </w:pPr>
      <w:r>
        <w:t>Layer 1: Role Level (hierarchy)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General Access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Everything including billing, role management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Everything except billing/role management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head_of_media</w:t>
            </w:r>
          </w:p>
        </w:tc>
        <w:tc>
          <w:tcPr>
            <w:tcW w:type="dxa" w:w="2880"/>
          </w:tcPr>
          <w:p>
            <w:r>
              <w:t>All campaigns, approve budgets, manage alert rules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campaign_manager, manager (legacy)</w:t>
            </w:r>
          </w:p>
        </w:tc>
        <w:tc>
          <w:tcPr>
            <w:tcW w:type="dxa" w:w="2880"/>
          </w:tcPr>
          <w:p>
            <w:r>
              <w:t>CRUD campaigns (own clients), publish, manage leads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account_manager</w:t>
            </w:r>
          </w:p>
        </w:tc>
        <w:tc>
          <w:tcPr>
            <w:tcW w:type="dxa" w:w="2880"/>
          </w:tcPr>
          <w:p>
            <w:r>
              <w:t>Client profiles, strategy, reports. View campaigns (no edit).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sales_manager</w:t>
            </w:r>
          </w:p>
        </w:tc>
        <w:tc>
          <w:tcPr>
            <w:tcW w:type="dxa" w:w="2880"/>
          </w:tcPr>
          <w:p>
            <w:r>
              <w:t>Full lead access (own clients). View campaigns (no edit).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designer, editor (legacy)</w:t>
            </w:r>
          </w:p>
        </w:tc>
        <w:tc>
          <w:tcPr>
            <w:tcW w:type="dxa" w:w="2880"/>
          </w:tcPr>
          <w:p>
            <w:r>
              <w:t>Creative files. View campaigns (for context). No budget/publish.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analyst, viewer (legacy)</w:t>
            </w:r>
          </w:p>
        </w:tc>
        <w:tc>
          <w:tcPr>
            <w:tcW w:type="dxa" w:w="2880"/>
          </w:tcPr>
          <w:p>
            <w:r>
              <w:t>Read-only everything. Generate reports. Export data.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client_viewer</w:t>
            </w:r>
          </w:p>
        </w:tc>
        <w:tc>
          <w:tcPr>
            <w:tcW w:type="dxa" w:w="2880"/>
          </w:tcPr>
          <w:p>
            <w:r>
              <w:t>Portal: reports, campaign summaries, lead counts (own client only)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client_limited_viewer</w:t>
            </w:r>
          </w:p>
        </w:tc>
        <w:tc>
          <w:tcPr>
            <w:tcW w:type="dxa" w:w="2880"/>
          </w:tcPr>
          <w:p>
            <w:r>
              <w:t>Portal: KPI totals + reports only (own client only)</w:t>
            </w:r>
          </w:p>
        </w:tc>
      </w:tr>
    </w:tbl>
    <w:p/>
    <w:p>
      <w:pPr>
        <w:pStyle w:val="Heading3"/>
      </w:pPr>
      <w:r>
        <w:t>Layer 2: Scope (which resources)</w:t>
      </w:r>
    </w:p>
    <w:p>
      <w:r>
        <w:t>Users at level &lt; 80 see only resources for their assigned clients: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User.assignedClients: string[] (NEW optional field on User)</w:t>
        <w:br/>
        <w:t>// Campaign.assignedTo: string[] (NEW optional field on Campaign)</w:t>
        <w:br/>
        <w:br/>
        <w:t>function scopeFilter(user: User, query: QueryBuilder) {</w:t>
        <w:br/>
        <w:t xml:space="preserve">  if (getRoleLevel(user.role) &gt;= 80) return query; // see everything</w:t>
        <w:br/>
        <w:t xml:space="preserve">  </w:t>
        <w:br/>
        <w:t xml:space="preserve">  // Filter by assigned clients</w:t>
        <w:br/>
        <w:t xml:space="preserve">  return query.filter(item =&gt; </w:t>
        <w:br/>
        <w:t xml:space="preserve">    user.assignedClients?.includes(item.data.clientId)</w:t>
        <w:br/>
        <w:t xml:space="preserve">    || item.data.assignedTo?.includes(user.id)</w:t>
        <w:br/>
        <w:t xml:space="preserve">  );</w:t>
        <w:br/>
        <w:t>}</w:t>
        <w:br/>
      </w:r>
    </w:p>
    <w:p>
      <w:pPr>
        <w:pStyle w:val="Heading2"/>
      </w:pPr>
      <w:r>
        <w:t>4.4 Action-Level Rules (Campaign Intelligence specific)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Additional Rule</w:t>
            </w:r>
          </w:p>
        </w:tc>
      </w:tr>
      <w:tr>
        <w:tc>
          <w:tcPr>
            <w:tcW w:type="dxa" w:w="2880"/>
          </w:tcPr>
          <w:p>
            <w:r>
              <w:t>View connections</w:t>
            </w:r>
          </w:p>
        </w:tc>
        <w:tc>
          <w:tcPr>
            <w:tcW w:type="dxa" w:w="2880"/>
          </w:tcPr>
          <w:p>
            <w:r>
              <w:t>30 (analyst)</w:t>
            </w:r>
          </w:p>
        </w:tc>
        <w:tc>
          <w:tcPr>
            <w:tcW w:type="dxa" w:w="2880"/>
          </w:tcPr>
          <w:p>
            <w:r>
              <w:t>Scoped to assigned clients</w:t>
            </w:r>
          </w:p>
        </w:tc>
      </w:tr>
      <w:tr>
        <w:tc>
          <w:tcPr>
            <w:tcW w:type="dxa" w:w="2880"/>
          </w:tcPr>
          <w:p>
            <w:r>
              <w:t>Create/delete connection</w:t>
            </w:r>
          </w:p>
        </w:tc>
        <w:tc>
          <w:tcPr>
            <w:tcW w:type="dxa" w:w="2880"/>
          </w:tcPr>
          <w:p>
            <w:r>
              <w:t>90 (admin)</w:t>
            </w:r>
          </w:p>
        </w:tc>
        <w:tc>
          <w:tcPr>
            <w:tcW w:type="dxa" w:w="2880"/>
          </w:tcPr>
          <w:p>
            <w:r>
              <w:t>No scope limit</w:t>
            </w:r>
          </w:p>
        </w:tc>
      </w:tr>
      <w:tr>
        <w:tc>
          <w:tcPr>
            <w:tcW w:type="dxa" w:w="2880"/>
          </w:tcPr>
          <w:p>
            <w:r>
              <w:t>Create campaign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Only for assigned clients</w:t>
            </w:r>
          </w:p>
        </w:tc>
      </w:tr>
      <w:tr>
        <w:tc>
          <w:tcPr>
            <w:tcW w:type="dxa" w:w="2880"/>
          </w:tcPr>
          <w:p>
            <w:r>
              <w:t>Publish campaign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If budget &gt; threshold: requires level 80+</w:t>
            </w:r>
          </w:p>
        </w:tc>
      </w:tr>
      <w:tr>
        <w:tc>
          <w:tcPr>
            <w:tcW w:type="dxa" w:w="2880"/>
          </w:tcPr>
          <w:p>
            <w:r>
              <w:t>Pause/resume campaign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Own assigned campaigns only</w:t>
            </w:r>
          </w:p>
        </w:tc>
      </w:tr>
      <w:tr>
        <w:tc>
          <w:tcPr>
            <w:tcW w:type="dxa" w:w="2880"/>
          </w:tcPr>
          <w:p>
            <w:r>
              <w:t>View metrics</w:t>
            </w:r>
          </w:p>
        </w:tc>
        <w:tc>
          <w:tcPr>
            <w:tcW w:type="dxa" w:w="2880"/>
          </w:tcPr>
          <w:p>
            <w:r>
              <w:t>30 (analyst)</w:t>
            </w:r>
          </w:p>
        </w:tc>
        <w:tc>
          <w:tcPr>
            <w:tcW w:type="dxa" w:w="2880"/>
          </w:tcPr>
          <w:p>
            <w:r>
              <w:t>Scoped to assigned clients</w:t>
            </w:r>
          </w:p>
        </w:tc>
      </w:tr>
      <w:tr>
        <w:tc>
          <w:tcPr>
            <w:tcW w:type="dxa" w:w="2880"/>
          </w:tcPr>
          <w:p>
            <w:r>
              <w:t>Trigger manual sync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Own campaigns</w:t>
            </w:r>
          </w:p>
        </w:tc>
      </w:tr>
      <w:tr>
        <w:tc>
          <w:tcPr>
            <w:tcW w:type="dxa" w:w="2880"/>
          </w:tcPr>
          <w:p>
            <w:r>
              <w:t>View alerts</w:t>
            </w:r>
          </w:p>
        </w:tc>
        <w:tc>
          <w:tcPr>
            <w:tcW w:type="dxa" w:w="2880"/>
          </w:tcPr>
          <w:p>
            <w:r>
              <w:t>30 (analyst)</w:t>
            </w:r>
          </w:p>
        </w:tc>
        <w:tc>
          <w:tcPr>
            <w:tcW w:type="dxa" w:w="2880"/>
          </w:tcPr>
          <w:p>
            <w:r>
              <w:t>Scoped</w:t>
            </w:r>
          </w:p>
        </w:tc>
      </w:tr>
      <w:tr>
        <w:tc>
          <w:tcPr>
            <w:tcW w:type="dxa" w:w="2880"/>
          </w:tcPr>
          <w:p>
            <w:r>
              <w:t>Acknowledge/resolve alert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Own campaigns</w:t>
            </w:r>
          </w:p>
        </w:tc>
      </w:tr>
      <w:tr>
        <w:tc>
          <w:tcPr>
            <w:tcW w:type="dxa" w:w="2880"/>
          </w:tcPr>
          <w:p>
            <w:r>
              <w:t>Edit alert thresholds</w:t>
            </w:r>
          </w:p>
        </w:tc>
        <w:tc>
          <w:tcPr>
            <w:tcW w:type="dxa" w:w="2880"/>
          </w:tcPr>
          <w:p>
            <w:r>
              <w:t>80 (head_of_media)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View insights</w:t>
            </w:r>
          </w:p>
        </w:tc>
        <w:tc>
          <w:tcPr>
            <w:tcW w:type="dxa" w:w="2880"/>
          </w:tcPr>
          <w:p>
            <w:r>
              <w:t>30 (analyst)</w:t>
            </w:r>
          </w:p>
        </w:tc>
        <w:tc>
          <w:tcPr>
            <w:tcW w:type="dxa" w:w="2880"/>
          </w:tcPr>
          <w:p>
            <w:r>
              <w:t>Scoped</w:t>
            </w:r>
          </w:p>
        </w:tc>
      </w:tr>
      <w:tr>
        <w:tc>
          <w:tcPr>
            <w:tcW w:type="dxa" w:w="2880"/>
          </w:tcPr>
          <w:p>
            <w:r>
              <w:t>Apply insight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Own campaigns</w:t>
            </w:r>
          </w:p>
        </w:tc>
      </w:tr>
      <w:tr>
        <w:tc>
          <w:tcPr>
            <w:tcW w:type="dxa" w:w="2880"/>
          </w:tcPr>
          <w:p>
            <w:r>
              <w:t>Create automation rule</w:t>
            </w:r>
          </w:p>
        </w:tc>
        <w:tc>
          <w:tcPr>
            <w:tcW w:type="dxa" w:w="2880"/>
          </w:tcPr>
          <w:p>
            <w:r>
              <w:t>70 (campaign_manager)</w:t>
            </w:r>
          </w:p>
        </w:tc>
        <w:tc>
          <w:tcPr>
            <w:tcW w:type="dxa" w:w="2880"/>
          </w:tcPr>
          <w:p>
            <w:r>
              <w:t>Own client scope</w:t>
            </w:r>
          </w:p>
        </w:tc>
      </w:tr>
      <w:tr>
        <w:tc>
          <w:tcPr>
            <w:tcW w:type="dxa" w:w="2880"/>
          </w:tcPr>
          <w:p>
            <w:r>
              <w:t>Approve automation execution</w:t>
            </w:r>
          </w:p>
        </w:tc>
        <w:tc>
          <w:tcPr>
            <w:tcW w:type="dxa" w:w="2880"/>
          </w:tcPr>
          <w:p>
            <w:r>
              <w:t>80 (head_of_media)</w:t>
            </w:r>
          </w:p>
        </w:tc>
        <w:tc>
          <w:tcPr>
            <w:tcW w:type="dxa" w:w="2880"/>
          </w:tcPr>
          <w:p>
            <w:r>
              <w:t>Any</w:t>
            </w:r>
          </w:p>
        </w:tc>
      </w:tr>
      <w:tr>
        <w:tc>
          <w:tcPr>
            <w:tcW w:type="dxa" w:w="2880"/>
          </w:tcPr>
          <w:p>
            <w:r>
              <w:t>View audit log</w:t>
            </w:r>
          </w:p>
        </w:tc>
        <w:tc>
          <w:tcPr>
            <w:tcW w:type="dxa" w:w="2880"/>
          </w:tcPr>
          <w:p>
            <w:r>
              <w:t>80 (head_of_media, read)</w:t>
            </w:r>
          </w:p>
        </w:tc>
        <w:tc>
          <w:tcPr>
            <w:tcW w:type="dxa" w:w="2880"/>
          </w:tcPr>
          <w:p>
            <w:r>
              <w:t>Read-only for 80; full for 90+</w:t>
            </w:r>
          </w:p>
        </w:tc>
      </w:tr>
      <w:tr>
        <w:tc>
          <w:tcPr>
            <w:tcW w:type="dxa" w:w="2880"/>
          </w:tcPr>
          <w:p>
            <w:r>
              <w:t>Export data</w:t>
            </w:r>
          </w:p>
        </w:tc>
        <w:tc>
          <w:tcPr>
            <w:tcW w:type="dxa" w:w="2880"/>
          </w:tcPr>
          <w:p>
            <w:r>
              <w:t>30 (analyst)</w:t>
            </w:r>
          </w:p>
        </w:tc>
        <w:tc>
          <w:tcPr>
            <w:tcW w:type="dxa" w:w="2880"/>
          </w:tcPr>
          <w:p>
            <w:r>
              <w:t>Scoped to assigned clients</w:t>
            </w:r>
          </w:p>
        </w:tc>
      </w:tr>
      <w:tr>
        <w:tc>
          <w:tcPr>
            <w:tcW w:type="dxa" w:w="2880"/>
          </w:tcPr>
          <w:p>
            <w:r>
              <w:t>View competitor data</w:t>
            </w:r>
          </w:p>
        </w:tc>
        <w:tc>
          <w:tcPr>
            <w:tcW w:type="dxa" w:w="2880"/>
          </w:tcPr>
          <w:p>
            <w:r>
              <w:t>30 (analyst)</w:t>
            </w:r>
          </w:p>
        </w:tc>
        <w:tc>
          <w:tcPr>
            <w:tcW w:type="dxa" w:w="2880"/>
          </w:tcPr>
          <w:p>
            <w:r>
              <w:t>Scoped</w:t>
            </w:r>
          </w:p>
        </w:tc>
      </w:tr>
      <w:tr>
        <w:tc>
          <w:tcPr>
            <w:tcW w:type="dxa" w:w="2880"/>
          </w:tcPr>
          <w:p>
            <w:r>
              <w:t>Edit competitor list</w:t>
            </w:r>
          </w:p>
        </w:tc>
        <w:tc>
          <w:tcPr>
            <w:tcW w:type="dxa" w:w="2880"/>
          </w:tcPr>
          <w:p>
            <w:r>
              <w:t>60 (account_manager)</w:t>
            </w:r>
          </w:p>
        </w:tc>
        <w:tc>
          <w:tcPr>
            <w:tcW w:type="dxa" w:w="2880"/>
          </w:tcPr>
          <w:p>
            <w:r>
              <w:t>Own clients</w:t>
            </w:r>
          </w:p>
        </w:tc>
      </w:tr>
      <w:tr>
        <w:tc>
          <w:tcPr>
            <w:tcW w:type="dxa" w:w="2880"/>
          </w:tcPr>
          <w:p>
            <w:r>
              <w:t>Update client strategy</w:t>
            </w:r>
          </w:p>
        </w:tc>
        <w:tc>
          <w:tcPr>
            <w:tcW w:type="dxa" w:w="2880"/>
          </w:tcPr>
          <w:p>
            <w:r>
              <w:t>60 (account_manager)</w:t>
            </w:r>
          </w:p>
        </w:tc>
        <w:tc>
          <w:tcPr>
            <w:tcW w:type="dxa" w:w="2880"/>
          </w:tcPr>
          <w:p>
            <w:r>
              <w:t>Own clients</w:t>
            </w:r>
          </w:p>
        </w:tc>
      </w:tr>
    </w:tbl>
    <w:p/>
    <w:p>
      <w:pPr>
        <w:pStyle w:val="Heading2"/>
      </w:pPr>
      <w:r>
        <w:t>4.5 Enforcement Point</w:t>
      </w:r>
    </w:p>
    <w:p>
      <w:r>
        <w:t>Permissions are checked in the API route handler (NOT in middleware). This follows the existing Frame-AI pattern where routes handle their own auth. A shared authorize() helper is called at the top of each route: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// In each API route:</w:t>
        <w:br/>
        <w:t>import { authorize } from "@/lib/auth";</w:t>
        <w:br/>
        <w:br/>
        <w:t>export async function POST(req: Request) {</w:t>
        <w:br/>
        <w:t xml:space="preserve">  const user = await getCurrentUser(req);</w:t>
        <w:br/>
        <w:t xml:space="preserve">  authorize(user, "campaign.publish", { clientId: campaign.clientId });</w:t>
        <w:br/>
        <w:t xml:space="preserve">  // ... proceed with logic</w:t>
        <w:br/>
        <w:t>}</w:t>
        <w:br/>
      </w:r>
    </w:p>
    <w:p>
      <w:r>
        <w:br w:type="page"/>
      </w:r>
    </w:p>
    <w:p>
      <w:pPr>
        <w:pStyle w:val="Heading1"/>
      </w:pPr>
      <w:r>
        <w:t>Part 5: Audit Log Model</w:t>
      </w:r>
    </w:p>
    <w:p>
      <w:pPr>
        <w:pStyle w:val="Heading2"/>
      </w:pPr>
      <w:r>
        <w:t>5.1 Design</w:t>
      </w:r>
    </w:p>
    <w:p>
      <w:r>
        <w:t>Append-only records in app_audit_log (SupabaseCrud). Only .create() and .list() are used — never .update() or .delete(). Each event is one record with structured JSONB data.</w:t>
      </w:r>
    </w:p>
    <w:p>
      <w:pPr>
        <w:pStyle w:val="Heading2"/>
      </w:pPr>
      <w:r>
        <w:t>5.2 Event Structure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interface AuditEvent {</w:t>
        <w:br/>
        <w:t xml:space="preserve">  id: string;</w:t>
        <w:br/>
        <w:t xml:space="preserve">  </w:t>
        <w:br/>
        <w:t xml:space="preserve">  // WHO</w:t>
        <w:br/>
        <w:t xml:space="preserve">  userId: string;            // acting user ID (or "system" for cron)</w:t>
        <w:br/>
        <w:t xml:space="preserve">  userName: string;          // denormalized name</w:t>
        <w:br/>
        <w:t xml:space="preserve">  userRole: string;          // role at time of action</w:t>
        <w:br/>
        <w:t xml:space="preserve">  </w:t>
        <w:br/>
        <w:t xml:space="preserve">  // WHAT</w:t>
        <w:br/>
        <w:t xml:space="preserve">  action: string;            // e.g., "campaign.published", "lead.received"</w:t>
        <w:br/>
        <w:t xml:space="preserve">  category: string;          // grouping: "campaign", "lead", "connection", "alert", "auth", "system"</w:t>
        <w:br/>
        <w:t xml:space="preserve">  description: string;       // human-readable: "Published campaign 'Summer Sale' to Meta"</w:t>
        <w:br/>
        <w:t xml:space="preserve">  </w:t>
        <w:br/>
        <w:t xml:space="preserve">  // WHERE (resource)</w:t>
        <w:br/>
        <w:t xml:space="preserve">  entityType: string;        // "campaign" | "lead" | "connection" | "alert" | "insight"</w:t>
        <w:br/>
        <w:t xml:space="preserve">  entityId: string;          // UUID of affected resource</w:t>
        <w:br/>
        <w:t xml:space="preserve">  </w:t>
        <w:br/>
        <w:t xml:space="preserve">  // CONTEXT</w:t>
        <w:br/>
        <w:t xml:space="preserve">  clientId?: string;         // related client (for scoped queries)</w:t>
        <w:br/>
        <w:t xml:space="preserve">  campaignId?: string;       // related campaign (for campaign timeline)</w:t>
        <w:br/>
        <w:t xml:space="preserve">  </w:t>
        <w:br/>
        <w:t xml:space="preserve">  // CHANGES (for update events)</w:t>
        <w:br/>
        <w:t xml:space="preserve">  changes?: Array&lt;{ field: string; from: any; to: any }&gt;;</w:t>
        <w:br/>
        <w:t xml:space="preserve">  </w:t>
        <w:br/>
        <w:t xml:space="preserve">  // RESULT</w:t>
        <w:br/>
        <w:t xml:space="preserve">  result: "success" | "failure" | "denied";</w:t>
        <w:br/>
        <w:t xml:space="preserve">  error?: string;            // if result = failure/denied</w:t>
        <w:br/>
        <w:t xml:space="preserve">  </w:t>
        <w:br/>
        <w:t xml:space="preserve">  // META</w:t>
        <w:br/>
        <w:t xml:space="preserve">  source: "user" | "system" | "automation" | "webhook";</w:t>
        <w:br/>
        <w:t xml:space="preserve">  metadata?: Record&lt;string, any&gt;; // extra context (platform response, AI confidence, etc.)</w:t>
        <w:br/>
        <w:t xml:space="preserve">  </w:t>
        <w:br/>
        <w:t xml:space="preserve">  createdAt: string;</w:t>
        <w:br/>
        <w:t xml:space="preserve">  updatedAt: string;</w:t>
        <w:br/>
        <w:t>}</w:t>
        <w:br/>
      </w:r>
    </w:p>
    <w:p>
      <w:pPr>
        <w:pStyle w:val="Heading2"/>
      </w:pPr>
      <w:r>
        <w:t>5.3 Tracked Events</w:t>
      </w:r>
    </w:p>
    <w:p>
      <w:pPr>
        <w:pStyle w:val="Heading3"/>
      </w:pPr>
      <w:r>
        <w:t>Campaign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campaign.created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clientId, campaignName</w:t>
            </w:r>
          </w:p>
        </w:tc>
      </w:tr>
      <w:tr>
        <w:tc>
          <w:tcPr>
            <w:tcW w:type="dxa" w:w="2880"/>
          </w:tcPr>
          <w:p>
            <w:r>
              <w:t>campaign.updated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changes[] (field/from/to for each change)</w:t>
            </w:r>
          </w:p>
        </w:tc>
      </w:tr>
      <w:tr>
        <w:tc>
          <w:tcPr>
            <w:tcW w:type="dxa" w:w="2880"/>
          </w:tcPr>
          <w:p>
            <w:r>
              <w:t>campaign.published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clientId, platform, platformCampaignId (in metadata)</w:t>
            </w:r>
          </w:p>
        </w:tc>
      </w:tr>
      <w:tr>
        <w:tc>
          <w:tcPr>
            <w:tcW w:type="dxa" w:w="2880"/>
          </w:tcPr>
          <w:p>
            <w:r>
              <w:t>campaign.paused</w:t>
            </w:r>
          </w:p>
        </w:tc>
        <w:tc>
          <w:tcPr>
            <w:tcW w:type="dxa" w:w="2880"/>
          </w:tcPr>
          <w:p>
            <w:r>
              <w:t>user/automation</w:t>
            </w:r>
          </w:p>
        </w:tc>
        <w:tc>
          <w:tcPr>
            <w:tcW w:type="dxa" w:w="2880"/>
          </w:tcPr>
          <w:p>
            <w:r>
              <w:t>entityId, reason (in metadata)</w:t>
            </w:r>
          </w:p>
        </w:tc>
      </w:tr>
      <w:tr>
        <w:tc>
          <w:tcPr>
            <w:tcW w:type="dxa" w:w="2880"/>
          </w:tcPr>
          <w:p>
            <w:r>
              <w:t>campaign.resumed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</w:t>
            </w:r>
          </w:p>
        </w:tc>
      </w:tr>
      <w:tr>
        <w:tc>
          <w:tcPr>
            <w:tcW w:type="dxa" w:w="2880"/>
          </w:tcPr>
          <w:p>
            <w:r>
              <w:t>campaign.deleted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clientId, campaignName</w:t>
            </w:r>
          </w:p>
        </w:tc>
      </w:tr>
      <w:tr>
        <w:tc>
          <w:tcPr>
            <w:tcW w:type="dxa" w:w="2880"/>
          </w:tcPr>
          <w:p>
            <w:r>
              <w:t>campaign.publish_failed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error (platform error message)</w:t>
            </w:r>
          </w:p>
        </w:tc>
      </w:tr>
      <w:tr>
        <w:tc>
          <w:tcPr>
            <w:tcW w:type="dxa" w:w="2880"/>
          </w:tcPr>
          <w:p>
            <w:r>
              <w:t>campaign.budget_changed</w:t>
            </w:r>
          </w:p>
        </w:tc>
        <w:tc>
          <w:tcPr>
            <w:tcW w:type="dxa" w:w="2880"/>
          </w:tcPr>
          <w:p>
            <w:r>
              <w:t>user/automation</w:t>
            </w:r>
          </w:p>
        </w:tc>
        <w:tc>
          <w:tcPr>
            <w:tcW w:type="dxa" w:w="2880"/>
          </w:tcPr>
          <w:p>
            <w:r>
              <w:t>entityId, changes[{ field: "budget", from, to }]</w:t>
            </w:r>
          </w:p>
        </w:tc>
      </w:tr>
      <w:tr>
        <w:tc>
          <w:tcPr>
            <w:tcW w:type="dxa" w:w="2880"/>
          </w:tcPr>
          <w:p>
            <w:r>
              <w:t>campaign.metrics_synced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metadata: { metricsDate, source platform }</w:t>
            </w:r>
          </w:p>
        </w:tc>
      </w:tr>
    </w:tbl>
    <w:p/>
    <w:p>
      <w:pPr>
        <w:pStyle w:val="Heading3"/>
      </w:pPr>
      <w:r>
        <w:t>Lead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lead.received</w:t>
            </w:r>
          </w:p>
        </w:tc>
        <w:tc>
          <w:tcPr>
            <w:tcW w:type="dxa" w:w="2880"/>
          </w:tcPr>
          <w:p>
            <w:r>
              <w:t>system/webhook</w:t>
            </w:r>
          </w:p>
        </w:tc>
        <w:tc>
          <w:tcPr>
            <w:tcW w:type="dxa" w:w="2880"/>
          </w:tcPr>
          <w:p>
            <w:r>
              <w:t>entityId, clientId, campaignId, sourceType</w:t>
            </w:r>
          </w:p>
        </w:tc>
      </w:tr>
      <w:tr>
        <w:tc>
          <w:tcPr>
            <w:tcW w:type="dxa" w:w="2880"/>
          </w:tcPr>
          <w:p>
            <w:r>
              <w:t>lead.status_changed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changes[{ field: "status", from, to }]</w:t>
            </w:r>
          </w:p>
        </w:tc>
      </w:tr>
      <w:tr>
        <w:tc>
          <w:tcPr>
            <w:tcW w:type="dxa" w:w="2880"/>
          </w:tcPr>
          <w:p>
            <w:r>
              <w:t>lead.assigned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metadata: { assignedTo, assignedBy }</w:t>
            </w:r>
          </w:p>
        </w:tc>
      </w:tr>
      <w:tr>
        <w:tc>
          <w:tcPr>
            <w:tcW w:type="dxa" w:w="2880"/>
          </w:tcPr>
          <w:p>
            <w:r>
              <w:t>lead.converted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campaignId, metadata: { conversionValue }</w:t>
            </w:r>
          </w:p>
        </w:tc>
      </w:tr>
      <w:tr>
        <w:tc>
          <w:tcPr>
            <w:tcW w:type="dxa" w:w="2880"/>
          </w:tcPr>
          <w:p>
            <w:r>
              <w:t>lead.duplicate_skipped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metadata: { existingLeadId, reason }</w:t>
            </w:r>
          </w:p>
        </w:tc>
      </w:tr>
    </w:tbl>
    <w:p/>
    <w:p>
      <w:pPr>
        <w:pStyle w:val="Heading3"/>
      </w:pPr>
      <w:r>
        <w:t>Connection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connection.created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clientId, platform, platformAccountId</w:t>
            </w:r>
          </w:p>
        </w:tc>
      </w:tr>
      <w:tr>
        <w:tc>
          <w:tcPr>
            <w:tcW w:type="dxa" w:w="2880"/>
          </w:tcPr>
          <w:p>
            <w:r>
              <w:t>connection.disconnected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clientId, platform</w:t>
            </w:r>
          </w:p>
        </w:tc>
      </w:tr>
      <w:tr>
        <w:tc>
          <w:tcPr>
            <w:tcW w:type="dxa" w:w="2880"/>
          </w:tcPr>
          <w:p>
            <w:r>
              <w:t>connection.refreshed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result</w:t>
            </w:r>
          </w:p>
        </w:tc>
      </w:tr>
      <w:tr>
        <w:tc>
          <w:tcPr>
            <w:tcW w:type="dxa" w:w="2880"/>
          </w:tcPr>
          <w:p>
            <w:r>
              <w:t>connection.failed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error</w:t>
            </w:r>
          </w:p>
        </w:tc>
      </w:tr>
      <w:tr>
        <w:tc>
          <w:tcPr>
            <w:tcW w:type="dxa" w:w="2880"/>
          </w:tcPr>
          <w:p>
            <w:r>
              <w:t>connection.restored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metadata: { downDuration }</w:t>
            </w:r>
          </w:p>
        </w:tc>
      </w:tr>
    </w:tbl>
    <w:p/>
    <w:p>
      <w:pPr>
        <w:pStyle w:val="Heading3"/>
      </w:pPr>
      <w:r>
        <w:t>Alert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alert.fired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campaignId, alertType, severity, metricValue, threshold</w:t>
            </w:r>
          </w:p>
        </w:tc>
      </w:tr>
      <w:tr>
        <w:tc>
          <w:tcPr>
            <w:tcW w:type="dxa" w:w="2880"/>
          </w:tcPr>
          <w:p>
            <w:r>
              <w:t>alert.acknowledged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userId</w:t>
            </w:r>
          </w:p>
        </w:tc>
      </w:tr>
      <w:tr>
        <w:tc>
          <w:tcPr>
            <w:tcW w:type="dxa" w:w="2880"/>
          </w:tcPr>
          <w:p>
            <w:r>
              <w:t>alert.resolved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userId, metadata: { resolutionNotes }</w:t>
            </w:r>
          </w:p>
        </w:tc>
      </w:tr>
      <w:tr>
        <w:tc>
          <w:tcPr>
            <w:tcW w:type="dxa" w:w="2880"/>
          </w:tcPr>
          <w:p>
            <w:r>
              <w:t>alert.auto_resolved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campaignId</w:t>
            </w:r>
          </w:p>
        </w:tc>
      </w:tr>
      <w:tr>
        <w:tc>
          <w:tcPr>
            <w:tcW w:type="dxa" w:w="2880"/>
          </w:tcPr>
          <w:p>
            <w:r>
              <w:t>alert.escalated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metadata: { escalatedTo }</w:t>
            </w:r>
          </w:p>
        </w:tc>
      </w:tr>
    </w:tbl>
    <w:p/>
    <w:p>
      <w:pPr>
        <w:pStyle w:val="Heading3"/>
      </w:pPr>
      <w:r>
        <w:t>Insight / AI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insight.generated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campaignId, insightType, confidence</w:t>
            </w:r>
          </w:p>
        </w:tc>
      </w:tr>
      <w:tr>
        <w:tc>
          <w:tcPr>
            <w:tcW w:type="dxa" w:w="2880"/>
          </w:tcPr>
          <w:p>
            <w:r>
              <w:t>insight.applied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campaignId, userId, metadata: { platformResponse }</w:t>
            </w:r>
          </w:p>
        </w:tc>
      </w:tr>
      <w:tr>
        <w:tc>
          <w:tcPr>
            <w:tcW w:type="dxa" w:w="2880"/>
          </w:tcPr>
          <w:p>
            <w:r>
              <w:t>insight.dismissed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entityId, userId, metadata: { reason }</w:t>
            </w:r>
          </w:p>
        </w:tc>
      </w:tr>
      <w:tr>
        <w:tc>
          <w:tcPr>
            <w:tcW w:type="dxa" w:w="2880"/>
          </w:tcPr>
          <w:p>
            <w:r>
              <w:t>insight.followup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entityId, metadata: { predicted, actual, accuracy }</w:t>
            </w:r>
          </w:p>
        </w:tc>
      </w:tr>
    </w:tbl>
    <w:p/>
    <w:p>
      <w:pPr>
        <w:pStyle w:val="Heading3"/>
      </w:pPr>
      <w:r>
        <w:t>Automation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automation.triggered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 (rule), campaignId, metadata: { triggerValues }</w:t>
            </w:r>
          </w:p>
        </w:tc>
      </w:tr>
      <w:tr>
        <w:tc>
          <w:tcPr>
            <w:tcW w:type="dxa" w:w="2880"/>
          </w:tcPr>
          <w:p>
            <w:r>
              <w:t>automation.executed</w:t>
            </w:r>
          </w:p>
        </w:tc>
        <w:tc>
          <w:tcPr>
            <w:tcW w:type="dxa" w:w="2880"/>
          </w:tcPr>
          <w:p>
            <w:r>
              <w:t>system/automation</w:t>
            </w:r>
          </w:p>
        </w:tc>
        <w:tc>
          <w:tcPr>
            <w:tcW w:type="dxa" w:w="2880"/>
          </w:tcPr>
          <w:p>
            <w:r>
              <w:t>entityId (rule), campaignId, result, metadata: { action taken }</w:t>
            </w:r>
          </w:p>
        </w:tc>
      </w:tr>
      <w:tr>
        <w:tc>
          <w:tcPr>
            <w:tcW w:type="dxa" w:w="2880"/>
          </w:tcPr>
          <w:p>
            <w:r>
              <w:t>automation.approved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 (rule), userId</w:t>
            </w:r>
          </w:p>
        </w:tc>
      </w:tr>
      <w:tr>
        <w:tc>
          <w:tcPr>
            <w:tcW w:type="dxa" w:w="2880"/>
          </w:tcPr>
          <w:p>
            <w:r>
              <w:t>automation.rejected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entityId (rule), userId, metadata: { reason }</w:t>
            </w:r>
          </w:p>
        </w:tc>
      </w:tr>
      <w:tr>
        <w:tc>
          <w:tcPr>
            <w:tcW w:type="dxa" w:w="2880"/>
          </w:tcPr>
          <w:p>
            <w:r>
              <w:t>automation.failed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entityId (rule), error</w:t>
            </w:r>
          </w:p>
        </w:tc>
      </w:tr>
    </w:tbl>
    <w:p/>
    <w:p>
      <w:pPr>
        <w:pStyle w:val="Heading3"/>
      </w:pPr>
      <w:r>
        <w:t>Auth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auth.permission_denied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userId, metadata: { action attempted, resource }</w:t>
            </w:r>
          </w:p>
        </w:tc>
      </w:tr>
    </w:tbl>
    <w:p/>
    <w:p>
      <w:pPr>
        <w:pStyle w:val="Heading3"/>
      </w:pPr>
      <w:r>
        <w:t>System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cron.completed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metadata: { jobName, duration, itemsProcessed }</w:t>
            </w:r>
          </w:p>
        </w:tc>
      </w:tr>
      <w:tr>
        <w:tc>
          <w:tcPr>
            <w:tcW w:type="dxa" w:w="2880"/>
          </w:tcPr>
          <w:p>
            <w:r>
              <w:t>cron.failed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metadata: { jobName, error }</w:t>
            </w:r>
          </w:p>
        </w:tc>
      </w:tr>
      <w:tr>
        <w:tc>
          <w:tcPr>
            <w:tcW w:type="dxa" w:w="2880"/>
          </w:tcPr>
          <w:p>
            <w:r>
              <w:t>competitor.scanned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clientId, metadata: { competitorCount, changesDetected }</w:t>
            </w:r>
          </w:p>
        </w:tc>
      </w:tr>
      <w:tr>
        <w:tc>
          <w:tcPr>
            <w:tcW w:type="dxa" w:w="2880"/>
          </w:tcPr>
          <w:p>
            <w:r>
              <w:t>report.generated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clientId, metadata: { reportType, fileUrl }</w:t>
            </w:r>
          </w:p>
        </w:tc>
      </w:tr>
    </w:tbl>
    <w:p/>
    <w:p>
      <w:pPr>
        <w:pStyle w:val="Heading2"/>
      </w:pPr>
      <w:r>
        <w:t>5.4 Querying</w:t>
      </w:r>
    </w:p>
    <w:p>
      <w:r>
        <w:t>All audit queries require at least one filter (no full table scans):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 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Filter Pattern</w:t>
            </w:r>
          </w:p>
        </w:tc>
      </w:tr>
      <w:tr>
        <w:tc>
          <w:tcPr>
            <w:tcW w:type="dxa" w:w="4320"/>
          </w:tcPr>
          <w:p>
            <w:r>
              <w:t>Campaign timeline</w:t>
            </w:r>
          </w:p>
        </w:tc>
        <w:tc>
          <w:tcPr>
            <w:tcW w:type="dxa" w:w="4320"/>
          </w:tcPr>
          <w:p>
            <w:r>
              <w:t>campaignId = X, order by createdAt DESC</w:t>
            </w:r>
          </w:p>
        </w:tc>
      </w:tr>
      <w:tr>
        <w:tc>
          <w:tcPr>
            <w:tcW w:type="dxa" w:w="4320"/>
          </w:tcPr>
          <w:p>
            <w:r>
              <w:t>User activity</w:t>
            </w:r>
          </w:p>
        </w:tc>
        <w:tc>
          <w:tcPr>
            <w:tcW w:type="dxa" w:w="4320"/>
          </w:tcPr>
          <w:p>
            <w:r>
              <w:t>userId = X, order by createdAt DESC</w:t>
            </w:r>
          </w:p>
        </w:tc>
      </w:tr>
      <w:tr>
        <w:tc>
          <w:tcPr>
            <w:tcW w:type="dxa" w:w="4320"/>
          </w:tcPr>
          <w:p>
            <w:r>
              <w:t>Client audit</w:t>
            </w:r>
          </w:p>
        </w:tc>
        <w:tc>
          <w:tcPr>
            <w:tcW w:type="dxa" w:w="4320"/>
          </w:tcPr>
          <w:p>
            <w:r>
              <w:t>clientId = X, order by createdAt DESC</w:t>
            </w:r>
          </w:p>
        </w:tc>
      </w:tr>
      <w:tr>
        <w:tc>
          <w:tcPr>
            <w:tcW w:type="dxa" w:w="4320"/>
          </w:tcPr>
          <w:p>
            <w:r>
              <w:t>Failed operations</w:t>
            </w:r>
          </w:p>
        </w:tc>
        <w:tc>
          <w:tcPr>
            <w:tcW w:type="dxa" w:w="4320"/>
          </w:tcPr>
          <w:p>
            <w:r>
              <w:t>result = "failure", order by createdAt DESC</w:t>
            </w:r>
          </w:p>
        </w:tc>
      </w:tr>
      <w:tr>
        <w:tc>
          <w:tcPr>
            <w:tcW w:type="dxa" w:w="4320"/>
          </w:tcPr>
          <w:p>
            <w:r>
              <w:t>Permission denials</w:t>
            </w:r>
          </w:p>
        </w:tc>
        <w:tc>
          <w:tcPr>
            <w:tcW w:type="dxa" w:w="4320"/>
          </w:tcPr>
          <w:p>
            <w:r>
              <w:t>action = "auth.permission_denied"</w:t>
            </w:r>
          </w:p>
        </w:tc>
      </w:tr>
    </w:tbl>
    <w:p/>
    <w:p>
      <w:pPr>
        <w:pStyle w:val="Heading2"/>
      </w:pPr>
      <w:r>
        <w:t>5.5 Retention</w:t>
      </w:r>
    </w:p>
    <w:p>
      <w:pPr>
        <w:pStyle w:val="ListBullet"/>
      </w:pPr>
      <w:r>
        <w:t>Active: 90 days in app_audit_log (queryable)</w:t>
      </w:r>
    </w:p>
    <w:p>
      <w:pPr>
        <w:pStyle w:val="ListBullet"/>
      </w:pPr>
      <w:r>
        <w:t>Archive: export to JSONL in Supabase Storage (project-files/audit/) after 90 days</w:t>
      </w:r>
    </w:p>
    <w:p>
      <w:pPr>
        <w:pStyle w:val="ListBullet"/>
      </w:pPr>
      <w:r>
        <w:t>Delete: after 1 year</w:t>
      </w:r>
    </w:p>
    <w:p>
      <w:pPr>
        <w:pStyle w:val="ListBullet"/>
      </w:pPr>
      <w:r>
        <w:t>Cleanup runs via weekly cron (Sunday 02:00)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