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4012" w14:textId="77777777" w:rsidR="007E66F7" w:rsidRPr="00FA14E8" w:rsidRDefault="007E66F7" w:rsidP="007E66F7">
      <w:pPr>
        <w:jc w:val="center"/>
        <w:rPr>
          <w:rFonts w:asciiTheme="minorHAnsi" w:hAnsiTheme="minorHAnsi" w:cstheme="minorHAnsi"/>
          <w:sz w:val="32"/>
          <w:szCs w:val="32"/>
        </w:rPr>
      </w:pPr>
      <w:bookmarkStart w:id="0" w:name="OLE_LINK11"/>
      <w:bookmarkStart w:id="1" w:name="OLE_LINK12"/>
      <w:bookmarkStart w:id="2" w:name="OLE_LINK33"/>
      <w:r w:rsidRPr="00FA14E8">
        <w:rPr>
          <w:rFonts w:asciiTheme="minorHAnsi" w:hAnsiTheme="minorHAnsi" w:cstheme="minorHAnsi"/>
          <w:sz w:val="32"/>
          <w:szCs w:val="32"/>
        </w:rPr>
        <w:t xml:space="preserve">Occupational Therapy </w:t>
      </w:r>
    </w:p>
    <w:p w14:paraId="3E02C808" w14:textId="61CC84F3" w:rsidR="007E66F7" w:rsidRPr="00FA14E8" w:rsidRDefault="007E66F7" w:rsidP="007E66F7">
      <w:pPr>
        <w:jc w:val="center"/>
        <w:rPr>
          <w:rFonts w:asciiTheme="minorHAnsi" w:hAnsiTheme="minorHAnsi" w:cstheme="minorHAnsi"/>
          <w:sz w:val="32"/>
          <w:szCs w:val="32"/>
        </w:rPr>
      </w:pPr>
      <w:r>
        <w:rPr>
          <w:rFonts w:asciiTheme="minorHAnsi" w:hAnsiTheme="minorHAnsi" w:cstheme="minorHAnsi"/>
          <w:sz w:val="32"/>
          <w:szCs w:val="32"/>
        </w:rPr>
        <w:t>MID-COST AT LETTER</w:t>
      </w:r>
    </w:p>
    <w:p w14:paraId="0BC0BE6A" w14:textId="262C0A8E" w:rsidR="007E66F7" w:rsidRPr="00FA14E8" w:rsidRDefault="007E66F7" w:rsidP="007E66F7">
      <w:pPr>
        <w:jc w:val="center"/>
        <w:rPr>
          <w:rFonts w:asciiTheme="minorHAnsi" w:hAnsiTheme="minorHAnsi" w:cstheme="minorHAnsi" w:hint="eastAsia"/>
          <w:sz w:val="32"/>
          <w:szCs w:val="32"/>
        </w:rPr>
      </w:pPr>
      <w:r w:rsidRPr="00FA14E8">
        <w:rPr>
          <w:rFonts w:asciiTheme="minorHAnsi" w:hAnsiTheme="minorHAnsi" w:cstheme="minorHAnsi"/>
          <w:sz w:val="32"/>
          <w:szCs w:val="32"/>
        </w:rPr>
        <w:t xml:space="preserve">Date of </w:t>
      </w:r>
      <w:r>
        <w:rPr>
          <w:rFonts w:asciiTheme="minorHAnsi" w:hAnsiTheme="minorHAnsi" w:cstheme="minorHAnsi"/>
          <w:sz w:val="32"/>
          <w:szCs w:val="32"/>
        </w:rPr>
        <w:t>Letter</w:t>
      </w:r>
      <w:r w:rsidRPr="00FA14E8">
        <w:rPr>
          <w:rFonts w:asciiTheme="minorHAnsi" w:hAnsiTheme="minorHAnsi" w:cstheme="minorHAnsi"/>
          <w:sz w:val="32"/>
          <w:szCs w:val="32"/>
        </w:rPr>
        <w:t>:</w:t>
      </w:r>
      <w:r w:rsidR="00D70530">
        <w:rPr>
          <w:rFonts w:asciiTheme="minorHAnsi" w:hAnsiTheme="minorHAnsi" w:cstheme="minorHAnsi" w:hint="eastAsia"/>
          <w:sz w:val="32"/>
          <w:szCs w:val="32"/>
        </w:rPr>
        <w:t>23/9/2024</w:t>
      </w:r>
    </w:p>
    <w:p w14:paraId="7C55A45F" w14:textId="77777777" w:rsidR="007E66F7" w:rsidRPr="00783CCA" w:rsidRDefault="007E66F7" w:rsidP="007E66F7">
      <w:pPr>
        <w:jc w:val="cente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547"/>
        <w:gridCol w:w="6469"/>
      </w:tblGrid>
      <w:tr w:rsidR="007E66F7" w:rsidRPr="00783CCA" w14:paraId="77D2FE0C" w14:textId="77777777" w:rsidTr="008779C5">
        <w:tc>
          <w:tcPr>
            <w:tcW w:w="2547" w:type="dxa"/>
          </w:tcPr>
          <w:p w14:paraId="7C8FD5BB"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Client name</w:t>
            </w:r>
          </w:p>
        </w:tc>
        <w:tc>
          <w:tcPr>
            <w:tcW w:w="6469" w:type="dxa"/>
          </w:tcPr>
          <w:p w14:paraId="350765A3" w14:textId="4028F26A" w:rsidR="007E66F7" w:rsidRPr="00783CCA" w:rsidRDefault="0094610A" w:rsidP="008779C5">
            <w:pPr>
              <w:rPr>
                <w:rFonts w:asciiTheme="minorHAnsi" w:hAnsiTheme="minorHAnsi" w:cstheme="minorHAnsi"/>
                <w:sz w:val="22"/>
                <w:szCs w:val="22"/>
              </w:rPr>
            </w:pPr>
            <w:r>
              <w:rPr>
                <w:rFonts w:asciiTheme="minorHAnsi" w:hAnsiTheme="minorHAnsi" w:cstheme="minorHAnsi"/>
                <w:sz w:val="22"/>
                <w:szCs w:val="22"/>
              </w:rPr>
              <w:t>Andrea Berner</w:t>
            </w:r>
          </w:p>
        </w:tc>
      </w:tr>
      <w:tr w:rsidR="007E66F7" w:rsidRPr="00783CCA" w14:paraId="227FD3EA" w14:textId="77777777" w:rsidTr="008779C5">
        <w:tc>
          <w:tcPr>
            <w:tcW w:w="2547" w:type="dxa"/>
          </w:tcPr>
          <w:p w14:paraId="7468F869" w14:textId="77777777" w:rsidR="007E66F7" w:rsidRPr="00783CCA" w:rsidRDefault="007E66F7" w:rsidP="008779C5">
            <w:pPr>
              <w:rPr>
                <w:rFonts w:asciiTheme="minorHAnsi" w:hAnsiTheme="minorHAnsi" w:cstheme="minorHAnsi"/>
                <w:sz w:val="22"/>
                <w:szCs w:val="22"/>
              </w:rPr>
            </w:pPr>
            <w:r>
              <w:rPr>
                <w:rFonts w:asciiTheme="minorHAnsi" w:hAnsiTheme="minorHAnsi" w:cstheme="minorHAnsi"/>
                <w:sz w:val="22"/>
                <w:szCs w:val="22"/>
              </w:rPr>
              <w:t>Date of birth</w:t>
            </w:r>
          </w:p>
        </w:tc>
        <w:tc>
          <w:tcPr>
            <w:tcW w:w="6469" w:type="dxa"/>
          </w:tcPr>
          <w:p w14:paraId="7A0EBD44" w14:textId="5ACA4285" w:rsidR="007E66F7" w:rsidRPr="00783CCA" w:rsidRDefault="0094610A" w:rsidP="008779C5">
            <w:pPr>
              <w:rPr>
                <w:rFonts w:asciiTheme="minorHAnsi" w:hAnsiTheme="minorHAnsi" w:cstheme="minorHAnsi"/>
                <w:sz w:val="22"/>
                <w:szCs w:val="22"/>
              </w:rPr>
            </w:pPr>
            <w:r>
              <w:rPr>
                <w:rFonts w:asciiTheme="minorHAnsi" w:hAnsiTheme="minorHAnsi" w:cstheme="minorHAnsi"/>
                <w:sz w:val="22"/>
                <w:szCs w:val="22"/>
              </w:rPr>
              <w:t>26-11-1956</w:t>
            </w:r>
          </w:p>
        </w:tc>
      </w:tr>
      <w:tr w:rsidR="007E66F7" w:rsidRPr="00783CCA" w14:paraId="458F16CD" w14:textId="77777777" w:rsidTr="008779C5">
        <w:tc>
          <w:tcPr>
            <w:tcW w:w="2547" w:type="dxa"/>
          </w:tcPr>
          <w:p w14:paraId="1CF17560"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Contact</w:t>
            </w:r>
          </w:p>
        </w:tc>
        <w:tc>
          <w:tcPr>
            <w:tcW w:w="6469" w:type="dxa"/>
          </w:tcPr>
          <w:p w14:paraId="7630B4A5" w14:textId="0A3CF1DB" w:rsidR="007E66F7" w:rsidRPr="00783CCA" w:rsidRDefault="0094610A" w:rsidP="008779C5">
            <w:pPr>
              <w:rPr>
                <w:rFonts w:asciiTheme="minorHAnsi" w:hAnsiTheme="minorHAnsi" w:cstheme="minorHAnsi"/>
                <w:sz w:val="22"/>
                <w:szCs w:val="22"/>
              </w:rPr>
            </w:pPr>
            <w:r>
              <w:rPr>
                <w:rFonts w:asciiTheme="minorHAnsi" w:hAnsiTheme="minorHAnsi" w:cstheme="minorHAnsi"/>
                <w:sz w:val="22"/>
                <w:szCs w:val="22"/>
              </w:rPr>
              <w:t>0402 704 306</w:t>
            </w:r>
          </w:p>
        </w:tc>
      </w:tr>
      <w:tr w:rsidR="007E66F7" w:rsidRPr="00783CCA" w14:paraId="41147058" w14:textId="77777777" w:rsidTr="008779C5">
        <w:tc>
          <w:tcPr>
            <w:tcW w:w="2547" w:type="dxa"/>
          </w:tcPr>
          <w:p w14:paraId="1D6A8FDD"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 xml:space="preserve">Address </w:t>
            </w:r>
          </w:p>
        </w:tc>
        <w:tc>
          <w:tcPr>
            <w:tcW w:w="6469" w:type="dxa"/>
          </w:tcPr>
          <w:p w14:paraId="1C1DDF83" w14:textId="21A78068" w:rsidR="007E66F7" w:rsidRPr="00783CCA" w:rsidRDefault="0094610A" w:rsidP="008779C5">
            <w:pPr>
              <w:rPr>
                <w:rFonts w:asciiTheme="minorHAnsi" w:hAnsiTheme="minorHAnsi" w:cstheme="minorHAnsi"/>
                <w:sz w:val="22"/>
                <w:szCs w:val="22"/>
              </w:rPr>
            </w:pPr>
            <w:r w:rsidRPr="0094610A">
              <w:rPr>
                <w:rFonts w:asciiTheme="minorHAnsi" w:hAnsiTheme="minorHAnsi" w:cstheme="minorHAnsi"/>
                <w:sz w:val="22"/>
                <w:szCs w:val="22"/>
              </w:rPr>
              <w:t xml:space="preserve">12 </w:t>
            </w:r>
            <w:proofErr w:type="spellStart"/>
            <w:r w:rsidRPr="0094610A">
              <w:rPr>
                <w:rFonts w:asciiTheme="minorHAnsi" w:hAnsiTheme="minorHAnsi" w:cstheme="minorHAnsi"/>
                <w:sz w:val="22"/>
                <w:szCs w:val="22"/>
              </w:rPr>
              <w:t>Tamboritha</w:t>
            </w:r>
            <w:proofErr w:type="spellEnd"/>
            <w:r w:rsidRPr="0094610A">
              <w:rPr>
                <w:rFonts w:asciiTheme="minorHAnsi" w:hAnsiTheme="minorHAnsi" w:cstheme="minorHAnsi"/>
                <w:sz w:val="22"/>
                <w:szCs w:val="22"/>
              </w:rPr>
              <w:t xml:space="preserve"> Place, HOPPERS CROSSING 3029, , Australia</w:t>
            </w:r>
          </w:p>
        </w:tc>
      </w:tr>
      <w:tr w:rsidR="007E66F7" w:rsidRPr="00783CCA" w14:paraId="0EF8BDA2" w14:textId="77777777" w:rsidTr="008779C5">
        <w:tc>
          <w:tcPr>
            <w:tcW w:w="2547" w:type="dxa"/>
          </w:tcPr>
          <w:p w14:paraId="4826ABF2"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NDIS number</w:t>
            </w:r>
          </w:p>
        </w:tc>
        <w:tc>
          <w:tcPr>
            <w:tcW w:w="6469" w:type="dxa"/>
          </w:tcPr>
          <w:p w14:paraId="0E9F43CD" w14:textId="1E2C8417" w:rsidR="007E66F7" w:rsidRPr="00783CCA" w:rsidRDefault="0094610A" w:rsidP="008779C5">
            <w:pPr>
              <w:rPr>
                <w:rFonts w:asciiTheme="minorHAnsi" w:hAnsiTheme="minorHAnsi" w:cstheme="minorHAnsi"/>
                <w:sz w:val="22"/>
                <w:szCs w:val="22"/>
              </w:rPr>
            </w:pPr>
            <w:r w:rsidRPr="0094610A">
              <w:rPr>
                <w:rFonts w:asciiTheme="minorHAnsi" w:hAnsiTheme="minorHAnsi" w:cstheme="minorHAnsi"/>
                <w:sz w:val="22"/>
                <w:szCs w:val="22"/>
              </w:rPr>
              <w:t>431729142</w:t>
            </w:r>
          </w:p>
        </w:tc>
      </w:tr>
    </w:tbl>
    <w:p w14:paraId="392540A1" w14:textId="77777777" w:rsidR="007E66F7" w:rsidRDefault="007E66F7" w:rsidP="007E66F7">
      <w:pPr>
        <w:rPr>
          <w:rFonts w:asciiTheme="minorHAnsi" w:hAnsiTheme="minorHAnsi" w:cstheme="minorHAnsi"/>
          <w:sz w:val="22"/>
          <w:szCs w:val="22"/>
        </w:rPr>
      </w:pPr>
    </w:p>
    <w:p w14:paraId="652D2964" w14:textId="57FB540F" w:rsidR="007E66F7" w:rsidRDefault="007E66F7" w:rsidP="007E66F7">
      <w:pPr>
        <w:rPr>
          <w:rFonts w:asciiTheme="minorHAnsi" w:hAnsiTheme="minorHAnsi" w:cstheme="minorHAnsi"/>
          <w:sz w:val="22"/>
          <w:szCs w:val="22"/>
        </w:rPr>
      </w:pPr>
      <w:r>
        <w:rPr>
          <w:rFonts w:asciiTheme="minorHAnsi" w:hAnsiTheme="minorHAnsi" w:cstheme="minorHAnsi"/>
          <w:sz w:val="22"/>
          <w:szCs w:val="22"/>
        </w:rPr>
        <w:t>Recommendation AT :</w:t>
      </w:r>
      <w:r w:rsidR="0094610A">
        <w:rPr>
          <w:rFonts w:asciiTheme="minorHAnsi" w:hAnsiTheme="minorHAnsi" w:cstheme="minorHAnsi"/>
          <w:sz w:val="22"/>
          <w:szCs w:val="22"/>
        </w:rPr>
        <w:t xml:space="preserve"> </w:t>
      </w:r>
      <w:r w:rsidR="0094610A" w:rsidRPr="0094610A">
        <w:rPr>
          <w:rFonts w:asciiTheme="minorHAnsi" w:hAnsiTheme="minorHAnsi" w:cstheme="minorHAnsi"/>
          <w:sz w:val="22"/>
          <w:szCs w:val="22"/>
        </w:rPr>
        <w:t>Aspire A205 Patient Lifter</w:t>
      </w:r>
    </w:p>
    <w:p w14:paraId="10E293E2" w14:textId="5F4FF115" w:rsidR="007E66F7" w:rsidRDefault="007E66F7" w:rsidP="007E66F7">
      <w:pPr>
        <w:rPr>
          <w:rFonts w:asciiTheme="minorHAnsi" w:hAnsiTheme="minorHAnsi" w:cstheme="minorHAnsi"/>
          <w:sz w:val="22"/>
          <w:szCs w:val="22"/>
        </w:rPr>
      </w:pPr>
    </w:p>
    <w:p w14:paraId="18E0A45F" w14:textId="77777777" w:rsidR="007E66F7" w:rsidRPr="00783CCA" w:rsidRDefault="007E66F7"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7E66F7" w14:paraId="78E9E189" w14:textId="77777777" w:rsidTr="008779C5">
        <w:tc>
          <w:tcPr>
            <w:tcW w:w="9016" w:type="dxa"/>
            <w:shd w:val="clear" w:color="auto" w:fill="FBE4D5" w:themeFill="accent2" w:themeFillTint="33"/>
          </w:tcPr>
          <w:p w14:paraId="1099D76B" w14:textId="77777777" w:rsidR="007E66F7" w:rsidRDefault="007E66F7" w:rsidP="008779C5">
            <w:pPr>
              <w:rPr>
                <w:rFonts w:asciiTheme="minorHAnsi" w:hAnsiTheme="minorHAnsi" w:cstheme="minorHAnsi"/>
                <w:sz w:val="22"/>
                <w:szCs w:val="22"/>
              </w:rPr>
            </w:pPr>
            <w:bookmarkStart w:id="3" w:name="OLE_LINK1"/>
            <w:r>
              <w:rPr>
                <w:rFonts w:asciiTheme="minorHAnsi" w:hAnsiTheme="minorHAnsi" w:cstheme="minorHAnsi"/>
                <w:sz w:val="22"/>
                <w:szCs w:val="22"/>
              </w:rPr>
              <w:t>BACKGROUND</w:t>
            </w:r>
          </w:p>
        </w:tc>
      </w:tr>
      <w:tr w:rsidR="007E66F7" w14:paraId="673A9808" w14:textId="77777777" w:rsidTr="008779C5">
        <w:tc>
          <w:tcPr>
            <w:tcW w:w="9016" w:type="dxa"/>
          </w:tcPr>
          <w:p w14:paraId="5D974F49" w14:textId="0FEC4AD2" w:rsidR="0094610A" w:rsidRDefault="0094610A" w:rsidP="0094610A">
            <w:pPr>
              <w:rPr>
                <w:rFonts w:asciiTheme="minorHAnsi" w:hAnsiTheme="minorHAnsi" w:cstheme="minorHAnsi"/>
                <w:sz w:val="22"/>
                <w:szCs w:val="22"/>
                <w:lang w:val="en-AU"/>
              </w:rPr>
            </w:pPr>
            <w:r w:rsidRPr="0094610A">
              <w:rPr>
                <w:rFonts w:asciiTheme="minorHAnsi" w:hAnsiTheme="minorHAnsi" w:cstheme="minorHAnsi"/>
                <w:sz w:val="22"/>
                <w:szCs w:val="22"/>
                <w:lang w:val="en-AU"/>
              </w:rPr>
              <w:t xml:space="preserve">Andrea is a 67-year-old female diagnosed with Lymphoedema. </w:t>
            </w:r>
            <w:r>
              <w:rPr>
                <w:rFonts w:asciiTheme="minorHAnsi" w:hAnsiTheme="minorHAnsi" w:cstheme="minorHAnsi"/>
                <w:sz w:val="22"/>
                <w:szCs w:val="22"/>
                <w:lang w:val="en-AU"/>
              </w:rPr>
              <w:t>According to</w:t>
            </w:r>
            <w:r w:rsidRPr="0094610A">
              <w:rPr>
                <w:rFonts w:asciiTheme="minorHAnsi" w:hAnsiTheme="minorHAnsi" w:cstheme="minorHAnsi"/>
                <w:sz w:val="22"/>
                <w:szCs w:val="22"/>
                <w:lang w:val="en-AU"/>
              </w:rPr>
              <w:t xml:space="preserve"> the Austra</w:t>
            </w:r>
            <w:r w:rsidR="003E2A2B">
              <w:rPr>
                <w:rFonts w:asciiTheme="minorHAnsi" w:hAnsiTheme="minorHAnsi" w:cstheme="minorHAnsi"/>
                <w:sz w:val="22"/>
                <w:szCs w:val="22"/>
                <w:lang w:val="en-AU"/>
              </w:rPr>
              <w:t>lasi</w:t>
            </w:r>
            <w:r w:rsidRPr="0094610A">
              <w:rPr>
                <w:rFonts w:asciiTheme="minorHAnsi" w:hAnsiTheme="minorHAnsi" w:cstheme="minorHAnsi"/>
                <w:sz w:val="22"/>
                <w:szCs w:val="22"/>
                <w:lang w:val="en-AU"/>
              </w:rPr>
              <w:t>an Lymphology Association, Lymphoedema is the accumulation of excess protein-rich fluid in the tissue, resulting in swelling of one or more areas of the body. While it commonly affects the limbs, it can also involve the trunk, breast, head, neck, or genital area. Over time, Lymphoedema becomes more permanent and progressive, with increasing fluid accumulation. For Andrea, this condition primarily affects her lower limbs, causing swelling, chronic pain, and recurrent infections, which significantly impact her mobility, transfers, and overall daily independence.</w:t>
            </w:r>
          </w:p>
          <w:p w14:paraId="3507441D" w14:textId="77777777" w:rsidR="003E2A2B" w:rsidRPr="0094610A" w:rsidRDefault="003E2A2B" w:rsidP="0094610A">
            <w:pPr>
              <w:rPr>
                <w:rFonts w:asciiTheme="minorHAnsi" w:hAnsiTheme="minorHAnsi" w:cstheme="minorHAnsi"/>
                <w:sz w:val="22"/>
                <w:szCs w:val="22"/>
                <w:lang w:val="en-AU"/>
              </w:rPr>
            </w:pPr>
          </w:p>
          <w:p w14:paraId="10C99530" w14:textId="0244D193" w:rsidR="0094610A" w:rsidRDefault="0094610A" w:rsidP="0094610A">
            <w:pPr>
              <w:rPr>
                <w:rFonts w:asciiTheme="minorHAnsi" w:hAnsiTheme="minorHAnsi" w:cstheme="minorHAnsi"/>
                <w:sz w:val="22"/>
                <w:szCs w:val="22"/>
                <w:lang w:val="en-AU"/>
              </w:rPr>
            </w:pPr>
            <w:r w:rsidRPr="0094610A">
              <w:rPr>
                <w:rFonts w:asciiTheme="minorHAnsi" w:hAnsiTheme="minorHAnsi" w:cstheme="minorHAnsi"/>
                <w:sz w:val="22"/>
                <w:szCs w:val="22"/>
                <w:lang w:val="en-AU"/>
              </w:rPr>
              <w:t>This report will outline how th</w:t>
            </w:r>
            <w:r w:rsidR="003E2A2B">
              <w:rPr>
                <w:rFonts w:asciiTheme="minorHAnsi" w:hAnsiTheme="minorHAnsi" w:cstheme="minorHAnsi"/>
                <w:sz w:val="22"/>
                <w:szCs w:val="22"/>
                <w:lang w:val="en-AU"/>
              </w:rPr>
              <w:t xml:space="preserve">is patient lifter </w:t>
            </w:r>
            <w:r w:rsidRPr="0094610A">
              <w:rPr>
                <w:rFonts w:asciiTheme="minorHAnsi" w:hAnsiTheme="minorHAnsi" w:cstheme="minorHAnsi"/>
                <w:sz w:val="22"/>
                <w:szCs w:val="22"/>
                <w:lang w:val="en-AU"/>
              </w:rPr>
              <w:t>can enhance Andrea's mobility and independence while being a cost-effective solution for NDIA funding.</w:t>
            </w:r>
          </w:p>
          <w:p w14:paraId="250D8549" w14:textId="77777777" w:rsidR="003E2A2B" w:rsidRPr="0094610A" w:rsidRDefault="003E2A2B" w:rsidP="0094610A">
            <w:pPr>
              <w:rPr>
                <w:rFonts w:asciiTheme="minorHAnsi" w:hAnsiTheme="minorHAnsi" w:cstheme="minorHAnsi"/>
                <w:sz w:val="22"/>
                <w:szCs w:val="22"/>
                <w:lang w:val="en-AU"/>
              </w:rPr>
            </w:pPr>
          </w:p>
          <w:p w14:paraId="66775E9B" w14:textId="77777777" w:rsidR="003E2A2B" w:rsidRDefault="0094610A" w:rsidP="0094610A">
            <w:pPr>
              <w:rPr>
                <w:rFonts w:asciiTheme="minorHAnsi" w:hAnsiTheme="minorHAnsi" w:cstheme="minorHAnsi"/>
                <w:sz w:val="22"/>
                <w:szCs w:val="22"/>
                <w:lang w:val="en-AU"/>
              </w:rPr>
            </w:pPr>
            <w:r w:rsidRPr="0094610A">
              <w:rPr>
                <w:rFonts w:asciiTheme="minorHAnsi" w:hAnsiTheme="minorHAnsi" w:cstheme="minorHAnsi"/>
                <w:sz w:val="22"/>
                <w:szCs w:val="22"/>
                <w:lang w:val="en-AU"/>
              </w:rPr>
              <w:t xml:space="preserve">Regarding her support network, Andrea lives with her daughter, Janelle, in a single-story home in Hoppers Crossing, along with their pets. Janelle serves as Andrea’s main informal support, assisting with bed-to-chair transfers and daily mobility tasks. Formal support includes two support workers who visit on Tuesdays, Wednesdays, and Thursdays, providing a total of 11 hours weekly. </w:t>
            </w:r>
          </w:p>
          <w:p w14:paraId="0C60A626" w14:textId="77777777" w:rsidR="003E2A2B" w:rsidRDefault="003E2A2B" w:rsidP="0094610A">
            <w:pPr>
              <w:rPr>
                <w:rFonts w:asciiTheme="minorHAnsi" w:hAnsiTheme="minorHAnsi" w:cstheme="minorHAnsi"/>
                <w:sz w:val="22"/>
                <w:szCs w:val="22"/>
                <w:lang w:val="en-AU"/>
              </w:rPr>
            </w:pPr>
          </w:p>
          <w:p w14:paraId="206D1AF8" w14:textId="1CA44EFF" w:rsidR="0094610A" w:rsidRDefault="0094610A" w:rsidP="0094610A">
            <w:pPr>
              <w:rPr>
                <w:rFonts w:asciiTheme="minorHAnsi" w:hAnsiTheme="minorHAnsi" w:cstheme="minorHAnsi"/>
                <w:sz w:val="22"/>
                <w:szCs w:val="22"/>
                <w:lang w:val="en-AU"/>
              </w:rPr>
            </w:pPr>
            <w:r w:rsidRPr="0094610A">
              <w:rPr>
                <w:rFonts w:asciiTheme="minorHAnsi" w:hAnsiTheme="minorHAnsi" w:cstheme="minorHAnsi"/>
                <w:sz w:val="22"/>
                <w:szCs w:val="22"/>
                <w:lang w:val="en-AU"/>
              </w:rPr>
              <w:t>Their primary roles include assisting with bed transfers, showering, personal care, and domestic tasks such as cleaning and home maintenance. These workers also provide essential social interaction and emotional support. Additionally, Andrea receives weekly services from a gardener and handyman and has monthly consultations with a psychologist. She is also supported by an Occupational Therapist for the prescription of appropriate assistive devices.</w:t>
            </w:r>
          </w:p>
          <w:p w14:paraId="42E66B04" w14:textId="77777777" w:rsidR="003E2A2B" w:rsidRPr="0094610A" w:rsidRDefault="003E2A2B" w:rsidP="0094610A">
            <w:pPr>
              <w:rPr>
                <w:rFonts w:asciiTheme="minorHAnsi" w:hAnsiTheme="minorHAnsi" w:cstheme="minorHAnsi"/>
                <w:sz w:val="22"/>
                <w:szCs w:val="22"/>
                <w:lang w:val="en-AU"/>
              </w:rPr>
            </w:pPr>
          </w:p>
          <w:p w14:paraId="14B06F58" w14:textId="77777777" w:rsidR="0094610A" w:rsidRPr="0094610A" w:rsidRDefault="0094610A" w:rsidP="0094610A">
            <w:pPr>
              <w:rPr>
                <w:rFonts w:asciiTheme="minorHAnsi" w:hAnsiTheme="minorHAnsi" w:cstheme="minorHAnsi"/>
                <w:sz w:val="22"/>
                <w:szCs w:val="22"/>
                <w:lang w:val="en-AU"/>
              </w:rPr>
            </w:pPr>
            <w:r w:rsidRPr="0094610A">
              <w:rPr>
                <w:rFonts w:asciiTheme="minorHAnsi" w:hAnsiTheme="minorHAnsi" w:cstheme="minorHAnsi"/>
                <w:sz w:val="22"/>
                <w:szCs w:val="22"/>
                <w:lang w:val="en-AU"/>
              </w:rPr>
              <w:t xml:space="preserve">In summary, this mid-cost Assistive Technology (AT) report aims to review Andrea’s AT needs in line with her NDIS plan to promote greater independence and safety at home and to highlight the </w:t>
            </w:r>
            <w:r w:rsidRPr="00D70530">
              <w:rPr>
                <w:rFonts w:asciiTheme="minorHAnsi" w:hAnsiTheme="minorHAnsi" w:cstheme="minorHAnsi"/>
                <w:sz w:val="22"/>
                <w:szCs w:val="22"/>
                <w:highlight w:val="yellow"/>
                <w:lang w:val="en-AU"/>
              </w:rPr>
              <w:t>benefits of the Queen Elite Hi Lo bed with a Pressure Care Mattress.</w:t>
            </w:r>
          </w:p>
          <w:p w14:paraId="3F7E316A" w14:textId="77777777" w:rsidR="007E66F7" w:rsidRPr="0094610A" w:rsidRDefault="007E66F7" w:rsidP="008779C5">
            <w:pPr>
              <w:rPr>
                <w:rFonts w:asciiTheme="minorHAnsi" w:hAnsiTheme="minorHAnsi" w:cstheme="minorHAnsi"/>
                <w:sz w:val="22"/>
                <w:szCs w:val="22"/>
                <w:lang w:val="en-AU"/>
              </w:rPr>
            </w:pPr>
          </w:p>
        </w:tc>
      </w:tr>
      <w:bookmarkEnd w:id="3"/>
    </w:tbl>
    <w:p w14:paraId="4DE753A8" w14:textId="3AE1E07C" w:rsidR="007E66F7" w:rsidRDefault="007E66F7" w:rsidP="007E66F7">
      <w:pPr>
        <w:rPr>
          <w:rFonts w:asciiTheme="minorHAnsi" w:hAnsiTheme="minorHAnsi" w:cstheme="minorHAnsi"/>
          <w:sz w:val="22"/>
          <w:szCs w:val="22"/>
        </w:rPr>
      </w:pPr>
    </w:p>
    <w:p w14:paraId="066DB6EA" w14:textId="3A0ED586" w:rsidR="007E66F7" w:rsidRDefault="007E66F7" w:rsidP="007E66F7">
      <w:pPr>
        <w:rPr>
          <w:rFonts w:asciiTheme="minorHAnsi" w:hAnsiTheme="minorHAnsi" w:cstheme="minorHAnsi"/>
          <w:sz w:val="22"/>
          <w:szCs w:val="22"/>
        </w:rPr>
      </w:pPr>
    </w:p>
    <w:tbl>
      <w:tblPr>
        <w:tblStyle w:val="TableGrid"/>
        <w:tblpPr w:leftFromText="180" w:rightFromText="180" w:vertAnchor="text" w:horzAnchor="margin" w:tblpY="-67"/>
        <w:tblW w:w="0" w:type="auto"/>
        <w:tblLook w:val="04A0" w:firstRow="1" w:lastRow="0" w:firstColumn="1" w:lastColumn="0" w:noHBand="0" w:noVBand="1"/>
      </w:tblPr>
      <w:tblGrid>
        <w:gridCol w:w="4508"/>
        <w:gridCol w:w="4508"/>
      </w:tblGrid>
      <w:tr w:rsidR="007E66F7" w:rsidRPr="00783CCA" w14:paraId="263DA714" w14:textId="77777777" w:rsidTr="007E66F7">
        <w:tc>
          <w:tcPr>
            <w:tcW w:w="9016" w:type="dxa"/>
            <w:gridSpan w:val="2"/>
            <w:shd w:val="clear" w:color="auto" w:fill="FBE4D5" w:themeFill="accent2" w:themeFillTint="33"/>
          </w:tcPr>
          <w:p w14:paraId="7972052E" w14:textId="77777777" w:rsidR="007E66F7" w:rsidRPr="00783CCA" w:rsidRDefault="007E66F7" w:rsidP="007E66F7">
            <w:pPr>
              <w:rPr>
                <w:rFonts w:asciiTheme="minorHAnsi" w:hAnsiTheme="minorHAnsi" w:cstheme="minorHAnsi"/>
                <w:sz w:val="22"/>
                <w:szCs w:val="22"/>
              </w:rPr>
            </w:pPr>
            <w:r w:rsidRPr="00783CCA">
              <w:rPr>
                <w:rFonts w:asciiTheme="minorHAnsi" w:hAnsiTheme="minorHAnsi" w:cstheme="minorHAnsi"/>
                <w:sz w:val="22"/>
                <w:szCs w:val="22"/>
              </w:rPr>
              <w:lastRenderedPageBreak/>
              <w:t>NDIS Goals</w:t>
            </w:r>
          </w:p>
        </w:tc>
      </w:tr>
      <w:tr w:rsidR="007E66F7" w:rsidRPr="00783CCA" w14:paraId="149EFAEB" w14:textId="77777777" w:rsidTr="007E66F7">
        <w:tc>
          <w:tcPr>
            <w:tcW w:w="4508" w:type="dxa"/>
          </w:tcPr>
          <w:p w14:paraId="1C709023" w14:textId="77777777" w:rsidR="007E66F7"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I would like to be supported to obtain the required ATHM to support my mobility and safety at home and in the community for as long as possible.</w:t>
            </w:r>
          </w:p>
          <w:p w14:paraId="263F7D5D" w14:textId="39556E7B" w:rsidR="005D72F2" w:rsidRPr="00783CCA" w:rsidRDefault="005D72F2" w:rsidP="007E66F7">
            <w:pPr>
              <w:rPr>
                <w:rFonts w:asciiTheme="minorHAnsi" w:hAnsiTheme="minorHAnsi" w:cstheme="minorHAnsi"/>
                <w:sz w:val="22"/>
                <w:szCs w:val="22"/>
              </w:rPr>
            </w:pPr>
          </w:p>
        </w:tc>
        <w:tc>
          <w:tcPr>
            <w:tcW w:w="4508" w:type="dxa"/>
          </w:tcPr>
          <w:p w14:paraId="69E24D88"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Achieved: In progress </w:t>
            </w:r>
          </w:p>
          <w:p w14:paraId="0F944DFD" w14:textId="19033F8E"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Continue Goal: Yes </w:t>
            </w:r>
          </w:p>
          <w:p w14:paraId="2E68FF5C" w14:textId="77777777" w:rsidR="005D72F2" w:rsidRDefault="005D72F2" w:rsidP="007E66F7">
            <w:pPr>
              <w:rPr>
                <w:rFonts w:asciiTheme="minorHAnsi" w:hAnsiTheme="minorHAnsi" w:cstheme="minorHAnsi"/>
                <w:sz w:val="22"/>
                <w:szCs w:val="22"/>
              </w:rPr>
            </w:pPr>
          </w:p>
          <w:p w14:paraId="0E5F3EF7" w14:textId="77777777" w:rsidR="005D72F2" w:rsidRDefault="005D72F2" w:rsidP="007E66F7">
            <w:pPr>
              <w:rPr>
                <w:rFonts w:asciiTheme="minorHAnsi" w:hAnsiTheme="minorHAnsi" w:cstheme="minorHAnsi"/>
                <w:sz w:val="22"/>
                <w:szCs w:val="22"/>
              </w:rPr>
            </w:pPr>
            <w:r>
              <w:rPr>
                <w:rFonts w:asciiTheme="minorHAnsi" w:hAnsiTheme="minorHAnsi" w:cstheme="minorHAnsi"/>
                <w:sz w:val="22"/>
                <w:szCs w:val="22"/>
              </w:rPr>
              <w:t>S</w:t>
            </w:r>
            <w:r w:rsidRPr="005D72F2">
              <w:rPr>
                <w:rFonts w:asciiTheme="minorHAnsi" w:hAnsiTheme="minorHAnsi" w:cstheme="minorHAnsi"/>
                <w:sz w:val="22"/>
                <w:szCs w:val="22"/>
              </w:rPr>
              <w:t xml:space="preserve">ervice requires: </w:t>
            </w:r>
          </w:p>
          <w:p w14:paraId="3C8501C4"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 Occupational Therapists to recommend appropriate assistive devices such as bed, grab rails, hoist, 4 wheels walker, flooring, and shower chair for Andrea to improve her mobility, transfer, and independence in self-care tasks. </w:t>
            </w:r>
          </w:p>
          <w:p w14:paraId="6CB91D1E" w14:textId="76FF55A1" w:rsidR="007E66F7" w:rsidRPr="00783CCA"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Occupational Therapist to provide recommendation in home modifications for Andrea to improve her mobility, transfer, and independence in self-care tasks.</w:t>
            </w:r>
          </w:p>
        </w:tc>
      </w:tr>
      <w:tr w:rsidR="007E66F7" w:rsidRPr="00783CCA" w14:paraId="0AD9FA51" w14:textId="77777777" w:rsidTr="007E66F7">
        <w:tc>
          <w:tcPr>
            <w:tcW w:w="4508" w:type="dxa"/>
          </w:tcPr>
          <w:p w14:paraId="320CB5F4" w14:textId="43464291" w:rsidR="007E66F7" w:rsidRPr="00783CCA"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I would like to be supported to obtain 1:1 assistance with my daily activities to improve my quality of life.</w:t>
            </w:r>
          </w:p>
        </w:tc>
        <w:tc>
          <w:tcPr>
            <w:tcW w:w="4508" w:type="dxa"/>
          </w:tcPr>
          <w:p w14:paraId="0A00056C"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Achieved: In progress </w:t>
            </w:r>
          </w:p>
          <w:p w14:paraId="58121157"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Continue Goal: Yes </w:t>
            </w:r>
          </w:p>
          <w:p w14:paraId="7BE72AD7" w14:textId="77777777" w:rsidR="005D72F2" w:rsidRDefault="005D72F2" w:rsidP="007E66F7">
            <w:pPr>
              <w:rPr>
                <w:rFonts w:asciiTheme="minorHAnsi" w:hAnsiTheme="minorHAnsi" w:cstheme="minorHAnsi"/>
                <w:sz w:val="22"/>
                <w:szCs w:val="22"/>
              </w:rPr>
            </w:pPr>
          </w:p>
          <w:p w14:paraId="75E5833D"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Service requires: </w:t>
            </w:r>
          </w:p>
          <w:p w14:paraId="7624CAC4"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 Support Workers to continue provide assistance and supervision for self-care tasks and assist with daily domestic tasks. </w:t>
            </w:r>
          </w:p>
          <w:p w14:paraId="2CAD2E67" w14:textId="6E6364F4" w:rsidR="007E66F7" w:rsidRPr="00783CCA"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Occupational Therapist to educate support workers on breaking down tasks and energy conservations to better support Andrea’s daily routine.</w:t>
            </w:r>
          </w:p>
        </w:tc>
      </w:tr>
      <w:tr w:rsidR="007E66F7" w:rsidRPr="00783CCA" w14:paraId="7D941A81" w14:textId="77777777" w:rsidTr="007E66F7">
        <w:tc>
          <w:tcPr>
            <w:tcW w:w="4508" w:type="dxa"/>
          </w:tcPr>
          <w:p w14:paraId="6764A12F" w14:textId="43415A53" w:rsidR="007E66F7" w:rsidRPr="00783CCA" w:rsidRDefault="005D72F2" w:rsidP="007E66F7">
            <w:pPr>
              <w:rPr>
                <w:rFonts w:asciiTheme="minorHAnsi" w:hAnsiTheme="minorHAnsi" w:cstheme="minorHAnsi"/>
                <w:sz w:val="22"/>
                <w:szCs w:val="22"/>
              </w:rPr>
            </w:pPr>
            <w:r>
              <w:rPr>
                <w:rFonts w:asciiTheme="minorHAnsi" w:hAnsiTheme="minorHAnsi" w:cstheme="minorHAnsi"/>
                <w:sz w:val="22"/>
                <w:szCs w:val="22"/>
              </w:rPr>
              <w:t xml:space="preserve">I </w:t>
            </w:r>
            <w:r w:rsidRPr="005D72F2">
              <w:rPr>
                <w:rFonts w:asciiTheme="minorHAnsi" w:hAnsiTheme="minorHAnsi" w:cstheme="minorHAnsi"/>
                <w:sz w:val="22"/>
                <w:szCs w:val="22"/>
              </w:rPr>
              <w:t>would like to be supported to obtain the required assistance to improve my social interactions and provide my daughter with a break from her caring duties</w:t>
            </w:r>
          </w:p>
        </w:tc>
        <w:tc>
          <w:tcPr>
            <w:tcW w:w="4508" w:type="dxa"/>
          </w:tcPr>
          <w:p w14:paraId="144A9AC0"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Achieved: In progress </w:t>
            </w:r>
          </w:p>
          <w:p w14:paraId="0D27364B"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Continue Goal: Yes </w:t>
            </w:r>
          </w:p>
          <w:p w14:paraId="1086E7DE" w14:textId="77777777" w:rsidR="005D72F2" w:rsidRDefault="005D72F2" w:rsidP="007E66F7">
            <w:pPr>
              <w:rPr>
                <w:rFonts w:asciiTheme="minorHAnsi" w:hAnsiTheme="minorHAnsi" w:cstheme="minorHAnsi"/>
                <w:sz w:val="22"/>
                <w:szCs w:val="22"/>
              </w:rPr>
            </w:pPr>
          </w:p>
          <w:p w14:paraId="37D4A244"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Service requires: </w:t>
            </w:r>
          </w:p>
          <w:p w14:paraId="0B2DD554"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 Support Workers continue to support Andrea’s needs of social interaction and assist Andrea to access the community. </w:t>
            </w:r>
          </w:p>
          <w:p w14:paraId="1A8864EA" w14:textId="7361D4CE" w:rsidR="007E66F7" w:rsidRPr="00783CCA"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Support Coordinator will find suitable groups for Andrea to join.</w:t>
            </w:r>
          </w:p>
        </w:tc>
      </w:tr>
      <w:tr w:rsidR="007E66F7" w:rsidRPr="00783CCA" w14:paraId="5475EB5E" w14:textId="77777777" w:rsidTr="007E66F7">
        <w:tc>
          <w:tcPr>
            <w:tcW w:w="4508" w:type="dxa"/>
          </w:tcPr>
          <w:p w14:paraId="35C9BB3A" w14:textId="20D55B25" w:rsidR="007E66F7" w:rsidRPr="00783CCA" w:rsidRDefault="005D72F2" w:rsidP="007E66F7">
            <w:pPr>
              <w:rPr>
                <w:rFonts w:asciiTheme="minorHAnsi" w:hAnsiTheme="minorHAnsi" w:cstheme="minorHAnsi"/>
                <w:sz w:val="22"/>
                <w:szCs w:val="22"/>
              </w:rPr>
            </w:pPr>
            <w:r>
              <w:rPr>
                <w:rFonts w:asciiTheme="minorHAnsi" w:hAnsiTheme="minorHAnsi" w:cstheme="minorHAnsi"/>
                <w:sz w:val="22"/>
                <w:szCs w:val="22"/>
              </w:rPr>
              <w:t xml:space="preserve">I </w:t>
            </w:r>
            <w:r w:rsidRPr="005D72F2">
              <w:rPr>
                <w:rFonts w:asciiTheme="minorHAnsi" w:hAnsiTheme="minorHAnsi" w:cstheme="minorHAnsi"/>
                <w:sz w:val="22"/>
                <w:szCs w:val="22"/>
              </w:rPr>
              <w:t>would like to be supported to develop a healthy diet to lose weight and maintain an overall healthy life.</w:t>
            </w:r>
          </w:p>
        </w:tc>
        <w:tc>
          <w:tcPr>
            <w:tcW w:w="4508" w:type="dxa"/>
          </w:tcPr>
          <w:p w14:paraId="24C25B75"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Achieved: In progress </w:t>
            </w:r>
          </w:p>
          <w:p w14:paraId="32677D75"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Continue Goal: Yes </w:t>
            </w:r>
          </w:p>
          <w:p w14:paraId="3481C8EB" w14:textId="77777777" w:rsidR="005D72F2" w:rsidRDefault="005D72F2" w:rsidP="007E66F7">
            <w:pPr>
              <w:rPr>
                <w:rFonts w:asciiTheme="minorHAnsi" w:hAnsiTheme="minorHAnsi" w:cstheme="minorHAnsi"/>
                <w:sz w:val="22"/>
                <w:szCs w:val="22"/>
              </w:rPr>
            </w:pPr>
          </w:p>
          <w:p w14:paraId="5FD5E757"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Service requires: </w:t>
            </w:r>
          </w:p>
          <w:p w14:paraId="51A01B76" w14:textId="77777777" w:rsidR="005D72F2"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xml:space="preserve">• Support Workers continue to support Andrea in meal preparation. </w:t>
            </w:r>
          </w:p>
          <w:p w14:paraId="17207D5C" w14:textId="2C18E1ED" w:rsidR="007E66F7" w:rsidRPr="00783CCA" w:rsidRDefault="005D72F2" w:rsidP="007E66F7">
            <w:pPr>
              <w:rPr>
                <w:rFonts w:asciiTheme="minorHAnsi" w:hAnsiTheme="minorHAnsi" w:cstheme="minorHAnsi"/>
                <w:sz w:val="22"/>
                <w:szCs w:val="22"/>
              </w:rPr>
            </w:pPr>
            <w:r w:rsidRPr="005D72F2">
              <w:rPr>
                <w:rFonts w:asciiTheme="minorHAnsi" w:hAnsiTheme="minorHAnsi" w:cstheme="minorHAnsi"/>
                <w:sz w:val="22"/>
                <w:szCs w:val="22"/>
              </w:rPr>
              <w:t>• Dietician will recommend on meal plans and healthy eating habit for Andrea to lose weight and maintain an overall healthy life.</w:t>
            </w:r>
          </w:p>
        </w:tc>
      </w:tr>
      <w:tr w:rsidR="007E66F7" w:rsidRPr="00783CCA" w14:paraId="4D6B47E5" w14:textId="77777777" w:rsidTr="007E66F7">
        <w:tc>
          <w:tcPr>
            <w:tcW w:w="4508" w:type="dxa"/>
          </w:tcPr>
          <w:p w14:paraId="4AD350C9" w14:textId="5EB3FC73" w:rsidR="007E66F7" w:rsidRPr="00783CCA" w:rsidRDefault="00343E6A" w:rsidP="007E66F7">
            <w:pPr>
              <w:rPr>
                <w:rFonts w:asciiTheme="minorHAnsi" w:hAnsiTheme="minorHAnsi" w:cstheme="minorHAnsi"/>
                <w:sz w:val="22"/>
                <w:szCs w:val="22"/>
              </w:rPr>
            </w:pPr>
            <w:r>
              <w:rPr>
                <w:rFonts w:asciiTheme="minorHAnsi" w:hAnsiTheme="minorHAnsi" w:cstheme="minorHAnsi"/>
                <w:sz w:val="22"/>
                <w:szCs w:val="22"/>
              </w:rPr>
              <w:t xml:space="preserve"> </w:t>
            </w:r>
          </w:p>
        </w:tc>
        <w:tc>
          <w:tcPr>
            <w:tcW w:w="4508" w:type="dxa"/>
          </w:tcPr>
          <w:p w14:paraId="2E563D71" w14:textId="77777777" w:rsidR="003A29E4" w:rsidRDefault="003A29E4" w:rsidP="007E66F7">
            <w:pPr>
              <w:rPr>
                <w:rFonts w:asciiTheme="minorHAnsi" w:hAnsiTheme="minorHAnsi" w:cstheme="minorHAnsi"/>
                <w:sz w:val="22"/>
                <w:szCs w:val="22"/>
              </w:rPr>
            </w:pPr>
            <w:r w:rsidRPr="003A29E4">
              <w:rPr>
                <w:rFonts w:asciiTheme="minorHAnsi" w:hAnsiTheme="minorHAnsi" w:cstheme="minorHAnsi"/>
                <w:sz w:val="22"/>
                <w:szCs w:val="22"/>
              </w:rPr>
              <w:t xml:space="preserve">Achieved: In progress </w:t>
            </w:r>
          </w:p>
          <w:p w14:paraId="6F41B714" w14:textId="77777777" w:rsidR="003A29E4" w:rsidRDefault="003A29E4" w:rsidP="007E66F7">
            <w:pPr>
              <w:rPr>
                <w:rFonts w:asciiTheme="minorHAnsi" w:hAnsiTheme="minorHAnsi" w:cstheme="minorHAnsi"/>
                <w:sz w:val="22"/>
                <w:szCs w:val="22"/>
              </w:rPr>
            </w:pPr>
            <w:r w:rsidRPr="003A29E4">
              <w:rPr>
                <w:rFonts w:asciiTheme="minorHAnsi" w:hAnsiTheme="minorHAnsi" w:cstheme="minorHAnsi"/>
                <w:sz w:val="22"/>
                <w:szCs w:val="22"/>
              </w:rPr>
              <w:lastRenderedPageBreak/>
              <w:t xml:space="preserve">Continue Goal: Yes </w:t>
            </w:r>
          </w:p>
          <w:p w14:paraId="5D78E3E8" w14:textId="77777777" w:rsidR="003A29E4" w:rsidRDefault="003A29E4" w:rsidP="007E66F7">
            <w:pPr>
              <w:rPr>
                <w:rFonts w:asciiTheme="minorHAnsi" w:hAnsiTheme="minorHAnsi" w:cstheme="minorHAnsi"/>
                <w:sz w:val="22"/>
                <w:szCs w:val="22"/>
              </w:rPr>
            </w:pPr>
          </w:p>
          <w:p w14:paraId="33462FC4" w14:textId="77777777" w:rsidR="003A29E4" w:rsidRDefault="003A29E4" w:rsidP="007E66F7">
            <w:pPr>
              <w:rPr>
                <w:rFonts w:asciiTheme="minorHAnsi" w:hAnsiTheme="minorHAnsi" w:cstheme="minorHAnsi"/>
                <w:sz w:val="22"/>
                <w:szCs w:val="22"/>
              </w:rPr>
            </w:pPr>
            <w:r w:rsidRPr="003A29E4">
              <w:rPr>
                <w:rFonts w:asciiTheme="minorHAnsi" w:hAnsiTheme="minorHAnsi" w:cstheme="minorHAnsi"/>
                <w:sz w:val="22"/>
                <w:szCs w:val="22"/>
              </w:rPr>
              <w:t xml:space="preserve">Service requires: </w:t>
            </w:r>
          </w:p>
          <w:p w14:paraId="27CF0E7B" w14:textId="47195E5F" w:rsidR="007E66F7" w:rsidRPr="00783CCA" w:rsidRDefault="003A29E4" w:rsidP="007E66F7">
            <w:pPr>
              <w:rPr>
                <w:rFonts w:asciiTheme="minorHAnsi" w:hAnsiTheme="minorHAnsi" w:cstheme="minorHAnsi"/>
                <w:sz w:val="22"/>
                <w:szCs w:val="22"/>
              </w:rPr>
            </w:pPr>
            <w:r w:rsidRPr="003A29E4">
              <w:rPr>
                <w:rFonts w:asciiTheme="minorHAnsi" w:hAnsiTheme="minorHAnsi" w:cstheme="minorHAnsi"/>
                <w:sz w:val="22"/>
                <w:szCs w:val="22"/>
              </w:rPr>
              <w:t>• Support workers continue provide support and assistance for Andrea’s toileting.</w:t>
            </w:r>
          </w:p>
        </w:tc>
      </w:tr>
      <w:tr w:rsidR="007E66F7" w:rsidRPr="00783CCA" w14:paraId="3FA3B10E" w14:textId="77777777" w:rsidTr="007E66F7">
        <w:tc>
          <w:tcPr>
            <w:tcW w:w="9016" w:type="dxa"/>
            <w:gridSpan w:val="2"/>
            <w:shd w:val="clear" w:color="auto" w:fill="FBE4D5" w:themeFill="accent2" w:themeFillTint="33"/>
          </w:tcPr>
          <w:p w14:paraId="5A0652CF" w14:textId="77777777" w:rsidR="007E66F7" w:rsidRPr="00783CCA" w:rsidRDefault="007E66F7" w:rsidP="007E66F7">
            <w:pPr>
              <w:rPr>
                <w:rFonts w:asciiTheme="minorHAnsi" w:hAnsiTheme="minorHAnsi" w:cstheme="minorHAnsi"/>
                <w:sz w:val="22"/>
                <w:szCs w:val="22"/>
              </w:rPr>
            </w:pPr>
            <w:r w:rsidRPr="00783CCA">
              <w:rPr>
                <w:rFonts w:asciiTheme="minorHAnsi" w:hAnsiTheme="minorHAnsi" w:cstheme="minorHAnsi"/>
                <w:sz w:val="22"/>
                <w:szCs w:val="22"/>
              </w:rPr>
              <w:lastRenderedPageBreak/>
              <w:t>Occupational Therapy Goals</w:t>
            </w:r>
          </w:p>
        </w:tc>
      </w:tr>
      <w:tr w:rsidR="007E66F7" w:rsidRPr="00783CCA" w14:paraId="1C92DE7E" w14:textId="77777777" w:rsidTr="007E66F7">
        <w:tc>
          <w:tcPr>
            <w:tcW w:w="4508" w:type="dxa"/>
          </w:tcPr>
          <w:p w14:paraId="05CC4878" w14:textId="2C1233F9"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To Improve Andrea’s independence in mobility and transfer</w:t>
            </w:r>
          </w:p>
        </w:tc>
        <w:tc>
          <w:tcPr>
            <w:tcW w:w="4508" w:type="dxa"/>
          </w:tcPr>
          <w:p w14:paraId="73A5A050" w14:textId="77777777" w:rsidR="00B812D7"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OT plan: </w:t>
            </w:r>
          </w:p>
          <w:p w14:paraId="1E171D8A" w14:textId="77777777" w:rsidR="00B812D7" w:rsidRDefault="00B812D7" w:rsidP="007E66F7">
            <w:pPr>
              <w:rPr>
                <w:rFonts w:asciiTheme="minorHAnsi" w:hAnsiTheme="minorHAnsi" w:cstheme="minorHAnsi"/>
                <w:sz w:val="22"/>
                <w:szCs w:val="22"/>
              </w:rPr>
            </w:pPr>
            <w:r w:rsidRPr="00D70530">
              <w:rPr>
                <w:rFonts w:asciiTheme="minorHAnsi" w:hAnsiTheme="minorHAnsi" w:cstheme="minorHAnsi"/>
                <w:sz w:val="22"/>
                <w:szCs w:val="22"/>
                <w:highlight w:val="yellow"/>
              </w:rPr>
              <w:t>• Hire an appropriate 4-wheel walker and hoist for Andrea.</w:t>
            </w:r>
            <w:r w:rsidRPr="00B812D7">
              <w:rPr>
                <w:rFonts w:asciiTheme="minorHAnsi" w:hAnsiTheme="minorHAnsi" w:cstheme="minorHAnsi"/>
                <w:sz w:val="22"/>
                <w:szCs w:val="22"/>
              </w:rPr>
              <w:t xml:space="preserve"> </w:t>
            </w:r>
          </w:p>
          <w:p w14:paraId="0904EA08" w14:textId="7E6499AA"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 Recommend appropriate bed </w:t>
            </w:r>
            <w:r>
              <w:rPr>
                <w:rFonts w:asciiTheme="minorHAnsi" w:hAnsiTheme="minorHAnsi" w:cstheme="minorHAnsi"/>
                <w:sz w:val="22"/>
                <w:szCs w:val="22"/>
              </w:rPr>
              <w:t xml:space="preserve">and hoist </w:t>
            </w:r>
            <w:r w:rsidRPr="00B812D7">
              <w:rPr>
                <w:rFonts w:asciiTheme="minorHAnsi" w:hAnsiTheme="minorHAnsi" w:cstheme="minorHAnsi"/>
                <w:sz w:val="22"/>
                <w:szCs w:val="22"/>
              </w:rPr>
              <w:t>for improving Andera’s bed transfers and decrease the reliance on support workers.</w:t>
            </w:r>
          </w:p>
        </w:tc>
      </w:tr>
      <w:tr w:rsidR="007E66F7" w:rsidRPr="00783CCA" w14:paraId="1804FAC0" w14:textId="77777777" w:rsidTr="007E66F7">
        <w:tc>
          <w:tcPr>
            <w:tcW w:w="4508" w:type="dxa"/>
          </w:tcPr>
          <w:p w14:paraId="496E5A58" w14:textId="649FAECE"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To improve Andrea’s independence in self-care tasks.</w:t>
            </w:r>
          </w:p>
        </w:tc>
        <w:tc>
          <w:tcPr>
            <w:tcW w:w="4508" w:type="dxa"/>
          </w:tcPr>
          <w:p w14:paraId="7E14CBAA" w14:textId="77777777" w:rsidR="00B812D7"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OT plan: </w:t>
            </w:r>
          </w:p>
          <w:p w14:paraId="78F1327B" w14:textId="77777777" w:rsidR="00B812D7"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 Educate support workers, family and Andrea on tasks breakdown and energy conservation strategies. </w:t>
            </w:r>
          </w:p>
          <w:p w14:paraId="298CC241" w14:textId="7ED62909"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Recommend appropriate and relevant assistive devices and home modifications to support Andrea.</w:t>
            </w:r>
          </w:p>
        </w:tc>
      </w:tr>
      <w:tr w:rsidR="007E66F7" w:rsidRPr="00783CCA" w14:paraId="2F32456E" w14:textId="77777777" w:rsidTr="007E66F7">
        <w:tc>
          <w:tcPr>
            <w:tcW w:w="4508" w:type="dxa"/>
          </w:tcPr>
          <w:p w14:paraId="12146800" w14:textId="152C79AE"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To improve Andrea’s sleep quality</w:t>
            </w:r>
            <w:r>
              <w:rPr>
                <w:rFonts w:asciiTheme="minorHAnsi" w:hAnsiTheme="minorHAnsi" w:cstheme="minorHAnsi"/>
                <w:sz w:val="22"/>
                <w:szCs w:val="22"/>
              </w:rPr>
              <w:t>.</w:t>
            </w:r>
          </w:p>
        </w:tc>
        <w:tc>
          <w:tcPr>
            <w:tcW w:w="4508" w:type="dxa"/>
          </w:tcPr>
          <w:p w14:paraId="00CB2377" w14:textId="77777777" w:rsidR="00B812D7"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OT plan: </w:t>
            </w:r>
          </w:p>
          <w:p w14:paraId="33828BE4" w14:textId="77777777" w:rsidR="00B812D7"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xml:space="preserve">• Recommend appropriate bed frame and mattress for reducing her pain throughout the night. </w:t>
            </w:r>
          </w:p>
          <w:p w14:paraId="33E69015" w14:textId="0C1C44A8" w:rsidR="007E66F7" w:rsidRPr="00783CCA" w:rsidRDefault="00B812D7" w:rsidP="007E66F7">
            <w:pPr>
              <w:rPr>
                <w:rFonts w:asciiTheme="minorHAnsi" w:hAnsiTheme="minorHAnsi" w:cstheme="minorHAnsi"/>
                <w:sz w:val="22"/>
                <w:szCs w:val="22"/>
              </w:rPr>
            </w:pPr>
            <w:r w:rsidRPr="00B812D7">
              <w:rPr>
                <w:rFonts w:asciiTheme="minorHAnsi" w:hAnsiTheme="minorHAnsi" w:cstheme="minorHAnsi"/>
                <w:sz w:val="22"/>
                <w:szCs w:val="22"/>
              </w:rPr>
              <w:t>• Educate Andrea and family on sleep hygiene strategies.</w:t>
            </w:r>
          </w:p>
        </w:tc>
      </w:tr>
    </w:tbl>
    <w:p w14:paraId="66223717" w14:textId="49A85D26" w:rsidR="007E66F7" w:rsidRDefault="007E66F7" w:rsidP="007E66F7">
      <w:pPr>
        <w:rPr>
          <w:rFonts w:asciiTheme="minorHAnsi" w:hAnsiTheme="minorHAnsi" w:cstheme="minorHAnsi"/>
          <w:sz w:val="22"/>
          <w:szCs w:val="22"/>
        </w:rPr>
      </w:pPr>
    </w:p>
    <w:p w14:paraId="5B0A54F1" w14:textId="36698F19" w:rsidR="007E66F7" w:rsidRDefault="007E66F7" w:rsidP="007E66F7">
      <w:pPr>
        <w:rPr>
          <w:rFonts w:asciiTheme="minorHAnsi" w:hAnsiTheme="minorHAnsi" w:cstheme="minorHAnsi"/>
          <w:sz w:val="22"/>
          <w:szCs w:val="22"/>
        </w:rPr>
      </w:pPr>
    </w:p>
    <w:p w14:paraId="0AA37AFE" w14:textId="3CB20BA2" w:rsidR="007E66F7" w:rsidRDefault="007E66F7" w:rsidP="007E66F7">
      <w:pPr>
        <w:rPr>
          <w:rFonts w:asciiTheme="minorHAnsi" w:hAnsiTheme="minorHAnsi" w:cstheme="minorHAnsi"/>
          <w:sz w:val="22"/>
          <w:szCs w:val="22"/>
        </w:rPr>
      </w:pPr>
    </w:p>
    <w:p w14:paraId="157529E2" w14:textId="77777777" w:rsidR="007E66F7" w:rsidRDefault="007E66F7"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7E66F7" w14:paraId="56D9D650" w14:textId="77777777" w:rsidTr="008779C5">
        <w:tc>
          <w:tcPr>
            <w:tcW w:w="9016" w:type="dxa"/>
            <w:shd w:val="clear" w:color="auto" w:fill="FBE4D5" w:themeFill="accent2" w:themeFillTint="33"/>
          </w:tcPr>
          <w:p w14:paraId="4F38F347" w14:textId="339CFDD2" w:rsidR="007E66F7" w:rsidRDefault="007E66F7" w:rsidP="008779C5">
            <w:pPr>
              <w:rPr>
                <w:rFonts w:asciiTheme="minorHAnsi" w:hAnsiTheme="minorHAnsi" w:cstheme="minorHAnsi"/>
                <w:sz w:val="22"/>
                <w:szCs w:val="22"/>
              </w:rPr>
            </w:pPr>
            <w:r>
              <w:rPr>
                <w:rFonts w:asciiTheme="minorHAnsi" w:hAnsiTheme="minorHAnsi" w:cstheme="minorHAnsi"/>
                <w:sz w:val="22"/>
                <w:szCs w:val="22"/>
              </w:rPr>
              <w:t>FUNCTIONAL CAPACITY</w:t>
            </w:r>
          </w:p>
        </w:tc>
      </w:tr>
      <w:tr w:rsidR="007E66F7" w14:paraId="54C32844" w14:textId="77777777" w:rsidTr="008779C5">
        <w:tc>
          <w:tcPr>
            <w:tcW w:w="9016" w:type="dxa"/>
          </w:tcPr>
          <w:p w14:paraId="2A06183C" w14:textId="77777777" w:rsidR="00B812D7" w:rsidRDefault="007E66F7" w:rsidP="008779C5">
            <w:pPr>
              <w:rPr>
                <w:rFonts w:asciiTheme="minorHAnsi" w:hAnsiTheme="minorHAnsi" w:cstheme="minorHAnsi"/>
                <w:sz w:val="22"/>
                <w:szCs w:val="22"/>
              </w:rPr>
            </w:pPr>
            <w:r>
              <w:rPr>
                <w:rFonts w:asciiTheme="minorHAnsi" w:hAnsiTheme="minorHAnsi" w:cstheme="minorHAnsi"/>
                <w:sz w:val="22"/>
                <w:szCs w:val="22"/>
              </w:rPr>
              <w:t>PHYSICAL</w:t>
            </w:r>
            <w:r w:rsidR="00B812D7">
              <w:rPr>
                <w:rFonts w:asciiTheme="minorHAnsi" w:hAnsiTheme="minorHAnsi" w:cstheme="minorHAnsi"/>
                <w:sz w:val="22"/>
                <w:szCs w:val="22"/>
              </w:rPr>
              <w:t xml:space="preserve"> </w:t>
            </w:r>
          </w:p>
          <w:p w14:paraId="41B547F0" w14:textId="55859940" w:rsidR="007E66F7" w:rsidRPr="00B812D7" w:rsidRDefault="00B812D7" w:rsidP="008779C5">
            <w:pPr>
              <w:rPr>
                <w:rFonts w:asciiTheme="minorHAnsi" w:hAnsiTheme="minorHAnsi" w:cstheme="minorHAnsi"/>
                <w:i/>
                <w:iCs/>
                <w:sz w:val="22"/>
                <w:szCs w:val="22"/>
              </w:rPr>
            </w:pPr>
            <w:r w:rsidRPr="00B812D7">
              <w:rPr>
                <w:rFonts w:asciiTheme="minorHAnsi" w:hAnsiTheme="minorHAnsi" w:cstheme="minorHAnsi"/>
                <w:i/>
                <w:iCs/>
                <w:sz w:val="22"/>
                <w:szCs w:val="22"/>
              </w:rPr>
              <w:t>Mobility</w:t>
            </w:r>
            <w:r w:rsidR="006E0071">
              <w:rPr>
                <w:rFonts w:asciiTheme="minorHAnsi" w:hAnsiTheme="minorHAnsi" w:cstheme="minorHAnsi"/>
                <w:i/>
                <w:iCs/>
                <w:sz w:val="22"/>
                <w:szCs w:val="22"/>
              </w:rPr>
              <w:t>/Transfer</w:t>
            </w:r>
          </w:p>
          <w:p w14:paraId="14010E9A" w14:textId="77777777" w:rsidR="00B812D7" w:rsidRDefault="00B812D7" w:rsidP="008779C5">
            <w:pPr>
              <w:rPr>
                <w:rFonts w:asciiTheme="minorHAnsi" w:hAnsiTheme="minorHAnsi" w:cstheme="minorHAnsi"/>
                <w:sz w:val="22"/>
                <w:szCs w:val="22"/>
              </w:rPr>
            </w:pPr>
          </w:p>
          <w:p w14:paraId="33DED4C5" w14:textId="32E3DB0B" w:rsidR="00B812D7"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Janelle reports that Andrea is able to ambulate independently with a walking stick for short distances. She can walk from her bedroom to the ensuite bathroom, approximately 15 to 20 meters. For distances greater than 20 meters, Andrea requires a 4-wheel walking frame. Janelle states that Andrea can use the frame to walk from her bedroom to the hallway, around 50 meters, with Janelle providing supervision to ensure safety. However, the current walking frame is too wide for Andrea to comfortably grasp and maneuver within the house, limiting her mobility primarily to her bedroom. Additionally, Andrea becomes easily fatigued when ambulating and needs to sit down and rest frequently.</w:t>
            </w:r>
          </w:p>
          <w:p w14:paraId="7BA3D22F" w14:textId="77777777" w:rsidR="006E0071" w:rsidRDefault="006E0071" w:rsidP="008779C5">
            <w:pPr>
              <w:rPr>
                <w:rFonts w:asciiTheme="minorHAnsi" w:hAnsiTheme="minorHAnsi" w:cstheme="minorHAnsi"/>
                <w:sz w:val="22"/>
                <w:szCs w:val="22"/>
              </w:rPr>
            </w:pPr>
          </w:p>
          <w:p w14:paraId="1FB98A63" w14:textId="0BEED89E" w:rsidR="006E0071"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 xml:space="preserve">Andrea also has a significant fall history; she fell four times last year and had to call an ambulance to send her to hospital. The last fall was on 27-11-2023, Janelle reported Andrea fell on her head </w:t>
            </w:r>
            <w:r w:rsidRPr="006E0071">
              <w:rPr>
                <w:rFonts w:asciiTheme="minorHAnsi" w:hAnsiTheme="minorHAnsi" w:cstheme="minorHAnsi"/>
                <w:sz w:val="22"/>
                <w:szCs w:val="22"/>
              </w:rPr>
              <w:lastRenderedPageBreak/>
              <w:t>and she was worried about causing any brain damage. Andrea reported she fell because she tried to get up from the bed and go to bathroom by herself, but her bed is too low and even broken, she struggles to get up and eventually falls. Andrea’s fall history has indicated the importance of Andrea having a well-supported bed to increase her independence and safety in bed transfers.</w:t>
            </w:r>
          </w:p>
          <w:p w14:paraId="42B2B726" w14:textId="77777777" w:rsidR="006E0071" w:rsidRDefault="006E0071" w:rsidP="008779C5">
            <w:pPr>
              <w:rPr>
                <w:rFonts w:asciiTheme="minorHAnsi" w:hAnsiTheme="minorHAnsi" w:cstheme="minorHAnsi"/>
                <w:sz w:val="22"/>
                <w:szCs w:val="22"/>
              </w:rPr>
            </w:pPr>
          </w:p>
          <w:p w14:paraId="07E59128" w14:textId="73FB82DE" w:rsidR="006E0071"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Andrea is able to reposition herself in bed independently; however, she experiences difficulties with all other types of transfers. She requires two-person physical assistance from support workers or Janelle to move from a lying to a sitting position on the bed. Additionally, transferring from a sitting to a standing position requires two-person physical assistance, while moving from standing to sitting requires one-person physical assistance.</w:t>
            </w:r>
          </w:p>
          <w:p w14:paraId="4D7628E0" w14:textId="77777777" w:rsidR="00D70530" w:rsidRDefault="00D70530" w:rsidP="008779C5">
            <w:pPr>
              <w:rPr>
                <w:rFonts w:asciiTheme="minorHAnsi" w:hAnsiTheme="minorHAnsi" w:cstheme="minorHAnsi"/>
                <w:sz w:val="22"/>
                <w:szCs w:val="22"/>
              </w:rPr>
            </w:pPr>
          </w:p>
          <w:p w14:paraId="43E7D93D" w14:textId="00DF8F1C" w:rsidR="00D70530" w:rsidRPr="00D70530" w:rsidRDefault="00D70530" w:rsidP="008779C5">
            <w:pPr>
              <w:rPr>
                <w:rFonts w:asciiTheme="minorHAnsi" w:hAnsiTheme="minorHAnsi" w:cstheme="minorHAnsi" w:hint="eastAsia"/>
                <w:sz w:val="22"/>
                <w:szCs w:val="22"/>
              </w:rPr>
            </w:pPr>
            <w:r>
              <w:rPr>
                <w:rFonts w:asciiTheme="minorHAnsi" w:hAnsiTheme="minorHAnsi" w:cstheme="minorHAnsi" w:hint="eastAsia"/>
                <w:sz w:val="22"/>
                <w:szCs w:val="22"/>
                <w:highlight w:val="yellow"/>
              </w:rPr>
              <w:t>Need to</w:t>
            </w:r>
            <w:r w:rsidRPr="00D70530">
              <w:rPr>
                <w:rFonts w:asciiTheme="minorHAnsi" w:hAnsiTheme="minorHAnsi" w:cstheme="minorHAnsi" w:hint="eastAsia"/>
                <w:sz w:val="22"/>
                <w:szCs w:val="22"/>
                <w:highlight w:val="yellow"/>
              </w:rPr>
              <w:t xml:space="preserve"> mention any thing about the </w:t>
            </w:r>
            <w:r w:rsidRPr="00D70530">
              <w:rPr>
                <w:rFonts w:asciiTheme="minorHAnsi" w:hAnsiTheme="minorHAnsi" w:cstheme="minorHAnsi"/>
                <w:sz w:val="22"/>
                <w:szCs w:val="22"/>
                <w:highlight w:val="yellow"/>
              </w:rPr>
              <w:t>importance</w:t>
            </w:r>
            <w:r w:rsidRPr="00D70530">
              <w:rPr>
                <w:rFonts w:asciiTheme="minorHAnsi" w:hAnsiTheme="minorHAnsi" w:cstheme="minorHAnsi" w:hint="eastAsia"/>
                <w:sz w:val="22"/>
                <w:szCs w:val="22"/>
                <w:highlight w:val="yellow"/>
              </w:rPr>
              <w:t xml:space="preserve"> of </w:t>
            </w:r>
            <w:r w:rsidRPr="00D70530">
              <w:rPr>
                <w:rFonts w:asciiTheme="minorHAnsi" w:hAnsiTheme="minorHAnsi" w:cstheme="minorHAnsi"/>
                <w:sz w:val="22"/>
                <w:szCs w:val="22"/>
                <w:highlight w:val="yellow"/>
              </w:rPr>
              <w:t>purchasing</w:t>
            </w:r>
            <w:r w:rsidRPr="00D70530">
              <w:rPr>
                <w:rFonts w:asciiTheme="minorHAnsi" w:hAnsiTheme="minorHAnsi" w:cstheme="minorHAnsi" w:hint="eastAsia"/>
                <w:sz w:val="22"/>
                <w:szCs w:val="22"/>
                <w:highlight w:val="yellow"/>
              </w:rPr>
              <w:t xml:space="preserve"> a hoist</w:t>
            </w:r>
            <w:r>
              <w:rPr>
                <w:rFonts w:asciiTheme="minorHAnsi" w:hAnsiTheme="minorHAnsi" w:cstheme="minorHAnsi" w:hint="eastAsia"/>
                <w:sz w:val="22"/>
                <w:szCs w:val="22"/>
              </w:rPr>
              <w:t xml:space="preserve"> </w:t>
            </w:r>
          </w:p>
          <w:p w14:paraId="55A2D5AB" w14:textId="77777777" w:rsidR="007E66F7" w:rsidRDefault="007E66F7" w:rsidP="008779C5">
            <w:pPr>
              <w:rPr>
                <w:rFonts w:asciiTheme="minorHAnsi" w:hAnsiTheme="minorHAnsi" w:cstheme="minorHAnsi"/>
                <w:sz w:val="22"/>
                <w:szCs w:val="22"/>
              </w:rPr>
            </w:pPr>
          </w:p>
          <w:p w14:paraId="0CC8E637" w14:textId="77777777" w:rsidR="00B812D7" w:rsidRDefault="00B812D7" w:rsidP="008779C5">
            <w:pPr>
              <w:rPr>
                <w:rFonts w:asciiTheme="minorHAnsi" w:hAnsiTheme="minorHAnsi" w:cstheme="minorHAnsi"/>
                <w:sz w:val="22"/>
                <w:szCs w:val="22"/>
              </w:rPr>
            </w:pPr>
          </w:p>
          <w:p w14:paraId="7DFFAE00" w14:textId="1F3EA7BA" w:rsidR="00B812D7" w:rsidRDefault="00B812D7" w:rsidP="008779C5">
            <w:pPr>
              <w:rPr>
                <w:rFonts w:asciiTheme="minorHAnsi" w:hAnsiTheme="minorHAnsi" w:cstheme="minorHAnsi"/>
                <w:sz w:val="22"/>
                <w:szCs w:val="22"/>
              </w:rPr>
            </w:pPr>
          </w:p>
        </w:tc>
      </w:tr>
      <w:tr w:rsidR="007E66F7" w14:paraId="1E6E2C9A" w14:textId="77777777" w:rsidTr="008779C5">
        <w:tc>
          <w:tcPr>
            <w:tcW w:w="9016" w:type="dxa"/>
          </w:tcPr>
          <w:p w14:paraId="35A97419" w14:textId="77777777" w:rsidR="007E66F7" w:rsidRDefault="007E66F7" w:rsidP="008779C5">
            <w:pPr>
              <w:rPr>
                <w:rFonts w:asciiTheme="minorHAnsi" w:hAnsiTheme="minorHAnsi" w:cstheme="minorHAnsi"/>
                <w:sz w:val="22"/>
                <w:szCs w:val="22"/>
              </w:rPr>
            </w:pPr>
            <w:r>
              <w:rPr>
                <w:rFonts w:asciiTheme="minorHAnsi" w:hAnsiTheme="minorHAnsi" w:cstheme="minorHAnsi"/>
                <w:sz w:val="22"/>
                <w:szCs w:val="22"/>
              </w:rPr>
              <w:lastRenderedPageBreak/>
              <w:t>SENSORY</w:t>
            </w:r>
          </w:p>
          <w:p w14:paraId="5A0201A5" w14:textId="77777777" w:rsidR="006E0071"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Andrea reported no sensory regulation issues; however, she is extremely sensitive to pain and touch in her affected limbs due to Lymphedema. She experiences constant pain in her lower limbs, with the skin being very thin and sensitive. Andrea finds it unbearable when others touch her feet, and even lying on a standard mattress causes discomfort as it places pressure on her lower limbs. She mentioned that using an air mattress, which she trialed in the hospital, helped relieve the pressure on her lower limbs and significantly reduced her pain throughout the night.</w:t>
            </w:r>
          </w:p>
          <w:p w14:paraId="1F33B9DE" w14:textId="6DBFC37D" w:rsidR="006E0071" w:rsidRDefault="006E0071" w:rsidP="008779C5">
            <w:pPr>
              <w:rPr>
                <w:rFonts w:asciiTheme="minorHAnsi" w:hAnsiTheme="minorHAnsi" w:cstheme="minorHAnsi"/>
                <w:sz w:val="22"/>
                <w:szCs w:val="22"/>
              </w:rPr>
            </w:pPr>
          </w:p>
        </w:tc>
      </w:tr>
      <w:tr w:rsidR="007E66F7" w14:paraId="02FF53D8" w14:textId="77777777" w:rsidTr="008779C5">
        <w:tc>
          <w:tcPr>
            <w:tcW w:w="9016" w:type="dxa"/>
          </w:tcPr>
          <w:p w14:paraId="6FF8E594" w14:textId="77777777" w:rsidR="007E66F7" w:rsidRDefault="007E66F7" w:rsidP="008779C5">
            <w:pPr>
              <w:rPr>
                <w:rFonts w:asciiTheme="minorHAnsi" w:hAnsiTheme="minorHAnsi" w:cstheme="minorHAnsi"/>
                <w:sz w:val="22"/>
                <w:szCs w:val="22"/>
              </w:rPr>
            </w:pPr>
            <w:r>
              <w:rPr>
                <w:rFonts w:asciiTheme="minorHAnsi" w:hAnsiTheme="minorHAnsi" w:cstheme="minorHAnsi"/>
                <w:sz w:val="22"/>
                <w:szCs w:val="22"/>
              </w:rPr>
              <w:t>COGNITIVE</w:t>
            </w:r>
          </w:p>
          <w:p w14:paraId="58DE0410" w14:textId="1F926DF7" w:rsidR="006E0071" w:rsidRDefault="006E0071" w:rsidP="008779C5">
            <w:pPr>
              <w:rPr>
                <w:rFonts w:asciiTheme="minorHAnsi" w:hAnsiTheme="minorHAnsi" w:cstheme="minorHAnsi" w:hint="eastAsia"/>
                <w:sz w:val="22"/>
                <w:szCs w:val="22"/>
              </w:rPr>
            </w:pPr>
            <w:r w:rsidRPr="006E0071">
              <w:rPr>
                <w:rFonts w:asciiTheme="minorHAnsi" w:hAnsiTheme="minorHAnsi" w:cstheme="minorHAnsi"/>
                <w:sz w:val="22"/>
                <w:szCs w:val="22"/>
              </w:rPr>
              <w:t>Andrea reported that her memory has been impacted by chronic pain and low oxygen levels, making it difficult for her to recall past events and requiring extended time to process and understand conversations</w:t>
            </w:r>
            <w:r w:rsidRPr="00D70530">
              <w:rPr>
                <w:rFonts w:asciiTheme="minorHAnsi" w:hAnsiTheme="minorHAnsi" w:cstheme="minorHAnsi"/>
                <w:sz w:val="22"/>
                <w:szCs w:val="22"/>
                <w:highlight w:val="yellow"/>
              </w:rPr>
              <w:t>. Janelle noted that since a recent fall on 27-11-2023,</w:t>
            </w:r>
            <w:r w:rsidRPr="006E0071">
              <w:rPr>
                <w:rFonts w:asciiTheme="minorHAnsi" w:hAnsiTheme="minorHAnsi" w:cstheme="minorHAnsi"/>
                <w:sz w:val="22"/>
                <w:szCs w:val="22"/>
              </w:rPr>
              <w:t xml:space="preserve"> Andrea's focus and attention have declined; she can become vague and fade out at times. Janelle observed that Andrea was more alert before the fall. Despite these challenges, Andrea reported that her orientation and sequencing skills remain intact, as she can accurately identify time and place and understand the sequence of daily tasks</w:t>
            </w:r>
            <w:r>
              <w:rPr>
                <w:rFonts w:asciiTheme="minorHAnsi" w:hAnsiTheme="minorHAnsi" w:cstheme="minorHAnsi"/>
                <w:sz w:val="22"/>
                <w:szCs w:val="22"/>
              </w:rPr>
              <w:t>.</w:t>
            </w:r>
            <w:r w:rsidR="00D70530" w:rsidRPr="00D70530">
              <w:rPr>
                <w:rFonts w:asciiTheme="minorHAnsi" w:hAnsiTheme="minorHAnsi" w:cstheme="minorHAnsi" w:hint="eastAsia"/>
                <w:sz w:val="22"/>
                <w:szCs w:val="22"/>
                <w:highlight w:val="yellow"/>
              </w:rPr>
              <w:t>（</w:t>
            </w:r>
            <w:r w:rsidR="00D70530" w:rsidRPr="00D70530">
              <w:rPr>
                <w:rFonts w:asciiTheme="minorHAnsi" w:hAnsiTheme="minorHAnsi" w:cstheme="minorHAnsi" w:hint="eastAsia"/>
                <w:sz w:val="22"/>
                <w:szCs w:val="22"/>
                <w:highlight w:val="yellow"/>
              </w:rPr>
              <w:t>Need to update about this</w:t>
            </w:r>
            <w:r w:rsidR="00D70530">
              <w:rPr>
                <w:rFonts w:asciiTheme="minorHAnsi" w:hAnsiTheme="minorHAnsi" w:cstheme="minorHAnsi" w:hint="eastAsia"/>
                <w:sz w:val="22"/>
                <w:szCs w:val="22"/>
                <w:highlight w:val="yellow"/>
              </w:rPr>
              <w:t xml:space="preserve">, and state how could hoist support her with cognitive and safety. </w:t>
            </w:r>
            <w:r w:rsidR="00D70530" w:rsidRPr="00D70530">
              <w:rPr>
                <w:rFonts w:asciiTheme="minorHAnsi" w:hAnsiTheme="minorHAnsi" w:cstheme="minorHAnsi" w:hint="eastAsia"/>
                <w:sz w:val="22"/>
                <w:szCs w:val="22"/>
                <w:highlight w:val="yellow"/>
              </w:rPr>
              <w:t>）</w:t>
            </w:r>
          </w:p>
          <w:p w14:paraId="49314A61" w14:textId="6EF3700C" w:rsidR="006E0071" w:rsidRDefault="006E0071" w:rsidP="008779C5">
            <w:pPr>
              <w:rPr>
                <w:rFonts w:asciiTheme="minorHAnsi" w:hAnsiTheme="minorHAnsi" w:cstheme="minorHAnsi"/>
                <w:sz w:val="22"/>
                <w:szCs w:val="22"/>
              </w:rPr>
            </w:pPr>
          </w:p>
        </w:tc>
      </w:tr>
      <w:tr w:rsidR="007E66F7" w14:paraId="6E08B8EF" w14:textId="77777777" w:rsidTr="008779C5">
        <w:tc>
          <w:tcPr>
            <w:tcW w:w="9016" w:type="dxa"/>
          </w:tcPr>
          <w:p w14:paraId="0807F8CA" w14:textId="77777777" w:rsidR="007E66F7" w:rsidRDefault="007E66F7" w:rsidP="008779C5">
            <w:pPr>
              <w:rPr>
                <w:rFonts w:asciiTheme="minorHAnsi" w:hAnsiTheme="minorHAnsi" w:cstheme="minorHAnsi"/>
                <w:sz w:val="22"/>
                <w:szCs w:val="22"/>
              </w:rPr>
            </w:pPr>
            <w:r>
              <w:rPr>
                <w:rFonts w:asciiTheme="minorHAnsi" w:hAnsiTheme="minorHAnsi" w:cstheme="minorHAnsi"/>
                <w:sz w:val="22"/>
                <w:szCs w:val="22"/>
              </w:rPr>
              <w:t>COMMUNICATION</w:t>
            </w:r>
          </w:p>
          <w:p w14:paraId="54C6755F" w14:textId="77777777" w:rsidR="006E0071"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Andra has no major concerns in communication, but she sometimes gets confused in conversation due to memory issues. During the assessment, Andrea was observed to repeat the last topic again even though that topic had ended, she needed prompting to come back to the topic that OT and she was discussing. Janelle also reported Andrea needs prompting and break down the conversation in complex or unfamiliar topics.</w:t>
            </w:r>
          </w:p>
          <w:p w14:paraId="2ACBF87E" w14:textId="04CA468E" w:rsidR="006E0071" w:rsidRDefault="006E0071" w:rsidP="008779C5">
            <w:pPr>
              <w:rPr>
                <w:rFonts w:asciiTheme="minorHAnsi" w:hAnsiTheme="minorHAnsi" w:cstheme="minorHAnsi"/>
                <w:sz w:val="22"/>
                <w:szCs w:val="22"/>
              </w:rPr>
            </w:pPr>
          </w:p>
        </w:tc>
      </w:tr>
      <w:tr w:rsidR="007E66F7" w14:paraId="5A9C1303" w14:textId="77777777" w:rsidTr="008779C5">
        <w:tc>
          <w:tcPr>
            <w:tcW w:w="9016" w:type="dxa"/>
          </w:tcPr>
          <w:p w14:paraId="61AA58AB" w14:textId="77777777" w:rsidR="007E66F7" w:rsidRDefault="007E66F7" w:rsidP="008779C5">
            <w:pPr>
              <w:rPr>
                <w:rFonts w:asciiTheme="minorHAnsi" w:hAnsiTheme="minorHAnsi" w:cstheme="minorHAnsi"/>
                <w:sz w:val="22"/>
                <w:szCs w:val="22"/>
              </w:rPr>
            </w:pPr>
            <w:r>
              <w:rPr>
                <w:rFonts w:asciiTheme="minorHAnsi" w:hAnsiTheme="minorHAnsi" w:cstheme="minorHAnsi"/>
                <w:sz w:val="22"/>
                <w:szCs w:val="22"/>
              </w:rPr>
              <w:t>BEHAVIOUR</w:t>
            </w:r>
          </w:p>
          <w:p w14:paraId="4694EEDB" w14:textId="3C3A25BA" w:rsidR="006E0071" w:rsidRDefault="006E0071" w:rsidP="008779C5">
            <w:pPr>
              <w:rPr>
                <w:rFonts w:asciiTheme="minorHAnsi" w:hAnsiTheme="minorHAnsi" w:cstheme="minorHAnsi"/>
                <w:sz w:val="22"/>
                <w:szCs w:val="22"/>
              </w:rPr>
            </w:pPr>
            <w:r w:rsidRPr="006E0071">
              <w:rPr>
                <w:rFonts w:asciiTheme="minorHAnsi" w:hAnsiTheme="minorHAnsi" w:cstheme="minorHAnsi"/>
                <w:sz w:val="22"/>
                <w:szCs w:val="22"/>
              </w:rPr>
              <w:t>Andrea has no behavioral concerns, she reported that she gets along really well with her daughter and has a close relationship.</w:t>
            </w:r>
          </w:p>
        </w:tc>
      </w:tr>
    </w:tbl>
    <w:p w14:paraId="710C1659" w14:textId="77C242FF" w:rsidR="007E66F7" w:rsidRDefault="007E66F7" w:rsidP="007E66F7">
      <w:pPr>
        <w:rPr>
          <w:rFonts w:asciiTheme="minorHAnsi" w:hAnsiTheme="minorHAnsi" w:cstheme="minorHAnsi"/>
          <w:sz w:val="22"/>
          <w:szCs w:val="22"/>
        </w:rPr>
      </w:pPr>
    </w:p>
    <w:p w14:paraId="7A82F0F7" w14:textId="77777777" w:rsidR="003E1D15" w:rsidRDefault="003E1D15"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502"/>
        <w:gridCol w:w="1503"/>
        <w:gridCol w:w="2944"/>
        <w:gridCol w:w="61"/>
        <w:gridCol w:w="3006"/>
      </w:tblGrid>
      <w:tr w:rsidR="007E66F7" w14:paraId="347508BC" w14:textId="77777777" w:rsidTr="008779C5">
        <w:tc>
          <w:tcPr>
            <w:tcW w:w="9016" w:type="dxa"/>
            <w:gridSpan w:val="5"/>
            <w:shd w:val="clear" w:color="auto" w:fill="FBE4D5" w:themeFill="accent2" w:themeFillTint="33"/>
          </w:tcPr>
          <w:p w14:paraId="12F0A19F" w14:textId="78C12141" w:rsidR="007E66F7" w:rsidRDefault="007E66F7" w:rsidP="008779C5">
            <w:pPr>
              <w:rPr>
                <w:rFonts w:asciiTheme="minorHAnsi" w:hAnsiTheme="minorHAnsi" w:cstheme="minorHAnsi"/>
                <w:sz w:val="22"/>
                <w:szCs w:val="22"/>
              </w:rPr>
            </w:pPr>
            <w:bookmarkStart w:id="4" w:name="OLE_LINK68"/>
            <w:r>
              <w:rPr>
                <w:rFonts w:asciiTheme="minorHAnsi" w:hAnsiTheme="minorHAnsi" w:cstheme="minorHAnsi"/>
                <w:sz w:val="22"/>
                <w:szCs w:val="22"/>
              </w:rPr>
              <w:t>Assistive Technology Trial and Comparison</w:t>
            </w:r>
          </w:p>
        </w:tc>
      </w:tr>
      <w:tr w:rsidR="003E1D15" w14:paraId="146CEE9C" w14:textId="77777777" w:rsidTr="003E1D15">
        <w:tc>
          <w:tcPr>
            <w:tcW w:w="1502" w:type="dxa"/>
            <w:shd w:val="clear" w:color="auto" w:fill="FBE4D5" w:themeFill="accent2" w:themeFillTint="33"/>
          </w:tcPr>
          <w:p w14:paraId="018D3E2A" w14:textId="77777777" w:rsidR="003E1D15" w:rsidRDefault="003E1D15" w:rsidP="008779C5">
            <w:pPr>
              <w:rPr>
                <w:rFonts w:asciiTheme="minorHAnsi" w:hAnsiTheme="minorHAnsi" w:cstheme="minorHAnsi"/>
                <w:sz w:val="22"/>
                <w:szCs w:val="22"/>
              </w:rPr>
            </w:pPr>
          </w:p>
        </w:tc>
        <w:tc>
          <w:tcPr>
            <w:tcW w:w="1503" w:type="dxa"/>
            <w:shd w:val="clear" w:color="auto" w:fill="FBE4D5" w:themeFill="accent2" w:themeFillTint="33"/>
          </w:tcPr>
          <w:p w14:paraId="229681AA" w14:textId="77777777" w:rsidR="003E1D15" w:rsidRDefault="003E1D15" w:rsidP="008779C5">
            <w:pPr>
              <w:rPr>
                <w:rFonts w:asciiTheme="minorHAnsi" w:hAnsiTheme="minorHAnsi" w:cstheme="minorHAnsi"/>
                <w:sz w:val="22"/>
                <w:szCs w:val="22"/>
              </w:rPr>
            </w:pPr>
          </w:p>
        </w:tc>
        <w:tc>
          <w:tcPr>
            <w:tcW w:w="2944" w:type="dxa"/>
            <w:shd w:val="clear" w:color="auto" w:fill="FBE4D5" w:themeFill="accent2" w:themeFillTint="33"/>
          </w:tcPr>
          <w:p w14:paraId="7BC26B83" w14:textId="1BF0135F" w:rsidR="003E1D15" w:rsidRDefault="003E1D15" w:rsidP="008779C5">
            <w:pPr>
              <w:rPr>
                <w:rFonts w:asciiTheme="minorHAnsi" w:hAnsiTheme="minorHAnsi" w:cstheme="minorHAnsi"/>
                <w:sz w:val="22"/>
                <w:szCs w:val="22"/>
              </w:rPr>
            </w:pPr>
            <w:r>
              <w:rPr>
                <w:rFonts w:asciiTheme="minorHAnsi" w:hAnsiTheme="minorHAnsi" w:cstheme="minorHAnsi"/>
                <w:sz w:val="22"/>
                <w:szCs w:val="22"/>
              </w:rPr>
              <w:t>Recommended AT</w:t>
            </w:r>
          </w:p>
        </w:tc>
        <w:tc>
          <w:tcPr>
            <w:tcW w:w="3067" w:type="dxa"/>
            <w:gridSpan w:val="2"/>
            <w:shd w:val="clear" w:color="auto" w:fill="FBE4D5" w:themeFill="accent2" w:themeFillTint="33"/>
          </w:tcPr>
          <w:p w14:paraId="51E68AF0" w14:textId="3F015933" w:rsidR="003E1D15" w:rsidRDefault="003E1D15" w:rsidP="008779C5">
            <w:pPr>
              <w:rPr>
                <w:rFonts w:asciiTheme="minorHAnsi" w:hAnsiTheme="minorHAnsi" w:cstheme="minorHAnsi"/>
                <w:sz w:val="22"/>
                <w:szCs w:val="22"/>
              </w:rPr>
            </w:pPr>
            <w:r>
              <w:rPr>
                <w:rFonts w:asciiTheme="minorHAnsi" w:hAnsiTheme="minorHAnsi" w:cstheme="minorHAnsi"/>
                <w:sz w:val="22"/>
                <w:szCs w:val="22"/>
              </w:rPr>
              <w:t>Not recommended AT</w:t>
            </w:r>
          </w:p>
        </w:tc>
      </w:tr>
      <w:tr w:rsidR="007E66F7" w14:paraId="1CD9BB36" w14:textId="77777777" w:rsidTr="00FB2DFA">
        <w:tc>
          <w:tcPr>
            <w:tcW w:w="3005" w:type="dxa"/>
            <w:gridSpan w:val="2"/>
          </w:tcPr>
          <w:p w14:paraId="415F45D1" w14:textId="40A70A6F" w:rsidR="007E66F7" w:rsidRDefault="007E66F7" w:rsidP="008779C5">
            <w:pPr>
              <w:rPr>
                <w:rFonts w:asciiTheme="minorHAnsi" w:hAnsiTheme="minorHAnsi" w:cstheme="minorHAnsi"/>
                <w:sz w:val="22"/>
                <w:szCs w:val="22"/>
              </w:rPr>
            </w:pPr>
            <w:r>
              <w:rPr>
                <w:rFonts w:asciiTheme="minorHAnsi" w:hAnsiTheme="minorHAnsi" w:cstheme="minorHAnsi"/>
                <w:sz w:val="22"/>
                <w:szCs w:val="22"/>
              </w:rPr>
              <w:t>AT Model</w:t>
            </w:r>
          </w:p>
        </w:tc>
        <w:tc>
          <w:tcPr>
            <w:tcW w:w="3005" w:type="dxa"/>
            <w:gridSpan w:val="2"/>
          </w:tcPr>
          <w:p w14:paraId="7F064514" w14:textId="56237F4E" w:rsidR="007E66F7" w:rsidRDefault="00343E6A" w:rsidP="008779C5">
            <w:pPr>
              <w:rPr>
                <w:rFonts w:asciiTheme="minorHAnsi" w:hAnsiTheme="minorHAnsi" w:cstheme="minorHAnsi"/>
                <w:sz w:val="22"/>
                <w:szCs w:val="22"/>
                <w:lang w:eastAsia="zh-TW"/>
              </w:rPr>
            </w:pPr>
            <w:proofErr w:type="spellStart"/>
            <w:r w:rsidRPr="00343E6A">
              <w:rPr>
                <w:rFonts w:asciiTheme="minorHAnsi" w:hAnsiTheme="minorHAnsi" w:cstheme="minorHAnsi"/>
                <w:sz w:val="22"/>
                <w:szCs w:val="22"/>
                <w:lang w:eastAsia="zh-TW"/>
              </w:rPr>
              <w:t>Aidacare</w:t>
            </w:r>
            <w:proofErr w:type="spellEnd"/>
            <w:r w:rsidRPr="00343E6A">
              <w:rPr>
                <w:rFonts w:asciiTheme="minorHAnsi" w:hAnsiTheme="minorHAnsi" w:cstheme="minorHAnsi"/>
                <w:sz w:val="22"/>
                <w:szCs w:val="22"/>
                <w:lang w:eastAsia="zh-TW"/>
              </w:rPr>
              <w:t xml:space="preserve"> Aspire A205 </w:t>
            </w:r>
            <w:proofErr w:type="spellStart"/>
            <w:r w:rsidRPr="00343E6A">
              <w:rPr>
                <w:rFonts w:asciiTheme="minorHAnsi" w:hAnsiTheme="minorHAnsi" w:cstheme="minorHAnsi"/>
                <w:sz w:val="22"/>
                <w:szCs w:val="22"/>
                <w:lang w:eastAsia="zh-TW"/>
              </w:rPr>
              <w:t>Aluminium</w:t>
            </w:r>
            <w:proofErr w:type="spellEnd"/>
            <w:r w:rsidRPr="00343E6A">
              <w:rPr>
                <w:rFonts w:asciiTheme="minorHAnsi" w:hAnsiTheme="minorHAnsi" w:cstheme="minorHAnsi"/>
                <w:sz w:val="22"/>
                <w:szCs w:val="22"/>
                <w:lang w:eastAsia="zh-TW"/>
              </w:rPr>
              <w:t xml:space="preserve"> Patient Lifter</w:t>
            </w:r>
          </w:p>
        </w:tc>
        <w:tc>
          <w:tcPr>
            <w:tcW w:w="3006" w:type="dxa"/>
          </w:tcPr>
          <w:p w14:paraId="08DCE213" w14:textId="0A2ED8EC" w:rsidR="007E66F7" w:rsidRDefault="00343E6A" w:rsidP="008779C5">
            <w:pPr>
              <w:rPr>
                <w:rFonts w:asciiTheme="minorHAnsi" w:hAnsiTheme="minorHAnsi" w:cstheme="minorHAnsi"/>
                <w:sz w:val="22"/>
                <w:szCs w:val="22"/>
              </w:rPr>
            </w:pPr>
            <w:proofErr w:type="spellStart"/>
            <w:r w:rsidRPr="00343E6A">
              <w:rPr>
                <w:rFonts w:asciiTheme="minorHAnsi" w:hAnsiTheme="minorHAnsi" w:cstheme="minorHAnsi"/>
                <w:sz w:val="22"/>
                <w:szCs w:val="22"/>
              </w:rPr>
              <w:t>Aidacare</w:t>
            </w:r>
            <w:proofErr w:type="spellEnd"/>
            <w:r w:rsidRPr="00343E6A">
              <w:rPr>
                <w:rFonts w:asciiTheme="minorHAnsi" w:hAnsiTheme="minorHAnsi" w:cstheme="minorHAnsi"/>
                <w:sz w:val="22"/>
                <w:szCs w:val="22"/>
              </w:rPr>
              <w:t xml:space="preserve"> Aspire A150F </w:t>
            </w:r>
            <w:proofErr w:type="spellStart"/>
            <w:r w:rsidRPr="00343E6A">
              <w:rPr>
                <w:rFonts w:asciiTheme="minorHAnsi" w:hAnsiTheme="minorHAnsi" w:cstheme="minorHAnsi"/>
                <w:sz w:val="22"/>
                <w:szCs w:val="22"/>
              </w:rPr>
              <w:t>Aluminium</w:t>
            </w:r>
            <w:proofErr w:type="spellEnd"/>
            <w:r w:rsidRPr="00343E6A">
              <w:rPr>
                <w:rFonts w:asciiTheme="minorHAnsi" w:hAnsiTheme="minorHAnsi" w:cstheme="minorHAnsi"/>
                <w:sz w:val="22"/>
                <w:szCs w:val="22"/>
              </w:rPr>
              <w:t xml:space="preserve"> Folding Lifter</w:t>
            </w:r>
          </w:p>
        </w:tc>
      </w:tr>
      <w:tr w:rsidR="007E66F7" w14:paraId="13F4E116" w14:textId="77777777" w:rsidTr="00FB2DFA">
        <w:tc>
          <w:tcPr>
            <w:tcW w:w="3005" w:type="dxa"/>
            <w:gridSpan w:val="2"/>
          </w:tcPr>
          <w:p w14:paraId="22AAEDDF" w14:textId="310F83B0" w:rsidR="007E66F7" w:rsidRDefault="007E66F7" w:rsidP="008779C5">
            <w:pPr>
              <w:rPr>
                <w:rFonts w:asciiTheme="minorHAnsi" w:hAnsiTheme="minorHAnsi" w:cstheme="minorHAnsi"/>
                <w:sz w:val="22"/>
                <w:szCs w:val="22"/>
              </w:rPr>
            </w:pPr>
            <w:r>
              <w:rPr>
                <w:rFonts w:asciiTheme="minorHAnsi" w:hAnsiTheme="minorHAnsi" w:cstheme="minorHAnsi"/>
                <w:sz w:val="22"/>
                <w:szCs w:val="22"/>
              </w:rPr>
              <w:t>AT supplier name and contact/website</w:t>
            </w:r>
          </w:p>
        </w:tc>
        <w:tc>
          <w:tcPr>
            <w:tcW w:w="3005" w:type="dxa"/>
            <w:gridSpan w:val="2"/>
          </w:tcPr>
          <w:p w14:paraId="12745B15" w14:textId="293D1BEA" w:rsidR="007E66F7" w:rsidRDefault="00343E6A" w:rsidP="008779C5">
            <w:pPr>
              <w:rPr>
                <w:rFonts w:asciiTheme="minorHAnsi" w:hAnsiTheme="minorHAnsi" w:cstheme="minorHAnsi"/>
                <w:sz w:val="22"/>
                <w:szCs w:val="22"/>
              </w:rPr>
            </w:pPr>
            <w:proofErr w:type="spellStart"/>
            <w:r>
              <w:rPr>
                <w:rFonts w:asciiTheme="minorHAnsi" w:hAnsiTheme="minorHAnsi" w:cstheme="minorHAnsi"/>
                <w:sz w:val="22"/>
                <w:szCs w:val="22"/>
              </w:rPr>
              <w:t>Aidcare</w:t>
            </w:r>
            <w:proofErr w:type="spellEnd"/>
          </w:p>
        </w:tc>
        <w:tc>
          <w:tcPr>
            <w:tcW w:w="3006" w:type="dxa"/>
          </w:tcPr>
          <w:p w14:paraId="14D6EAA8" w14:textId="0CFD106D" w:rsidR="007E66F7" w:rsidRDefault="00343E6A" w:rsidP="008779C5">
            <w:pPr>
              <w:rPr>
                <w:rFonts w:asciiTheme="minorHAnsi" w:hAnsiTheme="minorHAnsi" w:cstheme="minorHAnsi"/>
                <w:sz w:val="22"/>
                <w:szCs w:val="22"/>
              </w:rPr>
            </w:pPr>
            <w:proofErr w:type="spellStart"/>
            <w:r>
              <w:rPr>
                <w:rFonts w:asciiTheme="minorHAnsi" w:hAnsiTheme="minorHAnsi" w:cstheme="minorHAnsi"/>
                <w:sz w:val="22"/>
                <w:szCs w:val="22"/>
              </w:rPr>
              <w:t>Aidacare</w:t>
            </w:r>
            <w:proofErr w:type="spellEnd"/>
          </w:p>
        </w:tc>
      </w:tr>
      <w:tr w:rsidR="007E66F7" w14:paraId="45D240DD" w14:textId="77777777" w:rsidTr="00FB2DFA">
        <w:tc>
          <w:tcPr>
            <w:tcW w:w="3005" w:type="dxa"/>
            <w:gridSpan w:val="2"/>
          </w:tcPr>
          <w:p w14:paraId="5294F0F7" w14:textId="2C38CD69" w:rsidR="007E66F7" w:rsidRDefault="007E66F7" w:rsidP="008779C5">
            <w:pPr>
              <w:rPr>
                <w:rFonts w:asciiTheme="minorHAnsi" w:hAnsiTheme="minorHAnsi" w:cstheme="minorHAnsi"/>
                <w:sz w:val="22"/>
                <w:szCs w:val="22"/>
              </w:rPr>
            </w:pPr>
            <w:r>
              <w:rPr>
                <w:rFonts w:asciiTheme="minorHAnsi" w:hAnsiTheme="minorHAnsi" w:cstheme="minorHAnsi"/>
                <w:sz w:val="22"/>
                <w:szCs w:val="22"/>
              </w:rPr>
              <w:t>Warranty</w:t>
            </w:r>
          </w:p>
        </w:tc>
        <w:tc>
          <w:tcPr>
            <w:tcW w:w="3005" w:type="dxa"/>
            <w:gridSpan w:val="2"/>
          </w:tcPr>
          <w:p w14:paraId="3E3E7EB5" w14:textId="77777777" w:rsidR="00343E6A" w:rsidRDefault="00343E6A" w:rsidP="008779C5">
            <w:pPr>
              <w:rPr>
                <w:rFonts w:asciiTheme="minorHAnsi" w:hAnsiTheme="minorHAnsi" w:cstheme="minorHAnsi"/>
                <w:sz w:val="22"/>
                <w:szCs w:val="22"/>
              </w:rPr>
            </w:pPr>
            <w:r w:rsidRPr="00343E6A">
              <w:rPr>
                <w:rFonts w:asciiTheme="minorHAnsi" w:hAnsiTheme="minorHAnsi" w:cstheme="minorHAnsi"/>
                <w:sz w:val="22"/>
                <w:szCs w:val="22"/>
              </w:rPr>
              <w:t xml:space="preserve">Frame: 5 Years, </w:t>
            </w:r>
          </w:p>
          <w:p w14:paraId="68F89B72" w14:textId="77777777" w:rsidR="00343E6A" w:rsidRDefault="00343E6A" w:rsidP="008779C5">
            <w:pPr>
              <w:rPr>
                <w:rFonts w:asciiTheme="minorHAnsi" w:hAnsiTheme="minorHAnsi" w:cstheme="minorHAnsi"/>
                <w:sz w:val="22"/>
                <w:szCs w:val="22"/>
              </w:rPr>
            </w:pPr>
            <w:r w:rsidRPr="00343E6A">
              <w:rPr>
                <w:rFonts w:asciiTheme="minorHAnsi" w:hAnsiTheme="minorHAnsi" w:cstheme="minorHAnsi"/>
                <w:sz w:val="22"/>
                <w:szCs w:val="22"/>
              </w:rPr>
              <w:t xml:space="preserve">Electronics: 3 Years, </w:t>
            </w:r>
          </w:p>
          <w:p w14:paraId="36ED051A" w14:textId="7E8FAD4F" w:rsidR="007E66F7" w:rsidRDefault="00343E6A" w:rsidP="008779C5">
            <w:pPr>
              <w:rPr>
                <w:rFonts w:asciiTheme="minorHAnsi" w:hAnsiTheme="minorHAnsi" w:cstheme="minorHAnsi"/>
                <w:sz w:val="22"/>
                <w:szCs w:val="22"/>
              </w:rPr>
            </w:pPr>
            <w:r w:rsidRPr="00343E6A">
              <w:rPr>
                <w:rFonts w:asciiTheme="minorHAnsi" w:hAnsiTheme="minorHAnsi" w:cstheme="minorHAnsi"/>
                <w:sz w:val="22"/>
                <w:szCs w:val="22"/>
              </w:rPr>
              <w:t>Battery and Handset: 1 Year</w:t>
            </w:r>
          </w:p>
        </w:tc>
        <w:tc>
          <w:tcPr>
            <w:tcW w:w="3006" w:type="dxa"/>
          </w:tcPr>
          <w:p w14:paraId="2DB92F55" w14:textId="77777777" w:rsidR="00343E6A" w:rsidRDefault="00343E6A" w:rsidP="00343E6A">
            <w:pPr>
              <w:rPr>
                <w:rFonts w:asciiTheme="minorHAnsi" w:hAnsiTheme="minorHAnsi" w:cstheme="minorHAnsi"/>
                <w:sz w:val="22"/>
                <w:szCs w:val="22"/>
              </w:rPr>
            </w:pPr>
            <w:r w:rsidRPr="00343E6A">
              <w:rPr>
                <w:rFonts w:asciiTheme="minorHAnsi" w:hAnsiTheme="minorHAnsi" w:cstheme="minorHAnsi"/>
                <w:sz w:val="22"/>
                <w:szCs w:val="22"/>
              </w:rPr>
              <w:t xml:space="preserve">Frame: 5 Years, </w:t>
            </w:r>
          </w:p>
          <w:p w14:paraId="34599411" w14:textId="77777777" w:rsidR="00343E6A" w:rsidRDefault="00343E6A" w:rsidP="00343E6A">
            <w:pPr>
              <w:rPr>
                <w:rFonts w:asciiTheme="minorHAnsi" w:hAnsiTheme="minorHAnsi" w:cstheme="minorHAnsi"/>
                <w:sz w:val="22"/>
                <w:szCs w:val="22"/>
              </w:rPr>
            </w:pPr>
            <w:r w:rsidRPr="00343E6A">
              <w:rPr>
                <w:rFonts w:asciiTheme="minorHAnsi" w:hAnsiTheme="minorHAnsi" w:cstheme="minorHAnsi"/>
                <w:sz w:val="22"/>
                <w:szCs w:val="22"/>
              </w:rPr>
              <w:t xml:space="preserve">Electronics: 3 Years, </w:t>
            </w:r>
          </w:p>
          <w:p w14:paraId="3DE99A53" w14:textId="6B920EE3" w:rsidR="007E66F7" w:rsidRDefault="00343E6A" w:rsidP="00343E6A">
            <w:pPr>
              <w:rPr>
                <w:rFonts w:asciiTheme="minorHAnsi" w:hAnsiTheme="minorHAnsi" w:cstheme="minorHAnsi"/>
                <w:sz w:val="22"/>
                <w:szCs w:val="22"/>
              </w:rPr>
            </w:pPr>
            <w:r w:rsidRPr="00343E6A">
              <w:rPr>
                <w:rFonts w:asciiTheme="minorHAnsi" w:hAnsiTheme="minorHAnsi" w:cstheme="minorHAnsi"/>
                <w:sz w:val="22"/>
                <w:szCs w:val="22"/>
              </w:rPr>
              <w:t>Battery and Handset: 1 Year</w:t>
            </w:r>
          </w:p>
        </w:tc>
      </w:tr>
      <w:tr w:rsidR="00D70530" w14:paraId="076C4EAD" w14:textId="77777777" w:rsidTr="00FB2DFA">
        <w:tc>
          <w:tcPr>
            <w:tcW w:w="3005" w:type="dxa"/>
            <w:gridSpan w:val="2"/>
          </w:tcPr>
          <w:p w14:paraId="0EE78F42" w14:textId="4487C594" w:rsidR="00D70530" w:rsidRDefault="00D70530" w:rsidP="008779C5">
            <w:pPr>
              <w:rPr>
                <w:rFonts w:asciiTheme="minorHAnsi" w:hAnsiTheme="minorHAnsi" w:cstheme="minorHAnsi" w:hint="eastAsia"/>
                <w:sz w:val="22"/>
                <w:szCs w:val="22"/>
              </w:rPr>
            </w:pPr>
            <w:r w:rsidRPr="00D70530">
              <w:rPr>
                <w:rFonts w:asciiTheme="minorHAnsi" w:hAnsiTheme="minorHAnsi" w:cstheme="minorHAnsi" w:hint="eastAsia"/>
                <w:sz w:val="22"/>
                <w:szCs w:val="22"/>
                <w:highlight w:val="yellow"/>
              </w:rPr>
              <w:t>Feature</w:t>
            </w:r>
          </w:p>
        </w:tc>
        <w:tc>
          <w:tcPr>
            <w:tcW w:w="3005" w:type="dxa"/>
            <w:gridSpan w:val="2"/>
          </w:tcPr>
          <w:p w14:paraId="646F8CB3" w14:textId="77777777" w:rsidR="00D70530" w:rsidRPr="00343E6A" w:rsidRDefault="00D70530" w:rsidP="008779C5">
            <w:pPr>
              <w:rPr>
                <w:rFonts w:asciiTheme="minorHAnsi" w:hAnsiTheme="minorHAnsi" w:cstheme="minorHAnsi"/>
                <w:sz w:val="22"/>
                <w:szCs w:val="22"/>
              </w:rPr>
            </w:pPr>
          </w:p>
        </w:tc>
        <w:tc>
          <w:tcPr>
            <w:tcW w:w="3006" w:type="dxa"/>
          </w:tcPr>
          <w:p w14:paraId="267591EF" w14:textId="77777777" w:rsidR="00D70530" w:rsidRPr="00343E6A" w:rsidRDefault="00D70530" w:rsidP="00343E6A">
            <w:pPr>
              <w:rPr>
                <w:rFonts w:asciiTheme="minorHAnsi" w:hAnsiTheme="minorHAnsi" w:cstheme="minorHAnsi"/>
                <w:sz w:val="22"/>
                <w:szCs w:val="22"/>
              </w:rPr>
            </w:pPr>
          </w:p>
        </w:tc>
      </w:tr>
      <w:tr w:rsidR="007E66F7" w14:paraId="39520492" w14:textId="77777777" w:rsidTr="00FB2DFA">
        <w:tc>
          <w:tcPr>
            <w:tcW w:w="3005" w:type="dxa"/>
            <w:gridSpan w:val="2"/>
          </w:tcPr>
          <w:p w14:paraId="307EFE07" w14:textId="36453DF9" w:rsidR="007E66F7" w:rsidRDefault="007E66F7" w:rsidP="008779C5">
            <w:pPr>
              <w:rPr>
                <w:rFonts w:asciiTheme="minorHAnsi" w:hAnsiTheme="minorHAnsi" w:cstheme="minorHAnsi"/>
                <w:sz w:val="22"/>
                <w:szCs w:val="22"/>
              </w:rPr>
            </w:pPr>
            <w:r w:rsidRPr="00D70530">
              <w:rPr>
                <w:rFonts w:asciiTheme="minorHAnsi" w:hAnsiTheme="minorHAnsi" w:cstheme="minorHAnsi"/>
                <w:sz w:val="22"/>
                <w:szCs w:val="22"/>
                <w:highlight w:val="yellow"/>
              </w:rPr>
              <w:t>Total Quoted Cost</w:t>
            </w:r>
          </w:p>
        </w:tc>
        <w:tc>
          <w:tcPr>
            <w:tcW w:w="3005" w:type="dxa"/>
            <w:gridSpan w:val="2"/>
          </w:tcPr>
          <w:p w14:paraId="12E40F17" w14:textId="44B2AC1D" w:rsidR="007E66F7" w:rsidRDefault="00D70530" w:rsidP="008779C5">
            <w:pPr>
              <w:rPr>
                <w:rFonts w:asciiTheme="minorHAnsi" w:hAnsiTheme="minorHAnsi" w:cstheme="minorHAnsi" w:hint="eastAsia"/>
                <w:sz w:val="22"/>
                <w:szCs w:val="22"/>
              </w:rPr>
            </w:pPr>
            <w:r>
              <w:rPr>
                <w:rFonts w:asciiTheme="minorHAnsi" w:hAnsiTheme="minorHAnsi" w:cstheme="minorHAnsi" w:hint="eastAsia"/>
                <w:sz w:val="22"/>
                <w:szCs w:val="22"/>
              </w:rPr>
              <w:t>?????</w:t>
            </w:r>
          </w:p>
        </w:tc>
        <w:tc>
          <w:tcPr>
            <w:tcW w:w="3006" w:type="dxa"/>
          </w:tcPr>
          <w:p w14:paraId="52238FD7" w14:textId="77777777" w:rsidR="007E66F7" w:rsidRDefault="007E66F7" w:rsidP="008779C5">
            <w:pPr>
              <w:rPr>
                <w:rFonts w:asciiTheme="minorHAnsi" w:hAnsiTheme="minorHAnsi" w:cstheme="minorHAnsi"/>
                <w:sz w:val="22"/>
                <w:szCs w:val="22"/>
              </w:rPr>
            </w:pPr>
          </w:p>
        </w:tc>
      </w:tr>
      <w:tr w:rsidR="007E66F7" w14:paraId="7FBA262F" w14:textId="77777777" w:rsidTr="00FB2DFA">
        <w:tc>
          <w:tcPr>
            <w:tcW w:w="3005" w:type="dxa"/>
            <w:gridSpan w:val="2"/>
          </w:tcPr>
          <w:p w14:paraId="66442634" w14:textId="459FAF0B" w:rsidR="007E66F7" w:rsidRDefault="007E66F7" w:rsidP="008779C5">
            <w:pPr>
              <w:rPr>
                <w:rFonts w:asciiTheme="minorHAnsi" w:hAnsiTheme="minorHAnsi" w:cstheme="minorHAnsi"/>
                <w:sz w:val="22"/>
                <w:szCs w:val="22"/>
              </w:rPr>
            </w:pPr>
            <w:r>
              <w:rPr>
                <w:rFonts w:asciiTheme="minorHAnsi" w:hAnsiTheme="minorHAnsi" w:cstheme="minorHAnsi"/>
                <w:sz w:val="22"/>
                <w:szCs w:val="22"/>
              </w:rPr>
              <w:t>Required OT for training hours</w:t>
            </w:r>
          </w:p>
        </w:tc>
        <w:tc>
          <w:tcPr>
            <w:tcW w:w="3005" w:type="dxa"/>
            <w:gridSpan w:val="2"/>
          </w:tcPr>
          <w:p w14:paraId="5F7A7E0B" w14:textId="27649381" w:rsidR="007E66F7" w:rsidRDefault="00343E6A" w:rsidP="008779C5">
            <w:pPr>
              <w:rPr>
                <w:rFonts w:asciiTheme="minorHAnsi" w:hAnsiTheme="minorHAnsi" w:cstheme="minorHAnsi"/>
                <w:sz w:val="22"/>
                <w:szCs w:val="22"/>
              </w:rPr>
            </w:pPr>
            <w:r>
              <w:rPr>
                <w:rFonts w:asciiTheme="minorHAnsi" w:hAnsiTheme="minorHAnsi" w:cstheme="minorHAnsi"/>
                <w:sz w:val="22"/>
                <w:szCs w:val="22"/>
              </w:rPr>
              <w:t>3 hours</w:t>
            </w:r>
          </w:p>
        </w:tc>
        <w:tc>
          <w:tcPr>
            <w:tcW w:w="3006" w:type="dxa"/>
          </w:tcPr>
          <w:p w14:paraId="79424E13" w14:textId="504CD237" w:rsidR="007E66F7" w:rsidRDefault="00343E6A" w:rsidP="008779C5">
            <w:pPr>
              <w:rPr>
                <w:rFonts w:asciiTheme="minorHAnsi" w:hAnsiTheme="minorHAnsi" w:cstheme="minorHAnsi"/>
                <w:sz w:val="22"/>
                <w:szCs w:val="22"/>
              </w:rPr>
            </w:pPr>
            <w:r>
              <w:rPr>
                <w:rFonts w:asciiTheme="minorHAnsi" w:hAnsiTheme="minorHAnsi" w:cstheme="minorHAnsi"/>
                <w:sz w:val="22"/>
                <w:szCs w:val="22"/>
              </w:rPr>
              <w:t>3 hours</w:t>
            </w:r>
          </w:p>
        </w:tc>
      </w:tr>
      <w:bookmarkEnd w:id="4"/>
    </w:tbl>
    <w:p w14:paraId="72913BC7" w14:textId="4484C3EC" w:rsidR="007E66F7" w:rsidRDefault="007E66F7"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005"/>
        <w:gridCol w:w="3005"/>
        <w:gridCol w:w="3006"/>
      </w:tblGrid>
      <w:tr w:rsidR="007E66F7" w14:paraId="7F236E46" w14:textId="77777777" w:rsidTr="008779C5">
        <w:tc>
          <w:tcPr>
            <w:tcW w:w="9016" w:type="dxa"/>
            <w:gridSpan w:val="3"/>
            <w:shd w:val="clear" w:color="auto" w:fill="FBE4D5" w:themeFill="accent2" w:themeFillTint="33"/>
          </w:tcPr>
          <w:p w14:paraId="2E8D55DB" w14:textId="7350468D" w:rsidR="007E66F7" w:rsidRDefault="007E66F7" w:rsidP="008779C5">
            <w:pPr>
              <w:rPr>
                <w:rFonts w:asciiTheme="minorHAnsi" w:hAnsiTheme="minorHAnsi" w:cstheme="minorHAnsi"/>
                <w:sz w:val="22"/>
                <w:szCs w:val="22"/>
              </w:rPr>
            </w:pPr>
            <w:bookmarkStart w:id="5" w:name="OLE_LINK2"/>
            <w:r>
              <w:rPr>
                <w:rFonts w:asciiTheme="minorHAnsi" w:hAnsiTheme="minorHAnsi" w:cstheme="minorHAnsi"/>
                <w:sz w:val="22"/>
                <w:szCs w:val="22"/>
              </w:rPr>
              <w:t>Reasonable and Necessary Criteria</w:t>
            </w:r>
            <w:bookmarkEnd w:id="5"/>
          </w:p>
        </w:tc>
      </w:tr>
      <w:tr w:rsidR="007E66F7" w14:paraId="7AECCEE9" w14:textId="77777777" w:rsidTr="005A7754">
        <w:tc>
          <w:tcPr>
            <w:tcW w:w="3005" w:type="dxa"/>
          </w:tcPr>
          <w:p w14:paraId="36F41A81" w14:textId="71DD2F12" w:rsidR="007E66F7" w:rsidRDefault="007E66F7" w:rsidP="008779C5">
            <w:pPr>
              <w:rPr>
                <w:rFonts w:asciiTheme="minorHAnsi" w:hAnsiTheme="minorHAnsi" w:cstheme="minorHAnsi"/>
                <w:sz w:val="22"/>
                <w:szCs w:val="22"/>
              </w:rPr>
            </w:pPr>
            <w:r>
              <w:rPr>
                <w:rFonts w:asciiTheme="minorHAnsi" w:hAnsiTheme="minorHAnsi" w:cstheme="minorHAnsi"/>
                <w:sz w:val="22"/>
                <w:szCs w:val="22"/>
              </w:rPr>
              <w:t>AT Model</w:t>
            </w:r>
          </w:p>
        </w:tc>
        <w:tc>
          <w:tcPr>
            <w:tcW w:w="3005" w:type="dxa"/>
          </w:tcPr>
          <w:p w14:paraId="4DA998AF" w14:textId="7CA52E93" w:rsidR="007E66F7" w:rsidRDefault="00343E6A" w:rsidP="008779C5">
            <w:pPr>
              <w:rPr>
                <w:rFonts w:asciiTheme="minorHAnsi" w:hAnsiTheme="minorHAnsi" w:cstheme="minorHAnsi"/>
                <w:sz w:val="22"/>
                <w:szCs w:val="22"/>
              </w:rPr>
            </w:pPr>
            <w:proofErr w:type="spellStart"/>
            <w:r w:rsidRPr="00343E6A">
              <w:rPr>
                <w:rFonts w:asciiTheme="minorHAnsi" w:hAnsiTheme="minorHAnsi" w:cstheme="minorHAnsi"/>
                <w:sz w:val="22"/>
                <w:szCs w:val="22"/>
                <w:lang w:eastAsia="zh-TW"/>
              </w:rPr>
              <w:t>Aidacare</w:t>
            </w:r>
            <w:proofErr w:type="spellEnd"/>
            <w:r w:rsidRPr="00343E6A">
              <w:rPr>
                <w:rFonts w:asciiTheme="minorHAnsi" w:hAnsiTheme="minorHAnsi" w:cstheme="minorHAnsi"/>
                <w:sz w:val="22"/>
                <w:szCs w:val="22"/>
                <w:lang w:eastAsia="zh-TW"/>
              </w:rPr>
              <w:t xml:space="preserve"> Aspire A205 </w:t>
            </w:r>
            <w:proofErr w:type="spellStart"/>
            <w:r w:rsidRPr="00343E6A">
              <w:rPr>
                <w:rFonts w:asciiTheme="minorHAnsi" w:hAnsiTheme="minorHAnsi" w:cstheme="minorHAnsi"/>
                <w:sz w:val="22"/>
                <w:szCs w:val="22"/>
                <w:lang w:eastAsia="zh-TW"/>
              </w:rPr>
              <w:t>Aluminium</w:t>
            </w:r>
            <w:proofErr w:type="spellEnd"/>
            <w:r w:rsidRPr="00343E6A">
              <w:rPr>
                <w:rFonts w:asciiTheme="minorHAnsi" w:hAnsiTheme="minorHAnsi" w:cstheme="minorHAnsi"/>
                <w:sz w:val="22"/>
                <w:szCs w:val="22"/>
                <w:lang w:eastAsia="zh-TW"/>
              </w:rPr>
              <w:t xml:space="preserve"> Patient Lifter</w:t>
            </w:r>
          </w:p>
        </w:tc>
        <w:tc>
          <w:tcPr>
            <w:tcW w:w="3006" w:type="dxa"/>
          </w:tcPr>
          <w:p w14:paraId="0D4A6AB8" w14:textId="0C747E00" w:rsidR="007E66F7" w:rsidRDefault="00343E6A" w:rsidP="008779C5">
            <w:pPr>
              <w:rPr>
                <w:rFonts w:asciiTheme="minorHAnsi" w:hAnsiTheme="minorHAnsi" w:cstheme="minorHAnsi"/>
                <w:sz w:val="22"/>
                <w:szCs w:val="22"/>
              </w:rPr>
            </w:pPr>
            <w:proofErr w:type="spellStart"/>
            <w:r w:rsidRPr="00343E6A">
              <w:rPr>
                <w:rFonts w:asciiTheme="minorHAnsi" w:hAnsiTheme="minorHAnsi" w:cstheme="minorHAnsi"/>
                <w:sz w:val="22"/>
                <w:szCs w:val="22"/>
              </w:rPr>
              <w:t>Aidacare</w:t>
            </w:r>
            <w:proofErr w:type="spellEnd"/>
            <w:r w:rsidRPr="00343E6A">
              <w:rPr>
                <w:rFonts w:asciiTheme="minorHAnsi" w:hAnsiTheme="minorHAnsi" w:cstheme="minorHAnsi"/>
                <w:sz w:val="22"/>
                <w:szCs w:val="22"/>
              </w:rPr>
              <w:t xml:space="preserve"> Aspire A150F </w:t>
            </w:r>
            <w:proofErr w:type="spellStart"/>
            <w:r w:rsidRPr="00343E6A">
              <w:rPr>
                <w:rFonts w:asciiTheme="minorHAnsi" w:hAnsiTheme="minorHAnsi" w:cstheme="minorHAnsi"/>
                <w:sz w:val="22"/>
                <w:szCs w:val="22"/>
              </w:rPr>
              <w:t>Aluminium</w:t>
            </w:r>
            <w:proofErr w:type="spellEnd"/>
            <w:r w:rsidRPr="00343E6A">
              <w:rPr>
                <w:rFonts w:asciiTheme="minorHAnsi" w:hAnsiTheme="minorHAnsi" w:cstheme="minorHAnsi"/>
                <w:sz w:val="22"/>
                <w:szCs w:val="22"/>
              </w:rPr>
              <w:t xml:space="preserve"> Folding Lifter</w:t>
            </w:r>
          </w:p>
        </w:tc>
      </w:tr>
      <w:tr w:rsidR="007E66F7" w14:paraId="367BDAA8" w14:textId="77777777" w:rsidTr="005A7754">
        <w:tc>
          <w:tcPr>
            <w:tcW w:w="3005" w:type="dxa"/>
          </w:tcPr>
          <w:p w14:paraId="6F7BC806" w14:textId="7EC15F74" w:rsidR="007E66F7" w:rsidRDefault="007E66F7" w:rsidP="008779C5">
            <w:pPr>
              <w:rPr>
                <w:rFonts w:asciiTheme="minorHAnsi" w:hAnsiTheme="minorHAnsi" w:cstheme="minorHAnsi"/>
                <w:sz w:val="22"/>
                <w:szCs w:val="22"/>
              </w:rPr>
            </w:pPr>
            <w:bookmarkStart w:id="6" w:name="OLE_LINK6"/>
            <w:r>
              <w:rPr>
                <w:rFonts w:asciiTheme="minorHAnsi" w:hAnsiTheme="minorHAnsi" w:cstheme="minorHAnsi"/>
                <w:sz w:val="22"/>
                <w:szCs w:val="22"/>
              </w:rPr>
              <w:t>How does this AT assist with achieving participant’s NDIS goals?</w:t>
            </w:r>
            <w:bookmarkEnd w:id="6"/>
          </w:p>
        </w:tc>
        <w:tc>
          <w:tcPr>
            <w:tcW w:w="3005" w:type="dxa"/>
          </w:tcPr>
          <w:p w14:paraId="14994D29" w14:textId="77777777" w:rsidR="00343E6A" w:rsidRDefault="00343E6A" w:rsidP="00343E6A">
            <w:pPr>
              <w:pStyle w:val="Default"/>
              <w:rPr>
                <w:sz w:val="22"/>
                <w:szCs w:val="22"/>
              </w:rPr>
            </w:pPr>
            <w:r>
              <w:rPr>
                <w:sz w:val="22"/>
                <w:szCs w:val="22"/>
              </w:rPr>
              <w:t xml:space="preserve">Andrea's NDIS goals are: </w:t>
            </w:r>
          </w:p>
          <w:p w14:paraId="3B487938" w14:textId="77777777" w:rsidR="00343E6A" w:rsidRDefault="00343E6A" w:rsidP="00343E6A">
            <w:pPr>
              <w:pStyle w:val="Default"/>
              <w:rPr>
                <w:sz w:val="22"/>
                <w:szCs w:val="22"/>
              </w:rPr>
            </w:pPr>
          </w:p>
          <w:p w14:paraId="06E90534" w14:textId="77777777" w:rsidR="00343E6A" w:rsidRDefault="00343E6A" w:rsidP="00343E6A">
            <w:pPr>
              <w:pStyle w:val="Default"/>
              <w:rPr>
                <w:sz w:val="22"/>
                <w:szCs w:val="22"/>
              </w:rPr>
            </w:pPr>
            <w:r>
              <w:t xml:space="preserve">1. </w:t>
            </w:r>
            <w:r>
              <w:rPr>
                <w:sz w:val="22"/>
                <w:szCs w:val="22"/>
              </w:rPr>
              <w:t xml:space="preserve">I would like to be supported to obtain the required ATHM to support my mobility and safety at home and in the community for as long as possible. </w:t>
            </w:r>
          </w:p>
          <w:p w14:paraId="6C9A6AFC" w14:textId="77777777" w:rsidR="007E66F7" w:rsidRDefault="00343E6A" w:rsidP="00343E6A">
            <w:pPr>
              <w:rPr>
                <w:sz w:val="22"/>
                <w:szCs w:val="22"/>
              </w:rPr>
            </w:pPr>
            <w:r>
              <w:rPr>
                <w:sz w:val="22"/>
                <w:szCs w:val="22"/>
              </w:rPr>
              <w:t xml:space="preserve">2. I would like to be supported to obtain 1:1 assistance with my daily activities to improve my quality of life. </w:t>
            </w:r>
          </w:p>
          <w:p w14:paraId="44F7E96A" w14:textId="77777777" w:rsidR="00343E6A" w:rsidRDefault="00343E6A" w:rsidP="00343E6A">
            <w:pPr>
              <w:pStyle w:val="Default"/>
              <w:rPr>
                <w:sz w:val="22"/>
                <w:szCs w:val="22"/>
              </w:rPr>
            </w:pPr>
            <w:r>
              <w:rPr>
                <w:sz w:val="22"/>
                <w:szCs w:val="22"/>
              </w:rPr>
              <w:t xml:space="preserve">3. I would like to be supported to obtain the required assistance to improve my social interactions and provide my daughter with a break from her caring duties. </w:t>
            </w:r>
          </w:p>
          <w:p w14:paraId="75C26A43" w14:textId="77777777" w:rsidR="00343E6A" w:rsidRDefault="00343E6A" w:rsidP="00343E6A">
            <w:pPr>
              <w:pStyle w:val="Default"/>
              <w:rPr>
                <w:sz w:val="22"/>
                <w:szCs w:val="22"/>
              </w:rPr>
            </w:pPr>
            <w:r>
              <w:rPr>
                <w:sz w:val="22"/>
                <w:szCs w:val="22"/>
              </w:rPr>
              <w:t xml:space="preserve">4. I would like to be supported to develop a healthy diet to lose weight and maintain an overall healthy life. </w:t>
            </w:r>
          </w:p>
          <w:p w14:paraId="6FEDF7B1" w14:textId="77777777" w:rsidR="00343E6A" w:rsidRDefault="00343E6A" w:rsidP="00343E6A">
            <w:pPr>
              <w:rPr>
                <w:sz w:val="22"/>
                <w:szCs w:val="22"/>
              </w:rPr>
            </w:pPr>
            <w:r>
              <w:rPr>
                <w:sz w:val="22"/>
                <w:szCs w:val="22"/>
              </w:rPr>
              <w:t xml:space="preserve">5. I would like to be supported to obtain adequate continence products to always keep me clean and dry. </w:t>
            </w:r>
          </w:p>
          <w:p w14:paraId="662D095E" w14:textId="77777777" w:rsidR="00343E6A" w:rsidRDefault="00343E6A" w:rsidP="00343E6A">
            <w:pPr>
              <w:rPr>
                <w:rFonts w:asciiTheme="minorHAnsi" w:hAnsiTheme="minorHAnsi" w:cstheme="minorHAnsi"/>
                <w:sz w:val="22"/>
                <w:szCs w:val="22"/>
              </w:rPr>
            </w:pPr>
          </w:p>
          <w:p w14:paraId="7C81576D" w14:textId="650C6FEA" w:rsidR="00343E6A" w:rsidRDefault="00603137" w:rsidP="00343E6A">
            <w:pPr>
              <w:rPr>
                <w:rFonts w:asciiTheme="minorHAnsi" w:hAnsiTheme="minorHAnsi" w:cstheme="minorHAnsi"/>
                <w:sz w:val="22"/>
                <w:szCs w:val="22"/>
              </w:rPr>
            </w:pPr>
            <w:r w:rsidRPr="00603137">
              <w:rPr>
                <w:rFonts w:asciiTheme="minorHAnsi" w:hAnsiTheme="minorHAnsi" w:cstheme="minorHAnsi"/>
                <w:sz w:val="22"/>
                <w:szCs w:val="22"/>
              </w:rPr>
              <w:lastRenderedPageBreak/>
              <w:t xml:space="preserve">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is an ideal assistive technology to help </w:t>
            </w:r>
            <w:r>
              <w:rPr>
                <w:rFonts w:asciiTheme="minorHAnsi" w:hAnsiTheme="minorHAnsi" w:cstheme="minorHAnsi"/>
                <w:sz w:val="22"/>
                <w:szCs w:val="22"/>
              </w:rPr>
              <w:t>Andrea</w:t>
            </w:r>
            <w:r w:rsidRPr="00603137">
              <w:rPr>
                <w:rFonts w:asciiTheme="minorHAnsi" w:hAnsiTheme="minorHAnsi" w:cstheme="minorHAnsi"/>
                <w:sz w:val="22"/>
                <w:szCs w:val="22"/>
              </w:rPr>
              <w:t xml:space="preserve"> achieve her NDIS goals of enhancing her independence, safety, and comfort within her home environment. This lifter, with its powered legs and ergonomic handset, facilitates easy and safe transfers, thereby reducing the physical strain on both </w:t>
            </w:r>
            <w:r>
              <w:rPr>
                <w:rFonts w:asciiTheme="minorHAnsi" w:hAnsiTheme="minorHAnsi" w:cstheme="minorHAnsi"/>
                <w:sz w:val="22"/>
                <w:szCs w:val="22"/>
              </w:rPr>
              <w:t xml:space="preserve">Andrea </w:t>
            </w:r>
            <w:r w:rsidRPr="00603137">
              <w:rPr>
                <w:rFonts w:asciiTheme="minorHAnsi" w:hAnsiTheme="minorHAnsi" w:cstheme="minorHAnsi"/>
                <w:sz w:val="22"/>
                <w:szCs w:val="22"/>
              </w:rPr>
              <w:t xml:space="preserve">and her caregivers. The intelligent diagnostics system ensures the device is always in optimal working condition, promoting safety and reliability. Additionally, its compact and versatile design makes it suitable for home use, ensuring </w:t>
            </w:r>
            <w:r>
              <w:rPr>
                <w:rFonts w:asciiTheme="minorHAnsi" w:hAnsiTheme="minorHAnsi" w:cstheme="minorHAnsi"/>
                <w:sz w:val="22"/>
                <w:szCs w:val="22"/>
              </w:rPr>
              <w:t xml:space="preserve">Andrea </w:t>
            </w:r>
            <w:r w:rsidRPr="00603137">
              <w:rPr>
                <w:rFonts w:asciiTheme="minorHAnsi" w:hAnsiTheme="minorHAnsi" w:cstheme="minorHAnsi"/>
                <w:sz w:val="22"/>
                <w:szCs w:val="22"/>
              </w:rPr>
              <w:t>remains comfortable and secure during transfers. This aligns perfectly with her NDIS goals of improving her independence and safety.</w:t>
            </w:r>
          </w:p>
          <w:p w14:paraId="7AB58443" w14:textId="12C483CD" w:rsidR="00603137" w:rsidRDefault="00603137" w:rsidP="00343E6A">
            <w:pPr>
              <w:rPr>
                <w:rFonts w:asciiTheme="minorHAnsi" w:hAnsiTheme="minorHAnsi" w:cstheme="minorHAnsi"/>
                <w:sz w:val="22"/>
                <w:szCs w:val="22"/>
              </w:rPr>
            </w:pPr>
          </w:p>
        </w:tc>
        <w:tc>
          <w:tcPr>
            <w:tcW w:w="3006" w:type="dxa"/>
          </w:tcPr>
          <w:p w14:paraId="4F01A387" w14:textId="77777777" w:rsidR="00343E6A" w:rsidRDefault="00343E6A" w:rsidP="00343E6A">
            <w:pPr>
              <w:pStyle w:val="Default"/>
              <w:rPr>
                <w:sz w:val="22"/>
                <w:szCs w:val="22"/>
              </w:rPr>
            </w:pPr>
            <w:r>
              <w:rPr>
                <w:sz w:val="22"/>
                <w:szCs w:val="22"/>
              </w:rPr>
              <w:lastRenderedPageBreak/>
              <w:t xml:space="preserve">Andrea's NDIS goals are: </w:t>
            </w:r>
          </w:p>
          <w:p w14:paraId="0CEB5759" w14:textId="77777777" w:rsidR="00343E6A" w:rsidRDefault="00343E6A" w:rsidP="00343E6A">
            <w:pPr>
              <w:pStyle w:val="Default"/>
              <w:rPr>
                <w:sz w:val="22"/>
                <w:szCs w:val="22"/>
              </w:rPr>
            </w:pPr>
          </w:p>
          <w:p w14:paraId="3B82BAFD" w14:textId="77777777" w:rsidR="00343E6A" w:rsidRDefault="00343E6A" w:rsidP="00343E6A">
            <w:pPr>
              <w:pStyle w:val="Default"/>
              <w:rPr>
                <w:sz w:val="22"/>
                <w:szCs w:val="22"/>
              </w:rPr>
            </w:pPr>
            <w:r>
              <w:t xml:space="preserve">1. </w:t>
            </w:r>
            <w:r>
              <w:rPr>
                <w:sz w:val="22"/>
                <w:szCs w:val="22"/>
              </w:rPr>
              <w:t xml:space="preserve">I would like to be supported to obtain the required ATHM to support my mobility and safety at home and in the community for as long as possible. </w:t>
            </w:r>
          </w:p>
          <w:p w14:paraId="214C4498" w14:textId="77777777" w:rsidR="00343E6A" w:rsidRDefault="00343E6A" w:rsidP="00343E6A">
            <w:pPr>
              <w:rPr>
                <w:sz w:val="22"/>
                <w:szCs w:val="22"/>
              </w:rPr>
            </w:pPr>
            <w:r>
              <w:rPr>
                <w:sz w:val="22"/>
                <w:szCs w:val="22"/>
              </w:rPr>
              <w:t xml:space="preserve">2. I would like to be supported to obtain 1:1 assistance with my daily activities to improve my quality of life. </w:t>
            </w:r>
          </w:p>
          <w:p w14:paraId="05F0360B" w14:textId="77777777" w:rsidR="00343E6A" w:rsidRDefault="00343E6A" w:rsidP="00343E6A">
            <w:pPr>
              <w:pStyle w:val="Default"/>
              <w:rPr>
                <w:sz w:val="22"/>
                <w:szCs w:val="22"/>
              </w:rPr>
            </w:pPr>
            <w:r>
              <w:rPr>
                <w:sz w:val="22"/>
                <w:szCs w:val="22"/>
              </w:rPr>
              <w:t xml:space="preserve">3. I would like to be supported to obtain the required assistance to improve my social interactions and provide my daughter with a break from her caring duties. </w:t>
            </w:r>
          </w:p>
          <w:p w14:paraId="6B55E7A9" w14:textId="77777777" w:rsidR="00343E6A" w:rsidRDefault="00343E6A" w:rsidP="00343E6A">
            <w:pPr>
              <w:pStyle w:val="Default"/>
              <w:rPr>
                <w:sz w:val="22"/>
                <w:szCs w:val="22"/>
              </w:rPr>
            </w:pPr>
            <w:r>
              <w:rPr>
                <w:sz w:val="22"/>
                <w:szCs w:val="22"/>
              </w:rPr>
              <w:t xml:space="preserve">4. I would like to be supported to develop a healthy diet to lose weight and maintain an overall healthy life. </w:t>
            </w:r>
          </w:p>
          <w:p w14:paraId="21F016F8" w14:textId="75231245" w:rsidR="00343E6A" w:rsidRDefault="00343E6A" w:rsidP="008779C5">
            <w:pPr>
              <w:rPr>
                <w:sz w:val="22"/>
                <w:szCs w:val="22"/>
              </w:rPr>
            </w:pPr>
            <w:r>
              <w:rPr>
                <w:sz w:val="22"/>
                <w:szCs w:val="22"/>
              </w:rPr>
              <w:t>5. I would like to be supported to obtain adequate continence products to always keep me clean and dry.</w:t>
            </w:r>
          </w:p>
          <w:p w14:paraId="169F41FA" w14:textId="77777777" w:rsidR="00C27311" w:rsidRDefault="00C27311" w:rsidP="008779C5">
            <w:pPr>
              <w:rPr>
                <w:sz w:val="22"/>
                <w:szCs w:val="22"/>
              </w:rPr>
            </w:pPr>
          </w:p>
          <w:p w14:paraId="45188ED2" w14:textId="22C22573" w:rsidR="00C27311" w:rsidRPr="00603137" w:rsidRDefault="00C27311" w:rsidP="008779C5">
            <w:pPr>
              <w:rPr>
                <w:sz w:val="22"/>
                <w:szCs w:val="22"/>
              </w:rPr>
            </w:pPr>
            <w:r w:rsidRPr="00C27311">
              <w:rPr>
                <w:sz w:val="22"/>
                <w:szCs w:val="22"/>
              </w:rPr>
              <w:lastRenderedPageBreak/>
              <w:t xml:space="preserve">The </w:t>
            </w:r>
            <w:proofErr w:type="spellStart"/>
            <w:r w:rsidRPr="00C27311">
              <w:rPr>
                <w:sz w:val="22"/>
                <w:szCs w:val="22"/>
              </w:rPr>
              <w:t>Aidacare</w:t>
            </w:r>
            <w:proofErr w:type="spellEnd"/>
            <w:r w:rsidRPr="00C27311">
              <w:rPr>
                <w:sz w:val="22"/>
                <w:szCs w:val="22"/>
              </w:rPr>
              <w:t xml:space="preserve"> Aspire A150F </w:t>
            </w:r>
            <w:proofErr w:type="spellStart"/>
            <w:r w:rsidRPr="00C27311">
              <w:rPr>
                <w:sz w:val="22"/>
                <w:szCs w:val="22"/>
              </w:rPr>
              <w:t>Aluminium</w:t>
            </w:r>
            <w:proofErr w:type="spellEnd"/>
            <w:r w:rsidRPr="00C27311">
              <w:rPr>
                <w:sz w:val="22"/>
                <w:szCs w:val="22"/>
              </w:rPr>
              <w:t xml:space="preserve"> Folding Lifter is not suitable for </w:t>
            </w:r>
            <w:r>
              <w:rPr>
                <w:sz w:val="22"/>
                <w:szCs w:val="22"/>
              </w:rPr>
              <w:t>Andrea</w:t>
            </w:r>
            <w:r w:rsidRPr="00C27311">
              <w:rPr>
                <w:sz w:val="22"/>
                <w:szCs w:val="22"/>
              </w:rPr>
              <w:t xml:space="preserve"> because it does not meet her specific needs and NDIS goals. This model supports a maximum weight of only 150 kg, whereas </w:t>
            </w:r>
            <w:r>
              <w:rPr>
                <w:sz w:val="22"/>
                <w:szCs w:val="22"/>
              </w:rPr>
              <w:t>Andrea</w:t>
            </w:r>
            <w:r w:rsidRPr="00C27311">
              <w:rPr>
                <w:sz w:val="22"/>
                <w:szCs w:val="22"/>
              </w:rPr>
              <w:t xml:space="preserve">'s weight is </w:t>
            </w:r>
            <w:r>
              <w:rPr>
                <w:sz w:val="22"/>
                <w:szCs w:val="22"/>
              </w:rPr>
              <w:t xml:space="preserve">about </w:t>
            </w:r>
            <w:r w:rsidRPr="00C27311">
              <w:rPr>
                <w:sz w:val="22"/>
                <w:szCs w:val="22"/>
              </w:rPr>
              <w:t xml:space="preserve">170 kg. This significant weight difference means the Aspire A150F cannot safely and effectively support </w:t>
            </w:r>
            <w:r>
              <w:rPr>
                <w:sz w:val="22"/>
                <w:szCs w:val="22"/>
              </w:rPr>
              <w:t>Andrea</w:t>
            </w:r>
            <w:r w:rsidRPr="00C27311">
              <w:rPr>
                <w:sz w:val="22"/>
                <w:szCs w:val="22"/>
              </w:rPr>
              <w:t xml:space="preserve"> during lifting processes, posing a risk to both her safety and the caregiver's. Additionally, although the Aspire A150F is lightweight and portable, these features do not compensate for its insufficient weight capacity, making it unsuitable for </w:t>
            </w:r>
            <w:r>
              <w:rPr>
                <w:sz w:val="22"/>
                <w:szCs w:val="22"/>
              </w:rPr>
              <w:t>Andrea’</w:t>
            </w:r>
            <w:r w:rsidRPr="00C27311">
              <w:rPr>
                <w:sz w:val="22"/>
                <w:szCs w:val="22"/>
              </w:rPr>
              <w:t>s requirements.</w:t>
            </w:r>
            <w:r>
              <w:rPr>
                <w:sz w:val="22"/>
                <w:szCs w:val="22"/>
              </w:rPr>
              <w:t xml:space="preserve"> Overall, it is not able to support Andrea to achieve her NDIS goals of improving independence and safety at home.</w:t>
            </w:r>
          </w:p>
          <w:p w14:paraId="37568D77" w14:textId="77777777" w:rsidR="00343E6A" w:rsidRDefault="00343E6A" w:rsidP="008779C5">
            <w:pPr>
              <w:rPr>
                <w:rFonts w:asciiTheme="minorHAnsi" w:hAnsiTheme="minorHAnsi" w:cstheme="minorHAnsi"/>
                <w:sz w:val="22"/>
                <w:szCs w:val="22"/>
              </w:rPr>
            </w:pPr>
          </w:p>
          <w:p w14:paraId="71F5923D" w14:textId="77777777" w:rsidR="00603137" w:rsidRDefault="00603137" w:rsidP="008779C5">
            <w:pPr>
              <w:rPr>
                <w:rFonts w:asciiTheme="minorHAnsi" w:hAnsiTheme="minorHAnsi" w:cstheme="minorHAnsi"/>
                <w:sz w:val="22"/>
                <w:szCs w:val="22"/>
              </w:rPr>
            </w:pPr>
          </w:p>
          <w:p w14:paraId="0CE1275F" w14:textId="77777777" w:rsidR="00343E6A" w:rsidRDefault="00343E6A" w:rsidP="008779C5">
            <w:pPr>
              <w:rPr>
                <w:rFonts w:asciiTheme="minorHAnsi" w:hAnsiTheme="minorHAnsi" w:cstheme="minorHAnsi"/>
                <w:sz w:val="22"/>
                <w:szCs w:val="22"/>
              </w:rPr>
            </w:pPr>
          </w:p>
          <w:p w14:paraId="20A008BC" w14:textId="77777777" w:rsidR="00343E6A" w:rsidRDefault="00343E6A" w:rsidP="008779C5">
            <w:pPr>
              <w:rPr>
                <w:rFonts w:asciiTheme="minorHAnsi" w:hAnsiTheme="minorHAnsi" w:cstheme="minorHAnsi"/>
                <w:sz w:val="22"/>
                <w:szCs w:val="22"/>
              </w:rPr>
            </w:pPr>
          </w:p>
        </w:tc>
      </w:tr>
      <w:tr w:rsidR="007E66F7" w14:paraId="60C88F60" w14:textId="77777777" w:rsidTr="005A7754">
        <w:tc>
          <w:tcPr>
            <w:tcW w:w="3005" w:type="dxa"/>
          </w:tcPr>
          <w:p w14:paraId="2F41A1CA" w14:textId="0AF7EE32" w:rsidR="007E66F7" w:rsidRDefault="007E66F7" w:rsidP="008779C5">
            <w:pPr>
              <w:rPr>
                <w:rFonts w:asciiTheme="minorHAnsi" w:hAnsiTheme="minorHAnsi" w:cstheme="minorHAnsi"/>
                <w:sz w:val="22"/>
                <w:szCs w:val="22"/>
              </w:rPr>
            </w:pPr>
            <w:bookmarkStart w:id="7" w:name="OLE_LINK7"/>
            <w:r>
              <w:rPr>
                <w:rFonts w:asciiTheme="minorHAnsi" w:hAnsiTheme="minorHAnsi" w:cstheme="minorHAnsi"/>
                <w:sz w:val="22"/>
                <w:szCs w:val="22"/>
              </w:rPr>
              <w:lastRenderedPageBreak/>
              <w:t>Value for Money</w:t>
            </w:r>
            <w:bookmarkEnd w:id="7"/>
          </w:p>
        </w:tc>
        <w:tc>
          <w:tcPr>
            <w:tcW w:w="3005" w:type="dxa"/>
          </w:tcPr>
          <w:p w14:paraId="03E87EEE" w14:textId="17C2A7FF" w:rsidR="007E66F7" w:rsidRDefault="00603137" w:rsidP="008779C5">
            <w:pPr>
              <w:rPr>
                <w:rFonts w:asciiTheme="minorHAnsi" w:hAnsiTheme="minorHAnsi" w:cstheme="minorHAnsi"/>
                <w:sz w:val="22"/>
                <w:szCs w:val="22"/>
              </w:rPr>
            </w:pPr>
            <w:r w:rsidRPr="00603137">
              <w:rPr>
                <w:rFonts w:asciiTheme="minorHAnsi" w:hAnsiTheme="minorHAnsi" w:cstheme="minorHAnsi"/>
                <w:sz w:val="22"/>
                <w:szCs w:val="22"/>
              </w:rPr>
              <w:t xml:space="preserve">The provision of 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for </w:t>
            </w:r>
            <w:r>
              <w:rPr>
                <w:rFonts w:asciiTheme="minorHAnsi" w:hAnsiTheme="minorHAnsi" w:cstheme="minorHAnsi"/>
                <w:sz w:val="22"/>
                <w:szCs w:val="22"/>
              </w:rPr>
              <w:t xml:space="preserve">Andrea </w:t>
            </w:r>
            <w:r w:rsidRPr="00603137">
              <w:rPr>
                <w:rFonts w:asciiTheme="minorHAnsi" w:hAnsiTheme="minorHAnsi" w:cstheme="minorHAnsi"/>
                <w:sz w:val="22"/>
                <w:szCs w:val="22"/>
              </w:rPr>
              <w:t xml:space="preserve">represents excellent value for money. This compact and versatile mobile lifter, with its powered legs and ergonomic handset, is ideal for home, community, and facility environments. Its tool-free disassembly makes transportation and storage quick and convenient. The three adjustable height </w:t>
            </w:r>
            <w:r w:rsidRPr="00603137">
              <w:rPr>
                <w:rFonts w:asciiTheme="minorHAnsi" w:hAnsiTheme="minorHAnsi" w:cstheme="minorHAnsi"/>
                <w:sz w:val="22"/>
                <w:szCs w:val="22"/>
              </w:rPr>
              <w:lastRenderedPageBreak/>
              <w:t xml:space="preserve">settings and powered leg function enhance stability and accessibility during lifting, ensuring </w:t>
            </w:r>
            <w:r>
              <w:rPr>
                <w:rFonts w:asciiTheme="minorHAnsi" w:hAnsiTheme="minorHAnsi" w:cstheme="minorHAnsi"/>
                <w:sz w:val="22"/>
                <w:szCs w:val="22"/>
              </w:rPr>
              <w:t>Andrea</w:t>
            </w:r>
            <w:r w:rsidRPr="00603137">
              <w:rPr>
                <w:rFonts w:asciiTheme="minorHAnsi" w:hAnsiTheme="minorHAnsi" w:cstheme="minorHAnsi"/>
                <w:sz w:val="22"/>
                <w:szCs w:val="22"/>
              </w:rPr>
              <w:t xml:space="preserve">'s safety and comfort. The intelligent diagnostics system tracks usage and service requirements, promoting long-term safety and compliance. Additionally, safety features such as the emergency stop button, emergency lowering, and </w:t>
            </w:r>
            <w:proofErr w:type="spellStart"/>
            <w:r w:rsidRPr="00603137">
              <w:rPr>
                <w:rFonts w:asciiTheme="minorHAnsi" w:hAnsiTheme="minorHAnsi" w:cstheme="minorHAnsi"/>
                <w:sz w:val="22"/>
                <w:szCs w:val="22"/>
              </w:rPr>
              <w:t>antientrapment</w:t>
            </w:r>
            <w:proofErr w:type="spellEnd"/>
            <w:r w:rsidRPr="00603137">
              <w:rPr>
                <w:rFonts w:asciiTheme="minorHAnsi" w:hAnsiTheme="minorHAnsi" w:cstheme="minorHAnsi"/>
                <w:sz w:val="22"/>
                <w:szCs w:val="22"/>
              </w:rPr>
              <w:t xml:space="preserve"> technology further protect </w:t>
            </w:r>
            <w:r w:rsidR="00C27311">
              <w:rPr>
                <w:rFonts w:asciiTheme="minorHAnsi" w:hAnsiTheme="minorHAnsi" w:cstheme="minorHAnsi"/>
                <w:sz w:val="22"/>
                <w:szCs w:val="22"/>
              </w:rPr>
              <w:t>Andrea</w:t>
            </w:r>
            <w:r w:rsidRPr="00603137">
              <w:rPr>
                <w:rFonts w:asciiTheme="minorHAnsi" w:hAnsiTheme="minorHAnsi" w:cstheme="minorHAnsi"/>
                <w:sz w:val="22"/>
                <w:szCs w:val="22"/>
              </w:rPr>
              <w:t xml:space="preserve">. The robust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frame and industry-leading </w:t>
            </w:r>
            <w:proofErr w:type="spellStart"/>
            <w:r w:rsidRPr="00603137">
              <w:rPr>
                <w:rFonts w:asciiTheme="minorHAnsi" w:hAnsiTheme="minorHAnsi" w:cstheme="minorHAnsi"/>
                <w:sz w:val="22"/>
                <w:szCs w:val="22"/>
              </w:rPr>
              <w:t>Linak</w:t>
            </w:r>
            <w:proofErr w:type="spellEnd"/>
            <w:r w:rsidRPr="00603137">
              <w:rPr>
                <w:rFonts w:asciiTheme="minorHAnsi" w:hAnsiTheme="minorHAnsi" w:cstheme="minorHAnsi"/>
                <w:sz w:val="22"/>
                <w:szCs w:val="22"/>
              </w:rPr>
              <w:t xml:space="preserve"> electronics ensure durability, backed by a comprehensive warranty. This investment reduces the need for 1:1 support, promotes </w:t>
            </w:r>
            <w:r>
              <w:rPr>
                <w:rFonts w:asciiTheme="minorHAnsi" w:hAnsiTheme="minorHAnsi" w:cstheme="minorHAnsi"/>
                <w:sz w:val="22"/>
                <w:szCs w:val="22"/>
              </w:rPr>
              <w:t>Andrea’</w:t>
            </w:r>
            <w:r w:rsidRPr="00603137">
              <w:rPr>
                <w:rFonts w:asciiTheme="minorHAnsi" w:hAnsiTheme="minorHAnsi" w:cstheme="minorHAnsi"/>
                <w:sz w:val="22"/>
                <w:szCs w:val="22"/>
              </w:rPr>
              <w:t>s independence, and improves her overall well-being, making it a cost-effective solution for her care needs.</w:t>
            </w:r>
          </w:p>
        </w:tc>
        <w:tc>
          <w:tcPr>
            <w:tcW w:w="3006" w:type="dxa"/>
          </w:tcPr>
          <w:p w14:paraId="095A1AF3" w14:textId="0DDD49CE" w:rsidR="007E66F7" w:rsidRDefault="00FE4ADD" w:rsidP="008779C5">
            <w:pPr>
              <w:rPr>
                <w:rFonts w:asciiTheme="minorHAnsi" w:hAnsiTheme="minorHAnsi" w:cstheme="minorHAnsi"/>
                <w:sz w:val="22"/>
                <w:szCs w:val="22"/>
              </w:rPr>
            </w:pPr>
            <w:r w:rsidRPr="00FE4ADD">
              <w:rPr>
                <w:rFonts w:asciiTheme="minorHAnsi" w:hAnsiTheme="minorHAnsi" w:cstheme="minorHAnsi"/>
                <w:sz w:val="22"/>
                <w:szCs w:val="22"/>
              </w:rPr>
              <w:lastRenderedPageBreak/>
              <w:t xml:space="preserve">The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A150F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Folding Lifter, although lightweight and portable, does not provide the same value for money as the chosen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A205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Patient Lifter </w:t>
            </w:r>
            <w:r>
              <w:rPr>
                <w:rFonts w:asciiTheme="minorHAnsi" w:hAnsiTheme="minorHAnsi" w:cstheme="minorHAnsi"/>
                <w:sz w:val="22"/>
                <w:szCs w:val="22"/>
              </w:rPr>
              <w:t>Andrea</w:t>
            </w:r>
            <w:r w:rsidRPr="00FE4ADD">
              <w:rPr>
                <w:rFonts w:asciiTheme="minorHAnsi" w:hAnsiTheme="minorHAnsi" w:cstheme="minorHAnsi"/>
                <w:sz w:val="22"/>
                <w:szCs w:val="22"/>
              </w:rPr>
              <w:t xml:space="preserve">'s needs. While the Aspire A150F is convenient for storage and transport, it lacks the versatility and advanced features of the Aspire A205. The Aspire A205 offers powered legs for greater </w:t>
            </w:r>
            <w:r w:rsidRPr="00FE4ADD">
              <w:rPr>
                <w:rFonts w:asciiTheme="minorHAnsi" w:hAnsiTheme="minorHAnsi" w:cstheme="minorHAnsi"/>
                <w:sz w:val="22"/>
                <w:szCs w:val="22"/>
              </w:rPr>
              <w:lastRenderedPageBreak/>
              <w:t xml:space="preserve">stability and accessibility, three adjustable height settings for various lifting scenarios, and an intelligent diagnostics system that tracks usage and service requirements. These features not only enhance safety and functionality but also reduce the burden on caregivers. Given </w:t>
            </w:r>
            <w:r>
              <w:rPr>
                <w:rFonts w:asciiTheme="minorHAnsi" w:hAnsiTheme="minorHAnsi" w:cstheme="minorHAnsi"/>
                <w:sz w:val="22"/>
                <w:szCs w:val="22"/>
              </w:rPr>
              <w:t>Andrea</w:t>
            </w:r>
            <w:r w:rsidRPr="00FE4ADD">
              <w:rPr>
                <w:rFonts w:asciiTheme="minorHAnsi" w:hAnsiTheme="minorHAnsi" w:cstheme="minorHAnsi"/>
                <w:sz w:val="22"/>
                <w:szCs w:val="22"/>
              </w:rPr>
              <w:t>’s specific needs, the Aspire A205, with its robust capabilities and enhanced safety features, represents a more cost-effective and suitable solution.</w:t>
            </w:r>
          </w:p>
        </w:tc>
      </w:tr>
      <w:tr w:rsidR="007E66F7" w14:paraId="603A88FC" w14:textId="77777777" w:rsidTr="005A7754">
        <w:tc>
          <w:tcPr>
            <w:tcW w:w="3005" w:type="dxa"/>
          </w:tcPr>
          <w:p w14:paraId="2D443A10" w14:textId="55B59D45" w:rsidR="007E66F7" w:rsidRDefault="007E66F7" w:rsidP="008779C5">
            <w:pPr>
              <w:rPr>
                <w:rFonts w:asciiTheme="minorHAnsi" w:hAnsiTheme="minorHAnsi" w:cstheme="minorHAnsi"/>
                <w:sz w:val="22"/>
                <w:szCs w:val="22"/>
              </w:rPr>
            </w:pPr>
            <w:bookmarkStart w:id="8" w:name="OLE_LINK8"/>
            <w:r>
              <w:rPr>
                <w:rFonts w:asciiTheme="minorHAnsi" w:hAnsiTheme="minorHAnsi" w:cstheme="minorHAnsi"/>
                <w:sz w:val="22"/>
                <w:szCs w:val="22"/>
              </w:rPr>
              <w:lastRenderedPageBreak/>
              <w:t>Effective and Beneficial</w:t>
            </w:r>
            <w:bookmarkEnd w:id="8"/>
          </w:p>
        </w:tc>
        <w:tc>
          <w:tcPr>
            <w:tcW w:w="3005" w:type="dxa"/>
          </w:tcPr>
          <w:p w14:paraId="2D744344" w14:textId="2BFF0414" w:rsidR="007E66F7" w:rsidRDefault="00603137" w:rsidP="008779C5">
            <w:pPr>
              <w:rPr>
                <w:rFonts w:asciiTheme="minorHAnsi" w:hAnsiTheme="minorHAnsi" w:cstheme="minorHAnsi"/>
                <w:sz w:val="22"/>
                <w:szCs w:val="22"/>
              </w:rPr>
            </w:pPr>
            <w:r w:rsidRPr="00603137">
              <w:rPr>
                <w:rFonts w:asciiTheme="minorHAnsi" w:hAnsiTheme="minorHAnsi" w:cstheme="minorHAnsi"/>
                <w:sz w:val="22"/>
                <w:szCs w:val="22"/>
              </w:rPr>
              <w:t xml:space="preserve">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is an ideal solution for </w:t>
            </w:r>
            <w:r>
              <w:rPr>
                <w:rFonts w:asciiTheme="minorHAnsi" w:hAnsiTheme="minorHAnsi" w:cstheme="minorHAnsi"/>
                <w:sz w:val="22"/>
                <w:szCs w:val="22"/>
              </w:rPr>
              <w:t>Andrea</w:t>
            </w:r>
            <w:r w:rsidRPr="00603137">
              <w:rPr>
                <w:rFonts w:asciiTheme="minorHAnsi" w:hAnsiTheme="minorHAnsi" w:cstheme="minorHAnsi"/>
                <w:sz w:val="22"/>
                <w:szCs w:val="22"/>
              </w:rPr>
              <w:t xml:space="preserve">'s needs. Its compact and versatile design makes it suitable for use at home, in the community, and in facility environments. The lifter's powered legs provide stability and accessibility, ensuring </w:t>
            </w:r>
            <w:r>
              <w:rPr>
                <w:rFonts w:asciiTheme="minorHAnsi" w:hAnsiTheme="minorHAnsi" w:cstheme="minorHAnsi"/>
                <w:sz w:val="22"/>
                <w:szCs w:val="22"/>
              </w:rPr>
              <w:t>Andrea</w:t>
            </w:r>
            <w:r w:rsidRPr="00603137">
              <w:rPr>
                <w:rFonts w:asciiTheme="minorHAnsi" w:hAnsiTheme="minorHAnsi" w:cstheme="minorHAnsi"/>
                <w:sz w:val="22"/>
                <w:szCs w:val="22"/>
              </w:rPr>
              <w:t xml:space="preserve">'s safety and comfort during lifting. The ergonomic handset with an intuitive control panel allows for easy operation, while battery and service indicator lights help maintain regular service schedules. The three </w:t>
            </w:r>
            <w:r w:rsidRPr="00603137">
              <w:rPr>
                <w:rFonts w:asciiTheme="minorHAnsi" w:hAnsiTheme="minorHAnsi" w:cstheme="minorHAnsi"/>
                <w:sz w:val="22"/>
                <w:szCs w:val="22"/>
              </w:rPr>
              <w:lastRenderedPageBreak/>
              <w:t xml:space="preserve">adjustable height settings offer flexibility for various lifting scenarios, accommodating </w:t>
            </w:r>
            <w:r>
              <w:rPr>
                <w:rFonts w:asciiTheme="minorHAnsi" w:hAnsiTheme="minorHAnsi" w:cstheme="minorHAnsi"/>
                <w:sz w:val="22"/>
                <w:szCs w:val="22"/>
              </w:rPr>
              <w:t>Andrea</w:t>
            </w:r>
            <w:r w:rsidRPr="00603137">
              <w:rPr>
                <w:rFonts w:asciiTheme="minorHAnsi" w:hAnsiTheme="minorHAnsi" w:cstheme="minorHAnsi"/>
                <w:sz w:val="22"/>
                <w:szCs w:val="22"/>
              </w:rPr>
              <w:t xml:space="preserve">'s specific requirements. The quick release yoke attachment allows for efficient and safe handling by busy caregivers. The strong powder-coated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frame and </w:t>
            </w:r>
            <w:proofErr w:type="spellStart"/>
            <w:r w:rsidRPr="00603137">
              <w:rPr>
                <w:rFonts w:asciiTheme="minorHAnsi" w:hAnsiTheme="minorHAnsi" w:cstheme="minorHAnsi"/>
                <w:sz w:val="22"/>
                <w:szCs w:val="22"/>
              </w:rPr>
              <w:t>Linak</w:t>
            </w:r>
            <w:proofErr w:type="spellEnd"/>
            <w:r w:rsidRPr="00603137">
              <w:rPr>
                <w:rFonts w:asciiTheme="minorHAnsi" w:hAnsiTheme="minorHAnsi" w:cstheme="minorHAnsi"/>
                <w:sz w:val="22"/>
                <w:szCs w:val="22"/>
              </w:rPr>
              <w:t xml:space="preserve"> electronics ensure durability and reliability. Safety features such as the emergency stop button, emergency lowering, and </w:t>
            </w:r>
            <w:proofErr w:type="spellStart"/>
            <w:r w:rsidRPr="00603137">
              <w:rPr>
                <w:rFonts w:asciiTheme="minorHAnsi" w:hAnsiTheme="minorHAnsi" w:cstheme="minorHAnsi"/>
                <w:sz w:val="22"/>
                <w:szCs w:val="22"/>
              </w:rPr>
              <w:t>antientrapment</w:t>
            </w:r>
            <w:proofErr w:type="spellEnd"/>
            <w:r w:rsidRPr="00603137">
              <w:rPr>
                <w:rFonts w:asciiTheme="minorHAnsi" w:hAnsiTheme="minorHAnsi" w:cstheme="minorHAnsi"/>
                <w:sz w:val="22"/>
                <w:szCs w:val="22"/>
              </w:rPr>
              <w:t xml:space="preserve"> technology enhance </w:t>
            </w:r>
            <w:r>
              <w:rPr>
                <w:rFonts w:asciiTheme="minorHAnsi" w:hAnsiTheme="minorHAnsi" w:cstheme="minorHAnsi"/>
                <w:sz w:val="22"/>
                <w:szCs w:val="22"/>
              </w:rPr>
              <w:t>Andrea</w:t>
            </w:r>
            <w:r w:rsidRPr="00603137">
              <w:rPr>
                <w:rFonts w:asciiTheme="minorHAnsi" w:hAnsiTheme="minorHAnsi" w:cstheme="minorHAnsi"/>
                <w:sz w:val="22"/>
                <w:szCs w:val="22"/>
              </w:rPr>
              <w:t xml:space="preserve">'s safety. The intelligent diagnostics system tracks usage and service needs for compliance and safety. The </w:t>
            </w:r>
            <w:proofErr w:type="spellStart"/>
            <w:r w:rsidRPr="00603137">
              <w:rPr>
                <w:rFonts w:asciiTheme="minorHAnsi" w:hAnsiTheme="minorHAnsi" w:cstheme="minorHAnsi"/>
                <w:sz w:val="22"/>
                <w:szCs w:val="22"/>
              </w:rPr>
              <w:t>Tente</w:t>
            </w:r>
            <w:proofErr w:type="spellEnd"/>
            <w:r w:rsidRPr="00603137">
              <w:rPr>
                <w:rFonts w:asciiTheme="minorHAnsi" w:hAnsiTheme="minorHAnsi" w:cstheme="minorHAnsi"/>
                <w:sz w:val="22"/>
                <w:szCs w:val="22"/>
              </w:rPr>
              <w:t xml:space="preserve"> casters provide maximum under bed clearance and </w:t>
            </w:r>
            <w:proofErr w:type="spellStart"/>
            <w:r w:rsidRPr="00603137">
              <w:rPr>
                <w:rFonts w:asciiTheme="minorHAnsi" w:hAnsiTheme="minorHAnsi" w:cstheme="minorHAnsi"/>
                <w:sz w:val="22"/>
                <w:szCs w:val="22"/>
              </w:rPr>
              <w:t>manoeuvrability</w:t>
            </w:r>
            <w:proofErr w:type="spellEnd"/>
            <w:r w:rsidRPr="00603137">
              <w:rPr>
                <w:rFonts w:asciiTheme="minorHAnsi" w:hAnsiTheme="minorHAnsi" w:cstheme="minorHAnsi"/>
                <w:sz w:val="22"/>
                <w:szCs w:val="22"/>
              </w:rPr>
              <w:t xml:space="preserve">, making the lifter easy to use in different settings. Overall, 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is a robust and user-friendly solution that effectively addresses </w:t>
            </w:r>
            <w:r>
              <w:rPr>
                <w:rFonts w:asciiTheme="minorHAnsi" w:hAnsiTheme="minorHAnsi" w:cstheme="minorHAnsi"/>
                <w:sz w:val="22"/>
                <w:szCs w:val="22"/>
              </w:rPr>
              <w:t>Andrea’</w:t>
            </w:r>
            <w:r w:rsidRPr="00603137">
              <w:rPr>
                <w:rFonts w:asciiTheme="minorHAnsi" w:hAnsiTheme="minorHAnsi" w:cstheme="minorHAnsi"/>
                <w:sz w:val="22"/>
                <w:szCs w:val="22"/>
              </w:rPr>
              <w:t>s lifting needs.</w:t>
            </w:r>
          </w:p>
        </w:tc>
        <w:tc>
          <w:tcPr>
            <w:tcW w:w="3006" w:type="dxa"/>
          </w:tcPr>
          <w:p w14:paraId="60455E2B" w14:textId="465D6750" w:rsidR="007E66F7" w:rsidRDefault="00FE4ADD" w:rsidP="008779C5">
            <w:pPr>
              <w:rPr>
                <w:rFonts w:asciiTheme="minorHAnsi" w:hAnsiTheme="minorHAnsi" w:cstheme="minorHAnsi"/>
                <w:sz w:val="22"/>
                <w:szCs w:val="22"/>
              </w:rPr>
            </w:pPr>
            <w:r w:rsidRPr="00FE4ADD">
              <w:rPr>
                <w:rFonts w:asciiTheme="minorHAnsi" w:hAnsiTheme="minorHAnsi" w:cstheme="minorHAnsi"/>
                <w:sz w:val="22"/>
                <w:szCs w:val="22"/>
              </w:rPr>
              <w:lastRenderedPageBreak/>
              <w:t xml:space="preserve">The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A150F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Folding Lifter is not effective and beneficial </w:t>
            </w:r>
            <w:r>
              <w:rPr>
                <w:rFonts w:asciiTheme="minorHAnsi" w:hAnsiTheme="minorHAnsi" w:cstheme="minorHAnsi"/>
                <w:sz w:val="22"/>
                <w:szCs w:val="22"/>
              </w:rPr>
              <w:t>for Andrea</w:t>
            </w:r>
            <w:r w:rsidRPr="00FE4ADD">
              <w:rPr>
                <w:rFonts w:asciiTheme="minorHAnsi" w:hAnsiTheme="minorHAnsi" w:cstheme="minorHAnsi"/>
                <w:sz w:val="22"/>
                <w:szCs w:val="22"/>
              </w:rPr>
              <w:t xml:space="preserve">’s needs due to its design and weight limitations. Although it is lightweight and portable, the folding mechanism and off-set leg design can pose stability issues during lifting, which is crucial for </w:t>
            </w:r>
            <w:r>
              <w:rPr>
                <w:rFonts w:asciiTheme="minorHAnsi" w:hAnsiTheme="minorHAnsi" w:cstheme="minorHAnsi"/>
                <w:sz w:val="22"/>
                <w:szCs w:val="22"/>
              </w:rPr>
              <w:t>Andrea</w:t>
            </w:r>
            <w:r w:rsidRPr="00FE4ADD">
              <w:rPr>
                <w:rFonts w:asciiTheme="minorHAnsi" w:hAnsiTheme="minorHAnsi" w:cstheme="minorHAnsi"/>
                <w:sz w:val="22"/>
                <w:szCs w:val="22"/>
              </w:rPr>
              <w:t xml:space="preserve">'s safety. Additionally, the Aspire A150F's weight capacity is lower compared to the Aspire A205, which may not adequately support </w:t>
            </w:r>
            <w:r>
              <w:rPr>
                <w:rFonts w:asciiTheme="minorHAnsi" w:hAnsiTheme="minorHAnsi" w:cstheme="minorHAnsi"/>
                <w:sz w:val="22"/>
                <w:szCs w:val="22"/>
              </w:rPr>
              <w:t>Andrea</w:t>
            </w:r>
            <w:r w:rsidRPr="00FE4ADD">
              <w:rPr>
                <w:rFonts w:asciiTheme="minorHAnsi" w:hAnsiTheme="minorHAnsi" w:cstheme="minorHAnsi"/>
                <w:sz w:val="22"/>
                <w:szCs w:val="22"/>
              </w:rPr>
              <w:t xml:space="preserve"> during transfers. Given </w:t>
            </w:r>
            <w:r>
              <w:rPr>
                <w:rFonts w:asciiTheme="minorHAnsi" w:hAnsiTheme="minorHAnsi" w:cstheme="minorHAnsi"/>
                <w:sz w:val="22"/>
                <w:szCs w:val="22"/>
              </w:rPr>
              <w:t>Andrea</w:t>
            </w:r>
            <w:r w:rsidRPr="00FE4ADD">
              <w:rPr>
                <w:rFonts w:asciiTheme="minorHAnsi" w:hAnsiTheme="minorHAnsi" w:cstheme="minorHAnsi"/>
                <w:sz w:val="22"/>
                <w:szCs w:val="22"/>
              </w:rPr>
              <w:t xml:space="preserve">'s specific lifting </w:t>
            </w:r>
            <w:r w:rsidRPr="00FE4ADD">
              <w:rPr>
                <w:rFonts w:asciiTheme="minorHAnsi" w:hAnsiTheme="minorHAnsi" w:cstheme="minorHAnsi"/>
                <w:sz w:val="22"/>
                <w:szCs w:val="22"/>
              </w:rPr>
              <w:lastRenderedPageBreak/>
              <w:t xml:space="preserve">requirements and the need for enhanced stability and safety, the Aspire A150F does not provide the necessary support and reliability. The Aspire A205, with its powered legs and increased stability features, is a more suitable option for ensuring </w:t>
            </w:r>
            <w:r>
              <w:rPr>
                <w:rFonts w:asciiTheme="minorHAnsi" w:hAnsiTheme="minorHAnsi" w:cstheme="minorHAnsi"/>
                <w:sz w:val="22"/>
                <w:szCs w:val="22"/>
              </w:rPr>
              <w:t>Andrea</w:t>
            </w:r>
            <w:r w:rsidRPr="00FE4ADD">
              <w:rPr>
                <w:rFonts w:asciiTheme="minorHAnsi" w:hAnsiTheme="minorHAnsi" w:cstheme="minorHAnsi"/>
                <w:sz w:val="22"/>
                <w:szCs w:val="22"/>
              </w:rPr>
              <w:t>'s well-being.</w:t>
            </w:r>
          </w:p>
        </w:tc>
      </w:tr>
      <w:tr w:rsidR="007E66F7" w14:paraId="67F14CF0" w14:textId="77777777" w:rsidTr="005A7754">
        <w:tc>
          <w:tcPr>
            <w:tcW w:w="3005" w:type="dxa"/>
          </w:tcPr>
          <w:p w14:paraId="42898340" w14:textId="5BEBBA9D" w:rsidR="007E66F7" w:rsidRDefault="007E66F7" w:rsidP="008779C5">
            <w:pPr>
              <w:rPr>
                <w:rFonts w:asciiTheme="minorHAnsi" w:hAnsiTheme="minorHAnsi" w:cstheme="minorHAnsi"/>
                <w:sz w:val="22"/>
                <w:szCs w:val="22"/>
              </w:rPr>
            </w:pPr>
            <w:bookmarkStart w:id="9" w:name="OLE_LINK9"/>
            <w:r>
              <w:rPr>
                <w:rFonts w:asciiTheme="minorHAnsi" w:hAnsiTheme="minorHAnsi" w:cstheme="minorHAnsi"/>
                <w:sz w:val="22"/>
                <w:szCs w:val="22"/>
              </w:rPr>
              <w:lastRenderedPageBreak/>
              <w:t>Life Stage outcomes</w:t>
            </w:r>
            <w:bookmarkEnd w:id="9"/>
          </w:p>
        </w:tc>
        <w:tc>
          <w:tcPr>
            <w:tcW w:w="3005" w:type="dxa"/>
          </w:tcPr>
          <w:p w14:paraId="307D167A" w14:textId="48EA686E" w:rsidR="007E66F7" w:rsidRDefault="00FE4ADD" w:rsidP="008779C5">
            <w:pPr>
              <w:rPr>
                <w:rFonts w:asciiTheme="minorHAnsi" w:hAnsiTheme="minorHAnsi" w:cstheme="minorHAnsi"/>
                <w:sz w:val="22"/>
                <w:szCs w:val="22"/>
              </w:rPr>
            </w:pPr>
            <w:r>
              <w:rPr>
                <w:rFonts w:asciiTheme="minorHAnsi" w:hAnsiTheme="minorHAnsi" w:cstheme="minorHAnsi"/>
                <w:sz w:val="22"/>
                <w:szCs w:val="22"/>
              </w:rPr>
              <w:t xml:space="preserve">Andrea </w:t>
            </w:r>
            <w:r w:rsidRPr="00FE4ADD">
              <w:rPr>
                <w:rFonts w:asciiTheme="minorHAnsi" w:hAnsiTheme="minorHAnsi" w:cstheme="minorHAnsi"/>
                <w:sz w:val="22"/>
                <w:szCs w:val="22"/>
              </w:rPr>
              <w:t xml:space="preserve">requires long-term support with mobility and transfers due to her physical condition. The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A205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Patient Lifter is a suitable assistive technology that can provide her with the necessary assistance to ensure safety and independence in her daily activities. The lifter's powered legs enhance stability and accessibility, which will be </w:t>
            </w:r>
            <w:r w:rsidRPr="00FE4ADD">
              <w:rPr>
                <w:rFonts w:asciiTheme="minorHAnsi" w:hAnsiTheme="minorHAnsi" w:cstheme="minorHAnsi"/>
                <w:sz w:val="22"/>
                <w:szCs w:val="22"/>
              </w:rPr>
              <w:lastRenderedPageBreak/>
              <w:t xml:space="preserve">particularly beneficial as </w:t>
            </w:r>
            <w:r>
              <w:rPr>
                <w:rFonts w:asciiTheme="minorHAnsi" w:hAnsiTheme="minorHAnsi" w:cstheme="minorHAnsi"/>
                <w:sz w:val="22"/>
                <w:szCs w:val="22"/>
              </w:rPr>
              <w:t>Andrea’</w:t>
            </w:r>
            <w:r w:rsidRPr="00FE4ADD">
              <w:rPr>
                <w:rFonts w:asciiTheme="minorHAnsi" w:hAnsiTheme="minorHAnsi" w:cstheme="minorHAnsi"/>
                <w:sz w:val="22"/>
                <w:szCs w:val="22"/>
              </w:rPr>
              <w:t xml:space="preserve">s mobility fluctuates over time. Additionally, the robust construction and comprehensive safety features, such as the emergency stop button and anti-entrapment technology, ensure consistent and safe use. The lifter's ability to be easily disassembled and transported makes it adaptable to different environments, whether at home or in a community setting. This flexibility supports </w:t>
            </w:r>
            <w:r>
              <w:rPr>
                <w:rFonts w:asciiTheme="minorHAnsi" w:hAnsiTheme="minorHAnsi" w:cstheme="minorHAnsi"/>
                <w:sz w:val="22"/>
                <w:szCs w:val="22"/>
              </w:rPr>
              <w:t>Andrea</w:t>
            </w:r>
            <w:r w:rsidRPr="00FE4ADD">
              <w:rPr>
                <w:rFonts w:asciiTheme="minorHAnsi" w:hAnsiTheme="minorHAnsi" w:cstheme="minorHAnsi"/>
                <w:sz w:val="22"/>
                <w:szCs w:val="22"/>
              </w:rPr>
              <w:t>’s potential future needs, providing a durable and reliable solution for her long-term care.</w:t>
            </w:r>
            <w:r w:rsidR="00603137" w:rsidRPr="00603137">
              <w:rPr>
                <w:rFonts w:asciiTheme="minorHAnsi" w:hAnsiTheme="minorHAnsi" w:cstheme="minorHAnsi"/>
                <w:sz w:val="22"/>
                <w:szCs w:val="22"/>
              </w:rPr>
              <w:t>.</w:t>
            </w:r>
          </w:p>
        </w:tc>
        <w:tc>
          <w:tcPr>
            <w:tcW w:w="3006" w:type="dxa"/>
          </w:tcPr>
          <w:p w14:paraId="49D41332" w14:textId="40AEDCB3" w:rsidR="007E66F7" w:rsidRDefault="00FE4ADD" w:rsidP="008779C5">
            <w:pPr>
              <w:rPr>
                <w:rFonts w:asciiTheme="minorHAnsi" w:hAnsiTheme="minorHAnsi" w:cstheme="minorHAnsi"/>
                <w:sz w:val="22"/>
                <w:szCs w:val="22"/>
              </w:rPr>
            </w:pPr>
            <w:r w:rsidRPr="00FE4ADD">
              <w:rPr>
                <w:rFonts w:asciiTheme="minorHAnsi" w:hAnsiTheme="minorHAnsi" w:cstheme="minorHAnsi"/>
                <w:sz w:val="22"/>
                <w:szCs w:val="22"/>
              </w:rPr>
              <w:lastRenderedPageBreak/>
              <w:t xml:space="preserve">The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A150F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Folding Lifter is not suitable for </w:t>
            </w:r>
            <w:r>
              <w:rPr>
                <w:rFonts w:asciiTheme="minorHAnsi" w:hAnsiTheme="minorHAnsi" w:cstheme="minorHAnsi"/>
                <w:sz w:val="22"/>
                <w:szCs w:val="22"/>
              </w:rPr>
              <w:t>Andrea</w:t>
            </w:r>
            <w:r w:rsidRPr="00FE4ADD">
              <w:rPr>
                <w:rFonts w:asciiTheme="minorHAnsi" w:hAnsiTheme="minorHAnsi" w:cstheme="minorHAnsi"/>
                <w:sz w:val="22"/>
                <w:szCs w:val="22"/>
              </w:rPr>
              <w:t xml:space="preserve"> because it can only support a maximum weight of 150 kg, whereas </w:t>
            </w:r>
            <w:r>
              <w:rPr>
                <w:rFonts w:asciiTheme="minorHAnsi" w:hAnsiTheme="minorHAnsi" w:cstheme="minorHAnsi"/>
                <w:sz w:val="22"/>
                <w:szCs w:val="22"/>
              </w:rPr>
              <w:t>Andrea</w:t>
            </w:r>
            <w:r w:rsidRPr="00FE4ADD">
              <w:rPr>
                <w:rFonts w:asciiTheme="minorHAnsi" w:hAnsiTheme="minorHAnsi" w:cstheme="minorHAnsi"/>
                <w:sz w:val="22"/>
                <w:szCs w:val="22"/>
              </w:rPr>
              <w:t xml:space="preserve"> weighs 170 kg. This discrepancy poses a significant safety risk during lifting and transferring activities. Additionally, the Aspire A150F's lightweight and portable design, while beneficial for storage and </w:t>
            </w:r>
            <w:r w:rsidRPr="00FE4ADD">
              <w:rPr>
                <w:rFonts w:asciiTheme="minorHAnsi" w:hAnsiTheme="minorHAnsi" w:cstheme="minorHAnsi"/>
                <w:sz w:val="22"/>
                <w:szCs w:val="22"/>
              </w:rPr>
              <w:lastRenderedPageBreak/>
              <w:t xml:space="preserve">transport, does not provide the necessary stability and strength required for </w:t>
            </w:r>
            <w:r>
              <w:rPr>
                <w:rFonts w:asciiTheme="minorHAnsi" w:hAnsiTheme="minorHAnsi" w:cstheme="minorHAnsi"/>
                <w:sz w:val="22"/>
                <w:szCs w:val="22"/>
              </w:rPr>
              <w:t>Andrea</w:t>
            </w:r>
            <w:r w:rsidRPr="00FE4ADD">
              <w:rPr>
                <w:rFonts w:asciiTheme="minorHAnsi" w:hAnsiTheme="minorHAnsi" w:cstheme="minorHAnsi"/>
                <w:sz w:val="22"/>
                <w:szCs w:val="22"/>
              </w:rPr>
              <w:t xml:space="preserve">'s weight. The A150F's features and capabilities are insufficient to ensure </w:t>
            </w:r>
            <w:r>
              <w:rPr>
                <w:rFonts w:asciiTheme="minorHAnsi" w:hAnsiTheme="minorHAnsi" w:cstheme="minorHAnsi"/>
                <w:sz w:val="22"/>
                <w:szCs w:val="22"/>
              </w:rPr>
              <w:t>Andrea</w:t>
            </w:r>
            <w:r w:rsidRPr="00FE4ADD">
              <w:rPr>
                <w:rFonts w:asciiTheme="minorHAnsi" w:hAnsiTheme="minorHAnsi" w:cstheme="minorHAnsi"/>
                <w:sz w:val="22"/>
                <w:szCs w:val="22"/>
              </w:rPr>
              <w:t>'s safety and comfort, making it an unsuitable choice for her needs at this stage of her life.</w:t>
            </w:r>
          </w:p>
        </w:tc>
      </w:tr>
      <w:tr w:rsidR="007E66F7" w14:paraId="2124F9A8" w14:textId="77777777" w:rsidTr="005A7754">
        <w:tc>
          <w:tcPr>
            <w:tcW w:w="3005" w:type="dxa"/>
          </w:tcPr>
          <w:p w14:paraId="4E9D0A38" w14:textId="576D6DD5" w:rsidR="007E66F7" w:rsidRDefault="007E66F7" w:rsidP="008779C5">
            <w:pPr>
              <w:rPr>
                <w:rFonts w:asciiTheme="minorHAnsi" w:hAnsiTheme="minorHAnsi" w:cstheme="minorHAnsi"/>
                <w:sz w:val="22"/>
                <w:szCs w:val="22"/>
              </w:rPr>
            </w:pPr>
            <w:bookmarkStart w:id="10" w:name="OLE_LINK10"/>
            <w:r>
              <w:rPr>
                <w:rFonts w:asciiTheme="minorHAnsi" w:hAnsiTheme="minorHAnsi" w:cstheme="minorHAnsi"/>
                <w:sz w:val="22"/>
                <w:szCs w:val="22"/>
              </w:rPr>
              <w:lastRenderedPageBreak/>
              <w:t>Appropriateness for NDIS to fund?</w:t>
            </w:r>
            <w:bookmarkEnd w:id="10"/>
          </w:p>
        </w:tc>
        <w:tc>
          <w:tcPr>
            <w:tcW w:w="3005" w:type="dxa"/>
          </w:tcPr>
          <w:p w14:paraId="799DDDAB" w14:textId="63A64FAD" w:rsidR="007E66F7" w:rsidRDefault="00603137" w:rsidP="008779C5">
            <w:pPr>
              <w:rPr>
                <w:rFonts w:asciiTheme="minorHAnsi" w:hAnsiTheme="minorHAnsi" w:cstheme="minorHAnsi"/>
                <w:sz w:val="22"/>
                <w:szCs w:val="22"/>
              </w:rPr>
            </w:pPr>
            <w:r w:rsidRPr="00603137">
              <w:rPr>
                <w:rFonts w:asciiTheme="minorHAnsi" w:hAnsiTheme="minorHAnsi" w:cstheme="minorHAnsi"/>
                <w:sz w:val="22"/>
                <w:szCs w:val="22"/>
              </w:rPr>
              <w:t xml:space="preserve">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is a great choice for </w:t>
            </w:r>
            <w:r>
              <w:rPr>
                <w:rFonts w:asciiTheme="minorHAnsi" w:hAnsiTheme="minorHAnsi" w:cstheme="minorHAnsi"/>
                <w:sz w:val="22"/>
                <w:szCs w:val="22"/>
              </w:rPr>
              <w:t>Andrea</w:t>
            </w:r>
            <w:r w:rsidRPr="00603137">
              <w:rPr>
                <w:rFonts w:asciiTheme="minorHAnsi" w:hAnsiTheme="minorHAnsi" w:cstheme="minorHAnsi"/>
                <w:sz w:val="22"/>
                <w:szCs w:val="22"/>
              </w:rPr>
              <w:t xml:space="preserve"> and is highly suitable for NDIS funding. This lifter is versatile and compact, making it perfect for use at home, in the community, and in facilities. The powered legs provide stability and make lifting tasks easier, reducing strain on </w:t>
            </w:r>
            <w:r>
              <w:rPr>
                <w:rFonts w:asciiTheme="minorHAnsi" w:hAnsiTheme="minorHAnsi" w:cstheme="minorHAnsi"/>
                <w:sz w:val="22"/>
                <w:szCs w:val="22"/>
              </w:rPr>
              <w:t>Andrea</w:t>
            </w:r>
            <w:r w:rsidRPr="00603137">
              <w:rPr>
                <w:rFonts w:asciiTheme="minorHAnsi" w:hAnsiTheme="minorHAnsi" w:cstheme="minorHAnsi"/>
                <w:sz w:val="22"/>
                <w:szCs w:val="22"/>
              </w:rPr>
              <w:t xml:space="preserve"> and her caregivers. The ergonomic handset is easy to use, and safety features like the emergency stop button, emergency lowering, and </w:t>
            </w:r>
            <w:proofErr w:type="spellStart"/>
            <w:r w:rsidRPr="00603137">
              <w:rPr>
                <w:rFonts w:asciiTheme="minorHAnsi" w:hAnsiTheme="minorHAnsi" w:cstheme="minorHAnsi"/>
                <w:sz w:val="22"/>
                <w:szCs w:val="22"/>
              </w:rPr>
              <w:t>antientrapment</w:t>
            </w:r>
            <w:proofErr w:type="spellEnd"/>
            <w:r w:rsidRPr="00603137">
              <w:rPr>
                <w:rFonts w:asciiTheme="minorHAnsi" w:hAnsiTheme="minorHAnsi" w:cstheme="minorHAnsi"/>
                <w:sz w:val="22"/>
                <w:szCs w:val="22"/>
              </w:rPr>
              <w:t xml:space="preserve"> technology ensure </w:t>
            </w:r>
            <w:r>
              <w:rPr>
                <w:rFonts w:asciiTheme="minorHAnsi" w:hAnsiTheme="minorHAnsi" w:cstheme="minorHAnsi"/>
                <w:sz w:val="22"/>
                <w:szCs w:val="22"/>
              </w:rPr>
              <w:t>Andrea’</w:t>
            </w:r>
            <w:r w:rsidRPr="00603137">
              <w:rPr>
                <w:rFonts w:asciiTheme="minorHAnsi" w:hAnsiTheme="minorHAnsi" w:cstheme="minorHAnsi"/>
                <w:sz w:val="22"/>
                <w:szCs w:val="22"/>
              </w:rPr>
              <w:t xml:space="preserve">s safety during transfers. The quick release yoke attachment allows caregivers to handle the lifter efficiently, making the lifting experience smoother and more comfortable for </w:t>
            </w:r>
            <w:r w:rsidR="00C27311">
              <w:rPr>
                <w:rFonts w:asciiTheme="minorHAnsi" w:hAnsiTheme="minorHAnsi" w:cstheme="minorHAnsi"/>
                <w:sz w:val="22"/>
                <w:szCs w:val="22"/>
              </w:rPr>
              <w:t>Andrea</w:t>
            </w:r>
            <w:r w:rsidRPr="00603137">
              <w:rPr>
                <w:rFonts w:asciiTheme="minorHAnsi" w:hAnsiTheme="minorHAnsi" w:cstheme="minorHAnsi"/>
                <w:sz w:val="22"/>
                <w:szCs w:val="22"/>
              </w:rPr>
              <w:t xml:space="preserve">. </w:t>
            </w:r>
            <w:r w:rsidRPr="00603137">
              <w:rPr>
                <w:rFonts w:asciiTheme="minorHAnsi" w:hAnsiTheme="minorHAnsi" w:cstheme="minorHAnsi"/>
                <w:sz w:val="22"/>
                <w:szCs w:val="22"/>
              </w:rPr>
              <w:lastRenderedPageBreak/>
              <w:t xml:space="preserve">The strong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frame and high-quality electronics ensure durability and reliability. Intelligent diagnostics help track usage and service needs, ensuring ongoing safety and compliance. With these features, the </w:t>
            </w:r>
            <w:proofErr w:type="spellStart"/>
            <w:r w:rsidRPr="00603137">
              <w:rPr>
                <w:rFonts w:asciiTheme="minorHAnsi" w:hAnsiTheme="minorHAnsi" w:cstheme="minorHAnsi"/>
                <w:sz w:val="22"/>
                <w:szCs w:val="22"/>
              </w:rPr>
              <w:t>Aidacare</w:t>
            </w:r>
            <w:proofErr w:type="spellEnd"/>
            <w:r w:rsidRPr="00603137">
              <w:rPr>
                <w:rFonts w:asciiTheme="minorHAnsi" w:hAnsiTheme="minorHAnsi" w:cstheme="minorHAnsi"/>
                <w:sz w:val="22"/>
                <w:szCs w:val="22"/>
              </w:rPr>
              <w:t xml:space="preserve"> Aspire A205 </w:t>
            </w:r>
            <w:proofErr w:type="spellStart"/>
            <w:r w:rsidRPr="00603137">
              <w:rPr>
                <w:rFonts w:asciiTheme="minorHAnsi" w:hAnsiTheme="minorHAnsi" w:cstheme="minorHAnsi"/>
                <w:sz w:val="22"/>
                <w:szCs w:val="22"/>
              </w:rPr>
              <w:t>Aluminium</w:t>
            </w:r>
            <w:proofErr w:type="spellEnd"/>
            <w:r w:rsidRPr="00603137">
              <w:rPr>
                <w:rFonts w:asciiTheme="minorHAnsi" w:hAnsiTheme="minorHAnsi" w:cstheme="minorHAnsi"/>
                <w:sz w:val="22"/>
                <w:szCs w:val="22"/>
              </w:rPr>
              <w:t xml:space="preserve"> Patient Lifter greatly improves </w:t>
            </w:r>
            <w:r>
              <w:rPr>
                <w:rFonts w:asciiTheme="minorHAnsi" w:hAnsiTheme="minorHAnsi" w:cstheme="minorHAnsi"/>
                <w:sz w:val="22"/>
                <w:szCs w:val="22"/>
              </w:rPr>
              <w:t>Andrea</w:t>
            </w:r>
            <w:r w:rsidRPr="00603137">
              <w:rPr>
                <w:rFonts w:asciiTheme="minorHAnsi" w:hAnsiTheme="minorHAnsi" w:cstheme="minorHAnsi"/>
                <w:sz w:val="22"/>
                <w:szCs w:val="22"/>
              </w:rPr>
              <w:t>'s mobility and quality of life, making it an excellent option for NDIS funding.</w:t>
            </w:r>
          </w:p>
        </w:tc>
        <w:tc>
          <w:tcPr>
            <w:tcW w:w="3006" w:type="dxa"/>
          </w:tcPr>
          <w:p w14:paraId="384DF10B" w14:textId="4D043793" w:rsidR="007E66F7" w:rsidRDefault="00FE4ADD" w:rsidP="008779C5">
            <w:pPr>
              <w:rPr>
                <w:rFonts w:asciiTheme="minorHAnsi" w:hAnsiTheme="minorHAnsi" w:cstheme="minorHAnsi"/>
                <w:sz w:val="22"/>
                <w:szCs w:val="22"/>
              </w:rPr>
            </w:pPr>
            <w:r w:rsidRPr="00FE4ADD">
              <w:rPr>
                <w:rFonts w:asciiTheme="minorHAnsi" w:hAnsiTheme="minorHAnsi" w:cstheme="minorHAnsi"/>
                <w:sz w:val="22"/>
                <w:szCs w:val="22"/>
              </w:rPr>
              <w:lastRenderedPageBreak/>
              <w:t xml:space="preserve">The </w:t>
            </w:r>
            <w:proofErr w:type="spellStart"/>
            <w:r w:rsidRPr="00FE4ADD">
              <w:rPr>
                <w:rFonts w:asciiTheme="minorHAnsi" w:hAnsiTheme="minorHAnsi" w:cstheme="minorHAnsi"/>
                <w:sz w:val="22"/>
                <w:szCs w:val="22"/>
              </w:rPr>
              <w:t>Aidacare</w:t>
            </w:r>
            <w:proofErr w:type="spellEnd"/>
            <w:r w:rsidRPr="00FE4ADD">
              <w:rPr>
                <w:rFonts w:asciiTheme="minorHAnsi" w:hAnsiTheme="minorHAnsi" w:cstheme="minorHAnsi"/>
                <w:sz w:val="22"/>
                <w:szCs w:val="22"/>
              </w:rPr>
              <w:t xml:space="preserve"> Aspire A150F </w:t>
            </w:r>
            <w:proofErr w:type="spellStart"/>
            <w:r w:rsidRPr="00FE4ADD">
              <w:rPr>
                <w:rFonts w:asciiTheme="minorHAnsi" w:hAnsiTheme="minorHAnsi" w:cstheme="minorHAnsi"/>
                <w:sz w:val="22"/>
                <w:szCs w:val="22"/>
              </w:rPr>
              <w:t>Aluminium</w:t>
            </w:r>
            <w:proofErr w:type="spellEnd"/>
            <w:r w:rsidRPr="00FE4ADD">
              <w:rPr>
                <w:rFonts w:asciiTheme="minorHAnsi" w:hAnsiTheme="minorHAnsi" w:cstheme="minorHAnsi"/>
                <w:sz w:val="22"/>
                <w:szCs w:val="22"/>
              </w:rPr>
              <w:t xml:space="preserve"> Folding Lifter is not suitable for </w:t>
            </w:r>
            <w:r>
              <w:rPr>
                <w:rFonts w:asciiTheme="minorHAnsi" w:hAnsiTheme="minorHAnsi" w:cstheme="minorHAnsi"/>
                <w:sz w:val="22"/>
                <w:szCs w:val="22"/>
              </w:rPr>
              <w:t>Andrea</w:t>
            </w:r>
            <w:r w:rsidRPr="00FE4ADD">
              <w:rPr>
                <w:rFonts w:asciiTheme="minorHAnsi" w:hAnsiTheme="minorHAnsi" w:cstheme="minorHAnsi"/>
                <w:sz w:val="22"/>
                <w:szCs w:val="22"/>
              </w:rPr>
              <w:t xml:space="preserve">'s needs, as it can only support a maximum weight of 150 kg, whereas </w:t>
            </w:r>
            <w:r>
              <w:rPr>
                <w:rFonts w:asciiTheme="minorHAnsi" w:hAnsiTheme="minorHAnsi" w:cstheme="minorHAnsi"/>
                <w:sz w:val="22"/>
                <w:szCs w:val="22"/>
              </w:rPr>
              <w:t>Andrea‘</w:t>
            </w:r>
            <w:r w:rsidRPr="00FE4ADD">
              <w:rPr>
                <w:rFonts w:asciiTheme="minorHAnsi" w:hAnsiTheme="minorHAnsi" w:cstheme="minorHAnsi"/>
                <w:sz w:val="22"/>
                <w:szCs w:val="22"/>
              </w:rPr>
              <w:t xml:space="preserve">s weight is 170 kg. This limitation poses a significant safety risk for both </w:t>
            </w:r>
            <w:r>
              <w:rPr>
                <w:rFonts w:asciiTheme="minorHAnsi" w:hAnsiTheme="minorHAnsi" w:cstheme="minorHAnsi"/>
                <w:sz w:val="22"/>
                <w:szCs w:val="22"/>
              </w:rPr>
              <w:t>Andrea</w:t>
            </w:r>
            <w:r w:rsidRPr="00FE4ADD">
              <w:rPr>
                <w:rFonts w:asciiTheme="minorHAnsi" w:hAnsiTheme="minorHAnsi" w:cstheme="minorHAnsi"/>
                <w:sz w:val="22"/>
                <w:szCs w:val="22"/>
              </w:rPr>
              <w:t xml:space="preserve"> and her caregivers. Additionally, while the Aspire A150F is lightweight and portable, its folding design compromises the stability required for lifting a heavier individual like </w:t>
            </w:r>
            <w:r>
              <w:rPr>
                <w:rFonts w:asciiTheme="minorHAnsi" w:hAnsiTheme="minorHAnsi" w:cstheme="minorHAnsi"/>
                <w:sz w:val="22"/>
                <w:szCs w:val="22"/>
              </w:rPr>
              <w:t>Andrea.</w:t>
            </w:r>
            <w:r w:rsidRPr="00FE4ADD">
              <w:rPr>
                <w:rFonts w:asciiTheme="minorHAnsi" w:hAnsiTheme="minorHAnsi" w:cstheme="minorHAnsi"/>
                <w:sz w:val="22"/>
                <w:szCs w:val="22"/>
              </w:rPr>
              <w:t xml:space="preserve"> The offset leg design, although beneficial for </w:t>
            </w:r>
            <w:proofErr w:type="spellStart"/>
            <w:r w:rsidRPr="00FE4ADD">
              <w:rPr>
                <w:rFonts w:asciiTheme="minorHAnsi" w:hAnsiTheme="minorHAnsi" w:cstheme="minorHAnsi"/>
                <w:sz w:val="22"/>
                <w:szCs w:val="22"/>
              </w:rPr>
              <w:t>manoeuvrability</w:t>
            </w:r>
            <w:proofErr w:type="spellEnd"/>
            <w:r w:rsidRPr="00FE4ADD">
              <w:rPr>
                <w:rFonts w:asciiTheme="minorHAnsi" w:hAnsiTheme="minorHAnsi" w:cstheme="minorHAnsi"/>
                <w:sz w:val="22"/>
                <w:szCs w:val="22"/>
              </w:rPr>
              <w:t xml:space="preserve"> around furniture, does not provide the necessary stability and support needed for </w:t>
            </w:r>
            <w:r>
              <w:rPr>
                <w:rFonts w:asciiTheme="minorHAnsi" w:hAnsiTheme="minorHAnsi" w:cstheme="minorHAnsi"/>
                <w:sz w:val="22"/>
                <w:szCs w:val="22"/>
              </w:rPr>
              <w:t>Andrea</w:t>
            </w:r>
            <w:r w:rsidRPr="00FE4ADD">
              <w:rPr>
                <w:rFonts w:asciiTheme="minorHAnsi" w:hAnsiTheme="minorHAnsi" w:cstheme="minorHAnsi"/>
                <w:sz w:val="22"/>
                <w:szCs w:val="22"/>
              </w:rPr>
              <w:t xml:space="preserve">'s safe and secure transfers. Therefore, this model is not appropriate for NDIS funding in </w:t>
            </w:r>
            <w:r>
              <w:rPr>
                <w:rFonts w:asciiTheme="minorHAnsi" w:hAnsiTheme="minorHAnsi" w:cstheme="minorHAnsi"/>
                <w:sz w:val="22"/>
                <w:szCs w:val="22"/>
              </w:rPr>
              <w:t>Andrea</w:t>
            </w:r>
            <w:r w:rsidRPr="00FE4ADD">
              <w:rPr>
                <w:rFonts w:asciiTheme="minorHAnsi" w:hAnsiTheme="minorHAnsi" w:cstheme="minorHAnsi"/>
                <w:sz w:val="22"/>
                <w:szCs w:val="22"/>
              </w:rPr>
              <w:t>'s case.</w:t>
            </w:r>
          </w:p>
        </w:tc>
      </w:tr>
    </w:tbl>
    <w:p w14:paraId="345D2055" w14:textId="73AE306C" w:rsidR="007E66F7" w:rsidRDefault="007E66F7" w:rsidP="007E66F7">
      <w:pPr>
        <w:rPr>
          <w:rFonts w:asciiTheme="minorHAnsi" w:hAnsiTheme="minorHAnsi" w:cstheme="minorHAnsi"/>
          <w:sz w:val="22"/>
          <w:szCs w:val="22"/>
        </w:rPr>
      </w:pPr>
    </w:p>
    <w:p w14:paraId="1C6E8394" w14:textId="77777777" w:rsidR="007E66F7" w:rsidRDefault="007E66F7" w:rsidP="007E66F7">
      <w:pPr>
        <w:rPr>
          <w:rFonts w:asciiTheme="minorHAnsi" w:hAnsiTheme="minorHAnsi" w:cstheme="minorHAnsi"/>
          <w:sz w:val="22"/>
          <w:szCs w:val="22"/>
        </w:rPr>
      </w:pPr>
    </w:p>
    <w:p w14:paraId="56BA91B7" w14:textId="77777777" w:rsidR="007E66F7" w:rsidRDefault="007E66F7"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7E66F7" w14:paraId="7AC95E60" w14:textId="77777777" w:rsidTr="008779C5">
        <w:tc>
          <w:tcPr>
            <w:tcW w:w="9016" w:type="dxa"/>
            <w:shd w:val="clear" w:color="auto" w:fill="FBE4D5" w:themeFill="accent2" w:themeFillTint="33"/>
          </w:tcPr>
          <w:p w14:paraId="4E750839" w14:textId="77777777" w:rsidR="007E66F7" w:rsidRDefault="007E66F7" w:rsidP="008779C5">
            <w:pPr>
              <w:rPr>
                <w:rFonts w:asciiTheme="minorHAnsi" w:hAnsiTheme="minorHAnsi" w:cstheme="minorHAnsi"/>
                <w:sz w:val="22"/>
                <w:szCs w:val="22"/>
              </w:rPr>
            </w:pPr>
            <w:r>
              <w:rPr>
                <w:rFonts w:asciiTheme="minorHAnsi" w:hAnsiTheme="minorHAnsi" w:cstheme="minorHAnsi"/>
                <w:sz w:val="22"/>
                <w:szCs w:val="22"/>
              </w:rPr>
              <w:t>RECOMENDATION</w:t>
            </w:r>
          </w:p>
        </w:tc>
      </w:tr>
      <w:tr w:rsidR="007E66F7" w14:paraId="394F74C6" w14:textId="77777777" w:rsidTr="008779C5">
        <w:tc>
          <w:tcPr>
            <w:tcW w:w="9016" w:type="dxa"/>
          </w:tcPr>
          <w:p w14:paraId="30D839A3" w14:textId="77777777" w:rsidR="007E66F7" w:rsidRDefault="00AD07CF" w:rsidP="008779C5">
            <w:pPr>
              <w:rPr>
                <w:rFonts w:asciiTheme="minorHAnsi" w:hAnsiTheme="minorHAnsi" w:cstheme="minorHAnsi"/>
                <w:sz w:val="22"/>
                <w:szCs w:val="22"/>
              </w:rPr>
            </w:pPr>
            <w:r w:rsidRPr="0094610A">
              <w:rPr>
                <w:rFonts w:asciiTheme="minorHAnsi" w:hAnsiTheme="minorHAnsi" w:cstheme="minorHAnsi"/>
                <w:sz w:val="22"/>
                <w:szCs w:val="22"/>
              </w:rPr>
              <w:t>Aspire A205 Patient Lifter</w:t>
            </w:r>
          </w:p>
          <w:p w14:paraId="1A3689C1" w14:textId="25146BBB" w:rsidR="00D70530" w:rsidRDefault="00D70530" w:rsidP="008779C5">
            <w:pPr>
              <w:rPr>
                <w:rFonts w:asciiTheme="minorHAnsi" w:hAnsiTheme="minorHAnsi" w:cstheme="minorHAnsi" w:hint="eastAsia"/>
                <w:sz w:val="22"/>
                <w:szCs w:val="22"/>
              </w:rPr>
            </w:pPr>
            <w:r w:rsidRPr="00D70530">
              <w:rPr>
                <w:rFonts w:asciiTheme="minorHAnsi" w:hAnsiTheme="minorHAnsi" w:cstheme="minorHAnsi"/>
                <w:sz w:val="22"/>
                <w:szCs w:val="22"/>
                <w:highlight w:val="yellow"/>
              </w:rPr>
              <w:t>W</w:t>
            </w:r>
            <w:r w:rsidRPr="00D70530">
              <w:rPr>
                <w:rFonts w:asciiTheme="minorHAnsi" w:hAnsiTheme="minorHAnsi" w:cstheme="minorHAnsi" w:hint="eastAsia"/>
                <w:sz w:val="22"/>
                <w:szCs w:val="22"/>
                <w:highlight w:val="yellow"/>
              </w:rPr>
              <w:t xml:space="preserve">rite more of this. </w:t>
            </w:r>
            <w:r w:rsidRPr="00D70530">
              <w:rPr>
                <w:rFonts w:asciiTheme="minorHAnsi" w:hAnsiTheme="minorHAnsi" w:cstheme="minorHAnsi"/>
                <w:sz w:val="22"/>
                <w:szCs w:val="22"/>
                <w:highlight w:val="yellow"/>
              </w:rPr>
              <w:t>H</w:t>
            </w:r>
            <w:r w:rsidRPr="00D70530">
              <w:rPr>
                <w:rFonts w:asciiTheme="minorHAnsi" w:hAnsiTheme="minorHAnsi" w:cstheme="minorHAnsi" w:hint="eastAsia"/>
                <w:sz w:val="22"/>
                <w:szCs w:val="22"/>
                <w:highlight w:val="yellow"/>
              </w:rPr>
              <w:t>ow can it overall support Andrea</w:t>
            </w:r>
          </w:p>
        </w:tc>
      </w:tr>
    </w:tbl>
    <w:p w14:paraId="383FAA98" w14:textId="77777777" w:rsidR="007E66F7" w:rsidRDefault="007E66F7" w:rsidP="007E66F7">
      <w:pPr>
        <w:rPr>
          <w:rFonts w:asciiTheme="minorHAnsi" w:hAnsiTheme="minorHAnsi" w:cstheme="minorHAnsi"/>
          <w:sz w:val="22"/>
          <w:szCs w:val="22"/>
        </w:rPr>
      </w:pPr>
    </w:p>
    <w:p w14:paraId="7D805AD0" w14:textId="77777777" w:rsidR="007E66F7" w:rsidRDefault="007E66F7" w:rsidP="007E66F7">
      <w:pPr>
        <w:rPr>
          <w:rFonts w:asciiTheme="minorHAnsi" w:hAnsiTheme="minorHAnsi" w:cstheme="minorHAnsi"/>
          <w:sz w:val="22"/>
          <w:szCs w:val="22"/>
        </w:rPr>
      </w:pPr>
    </w:p>
    <w:p w14:paraId="4028D659" w14:textId="77777777" w:rsidR="007E66F7" w:rsidRPr="00783CCA" w:rsidRDefault="007E66F7" w:rsidP="007E66F7">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08"/>
        <w:gridCol w:w="4508"/>
      </w:tblGrid>
      <w:tr w:rsidR="007E66F7" w:rsidRPr="00783CCA" w14:paraId="05A56C98" w14:textId="77777777" w:rsidTr="008779C5">
        <w:tc>
          <w:tcPr>
            <w:tcW w:w="9016" w:type="dxa"/>
            <w:gridSpan w:val="2"/>
            <w:shd w:val="clear" w:color="auto" w:fill="FBE4D5" w:themeFill="accent2" w:themeFillTint="33"/>
          </w:tcPr>
          <w:p w14:paraId="79B3E6AD"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Clinician Details</w:t>
            </w:r>
          </w:p>
        </w:tc>
      </w:tr>
      <w:tr w:rsidR="007E66F7" w:rsidRPr="00783CCA" w14:paraId="1BD1A45C" w14:textId="77777777" w:rsidTr="008779C5">
        <w:tc>
          <w:tcPr>
            <w:tcW w:w="4508" w:type="dxa"/>
          </w:tcPr>
          <w:p w14:paraId="3643AC81" w14:textId="77777777" w:rsidR="007E66F7" w:rsidRPr="00783CCA" w:rsidRDefault="007E66F7" w:rsidP="008779C5">
            <w:pPr>
              <w:rPr>
                <w:rFonts w:asciiTheme="minorHAnsi" w:hAnsiTheme="minorHAnsi" w:cstheme="minorHAnsi"/>
                <w:sz w:val="22"/>
                <w:szCs w:val="22"/>
              </w:rPr>
            </w:pPr>
            <w:r w:rsidRPr="00783CCA">
              <w:rPr>
                <w:rFonts w:asciiTheme="minorHAnsi" w:hAnsiTheme="minorHAnsi" w:cstheme="minorHAnsi"/>
                <w:sz w:val="22"/>
                <w:szCs w:val="22"/>
              </w:rPr>
              <w:t>Daisy Wang</w:t>
            </w:r>
          </w:p>
          <w:p w14:paraId="5D3DADEC" w14:textId="77777777" w:rsidR="007E66F7" w:rsidRPr="00783CCA" w:rsidRDefault="007E66F7" w:rsidP="008779C5">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EB80A74" wp14:editId="2575EB2B">
                  <wp:extent cx="852055" cy="381043"/>
                  <wp:effectExtent l="0" t="0" r="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97727" cy="401468"/>
                          </a:xfrm>
                          <a:prstGeom prst="rect">
                            <a:avLst/>
                          </a:prstGeom>
                        </pic:spPr>
                      </pic:pic>
                    </a:graphicData>
                  </a:graphic>
                </wp:inline>
              </w:drawing>
            </w:r>
          </w:p>
          <w:p w14:paraId="22462781" w14:textId="77777777" w:rsidR="007E66F7" w:rsidRPr="00783CCA" w:rsidRDefault="007E66F7" w:rsidP="008779C5">
            <w:pPr>
              <w:rPr>
                <w:rFonts w:asciiTheme="minorHAnsi" w:hAnsiTheme="minorHAnsi" w:cstheme="minorHAnsi"/>
                <w:sz w:val="22"/>
                <w:szCs w:val="22"/>
              </w:rPr>
            </w:pPr>
          </w:p>
          <w:p w14:paraId="716F9A85" w14:textId="67DF9AFE" w:rsidR="007E66F7" w:rsidRDefault="00D70530" w:rsidP="008779C5">
            <w:pPr>
              <w:rPr>
                <w:rFonts w:asciiTheme="minorHAnsi" w:hAnsiTheme="minorHAnsi" w:cstheme="minorHAnsi"/>
                <w:sz w:val="22"/>
                <w:szCs w:val="22"/>
              </w:rPr>
            </w:pPr>
            <w:r>
              <w:rPr>
                <w:rFonts w:asciiTheme="minorHAnsi" w:hAnsiTheme="minorHAnsi" w:cstheme="minorHAnsi" w:hint="eastAsia"/>
                <w:sz w:val="22"/>
                <w:szCs w:val="22"/>
              </w:rPr>
              <w:t xml:space="preserve">Senior </w:t>
            </w:r>
            <w:r w:rsidR="007E66F7" w:rsidRPr="00783CCA">
              <w:rPr>
                <w:rFonts w:asciiTheme="minorHAnsi" w:hAnsiTheme="minorHAnsi" w:cstheme="minorHAnsi"/>
                <w:sz w:val="22"/>
                <w:szCs w:val="22"/>
              </w:rPr>
              <w:t>Occupational Therapist</w:t>
            </w:r>
          </w:p>
          <w:p w14:paraId="6187E324" w14:textId="77777777" w:rsidR="00D70530" w:rsidRPr="00783CCA" w:rsidRDefault="00D70530" w:rsidP="00D70530">
            <w:pPr>
              <w:rPr>
                <w:rFonts w:asciiTheme="minorHAnsi" w:hAnsiTheme="minorHAnsi" w:cstheme="minorHAnsi"/>
                <w:sz w:val="22"/>
                <w:szCs w:val="22"/>
              </w:rPr>
            </w:pPr>
            <w:r w:rsidRPr="00783CCA">
              <w:rPr>
                <w:rFonts w:asciiTheme="minorHAnsi" w:hAnsiTheme="minorHAnsi" w:cstheme="minorHAnsi"/>
                <w:sz w:val="22"/>
                <w:szCs w:val="22"/>
              </w:rPr>
              <w:t>Phone: 0451599130</w:t>
            </w:r>
          </w:p>
          <w:p w14:paraId="05EBA9D7" w14:textId="0818EE0E" w:rsidR="00D70530" w:rsidRPr="00783CCA" w:rsidRDefault="00D70530" w:rsidP="00D70530">
            <w:pPr>
              <w:rPr>
                <w:rFonts w:asciiTheme="minorHAnsi" w:hAnsiTheme="minorHAnsi" w:cstheme="minorHAnsi" w:hint="eastAsia"/>
                <w:sz w:val="22"/>
                <w:szCs w:val="22"/>
              </w:rPr>
            </w:pPr>
            <w:r w:rsidRPr="00783CCA">
              <w:rPr>
                <w:rFonts w:asciiTheme="minorHAnsi" w:hAnsiTheme="minorHAnsi" w:cstheme="minorHAnsi"/>
                <w:sz w:val="22"/>
                <w:szCs w:val="22"/>
              </w:rPr>
              <w:t xml:space="preserve">Email: </w:t>
            </w:r>
            <w:r>
              <w:rPr>
                <w:rFonts w:asciiTheme="minorHAnsi" w:hAnsiTheme="minorHAnsi" w:cstheme="minorHAnsi" w:hint="eastAsia"/>
                <w:sz w:val="22"/>
                <w:szCs w:val="22"/>
              </w:rPr>
              <w:t>daisy@happytherapyaustralia.com.au</w:t>
            </w:r>
          </w:p>
        </w:tc>
        <w:tc>
          <w:tcPr>
            <w:tcW w:w="4508" w:type="dxa"/>
          </w:tcPr>
          <w:p w14:paraId="5C574A7E" w14:textId="71709712" w:rsidR="007E66F7" w:rsidRPr="00783CCA" w:rsidRDefault="00D70530" w:rsidP="008779C5">
            <w:pPr>
              <w:rPr>
                <w:rFonts w:asciiTheme="minorHAnsi" w:hAnsiTheme="minorHAnsi" w:cstheme="minorHAnsi" w:hint="eastAsia"/>
                <w:sz w:val="22"/>
                <w:szCs w:val="22"/>
              </w:rPr>
            </w:pPr>
            <w:r w:rsidRPr="00D70530">
              <w:rPr>
                <w:rFonts w:asciiTheme="minorHAnsi" w:hAnsiTheme="minorHAnsi" w:cstheme="minorHAnsi"/>
                <w:sz w:val="22"/>
                <w:szCs w:val="22"/>
                <w:highlight w:val="yellow"/>
              </w:rPr>
              <w:t>A</w:t>
            </w:r>
            <w:r w:rsidRPr="00D70530">
              <w:rPr>
                <w:rFonts w:asciiTheme="minorHAnsi" w:hAnsiTheme="minorHAnsi" w:cstheme="minorHAnsi" w:hint="eastAsia"/>
                <w:sz w:val="22"/>
                <w:szCs w:val="22"/>
                <w:highlight w:val="yellow"/>
              </w:rPr>
              <w:t>dd your signature and basic info here</w:t>
            </w:r>
          </w:p>
        </w:tc>
      </w:tr>
    </w:tbl>
    <w:p w14:paraId="549B1611" w14:textId="77777777" w:rsidR="007E66F7" w:rsidRPr="00783CCA" w:rsidRDefault="007E66F7" w:rsidP="007E66F7">
      <w:pPr>
        <w:rPr>
          <w:rFonts w:asciiTheme="minorHAnsi" w:hAnsiTheme="minorHAnsi" w:cstheme="minorHAnsi"/>
          <w:sz w:val="22"/>
          <w:szCs w:val="22"/>
        </w:rPr>
      </w:pPr>
    </w:p>
    <w:p w14:paraId="5CAA704D" w14:textId="77777777" w:rsidR="007E66F7" w:rsidRPr="00783CCA" w:rsidRDefault="007E66F7" w:rsidP="007E66F7">
      <w:pPr>
        <w:rPr>
          <w:rFonts w:asciiTheme="minorHAnsi" w:hAnsiTheme="minorHAnsi" w:cstheme="minorHAnsi"/>
          <w:sz w:val="22"/>
          <w:szCs w:val="22"/>
        </w:rPr>
      </w:pPr>
    </w:p>
    <w:p w14:paraId="11A329EB" w14:textId="77777777" w:rsidR="007E66F7" w:rsidRPr="00783CCA" w:rsidRDefault="007E66F7" w:rsidP="007E66F7">
      <w:pPr>
        <w:rPr>
          <w:rFonts w:asciiTheme="minorHAnsi" w:hAnsiTheme="minorHAnsi" w:cstheme="minorHAnsi"/>
          <w:sz w:val="22"/>
          <w:szCs w:val="22"/>
        </w:rPr>
      </w:pPr>
    </w:p>
    <w:p w14:paraId="3B8BDE15" w14:textId="77777777" w:rsidR="007E66F7" w:rsidRPr="00783CCA" w:rsidRDefault="007E66F7" w:rsidP="007E66F7">
      <w:pPr>
        <w:rPr>
          <w:rFonts w:asciiTheme="minorHAnsi" w:hAnsiTheme="minorHAnsi" w:cstheme="minorHAnsi"/>
          <w:sz w:val="22"/>
          <w:szCs w:val="22"/>
        </w:rPr>
      </w:pPr>
    </w:p>
    <w:p w14:paraId="7FD3B0EE" w14:textId="77777777" w:rsidR="007E66F7" w:rsidRPr="00783CCA" w:rsidRDefault="007E66F7" w:rsidP="007E66F7">
      <w:pPr>
        <w:rPr>
          <w:rFonts w:asciiTheme="minorHAnsi" w:hAnsiTheme="minorHAnsi" w:cstheme="minorHAnsi"/>
          <w:sz w:val="22"/>
          <w:szCs w:val="22"/>
        </w:rPr>
      </w:pPr>
    </w:p>
    <w:p w14:paraId="77378A7A" w14:textId="77777777" w:rsidR="007E66F7" w:rsidRPr="00783CCA" w:rsidRDefault="007E66F7" w:rsidP="007E66F7">
      <w:pPr>
        <w:rPr>
          <w:rFonts w:asciiTheme="minorHAnsi" w:hAnsiTheme="minorHAnsi" w:cstheme="minorHAnsi"/>
          <w:sz w:val="22"/>
          <w:szCs w:val="22"/>
        </w:rPr>
      </w:pPr>
    </w:p>
    <w:p w14:paraId="28C85971" w14:textId="77777777" w:rsidR="007E66F7" w:rsidRPr="00783CCA" w:rsidRDefault="007E66F7" w:rsidP="007E66F7">
      <w:pPr>
        <w:rPr>
          <w:rFonts w:asciiTheme="minorHAnsi" w:hAnsiTheme="minorHAnsi" w:cstheme="minorHAnsi"/>
          <w:sz w:val="22"/>
          <w:szCs w:val="22"/>
        </w:rPr>
      </w:pPr>
    </w:p>
    <w:p w14:paraId="291C05EA" w14:textId="77777777" w:rsidR="007E66F7" w:rsidRPr="00783CCA" w:rsidRDefault="007E66F7" w:rsidP="007E66F7">
      <w:pPr>
        <w:rPr>
          <w:rFonts w:asciiTheme="minorHAnsi" w:hAnsiTheme="minorHAnsi" w:cstheme="minorHAnsi"/>
          <w:sz w:val="22"/>
          <w:szCs w:val="22"/>
        </w:rPr>
      </w:pPr>
    </w:p>
    <w:p w14:paraId="331BAEE3" w14:textId="77777777" w:rsidR="007E66F7" w:rsidRPr="00783CCA" w:rsidRDefault="007E66F7" w:rsidP="007E66F7">
      <w:pPr>
        <w:rPr>
          <w:rFonts w:asciiTheme="minorHAnsi" w:hAnsiTheme="minorHAnsi" w:cstheme="minorHAnsi"/>
          <w:sz w:val="22"/>
          <w:szCs w:val="22"/>
        </w:rPr>
      </w:pPr>
    </w:p>
    <w:p w14:paraId="4810FBE1" w14:textId="77777777" w:rsidR="007E66F7" w:rsidRPr="00783CCA" w:rsidRDefault="007E66F7" w:rsidP="007E66F7">
      <w:pPr>
        <w:rPr>
          <w:rFonts w:asciiTheme="minorHAnsi" w:hAnsiTheme="minorHAnsi" w:cstheme="minorHAnsi"/>
          <w:sz w:val="22"/>
          <w:szCs w:val="22"/>
        </w:rPr>
      </w:pPr>
    </w:p>
    <w:p w14:paraId="4E9BB02B" w14:textId="77777777" w:rsidR="007E66F7" w:rsidRPr="00783CCA" w:rsidRDefault="007E66F7" w:rsidP="007E66F7">
      <w:pPr>
        <w:rPr>
          <w:rFonts w:asciiTheme="minorHAnsi" w:hAnsiTheme="minorHAnsi" w:cstheme="minorHAnsi"/>
          <w:sz w:val="22"/>
          <w:szCs w:val="22"/>
        </w:rPr>
      </w:pPr>
    </w:p>
    <w:p w14:paraId="45C23BC3" w14:textId="77777777" w:rsidR="007E66F7" w:rsidRPr="00783CCA" w:rsidRDefault="007E66F7" w:rsidP="007E66F7">
      <w:pPr>
        <w:rPr>
          <w:rFonts w:asciiTheme="minorHAnsi" w:hAnsiTheme="minorHAnsi" w:cstheme="minorHAnsi"/>
          <w:sz w:val="22"/>
          <w:szCs w:val="22"/>
        </w:rPr>
      </w:pPr>
    </w:p>
    <w:p w14:paraId="477B6F06" w14:textId="77777777" w:rsidR="007E66F7" w:rsidRPr="00783CCA" w:rsidRDefault="007E66F7" w:rsidP="007E66F7">
      <w:pPr>
        <w:rPr>
          <w:rFonts w:asciiTheme="minorHAnsi" w:hAnsiTheme="minorHAnsi" w:cstheme="minorHAnsi"/>
          <w:sz w:val="22"/>
          <w:szCs w:val="22"/>
        </w:rPr>
      </w:pPr>
    </w:p>
    <w:p w14:paraId="655F0215" w14:textId="77777777" w:rsidR="007E66F7" w:rsidRPr="00783CCA" w:rsidRDefault="007E66F7" w:rsidP="007E66F7">
      <w:pPr>
        <w:rPr>
          <w:rFonts w:asciiTheme="minorHAnsi" w:hAnsiTheme="minorHAnsi" w:cstheme="minorHAnsi"/>
          <w:sz w:val="22"/>
          <w:szCs w:val="22"/>
        </w:rPr>
      </w:pPr>
    </w:p>
    <w:p w14:paraId="08DFD5B8" w14:textId="77777777" w:rsidR="007E66F7" w:rsidRPr="00783CCA" w:rsidRDefault="007E66F7" w:rsidP="007E66F7">
      <w:pPr>
        <w:rPr>
          <w:rFonts w:asciiTheme="minorHAnsi" w:hAnsiTheme="minorHAnsi" w:cstheme="minorHAnsi"/>
          <w:sz w:val="22"/>
          <w:szCs w:val="22"/>
        </w:rPr>
      </w:pPr>
    </w:p>
    <w:p w14:paraId="0E16B183" w14:textId="77777777" w:rsidR="007E66F7" w:rsidRPr="00783CCA" w:rsidRDefault="007E66F7" w:rsidP="007E66F7">
      <w:pPr>
        <w:rPr>
          <w:rFonts w:asciiTheme="minorHAnsi" w:hAnsiTheme="minorHAnsi" w:cstheme="minorHAnsi"/>
          <w:sz w:val="22"/>
          <w:szCs w:val="22"/>
        </w:rPr>
      </w:pPr>
    </w:p>
    <w:p w14:paraId="17A4B4E0" w14:textId="77777777" w:rsidR="007E66F7" w:rsidRPr="00783CCA" w:rsidRDefault="007E66F7" w:rsidP="007E66F7">
      <w:pPr>
        <w:rPr>
          <w:rFonts w:asciiTheme="minorHAnsi" w:hAnsiTheme="minorHAnsi" w:cstheme="minorHAnsi"/>
          <w:sz w:val="22"/>
          <w:szCs w:val="22"/>
        </w:rPr>
      </w:pPr>
    </w:p>
    <w:p w14:paraId="24BBB764" w14:textId="77777777" w:rsidR="007E66F7" w:rsidRPr="00783CCA" w:rsidRDefault="007E66F7" w:rsidP="007E66F7">
      <w:pPr>
        <w:rPr>
          <w:rFonts w:asciiTheme="minorHAnsi" w:hAnsiTheme="minorHAnsi" w:cstheme="minorHAnsi"/>
          <w:sz w:val="22"/>
          <w:szCs w:val="22"/>
        </w:rPr>
      </w:pPr>
    </w:p>
    <w:p w14:paraId="50772BC7" w14:textId="77777777" w:rsidR="007E66F7" w:rsidRPr="00783CCA" w:rsidRDefault="007E66F7" w:rsidP="007E66F7">
      <w:pPr>
        <w:rPr>
          <w:rFonts w:asciiTheme="minorHAnsi" w:hAnsiTheme="minorHAnsi" w:cstheme="minorHAnsi"/>
          <w:sz w:val="22"/>
          <w:szCs w:val="22"/>
        </w:rPr>
      </w:pPr>
    </w:p>
    <w:p w14:paraId="06D750D5" w14:textId="77777777" w:rsidR="007E66F7" w:rsidRPr="00783CCA" w:rsidRDefault="007E66F7" w:rsidP="007E66F7">
      <w:pPr>
        <w:rPr>
          <w:rFonts w:asciiTheme="minorHAnsi" w:hAnsiTheme="minorHAnsi" w:cstheme="minorHAnsi"/>
          <w:sz w:val="22"/>
          <w:szCs w:val="22"/>
        </w:rPr>
      </w:pPr>
    </w:p>
    <w:p w14:paraId="0D449F33" w14:textId="77777777" w:rsidR="007E66F7" w:rsidRPr="00783CCA" w:rsidRDefault="007E66F7" w:rsidP="007E66F7">
      <w:pPr>
        <w:rPr>
          <w:rFonts w:asciiTheme="minorHAnsi" w:hAnsiTheme="minorHAnsi" w:cstheme="minorHAnsi"/>
          <w:sz w:val="22"/>
          <w:szCs w:val="22"/>
        </w:rPr>
      </w:pPr>
    </w:p>
    <w:p w14:paraId="1C9C1443" w14:textId="77777777" w:rsidR="007E66F7" w:rsidRPr="00783CCA" w:rsidRDefault="007E66F7" w:rsidP="007E66F7">
      <w:pPr>
        <w:rPr>
          <w:rFonts w:asciiTheme="minorHAnsi" w:hAnsiTheme="minorHAnsi" w:cstheme="minorHAnsi"/>
          <w:sz w:val="22"/>
          <w:szCs w:val="22"/>
        </w:rPr>
      </w:pPr>
    </w:p>
    <w:p w14:paraId="2AC212AD" w14:textId="77777777" w:rsidR="007E66F7" w:rsidRPr="00783CCA" w:rsidRDefault="007E66F7" w:rsidP="007E66F7">
      <w:pPr>
        <w:rPr>
          <w:rFonts w:asciiTheme="minorHAnsi" w:hAnsiTheme="minorHAnsi" w:cstheme="minorHAnsi"/>
          <w:sz w:val="22"/>
          <w:szCs w:val="22"/>
        </w:rPr>
      </w:pPr>
    </w:p>
    <w:p w14:paraId="7253437F" w14:textId="77777777" w:rsidR="007E66F7" w:rsidRPr="00783CCA" w:rsidRDefault="007E66F7" w:rsidP="007E66F7">
      <w:pPr>
        <w:rPr>
          <w:rFonts w:asciiTheme="minorHAnsi" w:hAnsiTheme="minorHAnsi" w:cstheme="minorHAnsi"/>
          <w:sz w:val="22"/>
          <w:szCs w:val="22"/>
        </w:rPr>
      </w:pPr>
    </w:p>
    <w:bookmarkEnd w:id="0"/>
    <w:bookmarkEnd w:id="1"/>
    <w:bookmarkEnd w:id="2"/>
    <w:p w14:paraId="7F51585E" w14:textId="77777777" w:rsidR="007E66F7" w:rsidRPr="00783CCA" w:rsidRDefault="007E66F7" w:rsidP="007E66F7">
      <w:pPr>
        <w:rPr>
          <w:rFonts w:asciiTheme="minorHAnsi" w:hAnsiTheme="minorHAnsi" w:cstheme="minorHAnsi"/>
          <w:sz w:val="22"/>
          <w:szCs w:val="22"/>
        </w:rPr>
      </w:pPr>
    </w:p>
    <w:p w14:paraId="5974C525" w14:textId="77777777" w:rsidR="007C7771" w:rsidRDefault="007C7771"/>
    <w:sectPr w:rsidR="007C777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C6D41" w14:textId="77777777" w:rsidR="00964A9A" w:rsidRDefault="00964A9A">
      <w:r>
        <w:separator/>
      </w:r>
    </w:p>
  </w:endnote>
  <w:endnote w:type="continuationSeparator" w:id="0">
    <w:p w14:paraId="35D36E04" w14:textId="77777777" w:rsidR="00964A9A" w:rsidRDefault="009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8B6D9" w14:textId="77777777" w:rsidR="00964A9A" w:rsidRDefault="00964A9A">
      <w:r>
        <w:separator/>
      </w:r>
    </w:p>
  </w:footnote>
  <w:footnote w:type="continuationSeparator" w:id="0">
    <w:p w14:paraId="05D25B91" w14:textId="77777777" w:rsidR="00964A9A" w:rsidRDefault="00964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BA12B" w14:textId="4B89FE59" w:rsidR="00BD782C" w:rsidRDefault="000875EA">
    <w:pPr>
      <w:pStyle w:val="Header"/>
    </w:pPr>
    <w:r>
      <w:rPr>
        <w:noProof/>
      </w:rPr>
      <w:drawing>
        <wp:inline distT="0" distB="0" distL="0" distR="0" wp14:anchorId="07EF88AF" wp14:editId="37124C8B">
          <wp:extent cx="5731510" cy="1643380"/>
          <wp:effectExtent l="0" t="0" r="0" b="0"/>
          <wp:docPr id="2" name="Picture 2" descr="A white card with black text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card with black text and flow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164338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F7"/>
    <w:rsid w:val="000524D8"/>
    <w:rsid w:val="00056FA2"/>
    <w:rsid w:val="000875EA"/>
    <w:rsid w:val="0012155F"/>
    <w:rsid w:val="001468E8"/>
    <w:rsid w:val="001F2441"/>
    <w:rsid w:val="00343E6A"/>
    <w:rsid w:val="003513EC"/>
    <w:rsid w:val="003A29E4"/>
    <w:rsid w:val="003E1D15"/>
    <w:rsid w:val="003E2A2B"/>
    <w:rsid w:val="0046562A"/>
    <w:rsid w:val="005D72F2"/>
    <w:rsid w:val="00603137"/>
    <w:rsid w:val="00660883"/>
    <w:rsid w:val="006E0071"/>
    <w:rsid w:val="007C7771"/>
    <w:rsid w:val="007E66F7"/>
    <w:rsid w:val="00937A32"/>
    <w:rsid w:val="0094610A"/>
    <w:rsid w:val="00964A9A"/>
    <w:rsid w:val="00967807"/>
    <w:rsid w:val="00AD07CF"/>
    <w:rsid w:val="00B273CD"/>
    <w:rsid w:val="00B812D7"/>
    <w:rsid w:val="00BD782C"/>
    <w:rsid w:val="00C27311"/>
    <w:rsid w:val="00D661AA"/>
    <w:rsid w:val="00D70530"/>
    <w:rsid w:val="00DC06BD"/>
    <w:rsid w:val="00E84EF3"/>
    <w:rsid w:val="00F440E4"/>
    <w:rsid w:val="00FE4A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50B263"/>
  <w15:chartTrackingRefBased/>
  <w15:docId w15:val="{E90BFF03-08D2-6648-BF37-3BB81EA0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F7"/>
    <w:rPr>
      <w:rFonts w:ascii="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6F7"/>
    <w:pPr>
      <w:tabs>
        <w:tab w:val="center" w:pos="4513"/>
        <w:tab w:val="right" w:pos="9026"/>
      </w:tabs>
    </w:pPr>
  </w:style>
  <w:style w:type="character" w:customStyle="1" w:styleId="HeaderChar">
    <w:name w:val="Header Char"/>
    <w:basedOn w:val="DefaultParagraphFont"/>
    <w:link w:val="Header"/>
    <w:uiPriority w:val="99"/>
    <w:rsid w:val="007E66F7"/>
    <w:rPr>
      <w:rFonts w:ascii="Calibri" w:hAnsi="Calibri" w:cs="SimSun"/>
      <w:lang w:val="en-US"/>
    </w:rPr>
  </w:style>
  <w:style w:type="paragraph" w:styleId="Footer">
    <w:name w:val="footer"/>
    <w:basedOn w:val="Normal"/>
    <w:link w:val="FooterChar"/>
    <w:uiPriority w:val="99"/>
    <w:unhideWhenUsed/>
    <w:rsid w:val="001468E8"/>
    <w:pPr>
      <w:tabs>
        <w:tab w:val="center" w:pos="4513"/>
        <w:tab w:val="right" w:pos="9026"/>
      </w:tabs>
    </w:pPr>
  </w:style>
  <w:style w:type="character" w:customStyle="1" w:styleId="FooterChar">
    <w:name w:val="Footer Char"/>
    <w:basedOn w:val="DefaultParagraphFont"/>
    <w:link w:val="Footer"/>
    <w:uiPriority w:val="99"/>
    <w:rsid w:val="001468E8"/>
    <w:rPr>
      <w:rFonts w:ascii="Calibri" w:hAnsi="Calibri" w:cs="SimSun"/>
      <w:lang w:val="en-US"/>
    </w:rPr>
  </w:style>
  <w:style w:type="paragraph" w:customStyle="1" w:styleId="Default">
    <w:name w:val="Default"/>
    <w:rsid w:val="00343E6A"/>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8517">
      <w:bodyDiv w:val="1"/>
      <w:marLeft w:val="0"/>
      <w:marRight w:val="0"/>
      <w:marTop w:val="0"/>
      <w:marBottom w:val="0"/>
      <w:divBdr>
        <w:top w:val="none" w:sz="0" w:space="0" w:color="auto"/>
        <w:left w:val="none" w:sz="0" w:space="0" w:color="auto"/>
        <w:bottom w:val="none" w:sz="0" w:space="0" w:color="auto"/>
        <w:right w:val="none" w:sz="0" w:space="0" w:color="auto"/>
      </w:divBdr>
    </w:div>
    <w:div w:id="21406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2911</Words>
  <Characters>16711</Characters>
  <Application>Microsoft Office Word</Application>
  <DocSecurity>0</DocSecurity>
  <Lines>341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e11588</cp:lastModifiedBy>
  <cp:revision>9</cp:revision>
  <dcterms:created xsi:type="dcterms:W3CDTF">2024-09-19T06:04:00Z</dcterms:created>
  <dcterms:modified xsi:type="dcterms:W3CDTF">2024-09-23T06:47:00Z</dcterms:modified>
</cp:coreProperties>
</file>