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r>
        <w:drawing>
          <wp:inline distT="0" distB="0" distL="0" distR="0">
            <wp:extent cx="3121025" cy="79184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3177" name="图片 2"/>
                    <pic:cNvPicPr>
                      <a:picLocks noChangeAspect="1" noChangeArrowheads="1"/>
                    </pic:cNvPicPr>
                  </pic:nvPicPr>
                  <pic:blipFill>
                    <a:blip r:embed="rId4">
                      <a:extLst>
                        <a:ext uri="{28A0092B-C50C-407E-A947-70E740481C1C}">
                          <a14:useLocalDpi xmlns:a14="http://schemas.microsoft.com/office/drawing/2010/main" val="0"/>
                        </a:ext>
                      </a:extLst>
                    </a:blip>
                    <a:srcRect t="61852"/>
                    <a:stretch>
                      <a:fillRect/>
                    </a:stretch>
                  </pic:blipFill>
                  <pic:spPr>
                    <a:xfrm>
                      <a:off x="0" y="0"/>
                      <a:ext cx="3121262" cy="792035"/>
                    </a:xfrm>
                    <a:prstGeom prst="rect">
                      <a:avLst/>
                    </a:prstGeom>
                    <a:noFill/>
                    <a:ln>
                      <a:noFill/>
                    </a:ln>
                  </pic:spPr>
                </pic:pic>
              </a:graphicData>
            </a:graphic>
          </wp:inline>
        </w:drawing>
      </w:r>
    </w:p>
    <w:p>
      <w:pPr>
        <w:jc w:val="center"/>
      </w:pPr>
    </w:p>
    <w:p>
      <w:pPr>
        <w:jc w:val="center"/>
        <w:rPr>
          <w:rFonts w:ascii="微软雅黑" w:hAnsi="微软雅黑" w:eastAsia="微软雅黑"/>
          <w:b/>
          <w:bCs/>
          <w:sz w:val="44"/>
          <w:szCs w:val="44"/>
        </w:rPr>
      </w:pPr>
      <w:r>
        <w:rPr>
          <w:rFonts w:hint="eastAsia" w:ascii="微软雅黑" w:hAnsi="微软雅黑" w:eastAsia="微软雅黑"/>
          <w:b/>
          <w:bCs/>
          <w:sz w:val="44"/>
          <w:szCs w:val="44"/>
          <w:lang w:eastAsia="zh-CN"/>
        </w:rPr>
        <w:t>《</w:t>
      </w:r>
      <w:r>
        <w:rPr>
          <w:rFonts w:hint="eastAsia" w:ascii="微软雅黑" w:hAnsi="微软雅黑" w:eastAsia="微软雅黑"/>
          <w:b/>
          <w:bCs/>
          <w:sz w:val="44"/>
          <w:szCs w:val="44"/>
          <w:lang w:val="en-US" w:eastAsia="zh-CN"/>
        </w:rPr>
        <w:t>恶意代码分析与防治技术</w:t>
      </w:r>
      <w:r>
        <w:rPr>
          <w:rFonts w:hint="eastAsia" w:ascii="微软雅黑" w:hAnsi="微软雅黑" w:eastAsia="微软雅黑"/>
          <w:b/>
          <w:bCs/>
          <w:sz w:val="44"/>
          <w:szCs w:val="44"/>
          <w:lang w:eastAsia="zh-CN"/>
        </w:rPr>
        <w:t>》</w:t>
      </w:r>
      <w:r>
        <w:rPr>
          <w:rFonts w:hint="eastAsia" w:ascii="微软雅黑" w:hAnsi="微软雅黑" w:eastAsia="微软雅黑"/>
          <w:b/>
          <w:bCs/>
          <w:sz w:val="44"/>
          <w:szCs w:val="44"/>
        </w:rPr>
        <w:t>课程实验报告</w:t>
      </w:r>
    </w:p>
    <w:p>
      <w:pPr>
        <w:jc w:val="center"/>
        <w:rPr>
          <w:rFonts w:ascii="微软雅黑" w:hAnsi="微软雅黑" w:eastAsia="微软雅黑"/>
          <w:b/>
          <w:bCs/>
          <w:sz w:val="16"/>
          <w:szCs w:val="16"/>
        </w:rPr>
      </w:pPr>
    </w:p>
    <w:p>
      <w:pPr>
        <w:jc w:val="center"/>
        <w:rPr>
          <w:rFonts w:hint="eastAsia" w:ascii="微软雅黑" w:hAnsi="微软雅黑" w:eastAsia="微软雅黑"/>
          <w:b/>
          <w:bCs/>
          <w:sz w:val="40"/>
          <w:szCs w:val="40"/>
          <w:lang w:val="en-US" w:eastAsia="zh-CN"/>
        </w:rPr>
      </w:pPr>
      <w:r>
        <w:rPr>
          <w:rFonts w:hint="eastAsia" w:ascii="微软雅黑" w:hAnsi="微软雅黑" w:eastAsia="微软雅黑"/>
          <w:b/>
          <w:bCs/>
          <w:sz w:val="40"/>
          <w:szCs w:val="40"/>
        </w:rPr>
        <w:t>实验</w:t>
      </w:r>
      <w:r>
        <w:rPr>
          <w:rFonts w:hint="eastAsia" w:ascii="微软雅黑" w:hAnsi="微软雅黑" w:eastAsia="微软雅黑"/>
          <w:b/>
          <w:bCs/>
          <w:sz w:val="40"/>
          <w:szCs w:val="40"/>
          <w:lang w:val="en-US" w:eastAsia="zh-CN"/>
        </w:rPr>
        <w:t>十</w:t>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r>
        <w:rPr>
          <w:rFonts w:ascii="微软雅黑" w:hAnsi="微软雅黑" w:eastAsia="微软雅黑"/>
          <w:b/>
          <w:bCs/>
          <w:sz w:val="40"/>
          <w:szCs w:val="40"/>
        </w:rPr>
        <w:drawing>
          <wp:anchor distT="0" distB="0" distL="114300" distR="114300" simplePos="0" relativeHeight="251659264" behindDoc="0" locked="0" layoutInCell="1" allowOverlap="1">
            <wp:simplePos x="0" y="0"/>
            <wp:positionH relativeFrom="margin">
              <wp:align>center</wp:align>
            </wp:positionH>
            <wp:positionV relativeFrom="paragraph">
              <wp:posOffset>247650</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25256"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09750" cy="1796415"/>
                    </a:xfrm>
                    <a:prstGeom prst="rect">
                      <a:avLst/>
                    </a:prstGeom>
                    <a:noFill/>
                    <a:ln>
                      <a:noFill/>
                    </a:ln>
                  </pic:spPr>
                </pic:pic>
              </a:graphicData>
            </a:graphic>
          </wp:anchor>
        </w:drawing>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hint="eastAsia" w:ascii="微软雅黑" w:hAnsi="微软雅黑" w:eastAsia="微软雅黑"/>
          <w:b/>
          <w:bCs/>
          <w:sz w:val="40"/>
          <w:szCs w:val="40"/>
        </w:rPr>
      </w:pPr>
    </w:p>
    <w:p>
      <w:pPr>
        <w:ind w:left="2100" w:firstLine="420"/>
        <w:jc w:val="both"/>
        <w:rPr>
          <w:rFonts w:hint="default" w:ascii="宋体" w:hAnsi="宋体" w:eastAsia="宋体"/>
          <w:sz w:val="36"/>
          <w:szCs w:val="36"/>
          <w:u w:val="single"/>
          <w:lang w:val="en-US"/>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院</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网络空间安全学院             </w:t>
      </w:r>
    </w:p>
    <w:p>
      <w:pPr>
        <w:ind w:left="2100" w:firstLine="420"/>
        <w:rPr>
          <w:rFonts w:ascii="宋体" w:hAnsi="宋体" w:eastAsia="宋体"/>
          <w:sz w:val="36"/>
          <w:szCs w:val="36"/>
          <w:u w:val="single"/>
        </w:rPr>
      </w:pPr>
      <w:r>
        <w:rPr>
          <w:rFonts w:hint="eastAsia" w:ascii="宋体" w:hAnsi="宋体" w:eastAsia="宋体"/>
          <w:sz w:val="36"/>
          <w:szCs w:val="36"/>
        </w:rPr>
        <w:t xml:space="preserve">专 </w:t>
      </w:r>
      <w:r>
        <w:rPr>
          <w:rFonts w:ascii="宋体" w:hAnsi="宋体" w:eastAsia="宋体"/>
          <w:sz w:val="36"/>
          <w:szCs w:val="36"/>
        </w:rPr>
        <w:t xml:space="preserve">  </w:t>
      </w:r>
      <w:r>
        <w:rPr>
          <w:rFonts w:hint="eastAsia" w:ascii="宋体" w:hAnsi="宋体" w:eastAsia="宋体"/>
          <w:sz w:val="36"/>
          <w:szCs w:val="36"/>
        </w:rPr>
        <w:t>业</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信息安全   </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号</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2112060</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姓 </w:t>
      </w:r>
      <w:r>
        <w:rPr>
          <w:rFonts w:ascii="宋体" w:hAnsi="宋体" w:eastAsia="宋体"/>
          <w:sz w:val="36"/>
          <w:szCs w:val="36"/>
        </w:rPr>
        <w:t xml:space="preserve">  </w:t>
      </w:r>
      <w:r>
        <w:rPr>
          <w:rFonts w:hint="eastAsia" w:ascii="宋体" w:hAnsi="宋体" w:eastAsia="宋体"/>
          <w:sz w:val="36"/>
          <w:szCs w:val="36"/>
        </w:rPr>
        <w:t>名</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孙蕗</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班 </w:t>
      </w:r>
      <w:r>
        <w:rPr>
          <w:rFonts w:ascii="宋体" w:hAnsi="宋体" w:eastAsia="宋体"/>
          <w:sz w:val="36"/>
          <w:szCs w:val="36"/>
        </w:rPr>
        <w:t xml:space="preserve">  </w:t>
      </w:r>
      <w:r>
        <w:rPr>
          <w:rFonts w:hint="eastAsia" w:ascii="宋体" w:hAnsi="宋体" w:eastAsia="宋体"/>
          <w:sz w:val="36"/>
          <w:szCs w:val="36"/>
        </w:rPr>
        <w:t>级</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信息安全1班</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p>
    <w:p>
      <w:pPr>
        <w:pStyle w:val="11"/>
        <w:widowControl/>
        <w:numPr>
          <w:ilvl w:val="0"/>
          <w:numId w:val="1"/>
        </w:numPr>
        <w:spacing w:line="360" w:lineRule="auto"/>
        <w:ind w:firstLineChars="0"/>
        <w:jc w:val="left"/>
        <w:rPr>
          <w:rFonts w:ascii="宋体" w:hAnsi="宋体" w:eastAsia="宋体"/>
          <w:b/>
          <w:bCs/>
          <w:sz w:val="36"/>
          <w:szCs w:val="36"/>
        </w:rPr>
      </w:pPr>
      <w:r>
        <w:rPr>
          <w:rFonts w:hint="eastAsia" w:ascii="宋体" w:hAnsi="宋体" w:eastAsia="宋体"/>
          <w:b/>
          <w:bCs/>
          <w:sz w:val="36"/>
          <w:szCs w:val="36"/>
        </w:rPr>
        <w:t>实验目的</w:t>
      </w:r>
    </w:p>
    <w:p>
      <w:pPr>
        <w:pStyle w:val="11"/>
        <w:widowControl/>
        <w:spacing w:line="360" w:lineRule="auto"/>
        <w:jc w:val="left"/>
        <w:rPr>
          <w:rFonts w:hint="eastAsia" w:ascii="宋体" w:hAnsi="宋体" w:eastAsia="宋体"/>
          <w:b w:val="0"/>
          <w:bCs w:val="0"/>
          <w:sz w:val="24"/>
          <w:szCs w:val="24"/>
        </w:rPr>
      </w:pPr>
      <w:r>
        <w:rPr>
          <w:rFonts w:hint="eastAsia" w:ascii="宋体" w:hAnsi="宋体" w:eastAsia="宋体"/>
          <w:b w:val="0"/>
          <w:bCs w:val="0"/>
          <w:sz w:val="24"/>
          <w:szCs w:val="24"/>
        </w:rPr>
        <w:t>理解恶意软件的用户态行为，包括文件创建、注册表操作等，以及对系统的影响。</w:t>
      </w:r>
    </w:p>
    <w:p>
      <w:pPr>
        <w:pStyle w:val="11"/>
        <w:widowControl/>
        <w:spacing w:line="360" w:lineRule="auto"/>
        <w:jc w:val="left"/>
        <w:rPr>
          <w:rFonts w:hint="eastAsia" w:ascii="宋体" w:hAnsi="宋体" w:eastAsia="宋体"/>
          <w:b w:val="0"/>
          <w:bCs w:val="0"/>
          <w:sz w:val="24"/>
          <w:szCs w:val="24"/>
        </w:rPr>
      </w:pPr>
      <w:r>
        <w:rPr>
          <w:rFonts w:hint="eastAsia" w:ascii="宋体" w:hAnsi="宋体" w:eastAsia="宋体"/>
          <w:b w:val="0"/>
          <w:bCs w:val="0"/>
          <w:sz w:val="24"/>
          <w:szCs w:val="24"/>
        </w:rPr>
        <w:t>学习如何使用工具（如IDA Pro、Procmon、Resource Hacker等）来分析和反汇编可执行文件，查看导入函数、资源等信息。</w:t>
      </w:r>
    </w:p>
    <w:p>
      <w:pPr>
        <w:pStyle w:val="11"/>
        <w:widowControl/>
        <w:spacing w:line="360" w:lineRule="auto"/>
        <w:jc w:val="left"/>
        <w:rPr>
          <w:rFonts w:hint="eastAsia" w:ascii="宋体" w:hAnsi="宋体" w:eastAsia="宋体"/>
          <w:b w:val="0"/>
          <w:bCs w:val="0"/>
          <w:sz w:val="24"/>
          <w:szCs w:val="24"/>
        </w:rPr>
      </w:pPr>
      <w:r>
        <w:rPr>
          <w:rFonts w:hint="eastAsia" w:ascii="宋体" w:hAnsi="宋体" w:eastAsia="宋体"/>
          <w:b w:val="0"/>
          <w:bCs w:val="0"/>
          <w:sz w:val="24"/>
          <w:szCs w:val="24"/>
        </w:rPr>
        <w:t>掌握检查内核态组件的方法，了解驱动程序的加载和执行过程。</w:t>
      </w:r>
    </w:p>
    <w:p>
      <w:pPr>
        <w:pStyle w:val="11"/>
        <w:widowControl/>
        <w:spacing w:line="360" w:lineRule="auto"/>
        <w:jc w:val="left"/>
        <w:rPr>
          <w:rFonts w:hint="eastAsia" w:ascii="宋体" w:hAnsi="宋体" w:eastAsia="宋体"/>
          <w:b w:val="0"/>
          <w:bCs w:val="0"/>
          <w:sz w:val="24"/>
          <w:szCs w:val="24"/>
        </w:rPr>
      </w:pPr>
      <w:r>
        <w:rPr>
          <w:rFonts w:hint="eastAsia" w:ascii="宋体" w:hAnsi="宋体" w:eastAsia="宋体"/>
          <w:b w:val="0"/>
          <w:bCs w:val="0"/>
          <w:sz w:val="24"/>
          <w:szCs w:val="24"/>
        </w:rPr>
        <w:t>学习使用调试工具（如Windbg）分析内核驱动的行为，包括对系统结构的修改和对系统进程的隐藏。</w:t>
      </w:r>
    </w:p>
    <w:p>
      <w:pPr>
        <w:pStyle w:val="11"/>
        <w:numPr>
          <w:ilvl w:val="0"/>
          <w:numId w:val="1"/>
        </w:numPr>
        <w:spacing w:line="360" w:lineRule="auto"/>
        <w:ind w:firstLineChars="0"/>
        <w:rPr>
          <w:rFonts w:hint="eastAsia" w:ascii="宋体" w:hAnsi="宋体" w:eastAsia="宋体"/>
          <w:b w:val="0"/>
          <w:bCs w:val="0"/>
          <w:sz w:val="24"/>
          <w:szCs w:val="24"/>
        </w:rPr>
      </w:pPr>
      <w:r>
        <w:rPr>
          <w:rFonts w:hint="eastAsia" w:ascii="宋体" w:hAnsi="宋体" w:eastAsia="宋体"/>
          <w:b/>
          <w:bCs/>
          <w:sz w:val="36"/>
          <w:szCs w:val="36"/>
        </w:rPr>
        <w:t>实验原理</w:t>
      </w:r>
    </w:p>
    <w:p>
      <w:pPr>
        <w:pStyle w:val="11"/>
        <w:numPr>
          <w:numId w:val="0"/>
        </w:numPr>
        <w:spacing w:line="360" w:lineRule="auto"/>
        <w:ind w:leftChars="0" w:firstLine="480" w:firstLineChars="200"/>
        <w:rPr>
          <w:rFonts w:hint="eastAsia" w:ascii="宋体" w:hAnsi="宋体" w:eastAsia="宋体"/>
          <w:b w:val="0"/>
          <w:bCs w:val="0"/>
          <w:sz w:val="24"/>
          <w:szCs w:val="24"/>
        </w:rPr>
      </w:pPr>
      <w:r>
        <w:rPr>
          <w:rFonts w:hint="eastAsia" w:ascii="宋体" w:hAnsi="宋体" w:eastAsia="宋体"/>
          <w:b w:val="0"/>
          <w:bCs w:val="0"/>
          <w:sz w:val="24"/>
          <w:szCs w:val="24"/>
        </w:rPr>
        <w:t>恶意软件通过修改系统的注册表、创建文件</w:t>
      </w:r>
      <w:r>
        <w:rPr>
          <w:rFonts w:hint="eastAsia" w:ascii="宋体" w:hAnsi="宋体" w:eastAsia="宋体"/>
          <w:b w:val="0"/>
          <w:bCs w:val="0"/>
          <w:sz w:val="24"/>
          <w:szCs w:val="24"/>
          <w:lang w:eastAsia="zh-CN"/>
        </w:rPr>
        <w:t>、</w:t>
      </w:r>
      <w:r>
        <w:rPr>
          <w:rFonts w:hint="eastAsia" w:ascii="宋体" w:hAnsi="宋体" w:eastAsia="宋体"/>
          <w:b w:val="0"/>
          <w:bCs w:val="0"/>
          <w:sz w:val="24"/>
          <w:szCs w:val="24"/>
        </w:rPr>
        <w:t>创建服务、修改内核</w:t>
      </w:r>
      <w:r>
        <w:rPr>
          <w:rFonts w:hint="eastAsia" w:ascii="宋体" w:hAnsi="宋体" w:eastAsia="宋体"/>
          <w:b w:val="0"/>
          <w:bCs w:val="0"/>
          <w:sz w:val="24"/>
          <w:szCs w:val="24"/>
          <w:lang w:eastAsia="zh-CN"/>
        </w:rPr>
        <w:t>、</w:t>
      </w:r>
      <w:r>
        <w:rPr>
          <w:rFonts w:hint="eastAsia" w:ascii="宋体" w:hAnsi="宋体" w:eastAsia="宋体"/>
          <w:b w:val="0"/>
          <w:bCs w:val="0"/>
          <w:sz w:val="24"/>
          <w:szCs w:val="24"/>
          <w:lang w:val="en-US" w:eastAsia="zh-CN"/>
        </w:rPr>
        <w:t>修改</w:t>
      </w:r>
      <w:r>
        <w:rPr>
          <w:rFonts w:hint="eastAsia" w:ascii="宋体" w:hAnsi="宋体" w:eastAsia="宋体"/>
          <w:b w:val="0"/>
          <w:bCs w:val="0"/>
          <w:sz w:val="24"/>
          <w:szCs w:val="24"/>
        </w:rPr>
        <w:t>代码</w:t>
      </w:r>
      <w:r>
        <w:rPr>
          <w:rFonts w:hint="eastAsia" w:ascii="宋体" w:hAnsi="宋体" w:eastAsia="宋体"/>
          <w:b w:val="0"/>
          <w:bCs w:val="0"/>
          <w:sz w:val="24"/>
          <w:szCs w:val="24"/>
          <w:lang w:eastAsia="zh-CN"/>
        </w:rPr>
        <w:t>、</w:t>
      </w:r>
      <w:r>
        <w:rPr>
          <w:rFonts w:hint="eastAsia" w:ascii="宋体" w:hAnsi="宋体" w:eastAsia="宋体"/>
          <w:b w:val="0"/>
          <w:bCs w:val="0"/>
          <w:sz w:val="24"/>
          <w:szCs w:val="24"/>
          <w:lang w:val="en-US" w:eastAsia="zh-CN"/>
        </w:rPr>
        <w:t>加</w:t>
      </w:r>
      <w:r>
        <w:rPr>
          <w:rFonts w:hint="eastAsia" w:ascii="宋体" w:hAnsi="宋体" w:eastAsia="宋体"/>
          <w:b w:val="0"/>
          <w:bCs w:val="0"/>
          <w:sz w:val="24"/>
          <w:szCs w:val="24"/>
        </w:rPr>
        <w:t>载内核驱动、隐藏进程</w:t>
      </w:r>
      <w:r>
        <w:rPr>
          <w:rFonts w:hint="eastAsia" w:ascii="宋体" w:hAnsi="宋体" w:eastAsia="宋体"/>
          <w:b w:val="0"/>
          <w:bCs w:val="0"/>
          <w:sz w:val="24"/>
          <w:szCs w:val="24"/>
        </w:rPr>
        <w:t>等方式对系统进行破坏。</w:t>
      </w:r>
    </w:p>
    <w:p>
      <w:pPr>
        <w:pStyle w:val="11"/>
        <w:widowControl/>
        <w:spacing w:line="360" w:lineRule="auto"/>
        <w:jc w:val="left"/>
        <w:rPr>
          <w:rFonts w:hint="eastAsia" w:ascii="宋体" w:hAnsi="宋体" w:eastAsia="宋体"/>
          <w:b w:val="0"/>
          <w:bCs w:val="0"/>
          <w:sz w:val="24"/>
          <w:szCs w:val="24"/>
        </w:rPr>
      </w:pPr>
      <w:r>
        <w:rPr>
          <w:rFonts w:hint="eastAsia" w:ascii="宋体" w:hAnsi="宋体" w:eastAsia="宋体"/>
          <w:b w:val="0"/>
          <w:bCs w:val="0"/>
          <w:sz w:val="24"/>
          <w:szCs w:val="24"/>
        </w:rPr>
        <w:t>使用Regedit等工具查看注册表的变化，使用</w:t>
      </w:r>
      <w:r>
        <w:rPr>
          <w:rFonts w:hint="eastAsia" w:ascii="宋体" w:hAnsi="宋体" w:eastAsia="宋体"/>
          <w:b w:val="0"/>
          <w:bCs w:val="0"/>
          <w:sz w:val="24"/>
          <w:szCs w:val="24"/>
        </w:rPr>
        <w:t>Procmon监视系统文件和服务的创建，以及对文件的写入等操作。</w:t>
      </w:r>
    </w:p>
    <w:p>
      <w:pPr>
        <w:pStyle w:val="11"/>
        <w:widowControl/>
        <w:spacing w:line="360" w:lineRule="auto"/>
        <w:jc w:val="left"/>
        <w:rPr>
          <w:rFonts w:hint="eastAsia" w:ascii="宋体" w:hAnsi="宋体" w:eastAsia="宋体"/>
          <w:b w:val="0"/>
          <w:bCs w:val="0"/>
          <w:sz w:val="24"/>
          <w:szCs w:val="24"/>
        </w:rPr>
      </w:pPr>
      <w:r>
        <w:rPr>
          <w:rFonts w:hint="eastAsia" w:ascii="宋体" w:hAnsi="宋体" w:eastAsia="宋体"/>
          <w:b w:val="0"/>
          <w:bCs w:val="0"/>
          <w:sz w:val="24"/>
          <w:szCs w:val="24"/>
        </w:rPr>
        <w:t>恶意软件通过等手段影响系统行为。</w:t>
      </w:r>
    </w:p>
    <w:p>
      <w:pPr>
        <w:pStyle w:val="11"/>
        <w:widowControl/>
        <w:spacing w:line="360" w:lineRule="auto"/>
        <w:jc w:val="left"/>
        <w:rPr>
          <w:rFonts w:hint="eastAsia" w:ascii="宋体" w:hAnsi="宋体" w:eastAsia="宋体"/>
          <w:b w:val="0"/>
          <w:bCs w:val="0"/>
          <w:sz w:val="24"/>
          <w:szCs w:val="24"/>
        </w:rPr>
      </w:pPr>
      <w:r>
        <w:rPr>
          <w:rFonts w:hint="eastAsia" w:ascii="宋体" w:hAnsi="宋体" w:eastAsia="宋体"/>
          <w:b w:val="0"/>
          <w:bCs w:val="0"/>
          <w:sz w:val="24"/>
          <w:szCs w:val="24"/>
        </w:rPr>
        <w:t>使用Resource Hacker等工具查看可执行文件的导入函数表、资源节等信息。</w:t>
      </w:r>
    </w:p>
    <w:p>
      <w:pPr>
        <w:pStyle w:val="11"/>
        <w:widowControl/>
        <w:spacing w:line="360" w:lineRule="auto"/>
        <w:jc w:val="left"/>
        <w:rPr>
          <w:rFonts w:hint="eastAsia" w:ascii="宋体" w:hAnsi="宋体" w:eastAsia="宋体"/>
          <w:b w:val="0"/>
          <w:bCs w:val="0"/>
          <w:sz w:val="24"/>
          <w:szCs w:val="24"/>
        </w:rPr>
      </w:pPr>
      <w:r>
        <w:rPr>
          <w:rFonts w:hint="eastAsia" w:ascii="宋体" w:hAnsi="宋体" w:eastAsia="宋体"/>
          <w:b w:val="0"/>
          <w:bCs w:val="0"/>
          <w:sz w:val="24"/>
          <w:szCs w:val="24"/>
        </w:rPr>
        <w:t>使用Windbg和IDA Pro等工具查看内核驱动的代码，了解其加载过程。</w:t>
      </w:r>
    </w:p>
    <w:p>
      <w:pPr>
        <w:pStyle w:val="11"/>
        <w:widowControl/>
        <w:spacing w:line="360" w:lineRule="auto"/>
        <w:jc w:val="left"/>
        <w:rPr>
          <w:rFonts w:hint="eastAsia" w:ascii="宋体" w:hAnsi="宋体" w:eastAsia="宋体"/>
          <w:b w:val="0"/>
          <w:bCs w:val="0"/>
          <w:sz w:val="24"/>
          <w:szCs w:val="24"/>
        </w:rPr>
      </w:pPr>
      <w:r>
        <w:rPr>
          <w:rFonts w:hint="eastAsia" w:ascii="宋体" w:hAnsi="宋体" w:eastAsia="宋体"/>
          <w:b w:val="0"/>
          <w:bCs w:val="0"/>
          <w:sz w:val="24"/>
          <w:szCs w:val="24"/>
        </w:rPr>
        <w:t>通过分析DeviceIoControl请求，学习内核态驱动对系统进程的隐藏原理。</w:t>
      </w:r>
    </w:p>
    <w:p>
      <w:pPr>
        <w:pStyle w:val="11"/>
        <w:numPr>
          <w:ilvl w:val="0"/>
          <w:numId w:val="1"/>
        </w:numPr>
        <w:ind w:firstLineChars="0"/>
        <w:rPr>
          <w:rFonts w:ascii="宋体" w:hAnsi="宋体" w:eastAsia="宋体"/>
          <w:b/>
          <w:bCs/>
          <w:sz w:val="36"/>
          <w:szCs w:val="36"/>
        </w:rPr>
      </w:pPr>
      <w:r>
        <w:rPr>
          <w:rFonts w:hint="eastAsia" w:ascii="宋体" w:hAnsi="宋体" w:eastAsia="宋体"/>
          <w:b/>
          <w:bCs/>
          <w:sz w:val="36"/>
          <w:szCs w:val="36"/>
        </w:rPr>
        <w:t>实验过程</w:t>
      </w:r>
    </w:p>
    <w:p>
      <w:pPr>
        <w:pStyle w:val="11"/>
        <w:widowControl/>
        <w:numPr>
          <w:ilvl w:val="0"/>
          <w:numId w:val="2"/>
        </w:numPr>
        <w:spacing w:line="360" w:lineRule="auto"/>
        <w:ind w:left="750" w:firstLine="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Lab10-1</w:t>
      </w:r>
    </w:p>
    <w:p>
      <w:pPr>
        <w:pStyle w:val="11"/>
        <w:widowControl/>
        <w:numPr>
          <w:ilvl w:val="0"/>
          <w:numId w:val="0"/>
        </w:numPr>
        <w:spacing w:line="360" w:lineRule="auto"/>
        <w:ind w:left="750" w:leftChars="0" w:firstLine="482" w:firstLineChars="200"/>
        <w:jc w:val="left"/>
        <w:rPr>
          <w:rFonts w:hint="eastAsia" w:ascii="宋体" w:hAnsi="宋体" w:eastAsia="宋体"/>
          <w:b/>
          <w:bCs/>
          <w:sz w:val="24"/>
          <w:szCs w:val="24"/>
          <w:lang w:val="en-US" w:eastAsia="zh-CN"/>
        </w:rPr>
      </w:pPr>
      <w:r>
        <w:rPr>
          <w:rFonts w:hint="default" w:ascii="宋体" w:hAnsi="宋体" w:eastAsia="宋体"/>
          <w:b/>
          <w:bCs/>
          <w:sz w:val="24"/>
          <w:szCs w:val="24"/>
          <w:lang w:val="en-US" w:eastAsia="zh-CN"/>
        </w:rPr>
        <w:t>必须将驱动程序放到C:</w:t>
      </w:r>
      <w:r>
        <w:rPr>
          <w:rFonts w:hint="eastAsia" w:ascii="宋体" w:hAnsi="宋体" w:eastAsia="宋体"/>
          <w:b/>
          <w:bCs/>
          <w:sz w:val="24"/>
          <w:szCs w:val="24"/>
          <w:lang w:val="en-US" w:eastAsia="zh-CN"/>
        </w:rPr>
        <w:t>\</w:t>
      </w:r>
      <w:r>
        <w:rPr>
          <w:rFonts w:hint="default" w:ascii="宋体" w:hAnsi="宋体" w:eastAsia="宋体"/>
          <w:b/>
          <w:bCs/>
          <w:sz w:val="24"/>
          <w:szCs w:val="24"/>
          <w:lang w:val="en-US" w:eastAsia="zh-CN"/>
        </w:rPr>
        <w:t>Windows</w:t>
      </w:r>
      <w:r>
        <w:rPr>
          <w:rFonts w:hint="eastAsia" w:ascii="宋体" w:hAnsi="宋体" w:eastAsia="宋体"/>
          <w:b/>
          <w:bCs/>
          <w:sz w:val="24"/>
          <w:szCs w:val="24"/>
          <w:lang w:val="en-US" w:eastAsia="zh-CN"/>
        </w:rPr>
        <w:t>\</w:t>
      </w:r>
      <w:r>
        <w:rPr>
          <w:rFonts w:hint="default" w:ascii="宋体" w:hAnsi="宋体" w:eastAsia="宋体"/>
          <w:b/>
          <w:bCs/>
          <w:sz w:val="24"/>
          <w:szCs w:val="24"/>
          <w:lang w:val="en-US" w:eastAsia="zh-CN"/>
        </w:rPr>
        <w:t>System32目录下</w:t>
      </w:r>
      <w:r>
        <w:rPr>
          <w:rFonts w:hint="eastAsia" w:ascii="宋体" w:hAnsi="宋体" w:eastAsia="宋体"/>
          <w:b/>
          <w:bCs/>
          <w:sz w:val="24"/>
          <w:szCs w:val="24"/>
          <w:lang w:val="en-US" w:eastAsia="zh-CN"/>
        </w:rPr>
        <w:t>,可执行文件是Lab10-1.exe,驱动程序是Lab10-01.sys。</w:t>
      </w:r>
    </w:p>
    <w:p>
      <w:pPr>
        <w:pStyle w:val="11"/>
        <w:widowControl/>
        <w:numPr>
          <w:ilvl w:val="0"/>
          <w:numId w:val="0"/>
        </w:numPr>
        <w:spacing w:line="360" w:lineRule="auto"/>
        <w:ind w:left="750" w:leftChars="0"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Ida pro查看Lab10-1.exe的导入表</w:t>
      </w:r>
    </w:p>
    <w:p>
      <w:pPr>
        <w:pStyle w:val="11"/>
        <w:widowControl/>
        <w:numPr>
          <w:ilvl w:val="0"/>
          <w:numId w:val="0"/>
        </w:numPr>
        <w:spacing w:line="360" w:lineRule="auto"/>
        <w:ind w:left="750" w:leftChars="0" w:firstLine="420" w:firstLineChars="200"/>
        <w:jc w:val="center"/>
      </w:pPr>
      <w:r>
        <w:drawing>
          <wp:inline distT="0" distB="0" distL="114300" distR="114300">
            <wp:extent cx="3199765" cy="2494915"/>
            <wp:effectExtent l="0" t="0" r="63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199765" cy="2494915"/>
                    </a:xfrm>
                    <a:prstGeom prst="rect">
                      <a:avLst/>
                    </a:prstGeom>
                    <a:noFill/>
                    <a:ln>
                      <a:noFill/>
                    </a:ln>
                  </pic:spPr>
                </pic:pic>
              </a:graphicData>
            </a:graphic>
          </wp:inline>
        </w:drawing>
      </w:r>
    </w:p>
    <w:p>
      <w:pPr>
        <w:pStyle w:val="11"/>
        <w:widowControl/>
        <w:numPr>
          <w:ilvl w:val="0"/>
          <w:numId w:val="0"/>
        </w:numPr>
        <w:spacing w:line="360" w:lineRule="auto"/>
        <w:ind w:left="750" w:leftChars="0" w:firstLine="420" w:firstLineChars="200"/>
        <w:jc w:val="center"/>
      </w:pPr>
      <w:r>
        <w:drawing>
          <wp:inline distT="0" distB="0" distL="114300" distR="114300">
            <wp:extent cx="3188335" cy="1496695"/>
            <wp:effectExtent l="0" t="0" r="1206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188335" cy="1496695"/>
                    </a:xfrm>
                    <a:prstGeom prst="rect">
                      <a:avLst/>
                    </a:prstGeom>
                    <a:noFill/>
                    <a:ln>
                      <a:noFill/>
                    </a:ln>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有意义的导入函数有OpenSCManagerA、OpenServiceA、ControlService、StartServiceA以及CreateServiceA。这表明这个程序创建了一个服务，并且可能启动或者操作了这个服务，除此之外，它与系统进行了很少的交互。</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Ida pro查看Lab10-1.sys的导入表</w:t>
      </w:r>
    </w:p>
    <w:p>
      <w:pPr>
        <w:pStyle w:val="11"/>
        <w:widowControl/>
        <w:numPr>
          <w:ilvl w:val="0"/>
          <w:numId w:val="0"/>
        </w:numPr>
        <w:spacing w:line="360" w:lineRule="auto"/>
        <w:ind w:left="750" w:leftChars="0" w:firstLine="420" w:firstLineChars="200"/>
        <w:jc w:val="center"/>
      </w:pPr>
      <w:r>
        <w:drawing>
          <wp:inline distT="0" distB="0" distL="114300" distR="114300">
            <wp:extent cx="3665220" cy="586105"/>
            <wp:effectExtent l="0" t="0" r="762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665220" cy="586105"/>
                    </a:xfrm>
                    <a:prstGeom prst="rect">
                      <a:avLst/>
                    </a:prstGeom>
                    <a:noFill/>
                    <a:ln>
                      <a:noFill/>
                    </a:ln>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它仅仅导入了3个函数。第一个函数是KeTickCount,几乎所有驱动都包含它，可以忽略。剩下的两个函数是RtlCreateRegistryKey和RtlWriteRegistryvalue,这告诉我们驱动可能访问了注册表。</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查看Lab10-1.sys的字符串</w:t>
      </w:r>
    </w:p>
    <w:p>
      <w:pPr>
        <w:pStyle w:val="11"/>
        <w:widowControl/>
        <w:numPr>
          <w:ilvl w:val="0"/>
          <w:numId w:val="0"/>
        </w:numPr>
        <w:spacing w:line="360" w:lineRule="auto"/>
        <w:ind w:left="750" w:leftChars="0" w:firstLine="420" w:firstLineChars="200"/>
        <w:jc w:val="center"/>
        <w:rPr>
          <w:rFonts w:hint="eastAsia" w:ascii="宋体" w:hAnsi="宋体" w:eastAsia="宋体" w:cs="宋体"/>
          <w:sz w:val="24"/>
          <w:szCs w:val="24"/>
          <w:lang w:val="en-US" w:eastAsia="zh-CN"/>
        </w:rPr>
      </w:pPr>
      <w:r>
        <w:drawing>
          <wp:inline distT="0" distB="0" distL="114300" distR="114300">
            <wp:extent cx="3505835" cy="591185"/>
            <wp:effectExtent l="0" t="0" r="1460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lum contrast="18000"/>
                    </a:blip>
                    <a:stretch>
                      <a:fillRect/>
                    </a:stretch>
                  </pic:blipFill>
                  <pic:spPr>
                    <a:xfrm>
                      <a:off x="0" y="0"/>
                      <a:ext cx="3505835" cy="591185"/>
                    </a:xfrm>
                    <a:prstGeom prst="rect">
                      <a:avLst/>
                    </a:prstGeom>
                    <a:noFill/>
                    <a:ln>
                      <a:noFill/>
                    </a:ln>
                  </pic:spPr>
                </pic:pic>
              </a:graphicData>
            </a:graphic>
          </wp:inline>
        </w:drawing>
      </w:r>
    </w:p>
    <w:p>
      <w:pPr>
        <w:pStyle w:val="11"/>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这些字符串看起来很像是注册表键值，然而开头\Registry\Machine却比较怪异，并不像是诸如HKLM此类的常见注册表根键。当从内核态访问注册表时，前缀\Registry\Machine等同于用户态程序访问的HKEY_LOCAL_MACHINE。网上搜索一下就可以知道，将EnableFirewall置为0,表示禁用Windows XP自带的防火墙。</w:t>
      </w:r>
    </w:p>
    <w:p>
      <w:pPr>
        <w:pStyle w:val="11"/>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双击运行Lab10-01.exe，</w:t>
      </w:r>
      <w:r>
        <w:rPr>
          <w:rFonts w:hint="default" w:ascii="宋体" w:hAnsi="宋体" w:eastAsia="宋体" w:cs="宋体"/>
          <w:sz w:val="24"/>
          <w:szCs w:val="24"/>
          <w:lang w:val="en-US" w:eastAsia="zh-CN"/>
        </w:rPr>
        <w:t>procmon中显示有一些读注册表的调用，但是仅有一个写注册表的调用：RegSetValue写了HKLM\SOFTWARE\Microsoft\Cryptography\RNG\Seed键值。这个注册表键值一直改变，对于恶意代码分析毫无意义，但是因为涉及到内核代码，需要确保驱动没有秘密地修改注册表。</w:t>
      </w:r>
    </w:p>
    <w:p>
      <w:pPr>
        <w:pStyle w:val="11"/>
        <w:widowControl/>
        <w:numPr>
          <w:ilvl w:val="0"/>
          <w:numId w:val="0"/>
        </w:numPr>
        <w:spacing w:line="360" w:lineRule="auto"/>
        <w:ind w:left="750" w:leftChars="0" w:firstLine="420" w:firstLineChars="200"/>
        <w:jc w:val="left"/>
        <w:rPr>
          <w:rFonts w:hint="default" w:ascii="宋体" w:hAnsi="宋体" w:eastAsia="宋体" w:cs="宋体"/>
          <w:sz w:val="24"/>
          <w:szCs w:val="24"/>
          <w:lang w:val="en-US" w:eastAsia="zh-CN"/>
        </w:rPr>
      </w:pPr>
      <w:r>
        <w:drawing>
          <wp:inline distT="0" distB="0" distL="114300" distR="114300">
            <wp:extent cx="4724400" cy="91440"/>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0">
                      <a:lum contrast="18000"/>
                    </a:blip>
                    <a:stretch>
                      <a:fillRect/>
                    </a:stretch>
                  </pic:blipFill>
                  <pic:spPr>
                    <a:xfrm>
                      <a:off x="0" y="0"/>
                      <a:ext cx="4724400" cy="91440"/>
                    </a:xfrm>
                    <a:prstGeom prst="rect">
                      <a:avLst/>
                    </a:prstGeom>
                    <a:noFill/>
                    <a:ln>
                      <a:noFill/>
                    </a:ln>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Ida pro查看Lab10-1.exe的main</w:t>
      </w:r>
    </w:p>
    <w:p>
      <w:pPr>
        <w:pStyle w:val="11"/>
        <w:widowControl/>
        <w:numPr>
          <w:ilvl w:val="0"/>
          <w:numId w:val="0"/>
        </w:numPr>
        <w:spacing w:line="360" w:lineRule="auto"/>
        <w:ind w:left="750" w:leftChars="0" w:firstLine="420" w:firstLineChars="200"/>
        <w:jc w:val="center"/>
      </w:pPr>
      <w:r>
        <w:drawing>
          <wp:inline distT="0" distB="0" distL="114300" distR="114300">
            <wp:extent cx="4420870" cy="1585595"/>
            <wp:effectExtent l="0" t="0" r="1397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420870" cy="1585595"/>
                    </a:xfrm>
                    <a:prstGeom prst="rect">
                      <a:avLst/>
                    </a:prstGeom>
                    <a:noFill/>
                    <a:ln>
                      <a:noFill/>
                    </a:ln>
                  </pic:spPr>
                </pic:pic>
              </a:graphicData>
            </a:graphic>
          </wp:inline>
        </w:drawing>
      </w:r>
    </w:p>
    <w:p>
      <w:pPr>
        <w:pStyle w:val="11"/>
        <w:widowControl/>
        <w:numPr>
          <w:ilvl w:val="0"/>
          <w:numId w:val="0"/>
        </w:numPr>
        <w:spacing w:line="360" w:lineRule="auto"/>
        <w:ind w:left="750" w:leftChars="0" w:firstLine="420" w:firstLineChars="200"/>
        <w:jc w:val="center"/>
      </w:pPr>
      <w:r>
        <w:drawing>
          <wp:inline distT="0" distB="0" distL="114300" distR="114300">
            <wp:extent cx="4164965" cy="2126615"/>
            <wp:effectExtent l="0" t="0" r="1079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4164965" cy="2126615"/>
                    </a:xfrm>
                    <a:prstGeom prst="rect">
                      <a:avLst/>
                    </a:prstGeom>
                    <a:noFill/>
                    <a:ln>
                      <a:noFill/>
                    </a:ln>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它在0x0040100D调用了OpenSCManagerA获取服务管理器的句柄，然后在0x00401046调用CreateServiceA,创建一个名为Lab10-01的服务。CreateServiceA调用说明服务使用0x00402B的C:\Windows\System32\Lab10-01.sys中的代码，服务类型为3(SERVICE_KERNEL_DRIVER),意味着这个文件将被加载到内核。</w:t>
      </w:r>
    </w:p>
    <w:p>
      <w:pPr>
        <w:pStyle w:val="11"/>
        <w:widowControl/>
        <w:numPr>
          <w:ilvl w:val="0"/>
          <w:numId w:val="0"/>
        </w:numPr>
        <w:spacing w:line="360" w:lineRule="auto"/>
        <w:ind w:left="750" w:leftChars="0" w:firstLine="480" w:firstLineChars="200"/>
        <w:jc w:val="left"/>
      </w:pPr>
      <w:r>
        <w:rPr>
          <w:rFonts w:hint="default" w:ascii="宋体" w:hAnsi="宋体" w:eastAsia="宋体" w:cs="宋体"/>
          <w:sz w:val="24"/>
          <w:szCs w:val="24"/>
          <w:lang w:val="en-US" w:eastAsia="zh-CN"/>
        </w:rPr>
        <w:t>如果CreateServiceA调用失败，代码会使用相同的服务名调用OpenServiceA</w:t>
      </w:r>
      <w:r>
        <w:rPr>
          <w:rFonts w:hint="eastAsia" w:ascii="宋体" w:hAnsi="宋体" w:eastAsia="宋体" w:cs="宋体"/>
          <w:sz w:val="24"/>
          <w:szCs w:val="24"/>
          <w:lang w:val="en-US" w:eastAsia="zh-CN"/>
        </w:rPr>
        <w:t>,如0x0040100D</w:t>
      </w:r>
      <w:r>
        <w:rPr>
          <w:rFonts w:hint="default" w:ascii="宋体" w:hAnsi="宋体" w:eastAsia="宋体" w:cs="宋体"/>
          <w:sz w:val="24"/>
          <w:szCs w:val="24"/>
          <w:lang w:val="en-US" w:eastAsia="zh-CN"/>
        </w:rPr>
        <w:t>所示。如果因为服务已经存在而导致调用CreateServiceA失败，这将打开Lab</w:t>
      </w: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0-01服务的句柄。</w:t>
      </w:r>
    </w:p>
    <w:p>
      <w:pPr>
        <w:pStyle w:val="11"/>
        <w:widowControl/>
        <w:numPr>
          <w:ilvl w:val="0"/>
          <w:numId w:val="0"/>
        </w:numPr>
        <w:spacing w:line="360" w:lineRule="auto"/>
        <w:ind w:left="750" w:leftChars="0" w:firstLine="420" w:firstLineChars="200"/>
        <w:jc w:val="center"/>
      </w:pPr>
      <w:r>
        <w:drawing>
          <wp:inline distT="0" distB="0" distL="114300" distR="114300">
            <wp:extent cx="3941445" cy="1746885"/>
            <wp:effectExtent l="0" t="0" r="571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3941445" cy="1746885"/>
                    </a:xfrm>
                    <a:prstGeom prst="rect">
                      <a:avLst/>
                    </a:prstGeom>
                    <a:noFill/>
                    <a:ln>
                      <a:noFill/>
                    </a:ln>
                  </pic:spPr>
                </pic:pic>
              </a:graphicData>
            </a:graphic>
          </wp:inline>
        </w:drawing>
      </w:r>
    </w:p>
    <w:p>
      <w:pPr>
        <w:pStyle w:val="11"/>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接下来，程序调用StartServiceA来启动服务，如</w:t>
      </w:r>
      <w:r>
        <w:rPr>
          <w:rFonts w:hint="eastAsia" w:ascii="宋体" w:hAnsi="宋体" w:eastAsia="宋体" w:cs="宋体"/>
          <w:sz w:val="24"/>
          <w:szCs w:val="24"/>
          <w:lang w:val="en-US" w:eastAsia="zh-CN"/>
        </w:rPr>
        <w:t>loc_401069</w:t>
      </w:r>
      <w:r>
        <w:rPr>
          <w:rFonts w:hint="default" w:ascii="宋体" w:hAnsi="宋体" w:eastAsia="宋体" w:cs="宋体"/>
          <w:sz w:val="24"/>
          <w:szCs w:val="24"/>
          <w:lang w:val="en-US" w:eastAsia="zh-CN"/>
        </w:rPr>
        <w:t>所示。最后，</w:t>
      </w:r>
      <w:r>
        <w:rPr>
          <w:rFonts w:hint="eastAsia" w:ascii="宋体" w:hAnsi="宋体" w:eastAsia="宋体" w:cs="宋体"/>
          <w:sz w:val="24"/>
          <w:szCs w:val="24"/>
          <w:lang w:val="en-US" w:eastAsia="zh-CN"/>
        </w:rPr>
        <w:t>0x00401080</w:t>
      </w:r>
      <w:r>
        <w:rPr>
          <w:rFonts w:hint="default" w:ascii="宋体" w:hAnsi="宋体" w:eastAsia="宋体" w:cs="宋体"/>
          <w:sz w:val="24"/>
          <w:szCs w:val="24"/>
          <w:lang w:val="en-US" w:eastAsia="zh-CN"/>
        </w:rPr>
        <w:t>调用ControlService.ControlService的第二个参数是发送控制消息的类型</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它的值是0x010,SERVICE_CONTROL_STOP。这将会卸载驱动，并调用驱动的卸载函数。</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Ida pro查看 Lab10-1.sys的DriverEntry函数</w:t>
      </w:r>
    </w:p>
    <w:p>
      <w:pPr>
        <w:pStyle w:val="11"/>
        <w:widowControl/>
        <w:numPr>
          <w:ilvl w:val="0"/>
          <w:numId w:val="0"/>
        </w:numPr>
        <w:spacing w:line="360" w:lineRule="auto"/>
        <w:ind w:left="750" w:leftChars="0" w:firstLine="420" w:firstLineChars="200"/>
        <w:jc w:val="center"/>
      </w:pPr>
      <w:r>
        <w:drawing>
          <wp:inline distT="0" distB="0" distL="114300" distR="114300">
            <wp:extent cx="3720465" cy="1009650"/>
            <wp:effectExtent l="0" t="0" r="13335"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3720465" cy="1009650"/>
                    </a:xfrm>
                    <a:prstGeom prst="rect">
                      <a:avLst/>
                    </a:prstGeom>
                    <a:noFill/>
                    <a:ln>
                      <a:noFill/>
                    </a:ln>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这个函数是驱动的入口点，但是它不是DriverEntry函数。编译器在DriverEntry的周围插入封装代码。真正的DriverEntry函数位于sub_10906。</w:t>
      </w:r>
    </w:p>
    <w:p>
      <w:pPr>
        <w:pStyle w:val="11"/>
        <w:widowControl/>
        <w:numPr>
          <w:ilvl w:val="0"/>
          <w:numId w:val="0"/>
        </w:numPr>
        <w:spacing w:line="360" w:lineRule="auto"/>
        <w:ind w:left="750" w:leftChars="0" w:firstLine="420" w:firstLineChars="200"/>
        <w:jc w:val="center"/>
      </w:pPr>
      <w:r>
        <w:drawing>
          <wp:inline distT="0" distB="0" distL="114300" distR="114300">
            <wp:extent cx="3564255" cy="1116330"/>
            <wp:effectExtent l="0" t="0" r="1905"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3564255" cy="1116330"/>
                    </a:xfrm>
                    <a:prstGeom prst="rect">
                      <a:avLst/>
                    </a:prstGeom>
                    <a:noFill/>
                    <a:ln>
                      <a:noFill/>
                    </a:ln>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DriverEntry函数的主体部分似乎将一个偏移量移入到一个内存位置，然后除此之外，它没有进行任何函数调用，也没有与系统进行交互。</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使用WinDbg分析Lab10-1.sys</w:t>
      </w:r>
    </w:p>
    <w:p>
      <w:pPr>
        <w:pStyle w:val="11"/>
        <w:widowControl/>
        <w:numPr>
          <w:ilvl w:val="0"/>
          <w:numId w:val="0"/>
        </w:numPr>
        <w:spacing w:line="360" w:lineRule="auto"/>
        <w:ind w:left="750" w:leftChars="0" w:firstLine="420" w:firstLineChars="200"/>
        <w:jc w:val="center"/>
        <w:rPr>
          <w:rFonts w:hint="eastAsia" w:ascii="宋体" w:hAnsi="宋体" w:eastAsia="宋体" w:cs="宋体"/>
          <w:sz w:val="24"/>
          <w:szCs w:val="24"/>
          <w:lang w:val="en-US" w:eastAsia="zh-CN"/>
        </w:rPr>
      </w:pPr>
      <w:r>
        <w:drawing>
          <wp:inline distT="0" distB="0" distL="114300" distR="114300">
            <wp:extent cx="5211445" cy="1622425"/>
            <wp:effectExtent l="0" t="0" r="635"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5211445" cy="1622425"/>
                    </a:xfrm>
                    <a:prstGeom prst="rect">
                      <a:avLst/>
                    </a:prstGeom>
                    <a:noFill/>
                    <a:ln>
                      <a:noFill/>
                    </a:ln>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将可执行程序加载到windbg中，结合之前使用ida得到的controlservice地址进行断点。使用bp 00401080，在驱动和卸载之间设置一个断点（在ControlService调用上。启动程序debug-&gt;go直到断点命中。</w:t>
      </w:r>
    </w:p>
    <w:p>
      <w:pPr>
        <w:pStyle w:val="11"/>
        <w:widowControl/>
        <w:numPr>
          <w:ilvl w:val="0"/>
          <w:numId w:val="0"/>
        </w:numPr>
        <w:spacing w:line="360" w:lineRule="auto"/>
        <w:ind w:left="750" w:leftChars="0" w:firstLine="420" w:firstLineChars="200"/>
        <w:jc w:val="center"/>
      </w:pPr>
      <w:r>
        <w:drawing>
          <wp:inline distT="0" distB="0" distL="114300" distR="114300">
            <wp:extent cx="5640705" cy="605790"/>
            <wp:effectExtent l="0" t="0" r="13335" b="38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7"/>
                    <a:srcRect b="23347"/>
                    <a:stretch>
                      <a:fillRect/>
                    </a:stretch>
                  </pic:blipFill>
                  <pic:spPr>
                    <a:xfrm>
                      <a:off x="0" y="0"/>
                      <a:ext cx="5640705" cy="605790"/>
                    </a:xfrm>
                    <a:prstGeom prst="rect">
                      <a:avLst/>
                    </a:prstGeom>
                    <a:noFill/>
                    <a:ln>
                      <a:noFill/>
                    </a:ln>
                  </pic:spPr>
                </pic:pic>
              </a:graphicData>
            </a:graphic>
          </wp:inline>
        </w:drawing>
      </w:r>
    </w:p>
    <w:p>
      <w:pPr>
        <w:pStyle w:val="11"/>
        <w:widowControl/>
        <w:numPr>
          <w:ilvl w:val="0"/>
          <w:numId w:val="0"/>
        </w:numPr>
        <w:spacing w:line="360" w:lineRule="auto"/>
        <w:ind w:left="750" w:leftChars="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一旦程序在断点处暂停，跳出虚拟机，以便连接内核调试器，并且获取关于Lab10-01.sys的信息。打开Windbg的另一个实例，选择File→Kernel Debug,设置管道为\\.\pipe\com_1,波特率(baud rate)为115200,将宿主机上运行的WinDbg实例与虚拟机中的内核连接上。通过使用命令!drvobj,来获取驱动对象。</w:t>
      </w:r>
    </w:p>
    <w:p>
      <w:pPr>
        <w:pStyle w:val="11"/>
        <w:widowControl/>
        <w:numPr>
          <w:ilvl w:val="0"/>
          <w:numId w:val="0"/>
        </w:numPr>
        <w:spacing w:line="360" w:lineRule="auto"/>
        <w:ind w:left="750" w:leftChars="0" w:firstLine="420" w:firstLineChars="200"/>
        <w:jc w:val="center"/>
        <w:rPr>
          <w:rFonts w:hint="eastAsia" w:ascii="宋体" w:hAnsi="宋体" w:eastAsia="宋体" w:cs="宋体"/>
          <w:sz w:val="24"/>
          <w:szCs w:val="24"/>
          <w:lang w:val="en-US" w:eastAsia="zh-CN"/>
        </w:rPr>
      </w:pPr>
      <w:r>
        <w:drawing>
          <wp:inline distT="0" distB="0" distL="0" distR="0">
            <wp:extent cx="4006850" cy="3222625"/>
            <wp:effectExtent l="0" t="0" r="1270" b="8255"/>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18"/>
                    <a:stretch>
                      <a:fillRect/>
                    </a:stretch>
                  </pic:blipFill>
                  <pic:spPr>
                    <a:xfrm>
                      <a:off x="0" y="0"/>
                      <a:ext cx="4006850" cy="3222625"/>
                    </a:xfrm>
                    <a:prstGeom prst="rect">
                      <a:avLst/>
                    </a:prstGeom>
                  </pic:spPr>
                </pic:pic>
              </a:graphicData>
            </a:graphic>
          </wp:inline>
        </w:drawing>
      </w:r>
    </w:p>
    <w:p>
      <w:pPr>
        <w:pStyle w:val="11"/>
        <w:widowControl/>
        <w:numPr>
          <w:ilvl w:val="0"/>
          <w:numId w:val="0"/>
        </w:numPr>
        <w:spacing w:line="360" w:lineRule="auto"/>
        <w:ind w:left="750" w:leftChars="0" w:firstLine="480" w:firstLineChars="20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使用dt _DRIVER_OBJECT 地址 解析地址的数据结构。</w:t>
      </w:r>
    </w:p>
    <w:p>
      <w:pPr>
        <w:pStyle w:val="11"/>
        <w:widowControl/>
        <w:numPr>
          <w:ilvl w:val="0"/>
          <w:numId w:val="0"/>
        </w:numPr>
        <w:spacing w:line="360" w:lineRule="auto"/>
        <w:ind w:left="750" w:leftChars="0" w:firstLine="420" w:firstLineChars="200"/>
        <w:jc w:val="center"/>
      </w:pPr>
      <w:r>
        <w:drawing>
          <wp:inline distT="0" distB="0" distL="0" distR="0">
            <wp:extent cx="4197350" cy="1495425"/>
            <wp:effectExtent l="0" t="0" r="8890" b="13335"/>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19"/>
                    <a:stretch>
                      <a:fillRect/>
                    </a:stretch>
                  </pic:blipFill>
                  <pic:spPr>
                    <a:xfrm>
                      <a:off x="0" y="0"/>
                      <a:ext cx="4197350" cy="1495425"/>
                    </a:xfrm>
                    <a:prstGeom prst="rect">
                      <a:avLst/>
                    </a:prstGeom>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确定驱动卸载时调用的函数——偏移量0x034的信息DriverUnload。</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使用命令bp 0xbaf7e486设置一个断点,恢复内核运行。回到虚拟机中运行可执行程序的WinDbg,也恢复它的运行。由于内核调试器命中了断点，整个Guest OS会卡死。</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此时，回到内核调试器，g单步调试代码。</w:t>
      </w:r>
    </w:p>
    <w:p>
      <w:pPr>
        <w:pStyle w:val="11"/>
        <w:widowControl/>
        <w:numPr>
          <w:ilvl w:val="0"/>
          <w:numId w:val="0"/>
        </w:numPr>
        <w:spacing w:line="360" w:lineRule="auto"/>
        <w:ind w:left="750" w:leftChars="0" w:firstLine="420" w:firstLineChars="200"/>
        <w:jc w:val="center"/>
        <w:rPr>
          <w:rFonts w:hint="eastAsia" w:ascii="宋体" w:hAnsi="宋体" w:eastAsia="宋体" w:cs="宋体"/>
          <w:sz w:val="24"/>
          <w:szCs w:val="24"/>
          <w:lang w:val="en-US" w:eastAsia="zh-CN"/>
        </w:rPr>
      </w:pPr>
      <w:r>
        <w:drawing>
          <wp:inline distT="0" distB="0" distL="0" distR="0">
            <wp:extent cx="3747135" cy="2512060"/>
            <wp:effectExtent l="0" t="0" r="1905" b="2540"/>
            <wp:docPr id="17"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pic:cNvPicPr>
                      <a:picLocks noChangeAspect="1"/>
                    </pic:cNvPicPr>
                  </pic:nvPicPr>
                  <pic:blipFill>
                    <a:blip r:embed="rId20"/>
                    <a:stretch>
                      <a:fillRect/>
                    </a:stretch>
                  </pic:blipFill>
                  <pic:spPr>
                    <a:xfrm>
                      <a:off x="0" y="0"/>
                      <a:ext cx="3747135" cy="2512060"/>
                    </a:xfrm>
                    <a:prstGeom prst="rect">
                      <a:avLst/>
                    </a:prstGeom>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看到程序调用了多次RtlCreateRegistryKey函数，创建了一些注册表键，然后调用了多次RtlWriteRegistryValue函数，在两个地方设置EnableFirewall值为0。从内核禁用Windows XP防火墙的这种方法难以被安全程序探测到。</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IDA中ControlService的地址为0x401080,使用命令!drvobj lab10-01，来获取驱动对象。使用命令bp 0xf8d44486设置一个断点，在Windbg进行单步调试。</w:t>
      </w:r>
    </w:p>
    <w:p>
      <w:pPr>
        <w:pStyle w:val="11"/>
        <w:widowControl/>
        <w:numPr>
          <w:ilvl w:val="0"/>
          <w:numId w:val="0"/>
        </w:numPr>
        <w:spacing w:line="360" w:lineRule="auto"/>
        <w:ind w:left="750" w:leftChars="0" w:firstLine="420" w:firstLineChars="200"/>
        <w:jc w:val="center"/>
      </w:pPr>
      <w:r>
        <w:drawing>
          <wp:inline distT="0" distB="0" distL="0" distR="0">
            <wp:extent cx="4699635" cy="1301115"/>
            <wp:effectExtent l="0" t="0" r="9525" b="9525"/>
            <wp:docPr id="20" name="Draw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pic:cNvPicPr>
                      <a:picLocks noChangeAspect="1"/>
                    </pic:cNvPicPr>
                  </pic:nvPicPr>
                  <pic:blipFill>
                    <a:blip r:embed="rId21"/>
                    <a:stretch>
                      <a:fillRect/>
                    </a:stretch>
                  </pic:blipFill>
                  <pic:spPr>
                    <a:xfrm>
                      <a:off x="0" y="0"/>
                      <a:ext cx="4699635" cy="1301115"/>
                    </a:xfrm>
                    <a:prstGeom prst="rect">
                      <a:avLst/>
                    </a:prstGeom>
                  </pic:spPr>
                </pic:pic>
              </a:graphicData>
            </a:graphic>
          </wp:inline>
        </w:drawing>
      </w:r>
    </w:p>
    <w:p>
      <w:pPr>
        <w:pStyle w:val="11"/>
        <w:widowControl/>
        <w:numPr>
          <w:ilvl w:val="0"/>
          <w:numId w:val="0"/>
        </w:numPr>
        <w:spacing w:line="360" w:lineRule="auto"/>
        <w:ind w:left="750" w:leftChars="0" w:firstLine="420" w:firstLineChars="200"/>
        <w:jc w:val="center"/>
      </w:pPr>
      <w:r>
        <w:drawing>
          <wp:inline distT="0" distB="0" distL="0" distR="0">
            <wp:extent cx="3467100" cy="1193165"/>
            <wp:effectExtent l="0" t="0" r="7620" b="10795"/>
            <wp:docPr id="21" name="Draw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pic:cNvPicPr>
                      <a:picLocks noChangeAspect="1"/>
                    </pic:cNvPicPr>
                  </pic:nvPicPr>
                  <pic:blipFill>
                    <a:blip r:embed="rId22"/>
                    <a:stretch>
                      <a:fillRect/>
                    </a:stretch>
                  </pic:blipFill>
                  <pic:spPr>
                    <a:xfrm>
                      <a:off x="0" y="0"/>
                      <a:ext cx="3467100" cy="1193165"/>
                    </a:xfrm>
                    <a:prstGeom prst="rect">
                      <a:avLst/>
                    </a:prstGeom>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前三行汇编代码是一个函数入口的地方，说明刚刚那个断点断在了一个函数的入口。之后多次调用了RtlCreateRegistryKey函数来创建注册表键，并调用了两次RtlwriteRegistryalue函数将EnableFirewall的值设置为0，禁用Windows XP防火墙。</w:t>
      </w:r>
    </w:p>
    <w:p>
      <w:pPr>
        <w:pStyle w:val="11"/>
        <w:widowControl/>
        <w:numPr>
          <w:ilvl w:val="0"/>
          <w:numId w:val="3"/>
        </w:numPr>
        <w:spacing w:line="360" w:lineRule="auto"/>
        <w:ind w:left="750" w:leftChars="0"/>
        <w:jc w:val="left"/>
        <w:rPr>
          <w:rFonts w:hint="default" w:ascii="宋体" w:hAnsi="宋体" w:eastAsia="宋体"/>
          <w:b w:val="0"/>
          <w:bCs w:val="0"/>
          <w:sz w:val="24"/>
          <w:szCs w:val="24"/>
          <w:lang w:val="en-US" w:eastAsia="zh-CN"/>
        </w:rPr>
      </w:pPr>
      <w:r>
        <w:rPr>
          <w:rFonts w:hint="default" w:ascii="宋体" w:hAnsi="宋体" w:eastAsia="宋体"/>
          <w:b/>
          <w:bCs/>
          <w:sz w:val="24"/>
          <w:szCs w:val="24"/>
          <w:lang w:val="en-US" w:eastAsia="zh-CN"/>
        </w:rPr>
        <w:t>这个程序是否直接修改了注册表(使用procmon来检查)?</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如果使用procmon监视这个程序，你会看到唯一写注册表的调用是写键值HKLM\SOFTWARE</w:t>
      </w:r>
      <w:r>
        <w:rPr>
          <w:rFonts w:hint="eastAsia" w:ascii="宋体" w:hAnsi="宋体" w:eastAsia="宋体"/>
          <w:b w:val="0"/>
          <w:bCs w:val="0"/>
          <w:sz w:val="24"/>
          <w:szCs w:val="24"/>
          <w:lang w:val="en-US" w:eastAsia="zh-CN"/>
        </w:rPr>
        <w:t>\</w:t>
      </w:r>
      <w:r>
        <w:rPr>
          <w:rFonts w:hint="default" w:ascii="宋体" w:hAnsi="宋体" w:eastAsia="宋体"/>
          <w:b w:val="0"/>
          <w:bCs w:val="0"/>
          <w:sz w:val="24"/>
          <w:szCs w:val="24"/>
          <w:lang w:val="en-US" w:eastAsia="zh-CN"/>
        </w:rPr>
        <w:t>Microsoft\Cryptography\RNG\Seed的RegSetValue调用。对注册表的一些间接修改通过调用CreateServiceA来完成，但这个程序也从内核对注册表做了直接修改，这些修改却不能被procmon探测到。</w:t>
      </w:r>
    </w:p>
    <w:p>
      <w:pPr>
        <w:pStyle w:val="11"/>
        <w:widowControl/>
        <w:numPr>
          <w:ilvl w:val="0"/>
          <w:numId w:val="3"/>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用户态的程序调用了ControlService函数，你是否能够使用WinDbg设置一个断点，以此来观察由于ControlService的调用导致内核执行了怎样的操作?</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要设置一个断点来查看内核发生了什么，你必须使用一个运行在虚拟机中的WinDbg实例，来打开这个可执行文件，而调试内核使用运行在宿主操作系统中的WinDbg另外一个实例。当Lab10-01.exe在虚拟机中被暂停后，使用!drvobj命令获得驱动设备的句柄，它包含一个卸载函数的指针。接下来，在驱动的卸载函数上设置一个断点。重启Lab10-01.exe之后，断点将会被触发。</w:t>
      </w:r>
    </w:p>
    <w:p>
      <w:pPr>
        <w:pStyle w:val="11"/>
        <w:widowControl/>
        <w:numPr>
          <w:ilvl w:val="0"/>
          <w:numId w:val="3"/>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这个程序做了些什么?</w:t>
      </w:r>
    </w:p>
    <w:p>
      <w:pPr>
        <w:pStyle w:val="11"/>
        <w:widowControl/>
        <w:numPr>
          <w:ilvl w:val="0"/>
          <w:numId w:val="0"/>
        </w:numPr>
        <w:spacing w:line="360" w:lineRule="auto"/>
        <w:ind w:left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这个程序创建一个服务来加载驱动。然后，驱动代码会创建注册表键\Registry\Machine\SOFTWARE\Policies\Microsoft\WindowsFirewall\StandardProfile和\Registry\Machine\SOFTWARE\Policies\Microsoft\WindowsFirewall\DomainProfile。在Windows XP系统中，设置这些键值将禁用防火墙。</w:t>
      </w:r>
    </w:p>
    <w:p>
      <w:pPr>
        <w:pStyle w:val="11"/>
        <w:widowControl/>
        <w:numPr>
          <w:ilvl w:val="0"/>
          <w:numId w:val="2"/>
        </w:numPr>
        <w:spacing w:line="360" w:lineRule="auto"/>
        <w:ind w:left="750" w:leftChars="0" w:firstLine="0" w:firstLine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Lab10-2</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查看这个可执行文件的导入函数表，看到CloseServiceHandle、CreateServiceA、OpenSCManagerA以及StartServiceA,</w:t>
      </w:r>
      <w:r>
        <w:rPr>
          <w:rFonts w:hint="eastAsia" w:ascii="宋体" w:hAnsi="宋体" w:eastAsia="宋体"/>
          <w:b w:val="0"/>
          <w:bCs w:val="0"/>
          <w:sz w:val="24"/>
          <w:szCs w:val="24"/>
          <w:lang w:val="en-US" w:eastAsia="zh-CN"/>
        </w:rPr>
        <w:t>说明</w:t>
      </w:r>
      <w:r>
        <w:rPr>
          <w:rFonts w:hint="default" w:ascii="宋体" w:hAnsi="宋体" w:eastAsia="宋体"/>
          <w:b w:val="0"/>
          <w:bCs w:val="0"/>
          <w:sz w:val="24"/>
          <w:szCs w:val="24"/>
          <w:lang w:val="en-US" w:eastAsia="zh-CN"/>
        </w:rPr>
        <w:t>这个程序创建并启动一个服务。程序也调用了CreateFile和WriteFile,</w:t>
      </w:r>
      <w:r>
        <w:rPr>
          <w:rFonts w:hint="eastAsia" w:ascii="宋体" w:hAnsi="宋体" w:eastAsia="宋体"/>
          <w:b w:val="0"/>
          <w:bCs w:val="0"/>
          <w:sz w:val="24"/>
          <w:szCs w:val="24"/>
          <w:lang w:val="en-US" w:eastAsia="zh-CN"/>
        </w:rPr>
        <w:t>说明</w:t>
      </w:r>
      <w:r>
        <w:rPr>
          <w:rFonts w:hint="default" w:ascii="宋体" w:hAnsi="宋体" w:eastAsia="宋体"/>
          <w:b w:val="0"/>
          <w:bCs w:val="0"/>
          <w:sz w:val="24"/>
          <w:szCs w:val="24"/>
          <w:lang w:val="en-US" w:eastAsia="zh-CN"/>
        </w:rPr>
        <w:t>程序将在某个时间点写文件。LoadResource和SizeOfResource调用，</w:t>
      </w:r>
      <w:r>
        <w:rPr>
          <w:rFonts w:hint="eastAsia" w:ascii="宋体" w:hAnsi="宋体" w:eastAsia="宋体"/>
          <w:b w:val="0"/>
          <w:bCs w:val="0"/>
          <w:sz w:val="24"/>
          <w:szCs w:val="24"/>
          <w:lang w:val="en-US" w:eastAsia="zh-CN"/>
        </w:rPr>
        <w:t>说明</w:t>
      </w:r>
      <w:r>
        <w:rPr>
          <w:rFonts w:hint="default" w:ascii="宋体" w:hAnsi="宋体" w:eastAsia="宋体"/>
          <w:b w:val="0"/>
          <w:bCs w:val="0"/>
          <w:sz w:val="24"/>
          <w:szCs w:val="24"/>
          <w:lang w:val="en-US" w:eastAsia="zh-CN"/>
        </w:rPr>
        <w:t>这个程序对Lab10-02.exe的资源节做了某些处理。</w:t>
      </w:r>
    </w:p>
    <w:p>
      <w:pPr>
        <w:pStyle w:val="11"/>
        <w:widowControl/>
        <w:numPr>
          <w:ilvl w:val="0"/>
          <w:numId w:val="0"/>
        </w:numPr>
        <w:spacing w:line="360" w:lineRule="auto"/>
        <w:ind w:leftChars="200" w:firstLine="420" w:firstLineChars="200"/>
        <w:jc w:val="center"/>
      </w:pPr>
      <w:r>
        <w:drawing>
          <wp:inline distT="0" distB="0" distL="114300" distR="114300">
            <wp:extent cx="3260725" cy="4716780"/>
            <wp:effectExtent l="0" t="0" r="635"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3"/>
                    <a:stretch>
                      <a:fillRect/>
                    </a:stretch>
                  </pic:blipFill>
                  <pic:spPr>
                    <a:xfrm>
                      <a:off x="0" y="0"/>
                      <a:ext cx="3260725" cy="4716780"/>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rPr>
      </w:pPr>
      <w:r>
        <w:rPr>
          <w:rFonts w:hint="eastAsia" w:ascii="宋体" w:hAnsi="宋体" w:eastAsia="宋体" w:cs="宋体"/>
          <w:sz w:val="24"/>
          <w:szCs w:val="24"/>
        </w:rPr>
        <w:t>使用Resource Hacker来检查资源节，发现这里有一个FILE，里面包含了</w:t>
      </w:r>
      <w:r>
        <w:rPr>
          <w:rFonts w:hint="eastAsia" w:ascii="宋体" w:hAnsi="宋体" w:eastAsia="宋体" w:cs="宋体"/>
          <w:sz w:val="24"/>
          <w:szCs w:val="24"/>
          <w:lang w:val="en-US" w:eastAsia="zh-CN"/>
        </w:rPr>
        <w:t>另</w:t>
      </w:r>
      <w:r>
        <w:rPr>
          <w:rFonts w:hint="eastAsia" w:ascii="宋体" w:hAnsi="宋体" w:eastAsia="宋体" w:cs="宋体"/>
          <w:sz w:val="24"/>
          <w:szCs w:val="24"/>
        </w:rPr>
        <w:t xml:space="preserve">一个PE头。这可能是Lab10-02将要使用的另外一个恶意文件。 </w:t>
      </w:r>
    </w:p>
    <w:p>
      <w:pPr>
        <w:pStyle w:val="11"/>
        <w:widowControl/>
        <w:numPr>
          <w:ilvl w:val="0"/>
          <w:numId w:val="0"/>
        </w:numPr>
        <w:spacing w:line="360" w:lineRule="auto"/>
        <w:ind w:leftChars="200" w:firstLine="420" w:firstLineChars="200"/>
        <w:jc w:val="center"/>
      </w:pPr>
      <w:r>
        <w:drawing>
          <wp:inline distT="0" distB="0" distL="0" distR="0">
            <wp:extent cx="2221865" cy="1153795"/>
            <wp:effectExtent l="0" t="0" r="0" b="0"/>
            <wp:docPr id="25" name="Draw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pic:cNvPicPr>
                      <a:picLocks noChangeAspect="1"/>
                    </pic:cNvPicPr>
                  </pic:nvPicPr>
                  <pic:blipFill>
                    <a:blip r:embed="rId24"/>
                    <a:srcRect l="26581" r="25203"/>
                    <a:stretch>
                      <a:fillRect/>
                    </a:stretch>
                  </pic:blipFill>
                  <pic:spPr>
                    <a:xfrm>
                      <a:off x="0" y="0"/>
                      <a:ext cx="2221865" cy="1153795"/>
                    </a:xfrm>
                    <a:prstGeom prst="rect">
                      <a:avLst/>
                    </a:prstGeom>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运行程序，发现它创建了一个文件和服务。使用procmon,看到程序在C:\Windows\System32目录下创建了一个文件，并且以这个文件作为一个可执行程序创建了一个名为486 WS Driver服务。这个文件包含了由操作系统加载的内核代码。这个文件一共写了三个文件，一个是system.LOG，一个是system，还有一个是SysEvent.Evt。文件创建了conime.exe、apphelp.dll，sysmain.sdb，systest.sdb，以及Mlwx486.sys。</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然而到上述目录下却没有找到程序创建的文件，且在procmon中并没有关于这个文件被删除的操作，推测这个文件被隐藏了，是一个Rootkit。 </w:t>
      </w:r>
    </w:p>
    <w:p>
      <w:pPr>
        <w:pStyle w:val="11"/>
        <w:widowControl/>
        <w:numPr>
          <w:ilvl w:val="0"/>
          <w:numId w:val="0"/>
        </w:numPr>
        <w:spacing w:line="360" w:lineRule="auto"/>
        <w:ind w:leftChars="200" w:firstLine="420" w:firstLineChars="200"/>
        <w:jc w:val="center"/>
      </w:pPr>
      <w:r>
        <w:drawing>
          <wp:inline distT="0" distB="0" distL="114300" distR="114300">
            <wp:extent cx="3693160" cy="2239010"/>
            <wp:effectExtent l="0" t="0" r="10160" b="127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5"/>
                    <a:stretch>
                      <a:fillRect/>
                    </a:stretch>
                  </pic:blipFill>
                  <pic:spPr>
                    <a:xfrm>
                      <a:off x="0" y="0"/>
                      <a:ext cx="3693160" cy="2239010"/>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使用sc命令，检查运行内核驱动程序的服务状态</w:t>
      </w:r>
    </w:p>
    <w:p>
      <w:pPr>
        <w:pStyle w:val="11"/>
        <w:widowControl/>
        <w:numPr>
          <w:ilvl w:val="0"/>
          <w:numId w:val="0"/>
        </w:numPr>
        <w:spacing w:line="360" w:lineRule="auto"/>
        <w:ind w:leftChars="200" w:firstLine="420" w:firstLineChars="200"/>
        <w:jc w:val="center"/>
      </w:pPr>
      <w:r>
        <w:drawing>
          <wp:inline distT="0" distB="0" distL="114300" distR="114300">
            <wp:extent cx="3748405" cy="1206500"/>
            <wp:effectExtent l="0" t="0" r="635" b="1270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6"/>
                    <a:stretch>
                      <a:fillRect/>
                    </a:stretch>
                  </pic:blipFill>
                  <pic:spPr>
                    <a:xfrm>
                      <a:off x="0" y="0"/>
                      <a:ext cx="3748405" cy="1206500"/>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查询名为486 WS Driver的服务,它在CreateServiceA中被指定。看到这个服务仍然运行,这告诉我们内核代码在内存中。奇怪的是驱动仍然运行，但是它没有在硬盘上。</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连接虚拟机与内核调试器，然后使用1m命令，查看驱动是否被真正加载。文件名为Mlwx486.sys的驱动被载入到内存，但文件没有在硬盘上显示，推测这个文件可能是一个Rootkit。使用命令dd dwo(KeServiceDescriptorTable) L100检查SSDT的修改情况，发现异常地址b9887486。</w:t>
      </w:r>
    </w:p>
    <w:p>
      <w:pPr>
        <w:pStyle w:val="11"/>
        <w:widowControl/>
        <w:numPr>
          <w:ilvl w:val="0"/>
          <w:numId w:val="0"/>
        </w:numPr>
        <w:spacing w:line="360" w:lineRule="auto"/>
        <w:ind w:leftChars="200" w:firstLine="420" w:firstLineChars="200"/>
        <w:jc w:val="center"/>
      </w:pPr>
      <w:r>
        <w:drawing>
          <wp:inline distT="0" distB="0" distL="114300" distR="114300">
            <wp:extent cx="3302000" cy="826770"/>
            <wp:effectExtent l="0" t="0" r="5080" b="1143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27"/>
                    <a:srcRect t="15359"/>
                    <a:stretch>
                      <a:fillRect/>
                    </a:stretch>
                  </pic:blipFill>
                  <pic:spPr>
                    <a:xfrm>
                      <a:off x="0" y="0"/>
                      <a:ext cx="3302000" cy="826770"/>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使用命令 u b9887486查看此处的内容，发现是一个Mlwx486里面自带的函数。</w:t>
      </w:r>
    </w:p>
    <w:p>
      <w:pPr>
        <w:pStyle w:val="11"/>
        <w:widowControl/>
        <w:numPr>
          <w:ilvl w:val="0"/>
          <w:numId w:val="0"/>
        </w:numPr>
        <w:spacing w:line="360" w:lineRule="auto"/>
        <w:ind w:leftChars="200" w:firstLine="420" w:firstLineChars="200"/>
        <w:jc w:val="center"/>
      </w:pPr>
      <w:r>
        <w:drawing>
          <wp:inline distT="0" distB="0" distL="114300" distR="114300">
            <wp:extent cx="2906395" cy="668655"/>
            <wp:effectExtent l="0" t="0" r="4445" b="1905"/>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28"/>
                    <a:stretch>
                      <a:fillRect/>
                    </a:stretch>
                  </pic:blipFill>
                  <pic:spPr>
                    <a:xfrm>
                      <a:off x="0" y="0"/>
                      <a:ext cx="2906395" cy="668655"/>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b9887486处条目所在的内存位置很明显位于ntoskrn1模块的范围之外，位于加载的Mhwx486.sys驱动内。恢复虚拟机到Rootkit安装之前的状态，使用命令dd dwo(KeServiceDescriptorTable) L100以便查看存储在SSDT中的哪个函数被覆盖了。</w:t>
      </w:r>
    </w:p>
    <w:p>
      <w:pPr>
        <w:pStyle w:val="11"/>
        <w:widowControl/>
        <w:numPr>
          <w:ilvl w:val="0"/>
          <w:numId w:val="0"/>
        </w:numPr>
        <w:spacing w:line="360" w:lineRule="auto"/>
        <w:ind w:leftChars="200" w:firstLine="420" w:firstLineChars="200"/>
        <w:jc w:val="center"/>
        <w:rPr>
          <w:rFonts w:hint="eastAsia" w:ascii="宋体" w:hAnsi="宋体" w:eastAsia="宋体" w:cs="宋体"/>
          <w:sz w:val="24"/>
          <w:szCs w:val="24"/>
          <w:lang w:val="en-US" w:eastAsia="zh-CN"/>
        </w:rPr>
      </w:pPr>
      <w:r>
        <w:drawing>
          <wp:inline distT="0" distB="0" distL="114300" distR="114300">
            <wp:extent cx="3143250" cy="1357630"/>
            <wp:effectExtent l="0" t="0" r="11430" b="13970"/>
            <wp:docPr id="4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5"/>
                    <pic:cNvPicPr>
                      <a:picLocks noChangeAspect="1"/>
                    </pic:cNvPicPr>
                  </pic:nvPicPr>
                  <pic:blipFill>
                    <a:blip r:embed="rId29"/>
                    <a:stretch>
                      <a:fillRect/>
                    </a:stretch>
                  </pic:blipFill>
                  <pic:spPr>
                    <a:xfrm>
                      <a:off x="0" y="0"/>
                      <a:ext cx="3143250" cy="1357630"/>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覆盖的函数是NtQueryDirectoryFile,它是一个提取文件和目录信息的通用函数，而FindFirstFile和FindNextFile都是调用它来遍历目录结构的。Windows资源管理器也会利用它来显示文件和目录。如果Rootkit挂钩了这个函数，它可以隐藏文件，这也解释了不能发现Mlwx486.sys的原因。</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在代替NtQueryDirectoryFile调用的挂钩函数PatchFunction上设置一个断点，发现它做的第一件事是用原始参数调用原始的NtQueryDirectoryFile函数。</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使用命令bp f7a75486设置断点，进行单步调试。</w:t>
      </w:r>
    </w:p>
    <w:p>
      <w:pPr>
        <w:pStyle w:val="11"/>
        <w:widowControl/>
        <w:numPr>
          <w:ilvl w:val="0"/>
          <w:numId w:val="0"/>
        </w:numPr>
        <w:spacing w:line="360" w:lineRule="auto"/>
        <w:ind w:leftChars="200" w:firstLine="420" w:firstLineChars="200"/>
        <w:jc w:val="center"/>
      </w:pPr>
      <w:r>
        <w:drawing>
          <wp:inline distT="0" distB="0" distL="114300" distR="114300">
            <wp:extent cx="3140710" cy="646430"/>
            <wp:effectExtent l="0" t="0" r="13970" b="8890"/>
            <wp:docPr id="4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8"/>
                    <pic:cNvPicPr>
                      <a:picLocks noChangeAspect="1"/>
                    </pic:cNvPicPr>
                  </pic:nvPicPr>
                  <pic:blipFill>
                    <a:blip r:embed="rId30"/>
                    <a:stretch>
                      <a:fillRect/>
                    </a:stretch>
                  </pic:blipFill>
                  <pic:spPr>
                    <a:xfrm>
                      <a:off x="0" y="0"/>
                      <a:ext cx="3140710" cy="646430"/>
                    </a:xfrm>
                    <a:prstGeom prst="rect">
                      <a:avLst/>
                    </a:prstGeom>
                    <a:noFill/>
                    <a:ln>
                      <a:noFill/>
                    </a:ln>
                  </pic:spPr>
                </pic:pic>
              </a:graphicData>
            </a:graphic>
          </wp:inline>
        </w:drawing>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20"/>
              </w:tabs>
              <w:spacing w:line="360" w:lineRule="auto"/>
              <w:rPr>
                <w:rFonts w:hint="default"/>
                <w:vertAlign w:val="baseline"/>
                <w:lang w:val="en-US" w:eastAsia="zh-CN"/>
              </w:rPr>
            </w:pPr>
            <w:r>
              <w:rPr>
                <w:rFonts w:hint="default"/>
                <w:vertAlign w:val="baseline"/>
                <w:lang w:val="en-US" w:eastAsia="zh-CN"/>
              </w:rPr>
              <w:t>mov  edi, edi</w:t>
            </w:r>
          </w:p>
          <w:p>
            <w:pPr>
              <w:tabs>
                <w:tab w:val="left" w:pos="720"/>
              </w:tabs>
              <w:spacing w:line="360" w:lineRule="auto"/>
              <w:rPr>
                <w:rFonts w:hint="default"/>
                <w:vertAlign w:val="baseline"/>
                <w:lang w:val="en-US" w:eastAsia="zh-CN"/>
              </w:rPr>
            </w:pPr>
            <w:r>
              <w:rPr>
                <w:rFonts w:hint="default"/>
                <w:vertAlign w:val="baseline"/>
                <w:lang w:val="en-US" w:eastAsia="zh-CN"/>
              </w:rPr>
              <w:t>push ebp</w:t>
            </w:r>
          </w:p>
          <w:p>
            <w:pPr>
              <w:tabs>
                <w:tab w:val="left" w:pos="720"/>
              </w:tabs>
              <w:spacing w:line="360" w:lineRule="auto"/>
              <w:rPr>
                <w:rFonts w:hint="default"/>
                <w:vertAlign w:val="baseline"/>
                <w:lang w:val="en-US" w:eastAsia="zh-CN"/>
              </w:rPr>
            </w:pPr>
            <w:r>
              <w:rPr>
                <w:rFonts w:hint="default"/>
                <w:vertAlign w:val="baseline"/>
                <w:lang w:val="en-US" w:eastAsia="zh-CN"/>
              </w:rPr>
              <w:t>mov  ebp, esp</w:t>
            </w:r>
          </w:p>
          <w:p>
            <w:pPr>
              <w:tabs>
                <w:tab w:val="left" w:pos="720"/>
              </w:tabs>
              <w:spacing w:line="360" w:lineRule="auto"/>
              <w:rPr>
                <w:rFonts w:hint="default"/>
                <w:vertAlign w:val="baseline"/>
                <w:lang w:val="en-US" w:eastAsia="zh-CN"/>
              </w:rPr>
            </w:pPr>
            <w:r>
              <w:rPr>
                <w:rFonts w:hint="default"/>
                <w:vertAlign w:val="baseline"/>
                <w:lang w:val="en-US" w:eastAsia="zh-CN"/>
              </w:rPr>
              <w:t>push esi</w:t>
            </w:r>
          </w:p>
          <w:p>
            <w:pPr>
              <w:tabs>
                <w:tab w:val="left" w:pos="720"/>
              </w:tabs>
              <w:spacing w:line="360" w:lineRule="auto"/>
              <w:rPr>
                <w:rFonts w:hint="default"/>
                <w:vertAlign w:val="baseline"/>
                <w:lang w:val="en-US" w:eastAsia="zh-CN"/>
              </w:rPr>
            </w:pPr>
            <w:r>
              <w:rPr>
                <w:rFonts w:hint="default"/>
                <w:vertAlign w:val="baseline"/>
                <w:lang w:val="en-US" w:eastAsia="zh-CN"/>
              </w:rPr>
              <w:t>mov  esi, dword ptr [ebp+1Ch]</w:t>
            </w:r>
          </w:p>
          <w:p>
            <w:pPr>
              <w:tabs>
                <w:tab w:val="left" w:pos="720"/>
              </w:tabs>
              <w:spacing w:line="360" w:lineRule="auto"/>
              <w:rPr>
                <w:rFonts w:hint="default"/>
                <w:vertAlign w:val="baseline"/>
                <w:lang w:val="en-US" w:eastAsia="zh-CN"/>
              </w:rPr>
            </w:pPr>
            <w:r>
              <w:rPr>
                <w:rFonts w:hint="default"/>
                <w:vertAlign w:val="baseline"/>
                <w:lang w:val="en-US" w:eastAsia="zh-CN"/>
              </w:rPr>
              <w:t>push edi</w:t>
            </w:r>
          </w:p>
          <w:p>
            <w:pPr>
              <w:tabs>
                <w:tab w:val="left" w:pos="720"/>
              </w:tabs>
              <w:spacing w:line="360" w:lineRule="auto"/>
              <w:rPr>
                <w:rFonts w:hint="default"/>
                <w:vertAlign w:val="baseline"/>
                <w:lang w:val="en-US" w:eastAsia="zh-CN"/>
              </w:rPr>
            </w:pPr>
            <w:r>
              <w:rPr>
                <w:rFonts w:hint="default"/>
                <w:vertAlign w:val="baseline"/>
                <w:lang w:val="en-US" w:eastAsia="zh-CN"/>
              </w:rPr>
              <w:t>push dword ptr [ebp+30h]</w:t>
            </w:r>
          </w:p>
          <w:p>
            <w:pPr>
              <w:tabs>
                <w:tab w:val="left" w:pos="720"/>
              </w:tabs>
              <w:spacing w:line="360" w:lineRule="auto"/>
              <w:rPr>
                <w:rFonts w:hint="default"/>
                <w:vertAlign w:val="baseline"/>
                <w:lang w:val="en-US" w:eastAsia="zh-CN"/>
              </w:rPr>
            </w:pPr>
            <w:r>
              <w:rPr>
                <w:rFonts w:hint="default"/>
                <w:vertAlign w:val="baseline"/>
                <w:lang w:val="en-US" w:eastAsia="zh-CN"/>
              </w:rPr>
              <w:t>push dword ptr [ebp+2Ch]</w:t>
            </w:r>
          </w:p>
          <w:p>
            <w:pPr>
              <w:tabs>
                <w:tab w:val="left" w:pos="720"/>
              </w:tabs>
              <w:spacing w:line="360" w:lineRule="auto"/>
              <w:rPr>
                <w:rFonts w:hint="default"/>
                <w:vertAlign w:val="baseline"/>
                <w:lang w:val="en-US" w:eastAsia="zh-CN"/>
              </w:rPr>
            </w:pPr>
            <w:r>
              <w:rPr>
                <w:rFonts w:hint="default"/>
                <w:vertAlign w:val="baseline"/>
                <w:lang w:val="en-US" w:eastAsia="zh-CN"/>
              </w:rPr>
              <w:t>push dword ptr [ebp+28h]</w:t>
            </w:r>
          </w:p>
          <w:p>
            <w:pPr>
              <w:tabs>
                <w:tab w:val="left" w:pos="720"/>
              </w:tabs>
              <w:spacing w:line="360" w:lineRule="auto"/>
              <w:rPr>
                <w:rFonts w:hint="default"/>
                <w:vertAlign w:val="baseline"/>
                <w:lang w:val="en-US" w:eastAsia="zh-CN"/>
              </w:rPr>
            </w:pPr>
            <w:r>
              <w:rPr>
                <w:rFonts w:hint="default"/>
                <w:vertAlign w:val="baseline"/>
                <w:lang w:val="en-US" w:eastAsia="zh-CN"/>
              </w:rPr>
              <w:t>push dword ptr [ebp+24h]</w:t>
            </w:r>
          </w:p>
          <w:p>
            <w:pPr>
              <w:tabs>
                <w:tab w:val="left" w:pos="720"/>
              </w:tabs>
              <w:spacing w:line="360" w:lineRule="auto"/>
              <w:rPr>
                <w:rFonts w:hint="default"/>
                <w:vertAlign w:val="baseline"/>
                <w:lang w:val="en-US" w:eastAsia="zh-CN"/>
              </w:rPr>
            </w:pPr>
            <w:r>
              <w:rPr>
                <w:rFonts w:hint="default"/>
                <w:vertAlign w:val="baseline"/>
                <w:lang w:val="en-US" w:eastAsia="zh-CN"/>
              </w:rPr>
              <w:t>push dword ptr [ebp+20h]</w:t>
            </w:r>
          </w:p>
          <w:p>
            <w:pPr>
              <w:tabs>
                <w:tab w:val="left" w:pos="720"/>
              </w:tabs>
              <w:spacing w:line="360" w:lineRule="auto"/>
              <w:rPr>
                <w:rFonts w:hint="default"/>
                <w:vertAlign w:val="baseline"/>
                <w:lang w:val="en-US" w:eastAsia="zh-CN"/>
              </w:rPr>
            </w:pPr>
            <w:r>
              <w:rPr>
                <w:rFonts w:hint="default"/>
                <w:vertAlign w:val="baseline"/>
                <w:lang w:val="en-US" w:eastAsia="zh-CN"/>
              </w:rPr>
              <w:t>push esi</w:t>
            </w:r>
          </w:p>
          <w:p>
            <w:pPr>
              <w:tabs>
                <w:tab w:val="left" w:pos="720"/>
              </w:tabs>
              <w:spacing w:line="360" w:lineRule="auto"/>
              <w:rPr>
                <w:rFonts w:hint="default"/>
                <w:vertAlign w:val="baseline"/>
                <w:lang w:val="en-US" w:eastAsia="zh-CN"/>
              </w:rPr>
            </w:pPr>
            <w:r>
              <w:rPr>
                <w:rFonts w:hint="default"/>
                <w:vertAlign w:val="baseline"/>
                <w:lang w:val="en-US" w:eastAsia="zh-CN"/>
              </w:rPr>
              <w:t>push dword ptr [ebp+18h]</w:t>
            </w:r>
          </w:p>
          <w:p>
            <w:pPr>
              <w:tabs>
                <w:tab w:val="left" w:pos="720"/>
              </w:tabs>
              <w:spacing w:line="360" w:lineRule="auto"/>
              <w:rPr>
                <w:rFonts w:hint="default"/>
                <w:vertAlign w:val="baseline"/>
                <w:lang w:val="en-US" w:eastAsia="zh-CN"/>
              </w:rPr>
            </w:pPr>
            <w:r>
              <w:rPr>
                <w:rFonts w:hint="default"/>
                <w:vertAlign w:val="baseline"/>
                <w:lang w:val="en-US" w:eastAsia="zh-CN"/>
              </w:rPr>
              <w:t>push dword ptr [ebp+14h]</w:t>
            </w:r>
          </w:p>
          <w:p>
            <w:pPr>
              <w:tabs>
                <w:tab w:val="left" w:pos="720"/>
              </w:tabs>
              <w:spacing w:line="360" w:lineRule="auto"/>
              <w:rPr>
                <w:rFonts w:hint="default"/>
                <w:vertAlign w:val="baseline"/>
                <w:lang w:val="en-US" w:eastAsia="zh-CN"/>
              </w:rPr>
            </w:pPr>
            <w:r>
              <w:rPr>
                <w:rFonts w:hint="default"/>
                <w:vertAlign w:val="baseline"/>
                <w:lang w:val="en-US" w:eastAsia="zh-CN"/>
              </w:rPr>
              <w:t>push dword ptr [ebp+10h]</w:t>
            </w:r>
          </w:p>
          <w:p>
            <w:pPr>
              <w:tabs>
                <w:tab w:val="left" w:pos="720"/>
              </w:tabs>
              <w:spacing w:line="360" w:lineRule="auto"/>
              <w:rPr>
                <w:rFonts w:hint="default"/>
                <w:vertAlign w:val="baseline"/>
                <w:lang w:val="en-US" w:eastAsia="zh-CN"/>
              </w:rPr>
            </w:pPr>
            <w:r>
              <w:rPr>
                <w:rFonts w:hint="default"/>
                <w:vertAlign w:val="baseline"/>
                <w:lang w:val="en-US" w:eastAsia="zh-CN"/>
              </w:rPr>
              <w:t>push dword ptr [ebp+0Ch]</w:t>
            </w:r>
          </w:p>
          <w:p>
            <w:pPr>
              <w:tabs>
                <w:tab w:val="left" w:pos="720"/>
              </w:tabs>
              <w:spacing w:line="360" w:lineRule="auto"/>
              <w:rPr>
                <w:rFonts w:hint="default"/>
                <w:vertAlign w:val="baseline"/>
                <w:lang w:val="en-US" w:eastAsia="zh-CN"/>
              </w:rPr>
            </w:pPr>
            <w:r>
              <w:rPr>
                <w:rFonts w:hint="default"/>
                <w:vertAlign w:val="baseline"/>
                <w:lang w:val="en-US" w:eastAsia="zh-CN"/>
              </w:rPr>
              <w:t>push dword ptr [ebp+8]</w:t>
            </w:r>
          </w:p>
          <w:p>
            <w:pPr>
              <w:tabs>
                <w:tab w:val="left" w:pos="720"/>
              </w:tabs>
              <w:spacing w:line="360" w:lineRule="auto"/>
              <w:rPr>
                <w:rFonts w:hint="default"/>
                <w:vertAlign w:val="baseline"/>
                <w:lang w:val="en-US" w:eastAsia="zh-CN"/>
              </w:rPr>
            </w:pPr>
            <w:r>
              <w:rPr>
                <w:rFonts w:hint="default"/>
                <w:vertAlign w:val="baseline"/>
                <w:lang w:val="en-US" w:eastAsia="zh-CN"/>
              </w:rPr>
              <w:t>call Miwx486+0x514(f7a75514)</w:t>
            </w:r>
          </w:p>
        </w:tc>
      </w:tr>
    </w:tbl>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到这里，函数开始调用函数Miwx486+0x514。先计算地址的值，然后查看内存地址上的值是多少。</w:t>
      </w:r>
    </w:p>
    <w:p>
      <w:pPr>
        <w:pStyle w:val="11"/>
        <w:widowControl/>
        <w:numPr>
          <w:ilvl w:val="0"/>
          <w:numId w:val="0"/>
        </w:numPr>
        <w:spacing w:line="360" w:lineRule="auto"/>
        <w:ind w:leftChars="200" w:firstLine="420" w:firstLineChars="200"/>
        <w:jc w:val="center"/>
      </w:pPr>
      <w:r>
        <w:drawing>
          <wp:inline distT="0" distB="0" distL="114300" distR="114300">
            <wp:extent cx="3241040" cy="792480"/>
            <wp:effectExtent l="0" t="0" r="5080" b="0"/>
            <wp:docPr id="4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9"/>
                    <pic:cNvPicPr>
                      <a:picLocks noChangeAspect="1"/>
                    </pic:cNvPicPr>
                  </pic:nvPicPr>
                  <pic:blipFill>
                    <a:blip r:embed="rId31"/>
                    <a:stretch>
                      <a:fillRect/>
                    </a:stretch>
                  </pic:blipFill>
                  <pic:spPr>
                    <a:xfrm>
                      <a:off x="0" y="0"/>
                      <a:ext cx="3241040" cy="792480"/>
                    </a:xfrm>
                    <a:prstGeom prst="rect">
                      <a:avLst/>
                    </a:prstGeom>
                    <a:noFill/>
                    <a:ln>
                      <a:noFill/>
                    </a:ln>
                  </pic:spPr>
                </pic:pic>
              </a:graphicData>
            </a:graphic>
          </wp:inline>
        </w:drawing>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20"/>
              </w:tabs>
              <w:spacing w:line="360" w:lineRule="auto"/>
              <w:rPr>
                <w:rFonts w:hint="default"/>
                <w:vertAlign w:val="baseline"/>
                <w:lang w:val="en-US" w:eastAsia="zh-CN"/>
              </w:rPr>
            </w:pPr>
            <w:r>
              <w:rPr>
                <w:rFonts w:hint="default"/>
                <w:vertAlign w:val="baseline"/>
                <w:lang w:val="en-US" w:eastAsia="zh-CN"/>
              </w:rPr>
              <w:t>mov  esi, dword ptr [ebp+1Ch]</w:t>
            </w:r>
          </w:p>
          <w:p>
            <w:pPr>
              <w:tabs>
                <w:tab w:val="left" w:pos="720"/>
              </w:tabs>
              <w:spacing w:line="360" w:lineRule="auto"/>
              <w:rPr>
                <w:rFonts w:hint="default"/>
                <w:vertAlign w:val="baseline"/>
                <w:lang w:val="en-US" w:eastAsia="zh-CN"/>
              </w:rPr>
            </w:pPr>
            <w:r>
              <w:rPr>
                <w:rFonts w:hint="default"/>
                <w:vertAlign w:val="baseline"/>
                <w:lang w:val="en-US" w:eastAsia="zh-CN"/>
              </w:rPr>
              <w:t>push edi                 = b95a5d64</w:t>
            </w:r>
          </w:p>
          <w:p>
            <w:pPr>
              <w:tabs>
                <w:tab w:val="left" w:pos="720"/>
              </w:tabs>
              <w:spacing w:line="360" w:lineRule="auto"/>
              <w:rPr>
                <w:rFonts w:hint="default"/>
                <w:vertAlign w:val="baseline"/>
                <w:lang w:val="en-US" w:eastAsia="zh-CN"/>
              </w:rPr>
            </w:pPr>
            <w:r>
              <w:rPr>
                <w:rFonts w:hint="default"/>
                <w:vertAlign w:val="baseline"/>
                <w:lang w:val="en-US" w:eastAsia="zh-CN"/>
              </w:rPr>
              <w:t>/* Note: ebp = b95a5d30 */</w:t>
            </w:r>
          </w:p>
          <w:p>
            <w:pPr>
              <w:tabs>
                <w:tab w:val="left" w:pos="720"/>
              </w:tabs>
              <w:spacing w:line="360" w:lineRule="auto"/>
              <w:rPr>
                <w:rFonts w:hint="default"/>
                <w:vertAlign w:val="baseline"/>
                <w:lang w:val="en-US" w:eastAsia="zh-CN"/>
              </w:rPr>
            </w:pPr>
            <w:r>
              <w:rPr>
                <w:rFonts w:hint="default"/>
                <w:vertAlign w:val="baseline"/>
                <w:lang w:val="en-US" w:eastAsia="zh-CN"/>
              </w:rPr>
              <w:t>push dword ptr [ebp+30h] = [b95a5d60] = 0</w:t>
            </w:r>
          </w:p>
          <w:p>
            <w:pPr>
              <w:tabs>
                <w:tab w:val="left" w:pos="720"/>
              </w:tabs>
              <w:spacing w:line="360" w:lineRule="auto"/>
              <w:rPr>
                <w:rFonts w:hint="default"/>
                <w:vertAlign w:val="baseline"/>
                <w:lang w:val="en-US" w:eastAsia="zh-CN"/>
              </w:rPr>
            </w:pPr>
            <w:r>
              <w:rPr>
                <w:rFonts w:hint="default"/>
                <w:vertAlign w:val="baseline"/>
                <w:lang w:val="en-US" w:eastAsia="zh-CN"/>
              </w:rPr>
              <w:t>push dword ptr [ebp+2Ch] = [b95a5d5c] = 80 e1 70</w:t>
            </w:r>
          </w:p>
          <w:p>
            <w:pPr>
              <w:tabs>
                <w:tab w:val="left" w:pos="720"/>
              </w:tabs>
              <w:spacing w:line="360" w:lineRule="auto"/>
              <w:rPr>
                <w:rFonts w:hint="default"/>
                <w:vertAlign w:val="baseline"/>
                <w:lang w:val="en-US" w:eastAsia="zh-CN"/>
              </w:rPr>
            </w:pPr>
            <w:r>
              <w:rPr>
                <w:rFonts w:hint="default"/>
                <w:vertAlign w:val="baseline"/>
                <w:lang w:val="en-US" w:eastAsia="zh-CN"/>
              </w:rPr>
              <w:t>push dword ptr [ebp+28h] = [b95a5d58] = 1</w:t>
            </w:r>
          </w:p>
          <w:p>
            <w:pPr>
              <w:tabs>
                <w:tab w:val="left" w:pos="720"/>
              </w:tabs>
              <w:spacing w:line="360" w:lineRule="auto"/>
              <w:rPr>
                <w:rFonts w:hint="default"/>
                <w:vertAlign w:val="baseline"/>
                <w:lang w:val="en-US" w:eastAsia="zh-CN"/>
              </w:rPr>
            </w:pPr>
            <w:r>
              <w:rPr>
                <w:rFonts w:hint="default"/>
                <w:vertAlign w:val="baseline"/>
                <w:lang w:val="en-US" w:eastAsia="zh-CN"/>
              </w:rPr>
              <w:t>push dword ptr [ebp+24h] = [b95a5d54] = 3</w:t>
            </w:r>
          </w:p>
          <w:p>
            <w:pPr>
              <w:tabs>
                <w:tab w:val="left" w:pos="720"/>
              </w:tabs>
              <w:spacing w:line="360" w:lineRule="auto"/>
              <w:rPr>
                <w:rFonts w:hint="default"/>
                <w:vertAlign w:val="baseline"/>
                <w:lang w:val="en-US" w:eastAsia="zh-CN"/>
              </w:rPr>
            </w:pPr>
            <w:r>
              <w:rPr>
                <w:rFonts w:hint="default"/>
                <w:vertAlign w:val="baseline"/>
                <w:lang w:val="en-US" w:eastAsia="zh-CN"/>
              </w:rPr>
              <w:t>push dword ptr [ebp+20h] = [b95a5d50] = 268</w:t>
            </w:r>
          </w:p>
          <w:p>
            <w:pPr>
              <w:tabs>
                <w:tab w:val="left" w:pos="720"/>
              </w:tabs>
              <w:spacing w:line="360" w:lineRule="auto"/>
              <w:rPr>
                <w:rFonts w:hint="default"/>
                <w:vertAlign w:val="baseline"/>
                <w:lang w:val="en-US" w:eastAsia="zh-CN"/>
              </w:rPr>
            </w:pPr>
            <w:r>
              <w:rPr>
                <w:rFonts w:hint="default"/>
                <w:vertAlign w:val="baseline"/>
                <w:lang w:val="en-US" w:eastAsia="zh-CN"/>
              </w:rPr>
              <w:t>push esi = 0070e198</w:t>
            </w:r>
          </w:p>
          <w:p>
            <w:pPr>
              <w:tabs>
                <w:tab w:val="left" w:pos="720"/>
              </w:tabs>
              <w:spacing w:line="360" w:lineRule="auto"/>
              <w:rPr>
                <w:rFonts w:hint="default"/>
                <w:vertAlign w:val="baseline"/>
                <w:lang w:val="en-US" w:eastAsia="zh-CN"/>
              </w:rPr>
            </w:pPr>
            <w:r>
              <w:rPr>
                <w:rFonts w:hint="default"/>
                <w:vertAlign w:val="baseline"/>
                <w:lang w:val="en-US" w:eastAsia="zh-CN"/>
              </w:rPr>
              <w:t>push dword ptr [ebp+18h] = [b95a5d48] = 68 e1 70</w:t>
            </w:r>
          </w:p>
          <w:p>
            <w:pPr>
              <w:tabs>
                <w:tab w:val="left" w:pos="720"/>
              </w:tabs>
              <w:spacing w:line="360" w:lineRule="auto"/>
              <w:rPr>
                <w:rFonts w:hint="default"/>
                <w:vertAlign w:val="baseline"/>
                <w:lang w:val="en-US" w:eastAsia="zh-CN"/>
              </w:rPr>
            </w:pPr>
            <w:r>
              <w:rPr>
                <w:rFonts w:hint="default"/>
                <w:vertAlign w:val="baseline"/>
                <w:lang w:val="en-US" w:eastAsia="zh-CN"/>
              </w:rPr>
              <w:t>push dword ptr [ebp+14h] = [b95a5d44] = 0</w:t>
            </w:r>
          </w:p>
          <w:p>
            <w:pPr>
              <w:tabs>
                <w:tab w:val="left" w:pos="720"/>
              </w:tabs>
              <w:spacing w:line="360" w:lineRule="auto"/>
              <w:rPr>
                <w:rFonts w:hint="default"/>
                <w:vertAlign w:val="baseline"/>
                <w:lang w:val="en-US" w:eastAsia="zh-CN"/>
              </w:rPr>
            </w:pPr>
            <w:r>
              <w:rPr>
                <w:rFonts w:hint="default"/>
                <w:vertAlign w:val="baseline"/>
                <w:lang w:val="en-US" w:eastAsia="zh-CN"/>
              </w:rPr>
              <w:t>push dword ptr [ebp+10h] = [b95a5d40] = 0</w:t>
            </w:r>
          </w:p>
          <w:p>
            <w:pPr>
              <w:tabs>
                <w:tab w:val="left" w:pos="720"/>
              </w:tabs>
              <w:spacing w:line="360" w:lineRule="auto"/>
              <w:rPr>
                <w:rFonts w:hint="default"/>
                <w:vertAlign w:val="baseline"/>
                <w:lang w:val="en-US" w:eastAsia="zh-CN"/>
              </w:rPr>
            </w:pPr>
            <w:r>
              <w:rPr>
                <w:rFonts w:hint="default"/>
                <w:vertAlign w:val="baseline"/>
                <w:lang w:val="en-US" w:eastAsia="zh-CN"/>
              </w:rPr>
              <w:t>push dword ptr [ebp+0Ch] = [b95a5d3c] = 0</w:t>
            </w:r>
          </w:p>
          <w:p>
            <w:pPr>
              <w:tabs>
                <w:tab w:val="left" w:pos="720"/>
              </w:tabs>
              <w:spacing w:line="360" w:lineRule="auto"/>
              <w:rPr>
                <w:rFonts w:hint="default"/>
                <w:vertAlign w:val="baseline"/>
                <w:lang w:val="en-US" w:eastAsia="zh-CN"/>
              </w:rPr>
            </w:pPr>
            <w:r>
              <w:rPr>
                <w:rFonts w:hint="default"/>
                <w:vertAlign w:val="baseline"/>
                <w:lang w:val="en-US" w:eastAsia="zh-CN"/>
              </w:rPr>
              <w:t>push dword ptr [ebp+8]   = [b95a5d38] = 464</w:t>
            </w:r>
          </w:p>
          <w:p>
            <w:pPr>
              <w:tabs>
                <w:tab w:val="left" w:pos="720"/>
              </w:tabs>
              <w:spacing w:line="360" w:lineRule="auto"/>
              <w:rPr>
                <w:rFonts w:hint="default"/>
                <w:vertAlign w:val="baseline"/>
                <w:lang w:val="en-US" w:eastAsia="zh-CN"/>
              </w:rPr>
            </w:pPr>
            <w:r>
              <w:rPr>
                <w:rFonts w:hint="default"/>
                <w:vertAlign w:val="baseline"/>
                <w:lang w:val="en-US" w:eastAsia="zh-CN"/>
              </w:rPr>
              <w:t>call Miwx486+0x514(f7ab7514)</w:t>
            </w:r>
          </w:p>
        </w:tc>
      </w:tr>
    </w:tbl>
    <w:p>
      <w:pPr>
        <w:pStyle w:val="11"/>
        <w:widowControl/>
        <w:numPr>
          <w:ilvl w:val="0"/>
          <w:numId w:val="0"/>
        </w:numPr>
        <w:spacing w:line="360" w:lineRule="auto"/>
        <w:jc w:val="left"/>
        <w:rPr>
          <w:rFonts w:hint="eastAsia"/>
          <w:lang w:val="en-US" w:eastAsia="zh-CN"/>
        </w:rPr>
      </w:pPr>
    </w:p>
    <w:p>
      <w:pPr>
        <w:pStyle w:val="11"/>
        <w:widowControl/>
        <w:numPr>
          <w:ilvl w:val="0"/>
          <w:numId w:val="0"/>
        </w:numPr>
        <w:spacing w:line="360" w:lineRule="auto"/>
        <w:ind w:leftChars="200" w:firstLine="480" w:firstLineChars="20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tchFunction函数检查第8个参数FileInformationClass,如果它是3之外的值，便会返回NtoueryDirectoryFile的原始返回值。另外，它也检查NtQueryDirectoryFile的返回值与第9个参数值ReturnSingleEntry。PatchFunction查找某个参数，如果参数不符合条件，那么它的功能与原始函数一样。如果参数满足了条件，则PatchFunction将会修改返回值。</w:t>
      </w:r>
    </w:p>
    <w:p>
      <w:pPr>
        <w:pStyle w:val="11"/>
        <w:widowControl/>
        <w:numPr>
          <w:ilvl w:val="0"/>
          <w:numId w:val="0"/>
        </w:numPr>
        <w:spacing w:line="360" w:lineRule="auto"/>
        <w:ind w:leftChars="200" w:firstLine="420" w:firstLineChars="200"/>
        <w:jc w:val="center"/>
      </w:pPr>
      <w:r>
        <w:drawing>
          <wp:inline distT="0" distB="0" distL="114300" distR="114300">
            <wp:extent cx="3933190" cy="761365"/>
            <wp:effectExtent l="0" t="0" r="13970" b="635"/>
            <wp:docPr id="4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0"/>
                    <pic:cNvPicPr>
                      <a:picLocks noChangeAspect="1"/>
                    </pic:cNvPicPr>
                  </pic:nvPicPr>
                  <pic:blipFill>
                    <a:blip r:embed="rId32"/>
                    <a:stretch>
                      <a:fillRect/>
                    </a:stretch>
                  </pic:blipFill>
                  <pic:spPr>
                    <a:xfrm>
                      <a:off x="0" y="0"/>
                      <a:ext cx="3933190" cy="761365"/>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pPr>
      <w:r>
        <w:rPr>
          <w:rFonts w:hint="eastAsia" w:ascii="宋体" w:hAnsi="宋体" w:eastAsia="宋体" w:cs="宋体"/>
          <w:sz w:val="24"/>
          <w:szCs w:val="24"/>
          <w:lang w:val="en-US" w:eastAsia="zh-CN"/>
        </w:rPr>
        <w:t>在PatchFunction上设置一个断点，但是当且仅当ReturnSingleEntry为0时，断点才被触发，断点此处是Rt1CompareMemory函数调用。</w:t>
      </w:r>
    </w:p>
    <w:p>
      <w:pPr>
        <w:pStyle w:val="11"/>
        <w:widowControl/>
        <w:numPr>
          <w:ilvl w:val="0"/>
          <w:numId w:val="0"/>
        </w:numPr>
        <w:spacing w:line="360" w:lineRule="auto"/>
        <w:ind w:leftChars="200" w:firstLine="420" w:firstLineChars="200"/>
        <w:jc w:val="left"/>
        <w:rPr>
          <w:rFonts w:hint="eastAsia" w:ascii="宋体" w:hAnsi="宋体" w:eastAsia="宋体" w:cs="宋体"/>
          <w:sz w:val="24"/>
          <w:szCs w:val="24"/>
          <w:lang w:val="en-US" w:eastAsia="zh-CN"/>
        </w:rPr>
      </w:pPr>
      <w:r>
        <w:rPr>
          <w:rFonts w:hint="eastAsia" w:eastAsia="宋体"/>
          <w:lang w:val="en-US" w:eastAsia="zh-CN"/>
        </w:rPr>
        <w:t xml:space="preserve"> </w:t>
      </w:r>
      <w:r>
        <w:rPr>
          <w:rFonts w:hint="eastAsia" w:ascii="宋体" w:hAnsi="宋体" w:eastAsia="宋体" w:cs="宋体"/>
          <w:sz w:val="24"/>
          <w:szCs w:val="24"/>
          <w:lang w:val="en-US" w:eastAsia="zh-CN"/>
        </w:rPr>
        <w:t>RtlCompareMemory的第一个参数是eax,它存储了偏移量esi+5eh,这是文件名的偏移量。在先前的反汇编代码中，esi是FileInformation,包含NtQueryDirectoryFile填充的信息。这是一个FILE_BOTH_DIR_INFORMATION结构，则0x5E偏移量是存储宽字符串文件名的地址，这段代码用于比较每个文件的文件名开头的四个字节是否是"Mlwx" 。</w:t>
      </w:r>
    </w:p>
    <w:p>
      <w:pPr>
        <w:pStyle w:val="11"/>
        <w:widowControl/>
        <w:numPr>
          <w:ilvl w:val="0"/>
          <w:numId w:val="0"/>
        </w:numPr>
        <w:spacing w:line="360" w:lineRule="auto"/>
        <w:ind w:leftChars="200" w:firstLine="480" w:firstLineChars="200"/>
        <w:jc w:val="left"/>
        <w:rPr>
          <w:rFonts w:hint="eastAsia" w:eastAsia="宋体"/>
          <w:lang w:val="en-US" w:eastAsia="zh-CN"/>
        </w:rPr>
      </w:pPr>
      <w:r>
        <w:rPr>
          <w:rFonts w:hint="eastAsia" w:ascii="宋体" w:hAnsi="宋体" w:eastAsia="宋体" w:cs="宋体"/>
          <w:sz w:val="24"/>
          <w:szCs w:val="24"/>
          <w:lang w:val="en-US" w:eastAsia="zh-CN"/>
        </w:rPr>
        <w:t xml:space="preserve">使用命令db esi+5eh查看存储在esi+5eh的内容，如果传入的FileName和Mlwx不相等，函数直接退出。 </w:t>
      </w:r>
      <w:r>
        <w:rPr>
          <w:rFonts w:hint="eastAsia" w:eastAsia="宋体"/>
          <w:lang w:val="en-US" w:eastAsia="zh-CN"/>
        </w:rPr>
        <w:t xml:space="preserve"> </w:t>
      </w:r>
    </w:p>
    <w:p>
      <w:pPr>
        <w:pStyle w:val="11"/>
        <w:widowControl/>
        <w:numPr>
          <w:ilvl w:val="0"/>
          <w:numId w:val="0"/>
        </w:numPr>
        <w:spacing w:line="360" w:lineRule="auto"/>
        <w:ind w:leftChars="200" w:firstLine="420" w:firstLineChars="200"/>
        <w:jc w:val="center"/>
        <w:rPr>
          <w:rFonts w:hint="eastAsia" w:eastAsia="宋体"/>
          <w:lang w:val="en-US" w:eastAsia="zh-CN"/>
        </w:rPr>
      </w:pPr>
      <w:r>
        <w:drawing>
          <wp:inline distT="0" distB="0" distL="114300" distR="114300">
            <wp:extent cx="2889885" cy="1209675"/>
            <wp:effectExtent l="0" t="0" r="5715" b="9525"/>
            <wp:docPr id="4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2"/>
                    <pic:cNvPicPr>
                      <a:picLocks noChangeAspect="1"/>
                    </pic:cNvPicPr>
                  </pic:nvPicPr>
                  <pic:blipFill>
                    <a:blip r:embed="rId33"/>
                    <a:stretch>
                      <a:fillRect/>
                    </a:stretch>
                  </pic:blipFill>
                  <pic:spPr>
                    <a:xfrm>
                      <a:off x="0" y="0"/>
                      <a:ext cx="2889885" cy="1209675"/>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假设第一个结构体的偏移量为00000060，结构体长度为0x60，再假设恶意驱动在NtQueryDirectoryFile返回的第三个结构体里面发现了文件名字和Mlwx匹配，之后通过赋值语句mov  eax, dword ptr[esi]获得了Mlwx486.sys这个文件的FILE_BOTH_DIR_INFORMATION结构里面的NextEntryOffset的值，然后将这个这个偏移值乘以2。</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程序在第三个结构体发现Mlwx之后，通过add  dword ptr [edi], eax偏移值NextEntryOffset的值变成了00000180（c0*2）然后计算机通过上面那个公式计算真实地址本来第三个结构体的地址是000000c0，但是经过这么一个通过改变offset之后，计算机计算之后，得出的地址就变成00000180</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计算机通过计算之后，认为第三个结构体存在00000180这个地址上，就去00000180上取数据，从而跳过了第三个结构体，所以这个通过改变offset在不改变数据结构的前提之下，达到了隐藏文件的目的。</w:t>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使用DOS命令copy Mlwx486.sys NewFilename.sys来复制文件，文件NewFilename.sys应该不会被隐藏。</w:t>
      </w:r>
    </w:p>
    <w:p>
      <w:pPr>
        <w:pStyle w:val="11"/>
        <w:widowControl/>
        <w:numPr>
          <w:ilvl w:val="0"/>
          <w:numId w:val="0"/>
        </w:numPr>
        <w:spacing w:line="360" w:lineRule="auto"/>
        <w:ind w:leftChars="20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使用IDA打开NewFilename.sys查看DriverEntry例程</w:t>
      </w:r>
    </w:p>
    <w:p>
      <w:pPr>
        <w:pStyle w:val="11"/>
        <w:widowControl/>
        <w:numPr>
          <w:ilvl w:val="0"/>
          <w:numId w:val="0"/>
        </w:numPr>
        <w:spacing w:line="360" w:lineRule="auto"/>
        <w:ind w:leftChars="200" w:firstLine="420" w:firstLineChars="200"/>
        <w:jc w:val="center"/>
      </w:pPr>
      <w:r>
        <w:drawing>
          <wp:inline distT="0" distB="0" distL="114300" distR="114300">
            <wp:extent cx="3439160" cy="3294380"/>
            <wp:effectExtent l="0" t="0" r="5080" b="12700"/>
            <wp:docPr id="5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5"/>
                    <pic:cNvPicPr>
                      <a:picLocks noChangeAspect="1"/>
                    </pic:cNvPicPr>
                  </pic:nvPicPr>
                  <pic:blipFill>
                    <a:blip r:embed="rId34"/>
                    <a:stretch>
                      <a:fillRect/>
                    </a:stretch>
                  </pic:blipFill>
                  <pic:spPr>
                    <a:xfrm>
                      <a:off x="0" y="0"/>
                      <a:ext cx="3439160" cy="3294380"/>
                    </a:xfrm>
                    <a:prstGeom prst="rect">
                      <a:avLst/>
                    </a:prstGeom>
                    <a:noFill/>
                    <a:ln>
                      <a:noFill/>
                    </a:ln>
                  </pic:spPr>
                </pic:pic>
              </a:graphicData>
            </a:graphic>
          </wp:inline>
        </w:drawing>
      </w:r>
    </w:p>
    <w:p>
      <w:pPr>
        <w:pStyle w:val="11"/>
        <w:widowControl/>
        <w:numPr>
          <w:ilvl w:val="0"/>
          <w:numId w:val="0"/>
        </w:numPr>
        <w:spacing w:line="360" w:lineRule="auto"/>
        <w:ind w:leftChars="20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tlInitUnicodeString以参数KeServiceDescirptorTable和NtQueryDircetoryFile做入参，然后用MmGetSystemRoutineAddress这个函数来查找这个两个地址的偏移量，接下来，它在SSDT中查找NtQueryDirectoryFile函数项，并用PatchFunction的地址覆盖这个项。它没有创建设备，也没有向驱动对象添加任何处理函数。</w:t>
      </w:r>
    </w:p>
    <w:p>
      <w:pPr>
        <w:pStyle w:val="11"/>
        <w:widowControl/>
        <w:numPr>
          <w:ilvl w:val="0"/>
          <w:numId w:val="4"/>
        </w:numPr>
        <w:spacing w:line="360" w:lineRule="auto"/>
        <w:ind w:left="750" w:leftChars="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这个程序创建文件了吗?它创建了什么文件?</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这个程序创建了文件C:\WindowslSystem32\Mlhwx486.sys。你可以使用procmon或者其他动态监视工具来查看文件创建，但是，因为文件被隐藏，所以在硬盘上看不到它。</w:t>
      </w:r>
    </w:p>
    <w:p>
      <w:pPr>
        <w:pStyle w:val="11"/>
        <w:widowControl/>
        <w:numPr>
          <w:ilvl w:val="0"/>
          <w:numId w:val="4"/>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这个程序有内核组件吗?</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这</w:t>
      </w:r>
      <w:r>
        <w:rPr>
          <w:rFonts w:hint="default" w:ascii="宋体" w:hAnsi="宋体" w:eastAsia="宋体"/>
          <w:b w:val="0"/>
          <w:bCs w:val="0"/>
          <w:sz w:val="24"/>
          <w:szCs w:val="24"/>
          <w:lang w:val="en-US" w:eastAsia="zh-CN"/>
        </w:rPr>
        <w:t>个程序拥有一个内核模块。这个内核模块被存储在这个文件的资源节中，然后写入硬盘并作为一个服务加载到内核。</w:t>
      </w:r>
    </w:p>
    <w:p>
      <w:pPr>
        <w:pStyle w:val="11"/>
        <w:widowControl/>
        <w:numPr>
          <w:ilvl w:val="0"/>
          <w:numId w:val="4"/>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这个程序做了些什么?</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这个程序是一个被设计来隐藏文件的Rootkit.它使用SSDT挂钩来覆盖NtQueryDirectoryFile的入口，它会隐藏目录列表中任何以M/wx(区分大小写)开头的文件。</w:t>
      </w:r>
    </w:p>
    <w:p>
      <w:pPr>
        <w:pStyle w:val="11"/>
        <w:widowControl/>
        <w:numPr>
          <w:ilvl w:val="0"/>
          <w:numId w:val="2"/>
        </w:numPr>
        <w:spacing w:line="360" w:lineRule="auto"/>
        <w:ind w:left="750" w:leftChars="0" w:firstLine="0" w:firstLine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Lab10-3</w:t>
      </w:r>
    </w:p>
    <w:p>
      <w:pPr>
        <w:pStyle w:val="11"/>
        <w:widowControl/>
        <w:numPr>
          <w:ilvl w:val="0"/>
          <w:numId w:val="0"/>
        </w:numPr>
        <w:spacing w:line="360" w:lineRule="auto"/>
        <w:ind w:left="750" w:leftChars="0" w:firstLine="482" w:firstLineChars="20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必须将驱动程序放到C:\Windows\System32目录下,可执行文件是Lab10-3.exe,驱动程序是Lab10-03.sys</w:t>
      </w:r>
    </w:p>
    <w:p>
      <w:pPr>
        <w:pStyle w:val="11"/>
        <w:widowControl/>
        <w:numPr>
          <w:ilvl w:val="0"/>
          <w:numId w:val="0"/>
        </w:numPr>
        <w:spacing w:line="360" w:lineRule="auto"/>
        <w:ind w:left="750" w:leftChars="0"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查看Lab10-03.exe的导入表</w:t>
      </w:r>
    </w:p>
    <w:p>
      <w:pPr>
        <w:pStyle w:val="11"/>
        <w:widowControl/>
        <w:numPr>
          <w:ilvl w:val="0"/>
          <w:numId w:val="0"/>
        </w:numPr>
        <w:spacing w:line="360" w:lineRule="auto"/>
        <w:ind w:left="750" w:leftChars="0" w:firstLine="420" w:firstLineChars="200"/>
        <w:jc w:val="center"/>
      </w:pPr>
      <w:r>
        <w:drawing>
          <wp:inline distT="0" distB="0" distL="114300" distR="114300">
            <wp:extent cx="3301365" cy="4795520"/>
            <wp:effectExtent l="0" t="0" r="5715" b="508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35"/>
                    <a:stretch>
                      <a:fillRect/>
                    </a:stretch>
                  </pic:blipFill>
                  <pic:spPr>
                    <a:xfrm>
                      <a:off x="0" y="0"/>
                      <a:ext cx="3301365" cy="4795520"/>
                    </a:xfrm>
                    <a:prstGeom prst="rect">
                      <a:avLst/>
                    </a:prstGeom>
                    <a:noFill/>
                    <a:ln>
                      <a:noFill/>
                    </a:ln>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存在OpenSCManagerA，还有StartServiceA以及CreateServiceA这三个导出函数，说明这个代码会创建一个服务在系统中。</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查看Lab10-03.sys的导入表</w:t>
      </w:r>
    </w:p>
    <w:p>
      <w:pPr>
        <w:pStyle w:val="11"/>
        <w:widowControl/>
        <w:numPr>
          <w:ilvl w:val="0"/>
          <w:numId w:val="0"/>
        </w:numPr>
        <w:spacing w:line="360" w:lineRule="auto"/>
        <w:ind w:left="750" w:leftChars="0" w:firstLine="420" w:firstLineChars="200"/>
        <w:jc w:val="center"/>
      </w:pPr>
      <w:r>
        <w:drawing>
          <wp:inline distT="0" distB="0" distL="114300" distR="114300">
            <wp:extent cx="3822700" cy="960755"/>
            <wp:effectExtent l="0" t="0" r="2540" b="1460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6"/>
                    <a:stretch>
                      <a:fillRect/>
                    </a:stretch>
                  </pic:blipFill>
                  <pic:spPr>
                    <a:xfrm>
                      <a:off x="0" y="0"/>
                      <a:ext cx="3822700" cy="960755"/>
                    </a:xfrm>
                    <a:prstGeom prst="rect">
                      <a:avLst/>
                    </a:prstGeom>
                    <a:noFill/>
                    <a:ln>
                      <a:noFill/>
                    </a:ln>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IoCreateDevice例程创建供驱动程序使用的设备对象</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IoCreateSymbolicLink例程在设备对象名称和设备的用户可见名称之间建立符号链接</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IoGetCurrentProcess例程返回一个指向当前进程的指针</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IoCompleteRequest例程指示调用者已完成给定I/O请求的所有处理，并将给定的IRP返回给I/O管理器</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KeTickCount检索自系统启动以来经过的毫秒数，最长为49.7天</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RtlInitUnicodeString初始化一个统计的Unicode字符串</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仅有IoGetCurrentProcess导入函数提供了足够信息(其他的导入仅仅被驱动用来创建用户态可访问的设备)。IoGetCurrentProcess调用告诉我们这个驱动或者修改正在运行进程，或者需要关于进程的信息。将驱动文件复制到C:\Windows\System32,双击可执行程序运行它，看到一个弹出广告。</w:t>
      </w:r>
    </w:p>
    <w:p>
      <w:pPr>
        <w:pStyle w:val="11"/>
        <w:widowControl/>
        <w:numPr>
          <w:ilvl w:val="0"/>
          <w:numId w:val="0"/>
        </w:numPr>
        <w:spacing w:line="360" w:lineRule="auto"/>
        <w:ind w:left="750" w:leftChars="0" w:firstLine="420" w:firstLineChars="200"/>
        <w:jc w:val="center"/>
      </w:pPr>
      <w:r>
        <w:drawing>
          <wp:inline distT="0" distB="0" distL="114300" distR="114300">
            <wp:extent cx="3190240" cy="1855470"/>
            <wp:effectExtent l="0" t="0" r="0" b="0"/>
            <wp:docPr id="5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6"/>
                    <pic:cNvPicPr>
                      <a:picLocks noChangeAspect="1"/>
                    </pic:cNvPicPr>
                  </pic:nvPicPr>
                  <pic:blipFill>
                    <a:blip r:embed="rId37"/>
                    <a:srcRect l="5653" t="12302" b="5062"/>
                    <a:stretch>
                      <a:fillRect/>
                    </a:stretch>
                  </pic:blipFill>
                  <pic:spPr>
                    <a:xfrm>
                      <a:off x="0" y="0"/>
                      <a:ext cx="3190240" cy="1855470"/>
                    </a:xfrm>
                    <a:prstGeom prst="rect">
                      <a:avLst/>
                    </a:prstGeom>
                    <a:noFill/>
                    <a:ln>
                      <a:noFill/>
                    </a:ln>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查看Procmon的结果，看到很多对注册表、文件的操作。</w:t>
      </w:r>
    </w:p>
    <w:p>
      <w:pPr>
        <w:pStyle w:val="11"/>
        <w:widowControl/>
        <w:numPr>
          <w:ilvl w:val="0"/>
          <w:numId w:val="0"/>
        </w:numPr>
        <w:spacing w:line="360" w:lineRule="auto"/>
        <w:ind w:left="750" w:leftChars="0" w:firstLine="420" w:firstLineChars="200"/>
        <w:jc w:val="center"/>
        <w:rPr>
          <w:rFonts w:hint="default" w:ascii="宋体" w:hAnsi="宋体" w:eastAsia="宋体" w:cs="宋体"/>
          <w:sz w:val="24"/>
          <w:szCs w:val="24"/>
          <w:lang w:val="en-US" w:eastAsia="zh-CN"/>
        </w:rPr>
      </w:pPr>
      <w:r>
        <w:drawing>
          <wp:inline distT="0" distB="0" distL="0" distR="0">
            <wp:extent cx="3506470" cy="2752725"/>
            <wp:effectExtent l="0" t="0" r="13970" b="5715"/>
            <wp:docPr id="28" name="Draw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awing 48"/>
                    <pic:cNvPicPr>
                      <a:picLocks noChangeAspect="1"/>
                    </pic:cNvPicPr>
                  </pic:nvPicPr>
                  <pic:blipFill>
                    <a:blip r:embed="rId38"/>
                    <a:srcRect l="5232" t="10257" r="5110" b="4926"/>
                    <a:stretch>
                      <a:fillRect/>
                    </a:stretch>
                  </pic:blipFill>
                  <pic:spPr>
                    <a:xfrm>
                      <a:off x="0" y="0"/>
                      <a:ext cx="3506470" cy="2752725"/>
                    </a:xfrm>
                    <a:prstGeom prst="rect">
                      <a:avLst/>
                    </a:prstGeom>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查看服务是否被正确安装，并且验证恶意.sys是否作为服务的一部分。同时，注意到大约30秒后，程序再次弹出广告，每隔30秒执行一次。当打开任务管理器试图终止进程时，看到程序没有被列出，另外在Process Explorer中也没有列出。程序继续打开广告，没有一种简单办法可以停止它。因为没有在进程列表中，所以不能通过杀掉进程的方式，来结束它。</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因为程序没有在WinDbg或者OllyDbg进程列表中显示，因此也不能附加一个调试器到进程。此时，唯一的选择是还原到最近快照或是重启系统，希望程序不能持续，如果它不能持续，重启会停止它。</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在IDA pro中分析.exe可执行文件，找到WinMain函数。</w:t>
      </w:r>
    </w:p>
    <w:p>
      <w:pPr>
        <w:pStyle w:val="11"/>
        <w:widowControl/>
        <w:numPr>
          <w:ilvl w:val="0"/>
          <w:numId w:val="0"/>
        </w:numPr>
        <w:spacing w:line="360" w:lineRule="auto"/>
        <w:ind w:left="750" w:leftChars="0" w:firstLine="420" w:firstLineChars="200"/>
        <w:jc w:val="center"/>
      </w:pPr>
      <w:r>
        <w:drawing>
          <wp:inline distT="0" distB="0" distL="114300" distR="114300">
            <wp:extent cx="3869690" cy="2782570"/>
            <wp:effectExtent l="0" t="0" r="1270" b="635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9"/>
                    <a:stretch>
                      <a:fillRect/>
                    </a:stretch>
                  </pic:blipFill>
                  <pic:spPr>
                    <a:xfrm>
                      <a:off x="0" y="0"/>
                      <a:ext cx="3869690" cy="2782570"/>
                    </a:xfrm>
                    <a:prstGeom prst="rect">
                      <a:avLst/>
                    </a:prstGeom>
                    <a:noFill/>
                    <a:ln>
                      <a:noFill/>
                    </a:ln>
                  </pic:spPr>
                </pic:pic>
              </a:graphicData>
            </a:graphic>
          </wp:inline>
        </w:drawing>
      </w:r>
    </w:p>
    <w:p>
      <w:pPr>
        <w:pStyle w:val="11"/>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第一个调用的函数是OpenSCManagerA，如果调用成功，执行0x00401018。字符串变量C:\\Windows\\System32\\Lab10-03.sys被压入栈中。BinaryPathName的值是那个驱动文件的路径，用于指明服务的二进制文件的位置的参数。dwStartType参数的值为3，意思是用户可以使用“服务”控制面板实用程序启动服务。 用户可以在“开始参数”字段中为服务指定参数。 服务控制程序可以启动服务并使用StartService函数指定其参数。下一个参数是dwServiceType的值为1，意义是表明这是个驱动服务，最后的lpServiceName和lpDisplayName说明的是这个服务的名字是Process Helper如果调用CreateServiceA成功的话，执行StartService，恶意驱动Lab10-03.sys就会被加载到内核中。</w:t>
      </w:r>
    </w:p>
    <w:p>
      <w:pPr>
        <w:pStyle w:val="11"/>
        <w:widowControl/>
        <w:numPr>
          <w:ilvl w:val="0"/>
          <w:numId w:val="0"/>
        </w:numPr>
        <w:spacing w:line="360" w:lineRule="auto"/>
        <w:ind w:left="750" w:leftChars="0" w:firstLine="420" w:firstLineChars="200"/>
        <w:jc w:val="center"/>
      </w:pPr>
      <w:r>
        <w:drawing>
          <wp:inline distT="0" distB="0" distL="114300" distR="114300">
            <wp:extent cx="3707130" cy="1362710"/>
            <wp:effectExtent l="0" t="0" r="11430" b="889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40"/>
                    <a:stretch>
                      <a:fillRect/>
                    </a:stretch>
                  </pic:blipFill>
                  <pic:spPr>
                    <a:xfrm>
                      <a:off x="0" y="0"/>
                      <a:ext cx="3707130" cy="1362710"/>
                    </a:xfrm>
                    <a:prstGeom prst="rect">
                      <a:avLst/>
                    </a:prstGeom>
                    <a:noFill/>
                    <a:ln>
                      <a:noFill/>
                    </a:ln>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创建了一个文件在\\.\ProcHelper这个地方并作为一个句柄打开</w:t>
      </w:r>
      <w:r>
        <w:rPr>
          <w:rFonts w:hint="eastAsia" w:ascii="宋体" w:hAnsi="宋体" w:eastAsia="宋体" w:cs="宋体"/>
          <w:sz w:val="24"/>
          <w:szCs w:val="24"/>
          <w:lang w:val="en-US" w:eastAsia="zh-CN"/>
        </w:rPr>
        <w:t>。</w:t>
      </w:r>
    </w:p>
    <w:p>
      <w:pPr>
        <w:pStyle w:val="11"/>
        <w:widowControl/>
        <w:numPr>
          <w:ilvl w:val="0"/>
          <w:numId w:val="0"/>
        </w:numPr>
        <w:spacing w:line="360" w:lineRule="auto"/>
        <w:ind w:left="750" w:leftChars="0" w:firstLine="420" w:firstLineChars="200"/>
        <w:jc w:val="center"/>
        <w:rPr>
          <w:rFonts w:hint="default" w:ascii="宋体" w:hAnsi="宋体" w:eastAsia="宋体" w:cs="宋体"/>
          <w:sz w:val="24"/>
          <w:szCs w:val="24"/>
          <w:lang w:val="en-US" w:eastAsia="zh-CN"/>
        </w:rPr>
      </w:pPr>
      <w:r>
        <w:drawing>
          <wp:inline distT="0" distB="0" distL="114300" distR="114300">
            <wp:extent cx="3781425" cy="2582545"/>
            <wp:effectExtent l="0" t="0" r="13335" b="825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41"/>
                    <a:stretch>
                      <a:fillRect/>
                    </a:stretch>
                  </pic:blipFill>
                  <pic:spPr>
                    <a:xfrm>
                      <a:off x="0" y="0"/>
                      <a:ext cx="3781425" cy="2582545"/>
                    </a:xfrm>
                    <a:prstGeom prst="rect">
                      <a:avLst/>
                    </a:prstGeom>
                    <a:noFill/>
                    <a:ln>
                      <a:noFill/>
                    </a:ln>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DeviceIoControl</w:t>
      </w:r>
      <w:r>
        <w:rPr>
          <w:rFonts w:hint="eastAsia" w:ascii="宋体" w:hAnsi="宋体" w:eastAsia="宋体" w:cs="宋体"/>
          <w:sz w:val="24"/>
          <w:szCs w:val="24"/>
          <w:lang w:val="en-US" w:eastAsia="zh-CN"/>
        </w:rPr>
        <w:t>函数是</w:t>
      </w:r>
      <w:r>
        <w:rPr>
          <w:rFonts w:hint="default" w:ascii="宋体" w:hAnsi="宋体" w:eastAsia="宋体" w:cs="宋体"/>
          <w:sz w:val="24"/>
          <w:szCs w:val="24"/>
          <w:lang w:val="en-US" w:eastAsia="zh-CN"/>
        </w:rPr>
        <w:t>将控制代码直接发送到指定的设备驱动程序，导致相应的设备执行相应的操作。这里DeviceIoControl的参数lpInBuffer和lpOutBuffer被设置为了Null很不寻常，意味着这个请求没有发送任何的信息到内核驱动中(lpInBuffer=0)，并且内核驱动的反馈也是没有的(lpOutBuffer=0)</w:t>
      </w:r>
      <w:r>
        <w:rPr>
          <w:rFonts w:hint="eastAsia" w:ascii="宋体" w:hAnsi="宋体" w:eastAsia="宋体" w:cs="宋体"/>
          <w:sz w:val="24"/>
          <w:szCs w:val="24"/>
          <w:lang w:val="en-US" w:eastAsia="zh-CN"/>
        </w:rPr>
        <w:t>。</w:t>
      </w:r>
    </w:p>
    <w:p>
      <w:pPr>
        <w:pStyle w:val="11"/>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还有个异常的地方就是dwIoControlCode的值是abcdedf01。</w:t>
      </w:r>
    </w:p>
    <w:p>
      <w:pPr>
        <w:pStyle w:val="11"/>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CoCreateInstance创建与指定的CLSID关联的类的单个未初始化对象。</w:t>
      </w:r>
    </w:p>
    <w:p>
      <w:pPr>
        <w:pStyle w:val="11"/>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在调用SysAllocString之前，字符串”http://www.malwareanalysisbook.com/ad.html”被压入了栈中</w:t>
      </w:r>
      <w:r>
        <w:rPr>
          <w:rFonts w:hint="eastAsia" w:ascii="宋体" w:hAnsi="宋体" w:eastAsia="宋体" w:cs="宋体"/>
          <w:sz w:val="24"/>
          <w:szCs w:val="24"/>
          <w:lang w:val="en-US" w:eastAsia="zh-CN"/>
        </w:rPr>
        <w:t>,这个字符串就是开始运行时不断打开的链接。</w:t>
      </w:r>
    </w:p>
    <w:p>
      <w:pPr>
        <w:pStyle w:val="11"/>
        <w:widowControl/>
        <w:numPr>
          <w:ilvl w:val="0"/>
          <w:numId w:val="0"/>
        </w:numPr>
        <w:spacing w:line="360" w:lineRule="auto"/>
        <w:ind w:left="750" w:leftChars="0" w:firstLine="420" w:firstLineChars="200"/>
        <w:jc w:val="center"/>
      </w:pPr>
      <w:r>
        <w:drawing>
          <wp:inline distT="0" distB="0" distL="114300" distR="114300">
            <wp:extent cx="3387090" cy="2152650"/>
            <wp:effectExtent l="0" t="0" r="11430" b="1143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42"/>
                    <a:stretch>
                      <a:fillRect/>
                    </a:stretch>
                  </pic:blipFill>
                  <pic:spPr>
                    <a:xfrm>
                      <a:off x="0" y="0"/>
                      <a:ext cx="3387090" cy="2152650"/>
                    </a:xfrm>
                    <a:prstGeom prst="rect">
                      <a:avLst/>
                    </a:prstGeom>
                    <a:noFill/>
                    <a:ln>
                      <a:noFill/>
                    </a:ln>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最后调用Sleep函数休眠了0x7530h毫秒，然后就是一直循环这个代码块，直到关机为止。</w:t>
      </w:r>
    </w:p>
    <w:p>
      <w:pPr>
        <w:pStyle w:val="11"/>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WinMain在逻辑上可以分为两部分：第一部分由OpenSCManager到DeviceIoControl之间的函数调用组成，包含加载和发送请求到内核驱动的函数。第二部分由其余的函数调用组成，这表明是一个COM对象的使用。</w:t>
      </w:r>
    </w:p>
    <w:p>
      <w:pPr>
        <w:pStyle w:val="11"/>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程序创建了一个叫做Process Helper的服务，它负责加载内核驱动：C:\Windows</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System32\Lab10-03.sys。然后启动Process Helper服务，加载Lab10-03.sys到内核，并且打开句柄</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\ProcHelper,这打开一个由ProcHelper驱动创建的内核设备句柄。</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在IDA pro中打开.sys内核文件，查看汇编代码</w:t>
      </w:r>
    </w:p>
    <w:p>
      <w:pPr>
        <w:pStyle w:val="11"/>
        <w:widowControl/>
        <w:numPr>
          <w:ilvl w:val="0"/>
          <w:numId w:val="0"/>
        </w:numPr>
        <w:spacing w:line="360" w:lineRule="auto"/>
        <w:ind w:left="750" w:leftChars="0" w:firstLine="420" w:firstLineChars="200"/>
        <w:jc w:val="center"/>
      </w:pPr>
      <w:r>
        <w:drawing>
          <wp:inline distT="0" distB="0" distL="114300" distR="114300">
            <wp:extent cx="3791585" cy="2236470"/>
            <wp:effectExtent l="0" t="0" r="3175" b="381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43"/>
                    <a:stretch>
                      <a:fillRect/>
                    </a:stretch>
                  </pic:blipFill>
                  <pic:spPr>
                    <a:xfrm>
                      <a:off x="0" y="0"/>
                      <a:ext cx="3791585" cy="2236470"/>
                    </a:xfrm>
                    <a:prstGeom prst="rect">
                      <a:avLst/>
                    </a:prstGeom>
                    <a:noFill/>
                    <a:ln>
                      <a:noFill/>
                    </a:ln>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调用了IoCreateDevice，创建一个名为\Device\ProHelper的设备。</w:t>
      </w:r>
    </w:p>
    <w:p>
      <w:pPr>
        <w:pStyle w:val="11"/>
        <w:widowControl/>
        <w:numPr>
          <w:ilvl w:val="0"/>
          <w:numId w:val="0"/>
        </w:numPr>
        <w:spacing w:line="360" w:lineRule="auto"/>
        <w:ind w:left="750" w:leftChars="0" w:firstLine="420" w:firstLineChars="200"/>
        <w:jc w:val="center"/>
      </w:pPr>
      <w:r>
        <w:drawing>
          <wp:inline distT="0" distB="0" distL="114300" distR="114300">
            <wp:extent cx="3584575" cy="1830070"/>
            <wp:effectExtent l="0" t="0" r="12065" b="1397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44"/>
                    <a:stretch>
                      <a:fillRect/>
                    </a:stretch>
                  </pic:blipFill>
                  <pic:spPr>
                    <a:xfrm>
                      <a:off x="0" y="0"/>
                      <a:ext cx="3584575" cy="1830070"/>
                    </a:xfrm>
                    <a:prstGeom prst="rect">
                      <a:avLst/>
                    </a:prstGeom>
                    <a:noFill/>
                    <a:ln>
                      <a:noFill/>
                    </a:ln>
                  </pic:spPr>
                </pic:pic>
              </a:graphicData>
            </a:graphic>
          </wp:inline>
        </w:drawing>
      </w:r>
    </w:p>
    <w:p>
      <w:pPr>
        <w:pStyle w:val="11"/>
        <w:widowControl/>
        <w:numPr>
          <w:ilvl w:val="0"/>
          <w:numId w:val="0"/>
        </w:numPr>
        <w:spacing w:line="360" w:lineRule="auto"/>
        <w:ind w:left="750" w:leftChars="0" w:firstLine="420" w:firstLineChars="200"/>
        <w:jc w:val="center"/>
      </w:pPr>
      <w:r>
        <w:drawing>
          <wp:inline distT="0" distB="0" distL="114300" distR="114300">
            <wp:extent cx="3653790" cy="530860"/>
            <wp:effectExtent l="0" t="0" r="3810" b="254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45"/>
                    <a:stretch>
                      <a:fillRect/>
                    </a:stretch>
                  </pic:blipFill>
                  <pic:spPr>
                    <a:xfrm>
                      <a:off x="0" y="0"/>
                      <a:ext cx="3653790" cy="530860"/>
                    </a:xfrm>
                    <a:prstGeom prst="rect">
                      <a:avLst/>
                    </a:prstGeom>
                    <a:noFill/>
                    <a:ln>
                      <a:noFill/>
                    </a:ln>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调用IoCreateSymbolicLink时，创建一个名为\DosDevices\ProHelper的符号链接，供用户态应用程序访问。</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使用Windbg查找内存中的驱动</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使用命令!Devobj ProcHelper查找DriverObject存储的位置。</w:t>
      </w:r>
    </w:p>
    <w:p>
      <w:pPr>
        <w:pStyle w:val="11"/>
        <w:widowControl/>
        <w:numPr>
          <w:ilvl w:val="0"/>
          <w:numId w:val="0"/>
        </w:numPr>
        <w:spacing w:line="360" w:lineRule="auto"/>
        <w:ind w:left="750" w:leftChars="0" w:firstLine="420" w:firstLineChars="200"/>
        <w:jc w:val="center"/>
      </w:pPr>
      <w:r>
        <w:drawing>
          <wp:inline distT="0" distB="0" distL="0" distR="0">
            <wp:extent cx="4410075" cy="614680"/>
            <wp:effectExtent l="0" t="0" r="9525" b="10160"/>
            <wp:docPr id="55" name="Draw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rawing 54"/>
                    <pic:cNvPicPr>
                      <a:picLocks noChangeAspect="1"/>
                    </pic:cNvPicPr>
                  </pic:nvPicPr>
                  <pic:blipFill>
                    <a:blip r:embed="rId46"/>
                    <a:stretch>
                      <a:fillRect/>
                    </a:stretch>
                  </pic:blipFill>
                  <pic:spPr>
                    <a:xfrm>
                      <a:off x="0" y="0"/>
                      <a:ext cx="4410075" cy="614680"/>
                    </a:xfrm>
                    <a:prstGeom prst="rect">
                      <a:avLst/>
                    </a:prstGeom>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使用命令dt nt!_DRIVER_OBJECT 81d22f38查看标注的驱动对象，其中，DriverInit是驱动初始化的操 作地址，DriverUnload是驱动卸载时候的操作地址。在IDA Pro中查看DriverUnload时，会看到它删除了符号链表和DriverEntry创建的设备。</w:t>
      </w:r>
    </w:p>
    <w:p>
      <w:pPr>
        <w:pStyle w:val="11"/>
        <w:widowControl/>
        <w:numPr>
          <w:ilvl w:val="0"/>
          <w:numId w:val="0"/>
        </w:numPr>
        <w:spacing w:line="360" w:lineRule="auto"/>
        <w:ind w:left="750" w:leftChars="0" w:firstLine="420" w:firstLineChars="200"/>
        <w:jc w:val="center"/>
      </w:pPr>
      <w:r>
        <w:drawing>
          <wp:inline distT="0" distB="0" distL="0" distR="0">
            <wp:extent cx="4215130" cy="1069340"/>
            <wp:effectExtent l="0" t="0" r="6350" b="12700"/>
            <wp:docPr id="56" name="Draw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rawing 55"/>
                    <pic:cNvPicPr>
                      <a:picLocks noChangeAspect="1"/>
                    </pic:cNvPicPr>
                  </pic:nvPicPr>
                  <pic:blipFill>
                    <a:blip r:embed="rId47"/>
                    <a:srcRect t="2793"/>
                    <a:stretch>
                      <a:fillRect/>
                    </a:stretch>
                  </pic:blipFill>
                  <pic:spPr>
                    <a:xfrm>
                      <a:off x="0" y="0"/>
                      <a:ext cx="4215130" cy="1069340"/>
                    </a:xfrm>
                    <a:prstGeom prst="rect">
                      <a:avLst/>
                    </a:prstGeom>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分析主函数表中的函数</w:t>
      </w:r>
    </w:p>
    <w:p>
      <w:pPr>
        <w:pStyle w:val="11"/>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使用命令dd 81d22f38+0x38 L1c命令查看主函数表中表项</w:t>
      </w:r>
    </w:p>
    <w:p>
      <w:pPr>
        <w:pStyle w:val="11"/>
        <w:widowControl/>
        <w:numPr>
          <w:ilvl w:val="0"/>
          <w:numId w:val="0"/>
        </w:numPr>
        <w:spacing w:line="360" w:lineRule="auto"/>
        <w:ind w:left="750" w:leftChars="0" w:firstLine="420" w:firstLineChars="200"/>
        <w:jc w:val="center"/>
      </w:pPr>
      <w:r>
        <w:drawing>
          <wp:inline distT="0" distB="0" distL="0" distR="0">
            <wp:extent cx="3121660" cy="913765"/>
            <wp:effectExtent l="0" t="0" r="2540" b="635"/>
            <wp:docPr id="57" name="Draw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rawing 56"/>
                    <pic:cNvPicPr>
                      <a:picLocks noChangeAspect="1"/>
                    </pic:cNvPicPr>
                  </pic:nvPicPr>
                  <pic:blipFill>
                    <a:blip r:embed="rId48"/>
                    <a:stretch>
                      <a:fillRect/>
                    </a:stretch>
                  </pic:blipFill>
                  <pic:spPr>
                    <a:xfrm>
                      <a:off x="0" y="0"/>
                      <a:ext cx="3121660" cy="913765"/>
                    </a:xfrm>
                    <a:prstGeom prst="rect">
                      <a:avLst/>
                    </a:prstGeom>
                  </pic:spPr>
                </pic:pic>
              </a:graphicData>
            </a:graphic>
          </wp:inline>
        </w:drawing>
      </w:r>
    </w:p>
    <w:p>
      <w:pPr>
        <w:pStyle w:val="11"/>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表中大部分项都是0x804f454a表示驱动不能处理的一个请求类型。</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使用命令ln 804f454a，看到这个函数被命名为IopInvalidDeviceRequest，用于处理驱动无法处理的非法请求。  </w:t>
      </w:r>
    </w:p>
    <w:p>
      <w:pPr>
        <w:pStyle w:val="11"/>
        <w:widowControl/>
        <w:numPr>
          <w:ilvl w:val="0"/>
          <w:numId w:val="0"/>
        </w:numPr>
        <w:spacing w:line="360" w:lineRule="auto"/>
        <w:ind w:left="750" w:leftChars="0" w:firstLine="420" w:firstLineChars="200"/>
        <w:jc w:val="center"/>
      </w:pPr>
      <w:r>
        <w:drawing>
          <wp:inline distT="0" distB="0" distL="0" distR="0">
            <wp:extent cx="4315460" cy="338455"/>
            <wp:effectExtent l="0" t="0" r="12700" b="12065"/>
            <wp:docPr id="58" name="Draw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rawing 57"/>
                    <pic:cNvPicPr>
                      <a:picLocks noChangeAspect="1"/>
                    </pic:cNvPicPr>
                  </pic:nvPicPr>
                  <pic:blipFill>
                    <a:blip r:embed="rId49"/>
                    <a:srcRect t="9524" b="11071"/>
                    <a:stretch>
                      <a:fillRect/>
                    </a:stretch>
                  </pic:blipFill>
                  <pic:spPr>
                    <a:xfrm>
                      <a:off x="0" y="0"/>
                      <a:ext cx="4315460" cy="338455"/>
                    </a:xfrm>
                    <a:prstGeom prst="rect">
                      <a:avLst/>
                    </a:prstGeom>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wdm.h,发现偏移量0、2、0xe存储Create、Close以及DeviceIoControl函数。主函数表中偏移量为0、2的两项指向同一个函数（0xf8cdd606）。看到这个函数只调用IofCompleteRequest,然后返回。这告诉操作系统请求成功，但是什么也没有做。主函数表中剩下的唯一函数是处理DeviceIoControl的请求，它是最有价值的。</w:t>
      </w:r>
    </w:p>
    <w:p>
      <w:pPr>
        <w:pStyle w:val="11"/>
        <w:widowControl/>
        <w:numPr>
          <w:ilvl w:val="0"/>
          <w:numId w:val="0"/>
        </w:numPr>
        <w:spacing w:line="360" w:lineRule="auto"/>
        <w:ind w:left="750" w:leftChars="0" w:firstLine="420" w:firstLineChars="200"/>
        <w:jc w:val="center"/>
        <w:rPr>
          <w:rFonts w:hint="eastAsia" w:ascii="宋体" w:hAnsi="宋体" w:eastAsia="宋体" w:cs="宋体"/>
          <w:sz w:val="24"/>
          <w:szCs w:val="24"/>
          <w:lang w:val="en-US" w:eastAsia="zh-CN"/>
        </w:rPr>
      </w:pPr>
      <w:r>
        <w:drawing>
          <wp:inline distT="0" distB="0" distL="0" distR="0">
            <wp:extent cx="3556000" cy="808355"/>
            <wp:effectExtent l="0" t="0" r="10160" b="14605"/>
            <wp:docPr id="59" name="Draw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rawing 58"/>
                    <pic:cNvPicPr>
                      <a:picLocks noChangeAspect="1"/>
                    </pic:cNvPicPr>
                  </pic:nvPicPr>
                  <pic:blipFill>
                    <a:blip r:embed="rId50"/>
                    <a:srcRect t="4085" b="5117"/>
                    <a:stretch>
                      <a:fillRect/>
                    </a:stretch>
                  </pic:blipFill>
                  <pic:spPr>
                    <a:xfrm>
                      <a:off x="0" y="0"/>
                      <a:ext cx="3556000" cy="808355"/>
                    </a:xfrm>
                    <a:prstGeom prst="rect">
                      <a:avLst/>
                    </a:prstGeom>
                  </pic:spPr>
                </pic:pic>
              </a:graphicData>
            </a:graphic>
          </wp:inline>
        </w:drawing>
      </w:r>
    </w:p>
    <w:p>
      <w:pPr>
        <w:pStyle w:val="11"/>
        <w:widowControl/>
        <w:numPr>
          <w:ilvl w:val="0"/>
          <w:numId w:val="0"/>
        </w:numPr>
        <w:spacing w:line="360" w:lineRule="auto"/>
        <w:ind w:left="750" w:leftChars="0"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查看DeviceIoControl,看到它操纵了当前进程的PEB。</w:t>
      </w:r>
    </w:p>
    <w:p>
      <w:pPr>
        <w:pStyle w:val="11"/>
        <w:widowControl/>
        <w:numPr>
          <w:ilvl w:val="0"/>
          <w:numId w:val="0"/>
        </w:numPr>
        <w:spacing w:line="360" w:lineRule="auto"/>
        <w:ind w:left="750" w:leftChars="0" w:firstLine="420" w:firstLineChars="200"/>
        <w:jc w:val="center"/>
      </w:pPr>
      <w:r>
        <w:drawing>
          <wp:inline distT="0" distB="0" distL="0" distR="0">
            <wp:extent cx="3658870" cy="1529080"/>
            <wp:effectExtent l="0" t="0" r="13970" b="10160"/>
            <wp:docPr id="60" name="Draw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rawing 59"/>
                    <pic:cNvPicPr>
                      <a:picLocks noChangeAspect="1"/>
                    </pic:cNvPicPr>
                  </pic:nvPicPr>
                  <pic:blipFill>
                    <a:blip r:embed="rId51"/>
                    <a:stretch>
                      <a:fillRect/>
                    </a:stretch>
                  </pic:blipFill>
                  <pic:spPr>
                    <a:xfrm>
                      <a:off x="0" y="0"/>
                      <a:ext cx="3658870" cy="1529080"/>
                    </a:xfrm>
                    <a:prstGeom prst="rect">
                      <a:avLst/>
                    </a:prstGeom>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DeviceIoControl函数做的第一件事情就是调用IoGetCurrentProcess,它返回调用DeviceIoControl进程的EPROCESS结构。然后，这个函数在处访问偏移量0x88处的数据，再然后，访问偏移量0x8C处的下一个DWORD。</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使用dt命令发现存储在PEB结构偏移量0x88和0x8C的LIST_ENTRY。</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20"/>
              </w:tabs>
              <w:spacing w:line="360" w:lineRule="auto"/>
              <w:rPr>
                <w:rFonts w:hint="default"/>
                <w:color w:val="auto"/>
                <w:vertAlign w:val="baseline"/>
                <w:lang w:val="en-US" w:eastAsia="zh-CN"/>
              </w:rPr>
            </w:pPr>
            <w:r>
              <w:rPr>
                <w:rFonts w:hint="default"/>
                <w:color w:val="auto"/>
                <w:vertAlign w:val="baseline"/>
                <w:lang w:val="en-US" w:eastAsia="zh-CN"/>
              </w:rPr>
              <w:t>kd&gt;dt nt!_EPROCESS</w:t>
            </w:r>
          </w:p>
          <w:p>
            <w:pPr>
              <w:tabs>
                <w:tab w:val="left" w:pos="720"/>
              </w:tabs>
              <w:spacing w:line="360" w:lineRule="auto"/>
              <w:rPr>
                <w:rFonts w:hint="default"/>
                <w:color w:val="auto"/>
                <w:vertAlign w:val="baseline"/>
                <w:lang w:val="en-US" w:eastAsia="zh-CN"/>
              </w:rPr>
            </w:pPr>
            <w:r>
              <w:rPr>
                <w:rFonts w:hint="default"/>
                <w:color w:val="auto"/>
                <w:vertAlign w:val="baseline"/>
                <w:lang w:val="en-US" w:eastAsia="zh-CN"/>
              </w:rPr>
              <w:t xml:space="preserve">+0x000 </w:t>
            </w:r>
            <w:r>
              <w:rPr>
                <w:rFonts w:hint="eastAsia"/>
                <w:color w:val="auto"/>
                <w:vertAlign w:val="baseline"/>
                <w:lang w:val="en-US" w:eastAsia="zh-CN"/>
              </w:rPr>
              <w:t>P</w:t>
            </w:r>
            <w:r>
              <w:rPr>
                <w:rFonts w:hint="default"/>
                <w:color w:val="auto"/>
                <w:vertAlign w:val="baseline"/>
                <w:lang w:val="en-US" w:eastAsia="zh-CN"/>
              </w:rPr>
              <w:t>cb</w:t>
            </w:r>
            <w:r>
              <w:rPr>
                <w:rFonts w:hint="eastAsia"/>
                <w:color w:val="auto"/>
                <w:vertAlign w:val="baseline"/>
                <w:lang w:val="en-US" w:eastAsia="zh-CN"/>
              </w:rPr>
              <w:t>：</w:t>
            </w:r>
            <w:r>
              <w:rPr>
                <w:rFonts w:hint="default"/>
                <w:color w:val="auto"/>
                <w:vertAlign w:val="baseline"/>
                <w:lang w:val="en-US" w:eastAsia="zh-CN"/>
              </w:rPr>
              <w:t>KPROCESS</w:t>
            </w:r>
          </w:p>
          <w:p>
            <w:pPr>
              <w:tabs>
                <w:tab w:val="left" w:pos="720"/>
              </w:tabs>
              <w:spacing w:line="360" w:lineRule="auto"/>
              <w:rPr>
                <w:rFonts w:hint="default"/>
                <w:color w:val="auto"/>
                <w:vertAlign w:val="baseline"/>
                <w:lang w:val="en-US" w:eastAsia="zh-CN"/>
              </w:rPr>
            </w:pPr>
            <w:r>
              <w:rPr>
                <w:rFonts w:hint="default"/>
                <w:color w:val="auto"/>
                <w:vertAlign w:val="baseline"/>
                <w:lang w:val="en-US" w:eastAsia="zh-CN"/>
              </w:rPr>
              <w:t>+0x06c ProcessLock</w:t>
            </w:r>
            <w:r>
              <w:rPr>
                <w:rFonts w:hint="eastAsia"/>
                <w:color w:val="auto"/>
                <w:vertAlign w:val="baseline"/>
                <w:lang w:val="en-US" w:eastAsia="zh-CN"/>
              </w:rPr>
              <w:t>：</w:t>
            </w:r>
            <w:r>
              <w:rPr>
                <w:rFonts w:hint="default"/>
                <w:color w:val="auto"/>
                <w:vertAlign w:val="baseline"/>
                <w:lang w:val="en-US" w:eastAsia="zh-CN"/>
              </w:rPr>
              <w:t>EX_PUSH_LOCK</w:t>
            </w:r>
          </w:p>
          <w:p>
            <w:pPr>
              <w:tabs>
                <w:tab w:val="left" w:pos="720"/>
              </w:tabs>
              <w:spacing w:line="360" w:lineRule="auto"/>
              <w:rPr>
                <w:rFonts w:hint="default"/>
                <w:color w:val="auto"/>
                <w:vertAlign w:val="baseline"/>
                <w:lang w:val="en-US" w:eastAsia="zh-CN"/>
              </w:rPr>
            </w:pPr>
            <w:r>
              <w:rPr>
                <w:rFonts w:hint="default"/>
                <w:color w:val="auto"/>
                <w:vertAlign w:val="baseline"/>
                <w:lang w:val="en-US" w:eastAsia="zh-CN"/>
              </w:rPr>
              <w:t>+0x070 CreateTime</w:t>
            </w:r>
            <w:r>
              <w:rPr>
                <w:rFonts w:hint="eastAsia"/>
                <w:color w:val="auto"/>
                <w:vertAlign w:val="baseline"/>
                <w:lang w:val="en-US" w:eastAsia="zh-CN"/>
              </w:rPr>
              <w:t>：</w:t>
            </w:r>
            <w:r>
              <w:rPr>
                <w:rFonts w:hint="default"/>
                <w:color w:val="auto"/>
                <w:vertAlign w:val="baseline"/>
                <w:lang w:val="en-US" w:eastAsia="zh-CN"/>
              </w:rPr>
              <w:t>_LARGE_INTEGER</w:t>
            </w:r>
          </w:p>
          <w:p>
            <w:pPr>
              <w:tabs>
                <w:tab w:val="left" w:pos="720"/>
              </w:tabs>
              <w:spacing w:line="360" w:lineRule="auto"/>
              <w:rPr>
                <w:rFonts w:hint="default"/>
                <w:color w:val="auto"/>
                <w:vertAlign w:val="baseline"/>
                <w:lang w:val="en-US" w:eastAsia="zh-CN"/>
              </w:rPr>
            </w:pPr>
            <w:r>
              <w:rPr>
                <w:rFonts w:hint="default"/>
                <w:color w:val="auto"/>
                <w:vertAlign w:val="baseline"/>
                <w:lang w:val="en-US" w:eastAsia="zh-CN"/>
              </w:rPr>
              <w:t>+0x078 ExitTime</w:t>
            </w:r>
            <w:r>
              <w:rPr>
                <w:rFonts w:hint="eastAsia"/>
                <w:color w:val="auto"/>
                <w:vertAlign w:val="baseline"/>
                <w:lang w:val="en-US" w:eastAsia="zh-CN"/>
              </w:rPr>
              <w:t>：</w:t>
            </w:r>
            <w:r>
              <w:rPr>
                <w:rFonts w:hint="default"/>
                <w:color w:val="auto"/>
                <w:vertAlign w:val="baseline"/>
                <w:lang w:val="en-US" w:eastAsia="zh-CN"/>
              </w:rPr>
              <w:t>_LARGE_INTEGER</w:t>
            </w:r>
          </w:p>
          <w:p>
            <w:pPr>
              <w:tabs>
                <w:tab w:val="left" w:pos="720"/>
              </w:tabs>
              <w:spacing w:line="360" w:lineRule="auto"/>
              <w:rPr>
                <w:rFonts w:hint="eastAsia"/>
                <w:color w:val="auto"/>
                <w:vertAlign w:val="baseline"/>
                <w:lang w:val="en-US" w:eastAsia="zh-CN"/>
              </w:rPr>
            </w:pPr>
            <w:r>
              <w:rPr>
                <w:rFonts w:hint="default"/>
                <w:color w:val="auto"/>
                <w:vertAlign w:val="baseline"/>
                <w:lang w:val="en-US" w:eastAsia="zh-CN"/>
              </w:rPr>
              <w:t>+0x080</w:t>
            </w:r>
            <w:r>
              <w:rPr>
                <w:rFonts w:hint="eastAsia"/>
                <w:color w:val="auto"/>
                <w:vertAlign w:val="baseline"/>
                <w:lang w:val="en-US" w:eastAsia="zh-CN"/>
              </w:rPr>
              <w:t xml:space="preserve"> </w:t>
            </w:r>
            <w:r>
              <w:rPr>
                <w:rFonts w:hint="default"/>
                <w:color w:val="auto"/>
                <w:vertAlign w:val="baseline"/>
                <w:lang w:val="en-US" w:eastAsia="zh-CN"/>
              </w:rPr>
              <w:t>RundownProtect</w:t>
            </w:r>
            <w:r>
              <w:rPr>
                <w:rFonts w:hint="eastAsia"/>
                <w:color w:val="auto"/>
                <w:vertAlign w:val="baseline"/>
                <w:lang w:val="en-US" w:eastAsia="zh-CN"/>
              </w:rPr>
              <w:t>：</w:t>
            </w:r>
            <w:r>
              <w:rPr>
                <w:rFonts w:hint="default"/>
                <w:color w:val="auto"/>
                <w:vertAlign w:val="baseline"/>
                <w:lang w:val="en-US" w:eastAsia="zh-CN"/>
              </w:rPr>
              <w:t>_EX_RUNDOWN_REF</w:t>
            </w:r>
          </w:p>
          <w:p>
            <w:pPr>
              <w:tabs>
                <w:tab w:val="left" w:pos="720"/>
              </w:tabs>
              <w:spacing w:line="360" w:lineRule="auto"/>
              <w:rPr>
                <w:rFonts w:hint="default"/>
                <w:color w:val="auto"/>
                <w:vertAlign w:val="baseline"/>
                <w:lang w:val="en-US" w:eastAsia="zh-CN"/>
              </w:rPr>
            </w:pPr>
            <w:r>
              <w:rPr>
                <w:rFonts w:hint="default"/>
                <w:color w:val="auto"/>
                <w:vertAlign w:val="baseline"/>
                <w:lang w:val="en-US" w:eastAsia="zh-CN"/>
              </w:rPr>
              <w:t>+0x084 UniqueProcessId</w:t>
            </w:r>
            <w:r>
              <w:rPr>
                <w:rFonts w:hint="eastAsia"/>
                <w:color w:val="auto"/>
                <w:vertAlign w:val="baseline"/>
                <w:lang w:val="en-US" w:eastAsia="zh-CN"/>
              </w:rPr>
              <w:t>：P</w:t>
            </w:r>
            <w:r>
              <w:rPr>
                <w:rFonts w:hint="default"/>
                <w:color w:val="auto"/>
                <w:vertAlign w:val="baseline"/>
                <w:lang w:val="en-US" w:eastAsia="zh-CN"/>
              </w:rPr>
              <w:t>tr32 Void</w:t>
            </w:r>
          </w:p>
          <w:p>
            <w:pPr>
              <w:tabs>
                <w:tab w:val="left" w:pos="720"/>
              </w:tabs>
              <w:spacing w:line="360" w:lineRule="auto"/>
              <w:rPr>
                <w:rFonts w:hint="default"/>
                <w:color w:val="auto"/>
                <w:vertAlign w:val="baseline"/>
                <w:lang w:val="en-US" w:eastAsia="zh-CN"/>
              </w:rPr>
            </w:pPr>
            <w:r>
              <w:rPr>
                <w:rFonts w:hint="default"/>
                <w:color w:val="auto"/>
                <w:vertAlign w:val="baseline"/>
                <w:lang w:val="en-US" w:eastAsia="zh-CN"/>
              </w:rPr>
              <w:t>+0x088 ActiveProcessLinks</w:t>
            </w:r>
            <w:r>
              <w:rPr>
                <w:rFonts w:hint="eastAsia"/>
                <w:color w:val="auto"/>
                <w:vertAlign w:val="baseline"/>
                <w:lang w:val="en-US" w:eastAsia="zh-CN"/>
              </w:rPr>
              <w:t>：</w:t>
            </w:r>
            <w:r>
              <w:rPr>
                <w:rFonts w:hint="default"/>
                <w:color w:val="auto"/>
                <w:vertAlign w:val="baseline"/>
                <w:lang w:val="en-US" w:eastAsia="zh-CN"/>
              </w:rPr>
              <w:t>_LIST_ENTRY</w:t>
            </w:r>
          </w:p>
          <w:p>
            <w:pPr>
              <w:tabs>
                <w:tab w:val="left" w:pos="720"/>
              </w:tabs>
              <w:spacing w:line="360" w:lineRule="auto"/>
              <w:rPr>
                <w:rFonts w:hint="default"/>
                <w:color w:val="auto"/>
                <w:vertAlign w:val="baseline"/>
                <w:lang w:val="en-US" w:eastAsia="zh-CN"/>
              </w:rPr>
            </w:pPr>
            <w:r>
              <w:rPr>
                <w:rFonts w:hint="default"/>
                <w:color w:val="auto"/>
                <w:vertAlign w:val="baseline"/>
                <w:lang w:val="en-US" w:eastAsia="zh-CN"/>
              </w:rPr>
              <w:t>+0x090 QuotaUsage</w:t>
            </w:r>
            <w:r>
              <w:rPr>
                <w:rFonts w:hint="eastAsia"/>
                <w:color w:val="auto"/>
                <w:vertAlign w:val="baseline"/>
                <w:lang w:val="en-US" w:eastAsia="zh-CN"/>
              </w:rPr>
              <w:t>：</w:t>
            </w:r>
            <w:r>
              <w:rPr>
                <w:rFonts w:hint="default"/>
                <w:color w:val="auto"/>
                <w:vertAlign w:val="baseline"/>
                <w:lang w:val="en-US" w:eastAsia="zh-CN"/>
              </w:rPr>
              <w:t>[3]Uint4B</w:t>
            </w:r>
          </w:p>
          <w:p>
            <w:pPr>
              <w:tabs>
                <w:tab w:val="left" w:pos="720"/>
              </w:tabs>
              <w:spacing w:line="360" w:lineRule="auto"/>
              <w:rPr>
                <w:rFonts w:hint="default"/>
                <w:color w:val="auto"/>
                <w:vertAlign w:val="baseline"/>
                <w:lang w:val="en-US" w:eastAsia="zh-CN"/>
              </w:rPr>
            </w:pPr>
            <w:r>
              <w:rPr>
                <w:rFonts w:hint="default"/>
                <w:color w:val="auto"/>
                <w:vertAlign w:val="baseline"/>
                <w:lang w:val="en-US" w:eastAsia="zh-CN"/>
              </w:rPr>
              <w:t>+0x09c QuotaPeak</w:t>
            </w:r>
            <w:r>
              <w:rPr>
                <w:rFonts w:hint="eastAsia"/>
                <w:color w:val="auto"/>
                <w:vertAlign w:val="baseline"/>
                <w:lang w:val="en-US" w:eastAsia="zh-CN"/>
              </w:rPr>
              <w:t>：</w:t>
            </w:r>
            <w:r>
              <w:rPr>
                <w:rFonts w:hint="default"/>
                <w:color w:val="auto"/>
                <w:vertAlign w:val="baseline"/>
                <w:lang w:val="en-US" w:eastAsia="zh-CN"/>
              </w:rPr>
              <w:t>[3]Uint4B</w:t>
            </w:r>
          </w:p>
          <w:p>
            <w:pPr>
              <w:tabs>
                <w:tab w:val="left" w:pos="720"/>
              </w:tabs>
              <w:spacing w:line="360" w:lineRule="auto"/>
              <w:rPr>
                <w:rFonts w:hint="default"/>
                <w:color w:val="auto"/>
                <w:vertAlign w:val="baseline"/>
                <w:lang w:val="en-US" w:eastAsia="zh-CN"/>
              </w:rPr>
            </w:pPr>
            <w:r>
              <w:rPr>
                <w:rFonts w:hint="default"/>
                <w:color w:val="auto"/>
                <w:vertAlign w:val="baseline"/>
                <w:lang w:val="en-US" w:eastAsia="zh-CN"/>
              </w:rPr>
              <w:t>+0x0a8 CommitCharge</w:t>
            </w:r>
            <w:r>
              <w:rPr>
                <w:rFonts w:hint="eastAsia"/>
                <w:color w:val="auto"/>
                <w:vertAlign w:val="baseline"/>
                <w:lang w:val="en-US" w:eastAsia="zh-CN"/>
              </w:rPr>
              <w:t>：</w:t>
            </w:r>
            <w:r>
              <w:rPr>
                <w:rFonts w:hint="default"/>
                <w:color w:val="auto"/>
                <w:vertAlign w:val="baseline"/>
                <w:lang w:val="en-US" w:eastAsia="zh-CN"/>
              </w:rPr>
              <w:t>Uint4B</w:t>
            </w:r>
          </w:p>
          <w:p>
            <w:pPr>
              <w:tabs>
                <w:tab w:val="left" w:pos="720"/>
              </w:tabs>
              <w:spacing w:line="360" w:lineRule="auto"/>
              <w:rPr>
                <w:rFonts w:hint="default"/>
                <w:color w:val="auto"/>
                <w:vertAlign w:val="baseline"/>
                <w:lang w:val="en-US" w:eastAsia="zh-CN"/>
              </w:rPr>
            </w:pPr>
            <w:r>
              <w:rPr>
                <w:rFonts w:hint="default"/>
                <w:color w:val="auto"/>
                <w:vertAlign w:val="baseline"/>
                <w:lang w:val="en-US" w:eastAsia="zh-CN"/>
              </w:rPr>
              <w:t>+0x0ac PeakVirtualSize</w:t>
            </w:r>
            <w:r>
              <w:rPr>
                <w:rFonts w:hint="eastAsia"/>
                <w:color w:val="auto"/>
                <w:vertAlign w:val="baseline"/>
                <w:lang w:val="en-US" w:eastAsia="zh-CN"/>
              </w:rPr>
              <w:t>：</w:t>
            </w:r>
            <w:r>
              <w:rPr>
                <w:rFonts w:hint="default"/>
                <w:color w:val="auto"/>
                <w:vertAlign w:val="baseline"/>
                <w:lang w:val="en-US" w:eastAsia="zh-CN"/>
              </w:rPr>
              <w:t>Uint4B</w:t>
            </w:r>
          </w:p>
          <w:p>
            <w:pPr>
              <w:tabs>
                <w:tab w:val="left" w:pos="720"/>
              </w:tabs>
              <w:spacing w:line="360" w:lineRule="auto"/>
              <w:rPr>
                <w:rFonts w:hint="default"/>
                <w:color w:val="auto"/>
                <w:vertAlign w:val="baseline"/>
                <w:lang w:val="en-US" w:eastAsia="zh-CN"/>
              </w:rPr>
            </w:pPr>
            <w:r>
              <w:rPr>
                <w:rFonts w:hint="default"/>
                <w:color w:val="auto"/>
                <w:vertAlign w:val="baseline"/>
                <w:lang w:val="en-US" w:eastAsia="zh-CN"/>
              </w:rPr>
              <w:t>+0x0b0 VirtualSize</w:t>
            </w:r>
            <w:r>
              <w:rPr>
                <w:rFonts w:hint="eastAsia"/>
                <w:color w:val="auto"/>
                <w:vertAlign w:val="baseline"/>
                <w:lang w:val="en-US" w:eastAsia="zh-CN"/>
              </w:rPr>
              <w:t>：</w:t>
            </w:r>
            <w:r>
              <w:rPr>
                <w:rFonts w:hint="default"/>
                <w:color w:val="auto"/>
                <w:vertAlign w:val="baseline"/>
                <w:lang w:val="en-US" w:eastAsia="zh-CN"/>
              </w:rPr>
              <w:t>Uint4B</w:t>
            </w:r>
          </w:p>
          <w:p>
            <w:pPr>
              <w:tabs>
                <w:tab w:val="left" w:pos="720"/>
              </w:tabs>
              <w:spacing w:line="360" w:lineRule="auto"/>
              <w:rPr>
                <w:rFonts w:hint="default"/>
                <w:color w:val="auto"/>
                <w:vertAlign w:val="baseline"/>
                <w:lang w:val="en-US" w:eastAsia="zh-CN"/>
              </w:rPr>
            </w:pPr>
            <w:r>
              <w:rPr>
                <w:rFonts w:hint="default"/>
                <w:color w:val="auto"/>
                <w:vertAlign w:val="baseline"/>
                <w:lang w:val="en-US" w:eastAsia="zh-CN"/>
              </w:rPr>
              <w:t>+0x0b4 SessionProcessLinks :_LIST_ENTRY</w:t>
            </w:r>
          </w:p>
          <w:p>
            <w:pPr>
              <w:tabs>
                <w:tab w:val="left" w:pos="720"/>
              </w:tabs>
              <w:spacing w:line="360" w:lineRule="auto"/>
              <w:rPr>
                <w:rFonts w:hint="eastAsia"/>
                <w:color w:val="auto"/>
                <w:vertAlign w:val="baseline"/>
                <w:lang w:val="en-US" w:eastAsia="zh-CN"/>
              </w:rPr>
            </w:pPr>
            <w:r>
              <w:rPr>
                <w:rFonts w:hint="default"/>
                <w:color w:val="auto"/>
                <w:vertAlign w:val="baseline"/>
                <w:lang w:val="en-US" w:eastAsia="zh-CN"/>
              </w:rPr>
              <w:t>+0x0bc DebugPort</w:t>
            </w:r>
            <w:r>
              <w:rPr>
                <w:rFonts w:hint="eastAsia"/>
                <w:color w:val="auto"/>
                <w:vertAlign w:val="baseline"/>
                <w:lang w:val="en-US" w:eastAsia="zh-CN"/>
              </w:rPr>
              <w:t>：</w:t>
            </w:r>
            <w:r>
              <w:rPr>
                <w:rFonts w:hint="default"/>
                <w:color w:val="auto"/>
                <w:vertAlign w:val="baseline"/>
                <w:lang w:val="en-US" w:eastAsia="zh-CN"/>
              </w:rPr>
              <w:t>Ptr32 Void</w:t>
            </w:r>
          </w:p>
          <w:p>
            <w:pPr>
              <w:tabs>
                <w:tab w:val="left" w:pos="720"/>
              </w:tabs>
              <w:spacing w:line="360" w:lineRule="auto"/>
              <w:rPr>
                <w:rFonts w:hint="default"/>
                <w:color w:val="auto"/>
                <w:vertAlign w:val="baseline"/>
                <w:lang w:val="en-US" w:eastAsia="zh-CN"/>
              </w:rPr>
            </w:pPr>
            <w:r>
              <w:rPr>
                <w:rFonts w:hint="default"/>
                <w:color w:val="auto"/>
                <w:vertAlign w:val="baseline"/>
                <w:lang w:val="en-US" w:eastAsia="zh-CN"/>
              </w:rPr>
              <w:t>+0x0c0 ExceptionPort</w:t>
            </w:r>
            <w:r>
              <w:rPr>
                <w:rFonts w:hint="eastAsia"/>
                <w:color w:val="auto"/>
                <w:vertAlign w:val="baseline"/>
                <w:lang w:val="en-US" w:eastAsia="zh-CN"/>
              </w:rPr>
              <w:t>：</w:t>
            </w:r>
            <w:r>
              <w:rPr>
                <w:rFonts w:hint="default"/>
                <w:color w:val="auto"/>
                <w:vertAlign w:val="baseline"/>
                <w:lang w:val="en-US" w:eastAsia="zh-CN"/>
              </w:rPr>
              <w:t>Ptr32 Void</w:t>
            </w:r>
          </w:p>
          <w:p>
            <w:pPr>
              <w:tabs>
                <w:tab w:val="left" w:pos="720"/>
              </w:tabs>
              <w:spacing w:line="360" w:lineRule="auto"/>
              <w:rPr>
                <w:rFonts w:hint="default"/>
                <w:vertAlign w:val="baseline"/>
                <w:lang w:val="en-US" w:eastAsia="zh-CN"/>
              </w:rPr>
            </w:pPr>
            <w:r>
              <w:rPr>
                <w:rFonts w:hint="default"/>
                <w:color w:val="auto"/>
                <w:vertAlign w:val="baseline"/>
                <w:lang w:val="en-US" w:eastAsia="zh-CN"/>
              </w:rPr>
              <w:t>+0x0c40bjectTable</w:t>
            </w:r>
            <w:r>
              <w:rPr>
                <w:rFonts w:hint="eastAsia"/>
                <w:color w:val="auto"/>
                <w:vertAlign w:val="baseline"/>
                <w:lang w:val="en-US" w:eastAsia="zh-CN"/>
              </w:rPr>
              <w:t>：</w:t>
            </w:r>
            <w:r>
              <w:rPr>
                <w:rFonts w:hint="default"/>
                <w:color w:val="auto"/>
                <w:vertAlign w:val="baseline"/>
                <w:lang w:val="en-US" w:eastAsia="zh-CN"/>
              </w:rPr>
              <w:t>Ptr32 _HANDLE_TABLE</w:t>
            </w:r>
          </w:p>
        </w:tc>
      </w:tr>
    </w:tbl>
    <w:p>
      <w:pPr>
        <w:pStyle w:val="11"/>
        <w:widowControl/>
        <w:numPr>
          <w:ilvl w:val="0"/>
          <w:numId w:val="0"/>
        </w:numPr>
        <w:spacing w:line="360" w:lineRule="auto"/>
        <w:jc w:val="both"/>
      </w:pP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LIST_ENTRY结构是一个包含两个值的双向链表：第一个是BLINK,它指向列表中的前一项，第二个是FLINK,它指向列表中的下一项。程序不仅读取LIST_ENTRY结构而且修改这个结构。</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20"/>
              </w:tabs>
              <w:spacing w:line="360" w:lineRule="auto"/>
              <w:rPr>
                <w:rFonts w:hint="default"/>
                <w:vertAlign w:val="baseline"/>
                <w:lang w:val="en-US" w:eastAsia="zh-CN"/>
              </w:rPr>
            </w:pPr>
            <w:r>
              <w:rPr>
                <w:rFonts w:hint="eastAsia"/>
                <w:vertAlign w:val="baseline"/>
                <w:lang w:val="en-US" w:eastAsia="zh-CN"/>
              </w:rPr>
              <w:t>mov eax,[eax+8Ch]  ①</w:t>
            </w:r>
          </w:p>
          <w:p>
            <w:pPr>
              <w:tabs>
                <w:tab w:val="left" w:pos="720"/>
              </w:tabs>
              <w:spacing w:line="360" w:lineRule="auto"/>
              <w:rPr>
                <w:rFonts w:hint="eastAsia"/>
                <w:vertAlign w:val="baseline"/>
                <w:lang w:val="en-US" w:eastAsia="zh-CN"/>
              </w:rPr>
            </w:pPr>
            <w:r>
              <w:rPr>
                <w:rFonts w:hint="eastAsia"/>
                <w:vertAlign w:val="baseline"/>
                <w:lang w:val="en-US" w:eastAsia="zh-CN"/>
              </w:rPr>
              <w:t>add eax,88h</w:t>
            </w:r>
          </w:p>
          <w:p>
            <w:pPr>
              <w:tabs>
                <w:tab w:val="left" w:pos="720"/>
              </w:tabs>
              <w:spacing w:line="360" w:lineRule="auto"/>
              <w:rPr>
                <w:rFonts w:hint="default"/>
                <w:vertAlign w:val="baseline"/>
                <w:lang w:val="en-US" w:eastAsia="zh-CN"/>
              </w:rPr>
            </w:pPr>
            <w:r>
              <w:rPr>
                <w:rFonts w:hint="eastAsia"/>
                <w:vertAlign w:val="baseline"/>
                <w:lang w:val="en-US" w:eastAsia="zh-CN"/>
              </w:rPr>
              <w:t>mov edx,[eax]  ②</w:t>
            </w:r>
          </w:p>
          <w:p>
            <w:pPr>
              <w:tabs>
                <w:tab w:val="left" w:pos="720"/>
              </w:tabs>
              <w:spacing w:line="360" w:lineRule="auto"/>
              <w:rPr>
                <w:rFonts w:hint="default"/>
                <w:vertAlign w:val="baseline"/>
                <w:lang w:val="en-US" w:eastAsia="zh-CN"/>
              </w:rPr>
            </w:pPr>
            <w:r>
              <w:rPr>
                <w:rFonts w:hint="eastAsia"/>
                <w:vertAlign w:val="baseline"/>
                <w:lang w:val="en-US" w:eastAsia="zh-CN"/>
              </w:rPr>
              <w:t>mov [ecx],edx  ③</w:t>
            </w:r>
          </w:p>
          <w:p>
            <w:pPr>
              <w:tabs>
                <w:tab w:val="left" w:pos="720"/>
              </w:tabs>
              <w:spacing w:line="360" w:lineRule="auto"/>
              <w:rPr>
                <w:rFonts w:hint="default"/>
                <w:vertAlign w:val="baseline"/>
                <w:lang w:val="en-US" w:eastAsia="zh-CN"/>
              </w:rPr>
            </w:pPr>
            <w:r>
              <w:rPr>
                <w:rFonts w:hint="eastAsia"/>
                <w:vertAlign w:val="baseline"/>
                <w:lang w:val="en-US" w:eastAsia="zh-CN"/>
              </w:rPr>
              <w:t>mov ecx,[eax]  ④</w:t>
            </w:r>
          </w:p>
          <w:p>
            <w:pPr>
              <w:tabs>
                <w:tab w:val="left" w:pos="720"/>
              </w:tabs>
              <w:spacing w:line="360" w:lineRule="auto"/>
              <w:rPr>
                <w:rFonts w:hint="default"/>
                <w:vertAlign w:val="baseline"/>
                <w:lang w:val="en-US" w:eastAsia="zh-CN"/>
              </w:rPr>
            </w:pPr>
            <w:r>
              <w:rPr>
                <w:rFonts w:hint="eastAsia"/>
                <w:vertAlign w:val="baseline"/>
                <w:lang w:val="en-US" w:eastAsia="zh-CN"/>
              </w:rPr>
              <w:t>mov eax,[eax+4]  ⑤</w:t>
            </w:r>
          </w:p>
          <w:p>
            <w:pPr>
              <w:tabs>
                <w:tab w:val="left" w:pos="720"/>
              </w:tabs>
              <w:spacing w:line="360" w:lineRule="auto"/>
              <w:rPr>
                <w:rFonts w:hint="default"/>
                <w:vertAlign w:val="baseline"/>
                <w:lang w:val="en-US" w:eastAsia="zh-CN"/>
              </w:rPr>
            </w:pPr>
            <w:r>
              <w:rPr>
                <w:rFonts w:hint="eastAsia"/>
                <w:vertAlign w:val="baseline"/>
                <w:lang w:val="en-US" w:eastAsia="zh-CN"/>
              </w:rPr>
              <w:t>mov [ecx+4],eax  ⑥</w:t>
            </w:r>
          </w:p>
        </w:tc>
      </w:tr>
    </w:tbl>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处指令获取列表中指向下一项的指针。②处指令获取列表中指向前一项的指针。③处的指令覆盖下一项的BLINK指针，使其指向前一项⑥。在此之前，下一项的BLINK指针指向当前项。③处的指令覆盖BLINK指针，从而使它跳过当前指针。④、⑤、⑥处的指令执行相同的步骤，除了覆盖列表中前一项的FIINK指针来跳过当前项。</w:t>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除了修改当前进程的EPROCESS结构之外，上面代码还会修改进程链中的前一个或者后一个进程的EPROCESS结构。这个六条指令通过从加载进程的列表中解除链接，来隐藏当前进程。</w:t>
      </w:r>
    </w:p>
    <w:p>
      <w:pPr>
        <w:pStyle w:val="11"/>
        <w:widowControl/>
        <w:numPr>
          <w:ilvl w:val="0"/>
          <w:numId w:val="0"/>
        </w:numPr>
        <w:spacing w:line="360" w:lineRule="auto"/>
        <w:ind w:left="750" w:leftChars="0" w:firstLine="420" w:firstLineChars="200"/>
        <w:jc w:val="center"/>
      </w:pPr>
      <w:r>
        <w:drawing>
          <wp:inline distT="0" distB="0" distL="114300" distR="114300">
            <wp:extent cx="3822700" cy="1066165"/>
            <wp:effectExtent l="0" t="0" r="2540" b="63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52">
                      <a:lum bright="6000" contrast="6000"/>
                    </a:blip>
                    <a:stretch>
                      <a:fillRect/>
                    </a:stretch>
                  </pic:blipFill>
                  <pic:spPr>
                    <a:xfrm>
                      <a:off x="0" y="0"/>
                      <a:ext cx="3822700" cy="1066165"/>
                    </a:xfrm>
                    <a:prstGeom prst="rect">
                      <a:avLst/>
                    </a:prstGeom>
                    <a:noFill/>
                    <a:ln>
                      <a:noFill/>
                    </a:ln>
                  </pic:spPr>
                </pic:pic>
              </a:graphicData>
            </a:graphic>
          </wp:inline>
        </w:drawing>
      </w:r>
    </w:p>
    <w:p>
      <w:pPr>
        <w:pStyle w:val="11"/>
        <w:widowControl/>
        <w:numPr>
          <w:ilvl w:val="0"/>
          <w:numId w:val="0"/>
        </w:numPr>
        <w:spacing w:line="360" w:lineRule="auto"/>
        <w:ind w:left="750"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当操作系统正常运行时，每个进程都有一个指向它前一个进程或者后一个进程的指针。然后，在图10-3L中，进程2被这个Rootkit隐藏，当OS遍历进程链表时，隐藏进程总是被跳过。</w:t>
      </w:r>
    </w:p>
    <w:p>
      <w:pPr>
        <w:pStyle w:val="11"/>
        <w:widowControl/>
        <w:numPr>
          <w:ilvl w:val="0"/>
          <w:numId w:val="5"/>
        </w:numPr>
        <w:spacing w:line="360" w:lineRule="auto"/>
        <w:ind w:left="750" w:leftChars="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这个程序做了些什么?</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用户态程序加载驱动，然后每隔30秒就弹出一个广告。这个驱动通过从系统链表中摘除进程环境块(PEB),来隐藏进程。</w:t>
      </w:r>
    </w:p>
    <w:p>
      <w:pPr>
        <w:pStyle w:val="11"/>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一旦程序运行，你怎样停止它?</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一旦程序运行，除了重启以外，没有任何一种办法可以轻易停止它。</w:t>
      </w:r>
    </w:p>
    <w:p>
      <w:pPr>
        <w:pStyle w:val="11"/>
        <w:widowControl/>
        <w:numPr>
          <w:ilvl w:val="0"/>
          <w:numId w:val="5"/>
        </w:numPr>
        <w:spacing w:line="360" w:lineRule="auto"/>
        <w:ind w:left="750" w:leftChars="0" w:firstLine="482" w:firstLineChars="200"/>
        <w:jc w:val="left"/>
        <w:rPr>
          <w:rFonts w:hint="default" w:ascii="宋体" w:hAnsi="宋体" w:eastAsia="宋体"/>
          <w:b/>
          <w:bCs/>
          <w:sz w:val="24"/>
          <w:szCs w:val="24"/>
          <w:lang w:val="en-US" w:eastAsia="zh-CN"/>
        </w:rPr>
      </w:pPr>
      <w:r>
        <w:rPr>
          <w:rFonts w:hint="default" w:ascii="宋体" w:hAnsi="宋体" w:eastAsia="宋体"/>
          <w:b/>
          <w:bCs/>
          <w:sz w:val="24"/>
          <w:szCs w:val="24"/>
          <w:lang w:val="en-US" w:eastAsia="zh-CN"/>
        </w:rPr>
        <w:t>它的内核组件做了什么操作?</w:t>
      </w:r>
    </w:p>
    <w:p>
      <w:pPr>
        <w:pStyle w:val="11"/>
        <w:widowControl/>
        <w:numPr>
          <w:ilvl w:val="0"/>
          <w:numId w:val="0"/>
        </w:numPr>
        <w:spacing w:line="360" w:lineRule="auto"/>
        <w:ind w:leftChars="200"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为了对用户隐藏进程，内核组件负责响应，从进程链接表中摘除进程的DeviceIoControl请求。</w:t>
      </w:r>
    </w:p>
    <w:p>
      <w:pPr>
        <w:pStyle w:val="11"/>
        <w:widowControl/>
        <w:numPr>
          <w:ilvl w:val="0"/>
          <w:numId w:val="1"/>
        </w:numPr>
        <w:spacing w:line="360" w:lineRule="auto"/>
        <w:ind w:left="750" w:leftChars="0" w:hanging="750" w:firstLineChars="0"/>
        <w:jc w:val="left"/>
        <w:rPr>
          <w:rFonts w:hint="default" w:ascii="宋体" w:hAnsi="宋体" w:eastAsia="宋体"/>
          <w:b/>
          <w:bCs/>
          <w:sz w:val="36"/>
          <w:szCs w:val="36"/>
          <w:lang w:val="en-US" w:eastAsia="zh-CN"/>
        </w:rPr>
      </w:pPr>
      <w:r>
        <w:rPr>
          <w:rFonts w:hint="eastAsia" w:ascii="宋体" w:hAnsi="宋体" w:eastAsia="宋体"/>
          <w:b/>
          <w:bCs/>
          <w:sz w:val="36"/>
          <w:szCs w:val="36"/>
          <w:lang w:val="en-US" w:eastAsia="zh-CN"/>
        </w:rPr>
        <w:t>Yara规则</w:t>
      </w:r>
    </w:p>
    <w:p>
      <w:pPr>
        <w:pStyle w:val="11"/>
        <w:widowControl/>
        <w:numPr>
          <w:numId w:val="0"/>
        </w:numPr>
        <w:spacing w:line="360" w:lineRule="auto"/>
        <w:ind w:leftChars="0" w:firstLine="480" w:firstLineChars="200"/>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根据特征字符串编写yara如下：</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rule RukeforLab10_01exe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meta:</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description = "Lab10-01.exe"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strings: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$s1 = "C:\\Windows\\System32\\Lab10-01.sys"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$s2 = "Hello World!" fullword wide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$s3 = "RegWriterApp Version 1.0" fullword wide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$s4 = "REGWRITERAPP" fullword wide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$s5 = "RegWriterApp" fullword wide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$s6 = "System" fullword wide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$s7 = "Copyright (C) 2011" fullword wide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condition:</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uint16(0) == 0x5a4d and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uint32(uint32(0x3c))==0x00004550and filesize &lt; 80KB and</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all of them</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rule RukeforLab10_01sys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meta:</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description = "Lab10-01.sys"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strings: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$s1 = "c:\\winddk\\7600.16385.1\\src\\general\\regwriter\\wdm\\sys\\objfre_wxp_x86\\i386\\sioctl.pdb"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$s2 = "Lab10-01.sys" fullword wide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$s3 = "Important System Driver" fullword wide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$s4 = "\\Registry\\Machine\\SOFTWARE\\Policies\\Microsoft\\WindowsFirewall" fullword wide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$s5 = "\\Registry\\Machine\\SOFTWARE\\Policies\\Microsoft" fullword wide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$s6 = "6.1.7600.16385 built by: WinDDK" fullword wide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$s7 = " ABC Corp." fullword wide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condition:</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uint16(0) == 0x5a4d and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uint32(uint32(0x3c))==0x00004550and filesize &lt; 10KB and</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all of them</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rule RukeforLab10_02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meta:</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description = "Lab10-02.exe"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strings: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$s1 = "C:\\Windows\\System32\\Mlwx486.sys"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$s2 = "c:\\winddk\\7600.16385.1\\src\\general\\rootkit\\wdm\\sys\\objfre_wxp_x86\\i386\\sioctl.pdb"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$s3 = "SIOCTL.sys" fullword wide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$s4 = "Failed to open service manager."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$s5 = "Failed to start service."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$s6 = "Sample IOCTL Driver" fullword wide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$s7 = "\"WWShtT@"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$s8 = "VWuBhhT@"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$s9 = "486 WS Driver"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$s10 = "6.1.7600.16385 built by: WinDDK" fullword wide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$s11 = "KeServiceDescriptorTable" fullword wide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$s16 = "Failed to create service."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condition:</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uint16(0) == 0x5a4d and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uint32(uint32(0x3c))==0x00004550and filesize &lt; 100KB and</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6 of them</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rule RukeforLab10_03exe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meta:</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description = "Lab10-03.exe"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strings: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$s1 = "C:\\Windows\\System32\\Lab10-03.sys"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$s2 = "http://www.malwareanalysisbook.com/ad.html" fullword wide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$s3 = "Process Helper"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$s4 = "\\\\.\\ProcHelper"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condition:</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uint16(0) == 0x5a4d and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uint32(uint32(0x3c))==0x00004550and filesize &lt; 70KB and</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all of them</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rule RukeforLab10_03sys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meta:</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description = "Lab10-03.sys"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strings: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$s1 = "c:\\winddk\\7600.16385.1\\src\\general\\rootkitprochide\\wdm\\sys\\objfre_wxp_x86\\i386\\sioctl.pdb" fullword ascii</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$s2 = "Lab10-03.sys" fullword wide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$s3 = "Important Process Helper" fullword wide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$s4 = "\\DosDevices\\ProcHelper" fullword wide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$s5 = "\\Device\\ProcHelper" fullword wide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$s6 = "6.1.7600.16385 built by: WinDDK" fullword wide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$s7 = " ABC Corp." fullword wide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condition:</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uint16(0) == 0x5a4d and </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uint32(uint32(0x3c))==0x00004550and filesize &lt; 10KB and</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all of them</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bl>
    <w:p>
      <w:pPr>
        <w:pStyle w:val="11"/>
        <w:widowControl/>
        <w:numPr>
          <w:numId w:val="0"/>
        </w:numPr>
        <w:spacing w:line="360" w:lineRule="auto"/>
        <w:ind w:leftChars="0" w:firstLine="420" w:firstLineChars="200"/>
        <w:jc w:val="center"/>
      </w:pPr>
      <w:r>
        <w:drawing>
          <wp:inline distT="0" distB="0" distL="114300" distR="114300">
            <wp:extent cx="3931920" cy="12954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53"/>
                    <a:stretch>
                      <a:fillRect/>
                    </a:stretch>
                  </pic:blipFill>
                  <pic:spPr>
                    <a:xfrm>
                      <a:off x="0" y="0"/>
                      <a:ext cx="3931920" cy="1295400"/>
                    </a:xfrm>
                    <a:prstGeom prst="rect">
                      <a:avLst/>
                    </a:prstGeom>
                    <a:noFill/>
                    <a:ln>
                      <a:noFill/>
                    </a:ln>
                  </pic:spPr>
                </pic:pic>
              </a:graphicData>
            </a:graphic>
          </wp:inline>
        </w:drawing>
      </w:r>
    </w:p>
    <w:p>
      <w:pPr>
        <w:pStyle w:val="11"/>
        <w:widowControl/>
        <w:numPr>
          <w:ilvl w:val="0"/>
          <w:numId w:val="1"/>
        </w:numPr>
        <w:spacing w:line="360" w:lineRule="auto"/>
        <w:ind w:left="750" w:leftChars="0" w:hanging="750" w:firstLineChars="0"/>
        <w:jc w:val="left"/>
        <w:rPr>
          <w:rFonts w:hint="default" w:ascii="宋体" w:hAnsi="宋体" w:eastAsia="宋体" w:cs="宋体"/>
          <w:sz w:val="36"/>
          <w:szCs w:val="36"/>
          <w:lang w:val="en-US" w:eastAsia="zh-CN"/>
        </w:rPr>
      </w:pPr>
      <w:r>
        <w:rPr>
          <w:rFonts w:hint="eastAsia" w:ascii="宋体" w:hAnsi="宋体" w:eastAsia="宋体" w:cs="宋体"/>
          <w:b/>
          <w:bCs/>
          <w:sz w:val="36"/>
          <w:szCs w:val="36"/>
          <w:lang w:val="en-US" w:eastAsia="zh-CN"/>
        </w:rPr>
        <w:t>IDA Python</w:t>
      </w:r>
      <w:r>
        <w:rPr>
          <w:rFonts w:hint="eastAsia" w:ascii="宋体" w:hAnsi="宋体" w:eastAsia="宋体" w:cs="宋体"/>
          <w:sz w:val="36"/>
          <w:szCs w:val="36"/>
          <w:lang w:val="en-US" w:eastAsia="zh-CN"/>
        </w:rPr>
        <w:br w:type="textWrapping"/>
      </w:r>
      <w:r>
        <w:rPr>
          <w:rFonts w:hint="eastAsia" w:ascii="宋体" w:hAnsi="宋体" w:eastAsia="宋体" w:cs="宋体"/>
          <w:sz w:val="24"/>
          <w:szCs w:val="24"/>
          <w:lang w:val="en-US" w:eastAsia="zh-CN"/>
        </w:rPr>
        <w:t>遍历所有函数并显示每个函数</w:t>
      </w:r>
      <w:bookmarkStart w:id="0" w:name="_GoBack"/>
      <w:bookmarkEnd w:id="0"/>
      <w:r>
        <w:rPr>
          <w:rFonts w:hint="eastAsia" w:ascii="宋体" w:hAnsi="宋体" w:eastAsia="宋体" w:cs="宋体"/>
          <w:sz w:val="24"/>
          <w:szCs w:val="24"/>
          <w:lang w:val="en-US" w:eastAsia="zh-CN"/>
        </w:rPr>
        <w:t>调用的目标函数：</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16" w:hRule="atLeast"/>
        </w:trPr>
        <w:tc>
          <w:tcPr>
            <w:tcW w:w="8522" w:type="dxa"/>
            <w:tcBorders/>
          </w:tcPr>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 coding: utf-8 -*-</w:t>
            </w:r>
          </w:p>
          <w:p>
            <w:pPr>
              <w:tabs>
                <w:tab w:val="left" w:pos="720"/>
              </w:tabs>
              <w:spacing w:line="360" w:lineRule="auto"/>
              <w:rPr>
                <w:rFonts w:hint="eastAsia" w:ascii="宋体" w:hAnsi="宋体" w:eastAsia="宋体" w:cs="宋体"/>
                <w:sz w:val="24"/>
                <w:szCs w:val="24"/>
                <w:vertAlign w:val="baseline"/>
                <w:lang w:val="en-US" w:eastAsia="zh-CN"/>
              </w:rPr>
            </w:pP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import idc</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import idautils</w:t>
            </w:r>
          </w:p>
          <w:p>
            <w:pPr>
              <w:tabs>
                <w:tab w:val="left" w:pos="720"/>
              </w:tabs>
              <w:spacing w:line="360" w:lineRule="auto"/>
              <w:rPr>
                <w:rFonts w:hint="eastAsia" w:ascii="宋体" w:hAnsi="宋体" w:eastAsia="宋体" w:cs="宋体"/>
                <w:sz w:val="24"/>
                <w:szCs w:val="24"/>
                <w:vertAlign w:val="baseline"/>
                <w:lang w:val="en-US" w:eastAsia="zh-CN"/>
              </w:rPr>
            </w:pP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def analyze_call_graph(start_address):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 创建函数调用图的字典</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call_graph = {}</w:t>
            </w:r>
          </w:p>
          <w:p>
            <w:pPr>
              <w:tabs>
                <w:tab w:val="left" w:pos="720"/>
              </w:tabs>
              <w:spacing w:line="360" w:lineRule="auto"/>
              <w:rPr>
                <w:rFonts w:hint="eastAsia" w:ascii="宋体" w:hAnsi="宋体" w:eastAsia="宋体" w:cs="宋体"/>
                <w:sz w:val="24"/>
                <w:szCs w:val="24"/>
                <w:vertAlign w:val="baseline"/>
                <w:lang w:val="en-US" w:eastAsia="zh-CN"/>
              </w:rPr>
            </w:pP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 遍历所有函数</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for func_ea in idautils.Functions():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func_name = idc.GetFunctionName(func_ea)</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call_graph[func_name] = []</w:t>
            </w:r>
          </w:p>
          <w:p>
            <w:pPr>
              <w:tabs>
                <w:tab w:val="left" w:pos="720"/>
              </w:tabs>
              <w:spacing w:line="360" w:lineRule="auto"/>
              <w:rPr>
                <w:rFonts w:hint="eastAsia" w:ascii="宋体" w:hAnsi="宋体" w:eastAsia="宋体" w:cs="宋体"/>
                <w:sz w:val="24"/>
                <w:szCs w:val="24"/>
                <w:vertAlign w:val="baseline"/>
                <w:lang w:val="en-US" w:eastAsia="zh-CN"/>
              </w:rPr>
            </w:pP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 获取函数信息</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func_start = idc.GetFunctionAttr(func_ea, idc.FUNCATTR_START)</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func_end = idc.GetFunctionAttr(func_ea, idc.FUNCATTR_END)</w:t>
            </w:r>
          </w:p>
          <w:p>
            <w:pPr>
              <w:tabs>
                <w:tab w:val="left" w:pos="720"/>
              </w:tabs>
              <w:spacing w:line="360" w:lineRule="auto"/>
              <w:rPr>
                <w:rFonts w:hint="eastAsia" w:ascii="宋体" w:hAnsi="宋体" w:eastAsia="宋体" w:cs="宋体"/>
                <w:sz w:val="24"/>
                <w:szCs w:val="24"/>
                <w:vertAlign w:val="baseline"/>
                <w:lang w:val="en-US" w:eastAsia="zh-CN"/>
              </w:rPr>
            </w:pP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 遍历函数内的指令</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for head in idautils.Heads(func_start, func_end):</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 获取指令的助记符</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mnemonic = idc.GetMnem(head)</w:t>
            </w:r>
          </w:p>
          <w:p>
            <w:pPr>
              <w:tabs>
                <w:tab w:val="left" w:pos="720"/>
              </w:tabs>
              <w:spacing w:line="360" w:lineRule="auto"/>
              <w:rPr>
                <w:rFonts w:hint="eastAsia" w:ascii="宋体" w:hAnsi="宋体" w:eastAsia="宋体" w:cs="宋体"/>
                <w:sz w:val="24"/>
                <w:szCs w:val="24"/>
                <w:vertAlign w:val="baseline"/>
                <w:lang w:val="en-US" w:eastAsia="zh-CN"/>
              </w:rPr>
            </w:pP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 检查指令是否为"call"</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if mnemonic == "call":</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target_address = idc.GetOperandValue(head, 0)</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target_func_name = idc.GetFunctionName(target_address)</w:t>
            </w:r>
          </w:p>
          <w:p>
            <w:pPr>
              <w:tabs>
                <w:tab w:val="left" w:pos="720"/>
              </w:tabs>
              <w:spacing w:line="360" w:lineRule="auto"/>
              <w:rPr>
                <w:rFonts w:hint="eastAsia" w:ascii="宋体" w:hAnsi="宋体" w:eastAsia="宋体" w:cs="宋体"/>
                <w:sz w:val="24"/>
                <w:szCs w:val="24"/>
                <w:vertAlign w:val="baseline"/>
                <w:lang w:val="en-US" w:eastAsia="zh-CN"/>
              </w:rPr>
            </w:pP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 如果目标函数不为空，则将其添加到调用图中</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if target_func_name: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call_graph[func_name].append(target_func_name)</w:t>
            </w:r>
          </w:p>
          <w:p>
            <w:pPr>
              <w:tabs>
                <w:tab w:val="left" w:pos="720"/>
              </w:tabs>
              <w:spacing w:line="360" w:lineRule="auto"/>
              <w:rPr>
                <w:rFonts w:hint="eastAsia" w:ascii="宋体" w:hAnsi="宋体" w:eastAsia="宋体" w:cs="宋体"/>
                <w:sz w:val="24"/>
                <w:szCs w:val="24"/>
                <w:vertAlign w:val="baseline"/>
                <w:lang w:val="en-US" w:eastAsia="zh-CN"/>
              </w:rPr>
            </w:pP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 显示调用图</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for func, calls in call_graph.items():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print("Function: {}".format(func))</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if calls: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print("Calls the following functions:")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for called_func in calls: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print("  {}".format(called_func))</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else:</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print("This function does not call other functions.")</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print("=" * 30)</w:t>
            </w:r>
          </w:p>
          <w:p>
            <w:pPr>
              <w:tabs>
                <w:tab w:val="left" w:pos="720"/>
              </w:tabs>
              <w:spacing w:line="360" w:lineRule="auto"/>
              <w:rPr>
                <w:rFonts w:hint="eastAsia" w:ascii="宋体" w:hAnsi="宋体" w:eastAsia="宋体" w:cs="宋体"/>
                <w:sz w:val="24"/>
                <w:szCs w:val="24"/>
                <w:vertAlign w:val="baseline"/>
                <w:lang w:val="en-US" w:eastAsia="zh-CN"/>
              </w:rPr>
            </w:pP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在此处替换为要分析的起始地址</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start_address_to_analyze = 0x401000  # 替换为实际地址</w:t>
            </w:r>
          </w:p>
          <w:p>
            <w:pPr>
              <w:tabs>
                <w:tab w:val="left" w:pos="720"/>
              </w:tabs>
              <w:spacing w:line="360" w:lineRule="auto"/>
              <w:rPr>
                <w:rFonts w:hint="eastAsia" w:ascii="宋体" w:hAnsi="宋体" w:eastAsia="宋体" w:cs="宋体"/>
                <w:sz w:val="24"/>
                <w:szCs w:val="24"/>
                <w:vertAlign w:val="baseline"/>
                <w:lang w:val="en-US" w:eastAsia="zh-CN"/>
              </w:rPr>
            </w:pP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运行分析程序</w:t>
            </w:r>
          </w:p>
          <w:p>
            <w:pPr>
              <w:tabs>
                <w:tab w:val="left" w:pos="720"/>
              </w:tabs>
              <w:spacing w:line="360" w:lineRule="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analyze_call_graph(start_address_to_analyze)</w:t>
            </w:r>
          </w:p>
        </w:tc>
      </w:tr>
    </w:tbl>
    <w:p>
      <w:pPr>
        <w:pStyle w:val="11"/>
        <w:widowControl/>
        <w:numPr>
          <w:numId w:val="0"/>
        </w:numPr>
        <w:spacing w:line="360" w:lineRule="auto"/>
        <w:ind w:leftChars="0"/>
        <w:jc w:val="left"/>
      </w:pPr>
    </w:p>
    <w:p>
      <w:pPr>
        <w:pStyle w:val="11"/>
        <w:widowControl/>
        <w:numPr>
          <w:numId w:val="0"/>
        </w:numPr>
        <w:spacing w:line="360" w:lineRule="auto"/>
        <w:ind w:leftChars="0"/>
        <w:jc w:val="center"/>
        <w:rPr>
          <w:rFonts w:hint="default" w:ascii="宋体" w:hAnsi="宋体" w:eastAsia="宋体" w:cs="宋体"/>
          <w:sz w:val="36"/>
          <w:szCs w:val="36"/>
          <w:lang w:val="en-US" w:eastAsia="zh-CN"/>
        </w:rPr>
      </w:pPr>
      <w:r>
        <w:drawing>
          <wp:inline distT="0" distB="0" distL="114300" distR="114300">
            <wp:extent cx="3159760" cy="1741805"/>
            <wp:effectExtent l="0" t="0" r="10160" b="1079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54"/>
                    <a:stretch>
                      <a:fillRect/>
                    </a:stretch>
                  </pic:blipFill>
                  <pic:spPr>
                    <a:xfrm>
                      <a:off x="0" y="0"/>
                      <a:ext cx="3159760" cy="1741805"/>
                    </a:xfrm>
                    <a:prstGeom prst="rect">
                      <a:avLst/>
                    </a:prstGeom>
                    <a:noFill/>
                    <a:ln>
                      <a:noFill/>
                    </a:ln>
                  </pic:spPr>
                </pic:pic>
              </a:graphicData>
            </a:graphic>
          </wp:inline>
        </w:drawing>
      </w:r>
    </w:p>
    <w:p>
      <w:pPr>
        <w:pStyle w:val="11"/>
        <w:numPr>
          <w:ilvl w:val="0"/>
          <w:numId w:val="1"/>
        </w:numPr>
        <w:ind w:firstLineChars="0"/>
        <w:rPr>
          <w:rFonts w:ascii="宋体" w:hAnsi="宋体" w:eastAsia="宋体"/>
          <w:b/>
          <w:bCs/>
          <w:sz w:val="36"/>
          <w:szCs w:val="36"/>
        </w:rPr>
      </w:pPr>
      <w:r>
        <w:rPr>
          <w:rFonts w:hint="eastAsia" w:ascii="宋体" w:hAnsi="宋体" w:eastAsia="宋体"/>
          <w:b/>
          <w:bCs/>
          <w:sz w:val="36"/>
          <w:szCs w:val="36"/>
        </w:rPr>
        <w:t>实验结论及心得体会</w:t>
      </w:r>
    </w:p>
    <w:p>
      <w:pPr>
        <w:pStyle w:val="11"/>
        <w:widowControl/>
        <w:spacing w:line="360" w:lineRule="auto"/>
        <w:ind w:left="750" w:firstLine="0" w:firstLineChars="0"/>
        <w:jc w:val="left"/>
        <w:rPr>
          <w:rFonts w:hint="eastAsia" w:ascii="宋体" w:hAnsi="宋体" w:eastAsia="宋体"/>
          <w:b w:val="0"/>
          <w:bCs w:val="0"/>
          <w:sz w:val="24"/>
          <w:szCs w:val="24"/>
        </w:rPr>
      </w:pPr>
      <w:r>
        <w:rPr>
          <w:rFonts w:hint="eastAsia" w:ascii="宋体" w:hAnsi="宋体" w:eastAsia="宋体"/>
          <w:b w:val="0"/>
          <w:bCs w:val="0"/>
          <w:sz w:val="24"/>
          <w:szCs w:val="24"/>
        </w:rPr>
        <w:t>本次实验深入了解了恶意软件的行为分析方法，从用户态和内核态两个层面对其进行了全面的分析。通过使用多种工具和调试器，掌握了分析恶意软件的基本技能，包括查看导入函数表、资源、监视系统调用等。同时，了解了恶意软件的一些隐匿手法，如内核态的进程隐藏。这次实验对安全分析和逆向工程能力提升有很大的帮助。</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4A8253"/>
    <w:multiLevelType w:val="singleLevel"/>
    <w:tmpl w:val="814A8253"/>
    <w:lvl w:ilvl="0" w:tentative="0">
      <w:start w:val="1"/>
      <w:numFmt w:val="chineseCounting"/>
      <w:suff w:val="space"/>
      <w:lvlText w:val="（%1）"/>
      <w:lvlJc w:val="left"/>
      <w:rPr>
        <w:rFonts w:hint="eastAsia"/>
      </w:rPr>
    </w:lvl>
  </w:abstractNum>
  <w:abstractNum w:abstractNumId="1">
    <w:nsid w:val="DDEDFC1B"/>
    <w:multiLevelType w:val="singleLevel"/>
    <w:tmpl w:val="DDEDFC1B"/>
    <w:lvl w:ilvl="0" w:tentative="0">
      <w:start w:val="1"/>
      <w:numFmt w:val="decimal"/>
      <w:lvlText w:val="%1."/>
      <w:lvlJc w:val="left"/>
      <w:pPr>
        <w:tabs>
          <w:tab w:val="left" w:pos="312"/>
        </w:tabs>
      </w:pPr>
    </w:lvl>
  </w:abstractNum>
  <w:abstractNum w:abstractNumId="2">
    <w:nsid w:val="FCC18BBC"/>
    <w:multiLevelType w:val="singleLevel"/>
    <w:tmpl w:val="FCC18BBC"/>
    <w:lvl w:ilvl="0" w:tentative="0">
      <w:start w:val="1"/>
      <w:numFmt w:val="decimal"/>
      <w:suff w:val="space"/>
      <w:lvlText w:val="%1."/>
      <w:lvlJc w:val="left"/>
    </w:lvl>
  </w:abstractNum>
  <w:abstractNum w:abstractNumId="3">
    <w:nsid w:val="1C83E174"/>
    <w:multiLevelType w:val="singleLevel"/>
    <w:tmpl w:val="1C83E174"/>
    <w:lvl w:ilvl="0" w:tentative="0">
      <w:start w:val="1"/>
      <w:numFmt w:val="decimal"/>
      <w:suff w:val="space"/>
      <w:lvlText w:val="%1."/>
      <w:lvlJc w:val="left"/>
    </w:lvl>
  </w:abstractNum>
  <w:abstractNum w:abstractNumId="4">
    <w:nsid w:val="631D1169"/>
    <w:multiLevelType w:val="multilevel"/>
    <w:tmpl w:val="631D1169"/>
    <w:lvl w:ilvl="0" w:tentative="0">
      <w:start w:val="1"/>
      <w:numFmt w:val="japaneseCounting"/>
      <w:lvlText w:val="%1、"/>
      <w:lvlJc w:val="left"/>
      <w:pPr>
        <w:ind w:left="750" w:hanging="75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VmNzU4MmJiMGFiOWZlMWQwNWVhOWRiZTc2ZDdiZGYifQ=="/>
  </w:docVars>
  <w:rsids>
    <w:rsidRoot w:val="00F51A3F"/>
    <w:rsid w:val="000A38B2"/>
    <w:rsid w:val="00161866"/>
    <w:rsid w:val="004F18E2"/>
    <w:rsid w:val="008028FC"/>
    <w:rsid w:val="008F6EB2"/>
    <w:rsid w:val="00A07F76"/>
    <w:rsid w:val="00AA03FD"/>
    <w:rsid w:val="00B556B0"/>
    <w:rsid w:val="00E12748"/>
    <w:rsid w:val="00F51A3F"/>
    <w:rsid w:val="01083BE2"/>
    <w:rsid w:val="01253318"/>
    <w:rsid w:val="027F5A87"/>
    <w:rsid w:val="0313167D"/>
    <w:rsid w:val="032C70B2"/>
    <w:rsid w:val="03CA1FAF"/>
    <w:rsid w:val="03FA6D38"/>
    <w:rsid w:val="044F22E3"/>
    <w:rsid w:val="0495080F"/>
    <w:rsid w:val="05306F09"/>
    <w:rsid w:val="05544226"/>
    <w:rsid w:val="060F2843"/>
    <w:rsid w:val="06163BD1"/>
    <w:rsid w:val="06DC360B"/>
    <w:rsid w:val="07901E52"/>
    <w:rsid w:val="097924AD"/>
    <w:rsid w:val="098036B9"/>
    <w:rsid w:val="09931095"/>
    <w:rsid w:val="0A5E16A3"/>
    <w:rsid w:val="0AFC72DB"/>
    <w:rsid w:val="0B7B5087"/>
    <w:rsid w:val="0B8F6F3C"/>
    <w:rsid w:val="0BA54935"/>
    <w:rsid w:val="0BCD6A8D"/>
    <w:rsid w:val="0CD222FF"/>
    <w:rsid w:val="0D6E763D"/>
    <w:rsid w:val="0DCA099E"/>
    <w:rsid w:val="0E075025"/>
    <w:rsid w:val="0F4E4E40"/>
    <w:rsid w:val="0FDB0265"/>
    <w:rsid w:val="0FE6229B"/>
    <w:rsid w:val="11A90745"/>
    <w:rsid w:val="126934C0"/>
    <w:rsid w:val="128771E6"/>
    <w:rsid w:val="13987F9F"/>
    <w:rsid w:val="149B5DB4"/>
    <w:rsid w:val="14FA0E59"/>
    <w:rsid w:val="14FB230F"/>
    <w:rsid w:val="171C091C"/>
    <w:rsid w:val="17F17FFA"/>
    <w:rsid w:val="180B575A"/>
    <w:rsid w:val="184003F8"/>
    <w:rsid w:val="187E1F59"/>
    <w:rsid w:val="18822A00"/>
    <w:rsid w:val="18977F3F"/>
    <w:rsid w:val="19300FF5"/>
    <w:rsid w:val="19BA1BC7"/>
    <w:rsid w:val="1C3D650C"/>
    <w:rsid w:val="1C4921B3"/>
    <w:rsid w:val="1CBF6A46"/>
    <w:rsid w:val="1D756FD8"/>
    <w:rsid w:val="1D760269"/>
    <w:rsid w:val="1D9E286E"/>
    <w:rsid w:val="20980B1A"/>
    <w:rsid w:val="217065A1"/>
    <w:rsid w:val="21FF0F4E"/>
    <w:rsid w:val="22ED6DD3"/>
    <w:rsid w:val="232272BA"/>
    <w:rsid w:val="2349148D"/>
    <w:rsid w:val="24B53043"/>
    <w:rsid w:val="25352801"/>
    <w:rsid w:val="26315AB4"/>
    <w:rsid w:val="2790623E"/>
    <w:rsid w:val="28810F26"/>
    <w:rsid w:val="28C51C61"/>
    <w:rsid w:val="292E6A47"/>
    <w:rsid w:val="29AC69ED"/>
    <w:rsid w:val="2A2953F1"/>
    <w:rsid w:val="2A7F6F09"/>
    <w:rsid w:val="2A9211C9"/>
    <w:rsid w:val="2B6C00A7"/>
    <w:rsid w:val="2BB54992"/>
    <w:rsid w:val="2C0E75DC"/>
    <w:rsid w:val="2C6C69BB"/>
    <w:rsid w:val="2CE20230"/>
    <w:rsid w:val="2DB847BE"/>
    <w:rsid w:val="2E3D769E"/>
    <w:rsid w:val="2E91400E"/>
    <w:rsid w:val="2EE10029"/>
    <w:rsid w:val="2F312666"/>
    <w:rsid w:val="3070496C"/>
    <w:rsid w:val="313703D4"/>
    <w:rsid w:val="313D658F"/>
    <w:rsid w:val="31FD6E89"/>
    <w:rsid w:val="32D0288E"/>
    <w:rsid w:val="32E1748A"/>
    <w:rsid w:val="33395388"/>
    <w:rsid w:val="3392223A"/>
    <w:rsid w:val="33A3008A"/>
    <w:rsid w:val="33E505BB"/>
    <w:rsid w:val="34755C13"/>
    <w:rsid w:val="354A462B"/>
    <w:rsid w:val="35E31679"/>
    <w:rsid w:val="3706626E"/>
    <w:rsid w:val="372A66C4"/>
    <w:rsid w:val="380354B4"/>
    <w:rsid w:val="39616E69"/>
    <w:rsid w:val="3A2225A8"/>
    <w:rsid w:val="3A2D450E"/>
    <w:rsid w:val="3A8A1F30"/>
    <w:rsid w:val="3AA976C2"/>
    <w:rsid w:val="3AD91016"/>
    <w:rsid w:val="3B355DA8"/>
    <w:rsid w:val="3B716BE4"/>
    <w:rsid w:val="3C432323"/>
    <w:rsid w:val="3CCB05C4"/>
    <w:rsid w:val="3D7A6218"/>
    <w:rsid w:val="3ECC2AA4"/>
    <w:rsid w:val="3F0A35CC"/>
    <w:rsid w:val="3F274294"/>
    <w:rsid w:val="3F942E96"/>
    <w:rsid w:val="40532D51"/>
    <w:rsid w:val="40BA7762"/>
    <w:rsid w:val="411B386E"/>
    <w:rsid w:val="415C1E7E"/>
    <w:rsid w:val="416A1002"/>
    <w:rsid w:val="42010CB6"/>
    <w:rsid w:val="429C39D4"/>
    <w:rsid w:val="42BC2E2F"/>
    <w:rsid w:val="430E2866"/>
    <w:rsid w:val="434515C1"/>
    <w:rsid w:val="4473751E"/>
    <w:rsid w:val="45280308"/>
    <w:rsid w:val="45575091"/>
    <w:rsid w:val="45F9525B"/>
    <w:rsid w:val="463D4D16"/>
    <w:rsid w:val="4698770F"/>
    <w:rsid w:val="46A460B4"/>
    <w:rsid w:val="46CF68EB"/>
    <w:rsid w:val="46D47E0C"/>
    <w:rsid w:val="48104303"/>
    <w:rsid w:val="486852F2"/>
    <w:rsid w:val="4918286A"/>
    <w:rsid w:val="49947C60"/>
    <w:rsid w:val="49C51AD6"/>
    <w:rsid w:val="4A6873F9"/>
    <w:rsid w:val="4B180E1F"/>
    <w:rsid w:val="4B7366ED"/>
    <w:rsid w:val="4BDC21EA"/>
    <w:rsid w:val="4C6E60C8"/>
    <w:rsid w:val="4D0E6C05"/>
    <w:rsid w:val="4D322BAA"/>
    <w:rsid w:val="4ECC264C"/>
    <w:rsid w:val="4F4341F7"/>
    <w:rsid w:val="4F8B6063"/>
    <w:rsid w:val="4FD9551B"/>
    <w:rsid w:val="50C24573"/>
    <w:rsid w:val="51B1509F"/>
    <w:rsid w:val="52BD116E"/>
    <w:rsid w:val="53073C53"/>
    <w:rsid w:val="53D90EA5"/>
    <w:rsid w:val="54061346"/>
    <w:rsid w:val="543770F8"/>
    <w:rsid w:val="5449601B"/>
    <w:rsid w:val="5474356A"/>
    <w:rsid w:val="55050A7F"/>
    <w:rsid w:val="558E065B"/>
    <w:rsid w:val="56100F57"/>
    <w:rsid w:val="56DF535E"/>
    <w:rsid w:val="57004A1D"/>
    <w:rsid w:val="57A602F7"/>
    <w:rsid w:val="57CA1D2E"/>
    <w:rsid w:val="5A204430"/>
    <w:rsid w:val="5B145DEC"/>
    <w:rsid w:val="5B372BFB"/>
    <w:rsid w:val="5B4D4015"/>
    <w:rsid w:val="5BD32C9F"/>
    <w:rsid w:val="5BEC1C38"/>
    <w:rsid w:val="5BF64864"/>
    <w:rsid w:val="5C31268B"/>
    <w:rsid w:val="5C4528D4"/>
    <w:rsid w:val="5C7C4C73"/>
    <w:rsid w:val="5E630E11"/>
    <w:rsid w:val="5EEB267A"/>
    <w:rsid w:val="5FB57A0D"/>
    <w:rsid w:val="600A5100"/>
    <w:rsid w:val="607E307A"/>
    <w:rsid w:val="60E63E21"/>
    <w:rsid w:val="6192071F"/>
    <w:rsid w:val="621D1A17"/>
    <w:rsid w:val="62662DB1"/>
    <w:rsid w:val="630A2267"/>
    <w:rsid w:val="639C253C"/>
    <w:rsid w:val="63F910AD"/>
    <w:rsid w:val="65510D5D"/>
    <w:rsid w:val="656A1E1F"/>
    <w:rsid w:val="65EE670F"/>
    <w:rsid w:val="667263C6"/>
    <w:rsid w:val="66786248"/>
    <w:rsid w:val="66BE0792"/>
    <w:rsid w:val="6782152A"/>
    <w:rsid w:val="68680E34"/>
    <w:rsid w:val="68BB04C4"/>
    <w:rsid w:val="68E76220"/>
    <w:rsid w:val="697F47F2"/>
    <w:rsid w:val="6CA10869"/>
    <w:rsid w:val="6CD525E7"/>
    <w:rsid w:val="6CEC17D0"/>
    <w:rsid w:val="6D267DA2"/>
    <w:rsid w:val="6D3B5236"/>
    <w:rsid w:val="6E216668"/>
    <w:rsid w:val="6E376CDD"/>
    <w:rsid w:val="6E993337"/>
    <w:rsid w:val="6EBC565D"/>
    <w:rsid w:val="6EC66318"/>
    <w:rsid w:val="6ECD3B4B"/>
    <w:rsid w:val="6FE02711"/>
    <w:rsid w:val="702A28D7"/>
    <w:rsid w:val="70EF6811"/>
    <w:rsid w:val="71E56400"/>
    <w:rsid w:val="72036C99"/>
    <w:rsid w:val="72242E4F"/>
    <w:rsid w:val="72A00A7B"/>
    <w:rsid w:val="731F693F"/>
    <w:rsid w:val="7334377E"/>
    <w:rsid w:val="73462489"/>
    <w:rsid w:val="73721B3C"/>
    <w:rsid w:val="73951FDA"/>
    <w:rsid w:val="73965838"/>
    <w:rsid w:val="73BB6D0C"/>
    <w:rsid w:val="73D55573"/>
    <w:rsid w:val="73E96DE4"/>
    <w:rsid w:val="75852CEC"/>
    <w:rsid w:val="75F4159D"/>
    <w:rsid w:val="76317661"/>
    <w:rsid w:val="7694631C"/>
    <w:rsid w:val="76C35A69"/>
    <w:rsid w:val="7737228B"/>
    <w:rsid w:val="788C34DD"/>
    <w:rsid w:val="7A193EBB"/>
    <w:rsid w:val="7A7B022E"/>
    <w:rsid w:val="7B05466C"/>
    <w:rsid w:val="7C092E9F"/>
    <w:rsid w:val="7D1B040C"/>
    <w:rsid w:val="7D1C4721"/>
    <w:rsid w:val="7D1C5EF1"/>
    <w:rsid w:val="7D27578C"/>
    <w:rsid w:val="7E65482D"/>
    <w:rsid w:val="7E667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uiPriority w:val="99"/>
    <w:pPr>
      <w:tabs>
        <w:tab w:val="center" w:pos="4153"/>
        <w:tab w:val="right" w:pos="8306"/>
      </w:tabs>
      <w:snapToGrid w:val="0"/>
      <w:jc w:val="center"/>
    </w:pPr>
    <w:rPr>
      <w:sz w:val="18"/>
      <w:szCs w:val="18"/>
    </w:rPr>
  </w:style>
  <w:style w:type="paragraph" w:styleId="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22"/>
    <w:rPr>
      <w:b/>
    </w:rPr>
  </w:style>
  <w:style w:type="character" w:customStyle="1" w:styleId="9">
    <w:name w:val="页眉 字符"/>
    <w:basedOn w:val="7"/>
    <w:link w:val="3"/>
    <w:qFormat/>
    <w:uiPriority w:val="99"/>
    <w:rPr>
      <w:sz w:val="18"/>
      <w:szCs w:val="18"/>
    </w:rPr>
  </w:style>
  <w:style w:type="character" w:customStyle="1" w:styleId="10">
    <w:name w:val="页脚 字符"/>
    <w:basedOn w:val="7"/>
    <w:link w:val="2"/>
    <w:qFormat/>
    <w:uiPriority w:val="99"/>
    <w:rPr>
      <w:sz w:val="18"/>
      <w:szCs w:val="18"/>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23</Words>
  <Characters>136</Characters>
  <Lines>1</Lines>
  <Paragraphs>1</Paragraphs>
  <TotalTime>0</TotalTime>
  <ScaleCrop>false</ScaleCrop>
  <LinksUpToDate>false</LinksUpToDate>
  <CharactersWithSpaces>158</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2023-09-05T02:12:00Z</dcterms:created>
  <dc:creator>邓 琮弋</dc:creator>
  <cp:lastModifiedBy>sl</cp:lastModifiedBy>
  <dcterms:modified xsi:type="dcterms:W3CDTF">2023-11-12T02:30:43Z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47DB31949EC04621BB0863CAF0D0532D_12</vt:lpwstr>
  </property>
</Properties>
</file>