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人工智能学院20</w:t>
      </w:r>
      <w:r>
        <w:rPr>
          <w:rFonts w:hint="eastAsia"/>
          <w:b/>
          <w:bCs/>
          <w:sz w:val="28"/>
          <w:szCs w:val="28"/>
          <w:lang w:val="en-US" w:eastAsia="zh-CN"/>
        </w:rPr>
        <w:t>21</w:t>
      </w:r>
      <w:r>
        <w:rPr>
          <w:b/>
          <w:bCs/>
          <w:sz w:val="28"/>
          <w:szCs w:val="28"/>
        </w:rPr>
        <w:t>~20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二</w:t>
      </w:r>
      <w:r>
        <w:rPr>
          <w:b/>
          <w:bCs/>
          <w:sz w:val="28"/>
          <w:szCs w:val="28"/>
        </w:rPr>
        <w:t>学期《形势与政策》考核方式及要求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spacing w:line="360" w:lineRule="auto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考核方式：</w:t>
      </w:r>
    </w:p>
    <w:p>
      <w:pPr>
        <w:spacing w:line="360" w:lineRule="auto"/>
        <w:ind w:firstLine="440" w:firstLineChars="200"/>
        <w:rPr>
          <w:rFonts w:hint="eastAsia"/>
          <w:sz w:val="22"/>
          <w:szCs w:val="24"/>
        </w:rPr>
      </w:pPr>
      <w:r>
        <w:rPr>
          <w:sz w:val="22"/>
          <w:szCs w:val="24"/>
        </w:rPr>
        <w:t>撰写一篇论文，</w:t>
      </w:r>
      <w:r>
        <w:rPr>
          <w:rFonts w:hint="eastAsia"/>
          <w:sz w:val="22"/>
          <w:szCs w:val="24"/>
        </w:rPr>
        <w:t>请围绕“贯彻落实党的十十九届六中全会精神，深入阐释党的百年奋斗重大成就和历史经验”，自拟题目。</w:t>
      </w:r>
    </w:p>
    <w:p>
      <w:pPr>
        <w:spacing w:line="360" w:lineRule="auto"/>
        <w:ind w:firstLine="440" w:firstLineChars="200"/>
        <w:rPr>
          <w:sz w:val="22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论文</w:t>
      </w:r>
      <w:r>
        <w:rPr>
          <w:rFonts w:hint="eastAsia"/>
          <w:b/>
          <w:bCs/>
          <w:sz w:val="22"/>
          <w:szCs w:val="24"/>
        </w:rPr>
        <w:t>要求：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  <w:lang w:val="en-US" w:eastAsia="zh-CN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字数不低于1000字。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  <w:u w:val="single"/>
          <w:lang w:val="en-US" w:eastAsia="zh-CN"/>
        </w:rPr>
        <w:t>提交打印版本。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论文顺序为：标题、个人信息（</w:t>
      </w:r>
      <w:r>
        <w:rPr>
          <w:rFonts w:hint="eastAsia" w:eastAsia="宋体" w:cs="Times New Roman"/>
          <w:sz w:val="22"/>
          <w:szCs w:val="24"/>
        </w:rPr>
        <w:t>姓名、学号、专业</w:t>
      </w:r>
      <w:r>
        <w:rPr>
          <w:rFonts w:hint="eastAsia" w:eastAsia="宋体" w:cs="Times New Roman"/>
          <w:sz w:val="22"/>
          <w:szCs w:val="24"/>
          <w:lang w:eastAsia="zh-CN"/>
        </w:rPr>
        <w:t>、</w:t>
      </w:r>
      <w:r>
        <w:rPr>
          <w:rFonts w:hint="eastAsia" w:eastAsia="宋体" w:cs="Times New Roman"/>
          <w:sz w:val="22"/>
          <w:szCs w:val="24"/>
          <w:lang w:val="en-US" w:eastAsia="zh-CN"/>
        </w:rPr>
        <w:t>班级）、中文摘要及关键词、正文。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标题使用三号字，宋体、加粗、居中。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个人信息使用五号字，宋体、居中，每个信息之间空一格。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</w:rPr>
        <w:t>“摘”“要”中间空两格、四号字、黑体、居中。摘要内容：字体为小四号字、宋体</w:t>
      </w:r>
      <w:r>
        <w:rPr>
          <w:rFonts w:hint="eastAsia" w:eastAsia="宋体" w:cs="Times New Roman"/>
          <w:sz w:val="22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</w:rPr>
        <w:t>“关键词”三个字用小四号字、黑体、顶格写。关键词内容：字体为小四号字、宋体</w:t>
      </w:r>
      <w:r>
        <w:rPr>
          <w:rFonts w:hint="eastAsia" w:eastAsia="宋体" w:cs="Times New Roman"/>
          <w:sz w:val="22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  <w:lang w:val="en-US" w:eastAsia="zh-CN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正文采用1.5倍行间距。中文用小四号宋体，英文用小四号Times New Roman字体。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注释一律采用页下注（脚注），注释内容当页完成，中文用小五号宋体，英文用小五号Times New Roman字体。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只需打印论文，不需另附封面。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交论文的时间：即日起至2022年5月30日，请交给各班班长。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</w:rPr>
        <w:t>逾期不交者，以挂科处理。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独立完成，真情实感，</w:t>
      </w:r>
      <w:r>
        <w:rPr>
          <w:rFonts w:hint="eastAsia" w:eastAsia="宋体" w:cs="Times New Roman"/>
          <w:sz w:val="22"/>
          <w:szCs w:val="24"/>
        </w:rPr>
        <w:t>如发现抄袭情况，抄袭者与被抄袭者同时挂科。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="宋体" w:cs="Times New Roman"/>
          <w:sz w:val="22"/>
          <w:szCs w:val="24"/>
          <w:lang w:val="en-US" w:eastAsia="zh-CN"/>
        </w:rPr>
      </w:pPr>
      <w:r>
        <w:rPr>
          <w:rFonts w:hint="eastAsia" w:eastAsia="宋体" w:cs="Times New Roman"/>
          <w:sz w:val="22"/>
          <w:szCs w:val="24"/>
          <w:lang w:val="en-US" w:eastAsia="zh-CN"/>
        </w:rPr>
        <w:t>经评阅老师评阅合格后，本学期该课程记录为“通过”。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036D59"/>
    <w:multiLevelType w:val="singleLevel"/>
    <w:tmpl w:val="2C036D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OGVlMzIyMDlmNjMxNjUzNzc2YjhkMmQzNDVlZjQifQ=="/>
  </w:docVars>
  <w:rsids>
    <w:rsidRoot w:val="00000000"/>
    <w:rsid w:val="0A493542"/>
    <w:rsid w:val="23746E1B"/>
    <w:rsid w:val="6A921308"/>
    <w:rsid w:val="751A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459</Words>
  <Characters>496</Characters>
  <Lines>0</Lines>
  <Paragraphs>0</Paragraphs>
  <TotalTime>27</TotalTime>
  <ScaleCrop>false</ScaleCrop>
  <LinksUpToDate>false</LinksUpToDate>
  <CharactersWithSpaces>500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2022-05-11T08:06:00Z</dcterms:created>
  <dc:creator>admin</dc:creator>
  <cp:lastModifiedBy>admin</cp:lastModifiedBy>
  <dcterms:modified xsi:type="dcterms:W3CDTF">2022-05-11T09:14:33Z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6077D27E3E5D431C92D5F2E0624216DB</vt:lpwstr>
  </property>
</Properties>
</file>