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8" w:line="5916" w:lineRule="exact"/>
        <w:jc w:val="center"/>
        <w:textAlignment w:val="center"/>
      </w:pPr>
      <w:r>
        <mc:AlternateContent>
          <mc:Choice Requires="wps">
            <w:drawing>
              <wp:anchor distT="0" distB="0" distL="114300" distR="114300" simplePos="0" relativeHeight="251660288" behindDoc="0" locked="0" layoutInCell="0" allowOverlap="1">
                <wp:simplePos x="0" y="0"/>
                <wp:positionH relativeFrom="page">
                  <wp:posOffset>1383665</wp:posOffset>
                </wp:positionH>
                <wp:positionV relativeFrom="page">
                  <wp:posOffset>5441315</wp:posOffset>
                </wp:positionV>
                <wp:extent cx="5096510" cy="5080"/>
                <wp:effectExtent l="0" t="0" r="0" b="0"/>
                <wp:wrapNone/>
                <wp:docPr id="4" name="任意多边形 4"/>
                <wp:cNvGraphicFramePr/>
                <a:graphic xmlns:a="http://schemas.openxmlformats.org/drawingml/2006/main">
                  <a:graphicData uri="http://schemas.microsoft.com/office/word/2010/wordprocessingShape">
                    <wps:wsp>
                      <wps:cNvSpPr/>
                      <wps:spPr>
                        <a:xfrm>
                          <a:off x="0" y="0"/>
                          <a:ext cx="5096510" cy="5080"/>
                        </a:xfrm>
                        <a:custGeom>
                          <a:avLst/>
                          <a:gdLst/>
                          <a:ahLst/>
                          <a:cxnLst/>
                          <a:pathLst>
                            <a:path w="8025" h="8">
                              <a:moveTo>
                                <a:pt x="0" y="3"/>
                              </a:moveTo>
                              <a:lnTo>
                                <a:pt x="8025" y="3"/>
                              </a:lnTo>
                            </a:path>
                          </a:pathLst>
                        </a:custGeom>
                        <a:noFill/>
                        <a:ln w="5080" cap="flat" cmpd="sng">
                          <a:solidFill>
                            <a:srgbClr val="000000"/>
                          </a:solidFill>
                          <a:prstDash val="solid"/>
                          <a:miter lim="1000000"/>
                          <a:headEnd type="none" w="med" len="med"/>
                          <a:tailEnd type="none" w="med" len="med"/>
                        </a:ln>
                      </wps:spPr>
                      <wps:bodyPr upright="1"/>
                    </wps:wsp>
                  </a:graphicData>
                </a:graphic>
              </wp:anchor>
            </w:drawing>
          </mc:Choice>
          <mc:Fallback>
            <w:pict>
              <v:shape id="_x0000_s1026" o:spid="_x0000_s1026" o:spt="100" style="position:absolute;left:0pt;margin-left:108.95pt;margin-top:428.45pt;height:0.4pt;width:401.3pt;mso-position-horizontal-relative:page;mso-position-vertical-relative:page;z-index:251660288;mso-width-relative:page;mso-height-relative:page;" filled="f" stroked="t" coordsize="8025,8" o:allowincell="f" o:gfxdata="UEsDBAoAAAAAAIdO4kAAAAAAAAAAAAAAAAAEAAAAZHJzL1BLAwQUAAAACACHTuJAnAoMddoAAAAM&#10;AQAADwAAAGRycy9kb3ducmV2LnhtbE2Py07DMBBF90j9B2sqsaN2IrUpIU4XrSqQyoaCItg58RBH&#10;xOModh/8Pc6K7uZxdOdMsbnanp1x9J0jCclCAENqnO6olfDxvn9YA/NBkVa9I5Twix425eyuULl2&#10;F3rD8zG0LIaQz5UEE8KQc+4bg1b5hRuQ4u7bjVaF2I4t16O6xHDb81SIFbeqo3jBqAG3Bpuf48lK&#10;sPa1rsxX1b6kB/5cmb071LtPKe/niXgCFvAa/mGY9KM6lNGpdifSnvUS0iR7jKiE9XIVi4kQqVgC&#10;q6dRlgEvC377RPkHUEsDBBQAAAAIAIdO4kAZzDyxPQIAAKMEAAAOAAAAZHJzL2Uyb0RvYy54bWyt&#10;VEuOEzEQ3SNxB8t70p0wGYVWOrMgDBsEI81wgIrt7rbkn2znt2fPniXiEmjEnIZBHIOyOz+GTRZk&#10;0al2lZ/fe67q6dVGK7ISPkhrajoclJQIwyyXpq3px7vrFxNKQgTDQVkjaroVgV7Nnj+brl0lRraz&#10;igtPEMSEau1q2sXoqqIIrBMawsA6YTDZWK8h4qtvC+5hjehaFaOyvCzW1nPnLRMh4Oq8T9Idoj8H&#10;0DaNZGJu2VILE3tULxRElBQ66QKdZbZNI1j80DRBRKJqikpjfuIhGC/Ss5hNoWo9uE6yHQU4h8IT&#10;TRqkwUMPUHOIQJZe/gOlJfM22CYOmNVFLyQ7giqG5RNvbjtwImtBq4M7mB7+Hyx7v7rxRPKaXlBi&#10;QOOF/7y///Xp8+O3L78fvj/++EoukklrFyqsvXU3fvcWMEyKN43X6R+1kE02dnswVmwiYbg4Ll9d&#10;jofoOcPcuJxk34vjXrYM8a2wGQdW70Lsr4XvI+j2EduYfeggpuV0dgrJuqaTcjSmpMMgX4a2K3Fn&#10;c0E8cnuZ9ODhx6wyp1U9CBLdF/Zp3JGOyVsPR+PiKXdjr6VSmbwyiVDWShjgnDTYn2iAduh1MG0m&#10;GKySPG1JHINvF6+VJytIvZp/O6Z/lTkf4hxC19flVCpDPTLiYCqpcaqP26HqBPA3hpO4dXi7Boea&#10;JmpacEqUwG9AijJCBKnOqUTVyqARqSn6NkjRwvIt9tLSedl2OGjDzD5lsHezbbs5S8Nx+p6Rjt+W&#10;2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cCgx12gAAAAwBAAAPAAAAAAAAAAEAIAAAACIAAABk&#10;cnMvZG93bnJldi54bWxQSwECFAAUAAAACACHTuJAGcw8sT0CAACjBAAADgAAAAAAAAABACAAAAAp&#10;AQAAZHJzL2Uyb0RvYy54bWxQSwUGAAAAAAYABgBZAQAA2AUAAAAA&#10;" path="m0,3l8025,3e">
                <v:fill on="f" focussize="0,0"/>
                <v:stroke weight="0.4pt" color="#000000" miterlimit="10" joinstyle="miter"/>
                <v:imagedata o:title=""/>
                <o:lock v:ext="edit" aspectratio="f"/>
              </v:shape>
            </w:pict>
          </mc:Fallback>
        </mc:AlternateContent>
      </w:r>
      <w:r>
        <mc:AlternateContent>
          <mc:Choice Requires="wps">
            <w:drawing>
              <wp:anchor distT="0" distB="0" distL="114300" distR="114300" simplePos="0" relativeHeight="251659264" behindDoc="0" locked="0" layoutInCell="0" allowOverlap="1">
                <wp:simplePos x="0" y="0"/>
                <wp:positionH relativeFrom="page">
                  <wp:posOffset>1383665</wp:posOffset>
                </wp:positionH>
                <wp:positionV relativeFrom="page">
                  <wp:posOffset>6664325</wp:posOffset>
                </wp:positionV>
                <wp:extent cx="5096510" cy="5080"/>
                <wp:effectExtent l="0" t="0" r="0" b="0"/>
                <wp:wrapNone/>
                <wp:docPr id="5" name="任意多边形 5"/>
                <wp:cNvGraphicFramePr/>
                <a:graphic xmlns:a="http://schemas.openxmlformats.org/drawingml/2006/main">
                  <a:graphicData uri="http://schemas.microsoft.com/office/word/2010/wordprocessingShape">
                    <wps:wsp>
                      <wps:cNvSpPr/>
                      <wps:spPr>
                        <a:xfrm>
                          <a:off x="0" y="0"/>
                          <a:ext cx="5096510" cy="5080"/>
                        </a:xfrm>
                        <a:custGeom>
                          <a:avLst/>
                          <a:gdLst/>
                          <a:ahLst/>
                          <a:cxnLst/>
                          <a:pathLst>
                            <a:path w="8025" h="8">
                              <a:moveTo>
                                <a:pt x="0" y="3"/>
                              </a:moveTo>
                              <a:lnTo>
                                <a:pt x="8025" y="3"/>
                              </a:lnTo>
                            </a:path>
                          </a:pathLst>
                        </a:custGeom>
                        <a:noFill/>
                        <a:ln w="5080" cap="flat" cmpd="sng">
                          <a:solidFill>
                            <a:srgbClr val="000000"/>
                          </a:solidFill>
                          <a:prstDash val="solid"/>
                          <a:miter lim="1000000"/>
                          <a:headEnd type="none" w="med" len="med"/>
                          <a:tailEnd type="none" w="med" len="med"/>
                        </a:ln>
                      </wps:spPr>
                      <wps:bodyPr upright="1"/>
                    </wps:wsp>
                  </a:graphicData>
                </a:graphic>
              </wp:anchor>
            </w:drawing>
          </mc:Choice>
          <mc:Fallback>
            <w:pict>
              <v:shape id="_x0000_s1026" o:spid="_x0000_s1026" o:spt="100" style="position:absolute;left:0pt;margin-left:108.95pt;margin-top:524.75pt;height:0.4pt;width:401.3pt;mso-position-horizontal-relative:page;mso-position-vertical-relative:page;z-index:251659264;mso-width-relative:page;mso-height-relative:page;" filled="f" stroked="t" coordsize="8025,8" o:allowincell="f" o:gfxdata="UEsDBAoAAAAAAIdO4kAAAAAAAAAAAAAAAAAEAAAAZHJzL1BLAwQUAAAACACHTuJAD4HYVdsAAAAO&#10;AQAADwAAAGRycy9kb3ducmV2LnhtbE2PzU7DMBCE70i8g7VI3KidQKENcXoAVSC1F0oVwc1Jljgi&#10;Xkex+8PbsznBbVbzaXYmX51dL444hs6ThmSmQCDVvumo1bB/X98sQIRoqDG9J9TwgwFWxeVFbrLG&#10;n+gNj7vYCg6hkBkNNsYhkzLUFp0JMz8gsfflR2cin2Mrm9GcONz1MlXqXjrTEX+wZsAni/X37uA0&#10;OLetSvtZtq/pRr6Udu031fOH1tdXiXoEEfEc/2CY6nN1KLhT5Q/UBNFrSJOHJaNsqLvlHMSEqFSx&#10;qiY1V7cgi1z+n1H8AlBLAwQUAAAACACHTuJAcR9ILj0CAACjBAAADgAAAGRycy9lMm9Eb2MueG1s&#10;rVTNjtMwEL4j8Q6W7zRpUVclaroHynJBsNIuDzC1ncSS/2S7TXvnzp0j4iXQCp5mF/EYjJ3+sVz2&#10;QA/pxDP+/H2fZzK/3GpFNsIHaU1Nx6OSEmGY5dK0Nf14e/ViRkmIYDgoa0RNdyLQy8XzZ/PeVWJi&#10;O6u48ARBTKh6V9MuRlcVRWCd0BBG1gmDycZ6DRFffVtwDz2ia1VMyvKi6K3nzlsmQsDV5ZCke0T/&#10;FEDbNJKJpWVrLUwcUL1QEFFS6KQLdJHZNo1g8UPTBBGJqikqjfmJh2C8Ss9iMYeq9eA6yfYU4CkU&#10;HmnSIA0eeoRaQgSy9vIfKC2Zt8E2ccSsLgYh2RFUMS4feXPTgRNZC1od3NH08P9g2fvNtSeS13RK&#10;iQGNF35/d/fr0+eHb19+//z+8OMrmSaTehcqrL1x137/FjBMireN1+kftZBtNnZ3NFZsI2G4OC1f&#10;XUzH6DnD3LScZd+L0162DvGtsBkHNu9CHK6FHyLoDhHbmkPoIKbldHYKSV/TWTlBGR0G+TK03Yhb&#10;mwviidvLpAcPP2WVOa8aQJDooXBI4450TN56PBoXz7kbeyWVyuSVSYSyVsIA56TB/kQDtEOvg2kz&#10;wWCV5GlL4hh8u3qtPNlA6tX82zP9q8z5EJcQuqEup1IZ6pERB1NJjVN92g5VJ4C/MZzEncPbNTjU&#10;NFHTglOiBH4DUpQRIkj1lEpUrQwakZpiaIMUrSzfYS+tnZdth4M2zuxTBns327afszQc5+8Z6fRt&#10;Wfw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D4HYVdsAAAAOAQAADwAAAAAAAAABACAAAAAiAAAA&#10;ZHJzL2Rvd25yZXYueG1sUEsBAhQAFAAAAAgAh07iQHEfSC49AgAAowQAAA4AAAAAAAAAAQAgAAAA&#10;KgEAAGRycy9lMm9Eb2MueG1sUEsFBgAAAAAGAAYAWQEAANkFAAAAAA==&#10;" path="m0,3l8025,3e">
                <v:fill on="f" focussize="0,0"/>
                <v:stroke weight="0.4pt" color="#000000" miterlimit="10" joinstyle="miter"/>
                <v:imagedata o:title=""/>
                <o:lock v:ext="edit" aspectratio="f"/>
              </v:shape>
            </w:pict>
          </mc:Fallback>
        </mc:AlternateContent>
      </w:r>
      <w:r>
        <w:drawing>
          <wp:inline distT="0" distB="0" distL="0" distR="0">
            <wp:extent cx="3779520" cy="3756025"/>
            <wp:effectExtent l="0" t="0" r="0" b="8255"/>
            <wp:docPr id="2" name="IM 1"/>
            <wp:cNvGraphicFramePr/>
            <a:graphic xmlns:a="http://schemas.openxmlformats.org/drawingml/2006/main">
              <a:graphicData uri="http://schemas.openxmlformats.org/drawingml/2006/picture">
                <pic:pic xmlns:pic="http://schemas.openxmlformats.org/drawingml/2006/picture">
                  <pic:nvPicPr>
                    <pic:cNvPr id="2" name="IM 1"/>
                    <pic:cNvPicPr/>
                  </pic:nvPicPr>
                  <pic:blipFill>
                    <a:blip r:embed="rId4"/>
                    <a:stretch>
                      <a:fillRect/>
                    </a:stretch>
                  </pic:blipFill>
                  <pic:spPr>
                    <a:xfrm>
                      <a:off x="0" y="0"/>
                      <a:ext cx="3779992" cy="3756338"/>
                    </a:xfrm>
                    <a:prstGeom prst="rect">
                      <a:avLst/>
                    </a:prstGeom>
                  </pic:spPr>
                </pic:pic>
              </a:graphicData>
            </a:graphic>
          </wp:inline>
        </w:drawing>
      </w:r>
    </w:p>
    <w:p>
      <w:pPr>
        <w:spacing w:line="261" w:lineRule="auto"/>
        <w:rPr>
          <w:rFonts w:ascii="Arial"/>
          <w:sz w:val="21"/>
        </w:rPr>
      </w:pPr>
    </w:p>
    <w:p>
      <w:pPr>
        <w:spacing w:line="261" w:lineRule="auto"/>
        <w:rPr>
          <w:rFonts w:ascii="Arial"/>
          <w:sz w:val="21"/>
        </w:rPr>
      </w:pPr>
    </w:p>
    <w:p>
      <w:pPr>
        <w:spacing w:line="261" w:lineRule="auto"/>
        <w:rPr>
          <w:rFonts w:ascii="Arial"/>
          <w:sz w:val="21"/>
        </w:rPr>
      </w:pPr>
    </w:p>
    <w:p>
      <w:pPr>
        <w:spacing w:line="261" w:lineRule="auto"/>
        <w:rPr>
          <w:rFonts w:ascii="Arial"/>
          <w:sz w:val="21"/>
        </w:rPr>
      </w:pPr>
    </w:p>
    <w:p>
      <w:pPr>
        <w:spacing w:line="261" w:lineRule="auto"/>
        <w:rPr>
          <w:rFonts w:ascii="Arial"/>
          <w:sz w:val="21"/>
        </w:rPr>
      </w:pPr>
    </w:p>
    <w:p>
      <w:pPr>
        <w:spacing w:line="261" w:lineRule="auto"/>
        <w:rPr>
          <w:rFonts w:ascii="Arial"/>
          <w:sz w:val="21"/>
        </w:rPr>
      </w:pPr>
    </w:p>
    <w:p>
      <w:pPr>
        <w:spacing w:line="261" w:lineRule="auto"/>
        <w:rPr>
          <w:rFonts w:ascii="Arial"/>
          <w:sz w:val="21"/>
        </w:rPr>
      </w:pPr>
    </w:p>
    <w:p>
      <w:pPr>
        <w:spacing w:before="159" w:line="213" w:lineRule="auto"/>
        <w:ind w:left="714"/>
        <w:rPr>
          <w:rFonts w:ascii="宋体" w:hAnsi="宋体" w:eastAsia="宋体" w:cs="宋体"/>
          <w:sz w:val="49"/>
          <w:szCs w:val="49"/>
        </w:rPr>
      </w:pPr>
      <w:r>
        <w:rPr>
          <w:rFonts w:ascii="宋体" w:hAnsi="宋体" w:eastAsia="宋体" w:cs="宋体"/>
          <w:spacing w:val="8"/>
          <w:sz w:val="49"/>
          <w:szCs w:val="49"/>
          <w14:textOutline w14:w="6350" w14:cap="flat" w14:cmpd="sng">
            <w14:solidFill>
              <w14:srgbClr w14:val="000000"/>
            </w14:solidFill>
            <w14:prstDash w14:val="solid"/>
            <w14:miter w14:val="0"/>
          </w14:textOutline>
        </w:rPr>
        <w:t>信</w:t>
      </w:r>
      <w:r>
        <w:rPr>
          <w:rFonts w:ascii="宋体" w:hAnsi="宋体" w:eastAsia="宋体" w:cs="宋体"/>
          <w:spacing w:val="7"/>
          <w:sz w:val="49"/>
          <w:szCs w:val="49"/>
          <w14:textOutline w14:w="6350" w14:cap="flat" w14:cmpd="sng">
            <w14:solidFill>
              <w14:srgbClr w14:val="000000"/>
            </w14:solidFill>
            <w14:prstDash w14:val="solid"/>
            <w14:miter w14:val="0"/>
          </w14:textOutline>
        </w:rPr>
        <w:t>息</w:t>
      </w:r>
      <w:r>
        <w:rPr>
          <w:rFonts w:ascii="宋体" w:hAnsi="宋体" w:eastAsia="宋体" w:cs="宋体"/>
          <w:spacing w:val="4"/>
          <w:sz w:val="49"/>
          <w:szCs w:val="49"/>
          <w14:textOutline w14:w="6350" w14:cap="flat" w14:cmpd="sng">
            <w14:solidFill>
              <w14:srgbClr w14:val="000000"/>
            </w14:solidFill>
            <w14:prstDash w14:val="solid"/>
            <w14:miter w14:val="0"/>
          </w14:textOutline>
        </w:rPr>
        <w:t>安全数学基础个人探究报告</w:t>
      </w:r>
    </w:p>
    <w:p>
      <w:pPr>
        <w:spacing w:line="287" w:lineRule="auto"/>
        <w:rPr>
          <w:rFonts w:ascii="Arial"/>
          <w:sz w:val="21"/>
        </w:rPr>
      </w:pPr>
    </w:p>
    <w:p>
      <w:pPr>
        <w:spacing w:line="287" w:lineRule="auto"/>
        <w:rPr>
          <w:rFonts w:ascii="Arial"/>
          <w:sz w:val="21"/>
        </w:rPr>
      </w:pPr>
    </w:p>
    <w:p>
      <w:pPr>
        <w:spacing w:line="287" w:lineRule="auto"/>
        <w:rPr>
          <w:rFonts w:ascii="Arial"/>
          <w:sz w:val="21"/>
        </w:rPr>
      </w:pPr>
    </w:p>
    <w:p>
      <w:pPr>
        <w:spacing w:line="287" w:lineRule="auto"/>
        <w:rPr>
          <w:rFonts w:ascii="Arial"/>
          <w:sz w:val="21"/>
        </w:rPr>
      </w:pPr>
    </w:p>
    <w:p>
      <w:pPr>
        <w:spacing w:line="287" w:lineRule="auto"/>
        <w:rPr>
          <w:rFonts w:ascii="Arial"/>
          <w:sz w:val="21"/>
        </w:rPr>
      </w:pPr>
    </w:p>
    <w:p>
      <w:pPr>
        <w:spacing w:before="91" w:line="212" w:lineRule="auto"/>
        <w:ind w:left="2533"/>
        <w:rPr>
          <w:rFonts w:hint="eastAsia" w:eastAsia="宋体"/>
          <w:lang w:val="en-US" w:eastAsia="zh-CN"/>
        </w:rPr>
        <w:sectPr>
          <w:pgSz w:w="11906" w:h="16838"/>
          <w:pgMar w:top="1431" w:right="1700" w:bottom="0" w:left="1785" w:header="0" w:footer="0" w:gutter="0"/>
          <w:cols w:space="720" w:num="1"/>
        </w:sectPr>
      </w:pPr>
      <w:r>
        <w:rPr>
          <w:rFonts w:ascii="宋体" w:hAnsi="宋体" w:eastAsia="宋体" w:cs="宋体"/>
          <w:spacing w:val="15"/>
          <w:sz w:val="28"/>
          <w:szCs w:val="28"/>
          <w14:textOutline w14:w="3175" w14:cap="flat" w14:cmpd="sng">
            <w14:solidFill>
              <w14:srgbClr w14:val="000000"/>
            </w14:solidFill>
            <w14:prstDash w14:val="solid"/>
            <w14:miter w14:val="0"/>
          </w14:textOutline>
        </w:rPr>
        <w:t>姓</w:t>
      </w:r>
      <w:r>
        <w:rPr>
          <w:rFonts w:ascii="宋体" w:hAnsi="宋体" w:eastAsia="宋体" w:cs="宋体"/>
          <w:spacing w:val="11"/>
          <w:sz w:val="28"/>
          <w:szCs w:val="28"/>
          <w14:textOutline w14:w="3175" w14:cap="flat" w14:cmpd="sng">
            <w14:solidFill>
              <w14:srgbClr w14:val="000000"/>
            </w14:solidFill>
            <w14:prstDash w14:val="solid"/>
            <w14:miter w14:val="0"/>
          </w14:textOutline>
        </w:rPr>
        <w:t>名：</w:t>
      </w:r>
      <w:r>
        <w:rPr>
          <w:rFonts w:hint="eastAsia" w:ascii="宋体" w:hAnsi="宋体" w:cs="宋体"/>
          <w:spacing w:val="11"/>
          <w:sz w:val="28"/>
          <w:szCs w:val="28"/>
          <w:lang w:val="en-US" w:eastAsia="zh-CN"/>
          <w14:textOutline w14:w="3175" w14:cap="flat" w14:cmpd="sng">
            <w14:solidFill>
              <w14:srgbClr w14:val="000000"/>
            </w14:solidFill>
            <w14:prstDash w14:val="solid"/>
            <w14:miter w14:val="0"/>
          </w14:textOutline>
        </w:rPr>
        <w:t>孙蕗</w:t>
      </w:r>
      <w:r>
        <w:rPr>
          <w:rFonts w:ascii="宋体" w:hAnsi="宋体" w:eastAsia="宋体" w:cs="宋体"/>
          <w:spacing w:val="11"/>
          <w:sz w:val="28"/>
          <w:szCs w:val="28"/>
        </w:rPr>
        <w:t xml:space="preserve">  </w:t>
      </w:r>
      <w:r>
        <w:rPr>
          <w:rFonts w:ascii="宋体" w:hAnsi="宋体" w:eastAsia="宋体" w:cs="宋体"/>
          <w:spacing w:val="11"/>
          <w:sz w:val="28"/>
          <w:szCs w:val="28"/>
          <w14:textOutline w14:w="3175" w14:cap="flat" w14:cmpd="sng">
            <w14:solidFill>
              <w14:srgbClr w14:val="000000"/>
            </w14:solidFill>
            <w14:prstDash w14:val="solid"/>
            <w14:miter w14:val="0"/>
          </w14:textOutline>
        </w:rPr>
        <w:t>学号</w:t>
      </w:r>
      <w:r>
        <w:rPr>
          <w:rFonts w:ascii="Times New Roman" w:hAnsi="Times New Roman" w:eastAsia="Times New Roman" w:cs="Times New Roman"/>
          <w:spacing w:val="11"/>
          <w:sz w:val="28"/>
          <w:szCs w:val="28"/>
        </w:rPr>
        <w:t>: 211206</w:t>
      </w:r>
      <w:r>
        <w:rPr>
          <w:rFonts w:hint="eastAsia" w:ascii="Times New Roman" w:hAnsi="Times New Roman" w:cs="Times New Roman"/>
          <w:spacing w:val="11"/>
          <w:sz w:val="28"/>
          <w:szCs w:val="28"/>
          <w:lang w:val="en-US" w:eastAsia="zh-CN"/>
        </w:rPr>
        <w:t>0</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422" w:firstLineChars="200"/>
        <w:textAlignment w:val="auto"/>
        <w:rPr>
          <w:rFonts w:hint="eastAsia" w:ascii="宋体" w:hAnsi="宋体" w:eastAsia="宋体" w:cs="宋体"/>
          <w:b/>
          <w:bCs/>
          <w:color w:val="auto"/>
          <w:sz w:val="21"/>
          <w:szCs w:val="21"/>
          <w:lang w:val="en-US" w:eastAsia="zh-CN"/>
        </w:rPr>
      </w:pPr>
      <w:r>
        <w:rPr>
          <w:rFonts w:hint="eastAsia" w:ascii="宋体" w:hAnsi="宋体" w:eastAsia="宋体" w:cs="宋体"/>
          <w:b/>
          <w:bCs/>
          <w:color w:val="auto"/>
          <w:sz w:val="21"/>
          <w:szCs w:val="21"/>
          <w:lang w:val="en-US" w:eastAsia="zh-CN"/>
        </w:rPr>
        <w:t>素性检测</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数学问题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素性检测（Primality Testing）是指判断一个随机给定的数是否为素数的过程。</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算法思想及特点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除了暴力求解、素数表、Eratosthenes筛法、欧拉线性筛法等方法，下面概述下其他常见的求解方法。</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Fermat素性检验</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lang w:val="en-US" w:eastAsia="zh-CN"/>
        </w:rPr>
        <w:t>费马素性检测是一种基于费马小定理的素性检测方</w:t>
      </w:r>
      <w:bookmarkStart w:id="0" w:name="_GoBack"/>
      <w:bookmarkEnd w:id="0"/>
      <w:r>
        <w:rPr>
          <w:rFonts w:hint="eastAsia" w:ascii="宋体" w:hAnsi="宋体" w:eastAsia="宋体" w:cs="宋体"/>
          <w:color w:val="auto"/>
          <w:sz w:val="21"/>
          <w:szCs w:val="21"/>
          <w:lang w:val="en-US" w:eastAsia="zh-CN"/>
        </w:rPr>
        <w:t>法。费马小定理指出，p是素数时，对于任意整数a，都有</w:t>
      </w:r>
      <w:r>
        <w:rPr>
          <w:rFonts w:hint="eastAsia" w:ascii="宋体" w:hAnsi="宋体" w:eastAsia="宋体" w:cs="宋体"/>
          <w:color w:val="auto"/>
          <w:position w:val="-10"/>
          <w:sz w:val="21"/>
          <w:szCs w:val="21"/>
          <w:lang w:val="en-US" w:eastAsia="zh-CN"/>
        </w:rPr>
        <w:object>
          <v:shape id="_x0000_i1025" o:spt="75" type="#_x0000_t75" style="height:18pt;width:78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ascii="宋体" w:hAnsi="宋体" w:eastAsia="宋体" w:cs="宋体"/>
          <w:color w:val="auto"/>
          <w:sz w:val="21"/>
          <w:szCs w:val="21"/>
          <w:lang w:val="en-US" w:eastAsia="zh-CN"/>
        </w:rPr>
        <w:t>。思考费马小定理的逆定理，随机选取一小于p的整数，若</w:t>
      </w:r>
      <w:r>
        <w:rPr>
          <w:rFonts w:hint="eastAsia" w:ascii="宋体" w:hAnsi="宋体" w:eastAsia="宋体" w:cs="宋体"/>
          <w:color w:val="auto"/>
          <w:position w:val="-10"/>
          <w:sz w:val="21"/>
          <w:szCs w:val="21"/>
          <w:lang w:val="en-US" w:eastAsia="zh-CN"/>
        </w:rPr>
        <w:object>
          <v:shape id="_x0000_i1026" o:spt="75" type="#_x0000_t75" style="height:18pt;width:78pt;" o:ole="t" filled="f" o:preferrelative="t" stroked="f" coordsize="21600,21600">
            <v:path/>
            <v:fill on="f" focussize="0,0"/>
            <v:stroke on="f"/>
            <v:imagedata r:id="rId6" o:title=""/>
            <o:lock v:ext="edit" aspectratio="t"/>
            <w10:wrap type="none"/>
            <w10:anchorlock/>
          </v:shape>
          <o:OLEObject Type="Embed" ProgID="Equation.KSEE3" ShapeID="_x0000_i1026" DrawAspect="Content" ObjectID="_1468075726" r:id="rId7">
            <o:LockedField>false</o:LockedField>
          </o:OLEObject>
        </w:object>
      </w:r>
      <w:r>
        <w:rPr>
          <w:rFonts w:hint="eastAsia" w:ascii="宋体" w:hAnsi="宋体" w:eastAsia="宋体" w:cs="宋体"/>
          <w:color w:val="auto"/>
          <w:sz w:val="21"/>
          <w:szCs w:val="21"/>
          <w:lang w:val="en-US" w:eastAsia="zh-CN"/>
        </w:rPr>
        <w:t>，则是否可以证明p是一素数。但显然，存在一些合数也满足这个等式，例如最小的费马伪素数为341。但发现，通过多选取几个底数，很大程度上可以降低错误的概率。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引入二次探测定理，对于质数p，若</w:t>
      </w:r>
      <w:r>
        <w:rPr>
          <w:rFonts w:hint="eastAsia" w:ascii="宋体" w:hAnsi="宋体" w:eastAsia="宋体" w:cs="宋体"/>
          <w:color w:val="auto"/>
          <w:position w:val="-10"/>
          <w:sz w:val="21"/>
          <w:szCs w:val="21"/>
          <w:lang w:val="en-US" w:eastAsia="zh-CN"/>
        </w:rPr>
        <w:object>
          <v:shape id="_x0000_i1027" o:spt="75" type="#_x0000_t75" style="height:18pt;width:70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宋体" w:hAnsi="宋体" w:eastAsia="宋体" w:cs="宋体"/>
          <w:color w:val="auto"/>
          <w:sz w:val="21"/>
          <w:szCs w:val="21"/>
          <w:lang w:val="en-US" w:eastAsia="zh-CN"/>
        </w:rPr>
        <w:t>，小于p的解只有两个，x</w:t>
      </w:r>
      <w:r>
        <w:rPr>
          <w:rFonts w:hint="eastAsia" w:ascii="宋体" w:hAnsi="宋体" w:eastAsia="宋体" w:cs="宋体"/>
          <w:color w:val="auto"/>
          <w:sz w:val="21"/>
          <w:szCs w:val="21"/>
          <w:vertAlign w:val="subscript"/>
          <w:lang w:val="en-US" w:eastAsia="zh-CN"/>
        </w:rPr>
        <w:t>1</w:t>
      </w:r>
      <w:r>
        <w:rPr>
          <w:rFonts w:hint="eastAsia" w:ascii="宋体" w:hAnsi="宋体" w:eastAsia="宋体" w:cs="宋体"/>
          <w:color w:val="auto"/>
          <w:sz w:val="21"/>
          <w:szCs w:val="21"/>
          <w:vertAlign w:val="baseline"/>
          <w:lang w:val="en-US" w:eastAsia="zh-CN"/>
        </w:rPr>
        <w:t>=1，x</w:t>
      </w:r>
      <w:r>
        <w:rPr>
          <w:rFonts w:hint="eastAsia" w:ascii="宋体" w:hAnsi="宋体" w:eastAsia="宋体" w:cs="宋体"/>
          <w:color w:val="auto"/>
          <w:sz w:val="21"/>
          <w:szCs w:val="21"/>
          <w:vertAlign w:val="subscript"/>
          <w:lang w:val="en-US" w:eastAsia="zh-CN"/>
        </w:rPr>
        <w:t>2</w:t>
      </w:r>
      <w:r>
        <w:rPr>
          <w:rFonts w:hint="eastAsia" w:ascii="宋体" w:hAnsi="宋体" w:eastAsia="宋体" w:cs="宋体"/>
          <w:color w:val="auto"/>
          <w:sz w:val="21"/>
          <w:szCs w:val="21"/>
          <w:vertAlign w:val="baseline"/>
          <w:lang w:val="en-US" w:eastAsia="zh-CN"/>
        </w:rPr>
        <w:t>=p-1。二次探测定理可以通过判断平方剩余的性质来辅助判断一个数是否为素数。具体来说，如果对于一个待检测的数n，选择一个随机数a，并计算</w:t>
      </w:r>
      <w:r>
        <w:rPr>
          <w:rFonts w:hint="eastAsia" w:ascii="宋体" w:hAnsi="宋体" w:eastAsia="宋体" w:cs="宋体"/>
          <w:color w:val="auto"/>
          <w:position w:val="-10"/>
          <w:sz w:val="21"/>
          <w:szCs w:val="21"/>
          <w:lang w:val="en-US" w:eastAsia="zh-CN"/>
        </w:rPr>
        <w:object>
          <v:shape id="_x0000_i1028" o:spt="75" type="#_x0000_t75" style="height:26pt;width:60.95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ascii="宋体" w:hAnsi="宋体" w:eastAsia="宋体" w:cs="宋体"/>
          <w:color w:val="auto"/>
          <w:sz w:val="21"/>
          <w:szCs w:val="21"/>
          <w:vertAlign w:val="baseline"/>
          <w:lang w:val="en-US" w:eastAsia="zh-CN"/>
        </w:rPr>
        <w:t>的结果，根据二次探测定理的性质，如果结果等于1或者等于n-1，则n可能是素数；如果结果不等于1且不等于n-1，则n一定是合数。</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基于费马小定理，我们可以进行如下的素性检测步骤：</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选择一个待检测的数p，确保p大于2。</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选择一个随机整数a，其中1 &lt; a &lt; p。</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计算</w:t>
      </w:r>
      <w:r>
        <w:rPr>
          <w:rFonts w:hint="eastAsia" w:ascii="宋体" w:hAnsi="宋体" w:eastAsia="宋体" w:cs="宋体"/>
          <w:color w:val="auto"/>
          <w:position w:val="-10"/>
          <w:sz w:val="21"/>
          <w:szCs w:val="21"/>
          <w:lang w:val="en-US" w:eastAsia="zh-CN"/>
        </w:rPr>
        <w:object>
          <v:shape id="_x0000_i1029" o:spt="75" type="#_x0000_t75" style="height:18pt;width:62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ascii="宋体" w:hAnsi="宋体" w:eastAsia="宋体" w:cs="宋体"/>
          <w:color w:val="auto"/>
          <w:sz w:val="21"/>
          <w:szCs w:val="21"/>
          <w:lang w:val="en-US" w:eastAsia="zh-CN"/>
        </w:rPr>
        <w:t>。</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如果计算结果等于1，该随机数无法提供关于n是否为素数的确凿证据，继续进行下一步。</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如果计算结果不等于1，那么该数p一定不是素数，结束算法。</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重复步骤B至步骤E多次，选择不同的随机数a进行检测。如果对于每个随机数a，都满足计算结果等于1，那么该数n可能是素数，但不一定确定是素数。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费马素性检测是一个概率性算法，存在一定的错误率。可能存在一些伪素数，即合数但通过费马素性检测误判为素数的数。为了提高判断的准确性，可以选择多次进行费马素性检测，每次选择不同的随机数a，并且根据需要进行多轮检测。</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C++代码</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以b为基的Fermat拟素性检验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drawing>
          <wp:inline distT="0" distB="0" distL="114300" distR="114300">
            <wp:extent cx="4340860" cy="3324225"/>
            <wp:effectExtent l="0" t="0" r="2540" b="1333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4">
                      <a:lum contrast="24000"/>
                    </a:blip>
                    <a:stretch>
                      <a:fillRect/>
                    </a:stretch>
                  </pic:blipFill>
                  <pic:spPr>
                    <a:xfrm>
                      <a:off x="0" y="0"/>
                      <a:ext cx="4340860" cy="33242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b）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#include &lt;iostream&gt;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#include &lt;cstdlib&gt;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#include &lt;ctime&gt;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using namespace std;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计算快速幂，用于计算 a^b mod m 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long long fastModExp(long long a, long long b, long long 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long long res = 1; // 结果初始化为1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a = a % m; // 取a对m的余数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while (b &gt; 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if (b &amp; 1) // 如果b的最低位为1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res = (res * a) % m; // 更新结果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a = (a * a) % m; // a自乘，取对m的余数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b = b &gt;&gt; 1; // b右移一位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return 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费马素性检测函数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bool isPrimeFermat(long long n, int 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if (n &lt;= 1) // 小于等于1的数不是素数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return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if (n &lt;= 3) // 2和3是素数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return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 进行k次检测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for (int i = 0; i &lt; k; 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 选择一个随机数a，其中1 &lt; a &lt; 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long long a = 2 + rand() % (n - 3);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 计算 a^(n-1) mod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long long res = fastModExp(a, n - 1,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 如果计算结果不等于1，那么n一定不是素数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if (res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return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return true; // 如果通过所有检测，n可能是素数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int main()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srand(time(NULL)); // 初始化随机数种子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long long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int 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cout &lt;&lt; "Enter a number: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cin &gt;&gt;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cout &lt;&lt; "Enter the number of iterations: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cin &gt;&gt; 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if (isPrimeFermat(n, 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cout &lt;&lt; n &lt;&lt; " is probably prime." &lt;&lt; endl;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else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cout &lt;&lt; n &lt;&lt; " is composite." &lt;&lt; endl;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return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上述代码首先定义了一个fastModExp函数，用于快速计算幂运算的结果。然后定义了isPrimeFermat函数，用于执行费马素性检测。在isPrimeFermat函数中，通过循环进行k次检测，每次选择一个随机数a，并计算a^(n-1) mod n的结果。如果计算结果不等于1，那么n一定不是素数。如果通过所有检测，n可能是素数。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在main函数中，用户可以输入待检测的数n和迭代次数k，费马素性检测的时间复杂度为O(k log n)。调用isPrimeFermat函数进行费马素性检测，并输出结果。</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米勒-拉宾素性检测Miller-Rabin primality test</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引入Carmichael数，是对于合数n，如果对于所有与n互质的正整数b，都有同余式</w:t>
      </w:r>
      <w:r>
        <w:rPr>
          <w:rFonts w:hint="eastAsia" w:ascii="宋体" w:hAnsi="宋体" w:eastAsia="宋体" w:cs="宋体"/>
          <w:color w:val="auto"/>
          <w:position w:val="-10"/>
          <w:sz w:val="21"/>
          <w:szCs w:val="21"/>
          <w:lang w:val="en-US" w:eastAsia="zh-CN"/>
        </w:rPr>
        <w:object>
          <v:shape id="_x0000_i1030" o:spt="75" type="#_x0000_t75" style="height:18pt;width:75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r>
        <w:rPr>
          <w:rFonts w:hint="eastAsia" w:ascii="宋体" w:hAnsi="宋体" w:eastAsia="宋体" w:cs="宋体"/>
          <w:color w:val="auto"/>
          <w:sz w:val="21"/>
          <w:szCs w:val="21"/>
          <w:lang w:val="en-US" w:eastAsia="zh-CN"/>
        </w:rPr>
        <w:t>成立，则称合数n为Carmichael数。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米勒-拉宾素性检测是在费马素性检测算法基础上的改进，费马检验的问题在于没有把Carmichael数排除出去，Miller-Rabin的做法就是将这个条件变得更加严格。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根据二次探测定理，对于质数p，若</w:t>
      </w:r>
      <w:r>
        <w:rPr>
          <w:rFonts w:hint="eastAsia" w:ascii="宋体" w:hAnsi="宋体" w:eastAsia="宋体" w:cs="宋体"/>
          <w:color w:val="auto"/>
          <w:position w:val="-10"/>
          <w:sz w:val="21"/>
          <w:szCs w:val="21"/>
          <w:lang w:val="en-US" w:eastAsia="zh-CN"/>
        </w:rPr>
        <w:object>
          <v:shape id="_x0000_i1031" o:spt="75" type="#_x0000_t75" style="height:18pt;width:70pt;" o:ole="t" filled="f" o:preferrelative="t" stroked="f" coordsize="21600,21600">
            <v:path/>
            <v:fill on="f" focussize="0,0"/>
            <v:stroke on="f"/>
            <v:imagedata r:id="rId9" o:title=""/>
            <o:lock v:ext="edit" aspectratio="t"/>
            <w10:wrap type="none"/>
            <w10:anchorlock/>
          </v:shape>
          <o:OLEObject Type="Embed" ProgID="Equation.KSEE3" ShapeID="_x0000_i1031" DrawAspect="Content" ObjectID="_1468075731" r:id="rId17">
            <o:LockedField>false</o:LockedField>
          </o:OLEObject>
        </w:object>
      </w:r>
      <w:r>
        <w:rPr>
          <w:rFonts w:hint="eastAsia" w:ascii="宋体" w:hAnsi="宋体" w:eastAsia="宋体" w:cs="宋体"/>
          <w:color w:val="auto"/>
          <w:sz w:val="21"/>
          <w:szCs w:val="21"/>
          <w:lang w:val="en-US" w:eastAsia="zh-CN"/>
        </w:rPr>
        <w:t>，小于p的解只有两个，x</w:t>
      </w:r>
      <w:r>
        <w:rPr>
          <w:rFonts w:hint="eastAsia" w:ascii="宋体" w:hAnsi="宋体" w:eastAsia="宋体" w:cs="宋体"/>
          <w:color w:val="auto"/>
          <w:sz w:val="21"/>
          <w:szCs w:val="21"/>
          <w:vertAlign w:val="subscript"/>
          <w:lang w:val="en-US" w:eastAsia="zh-CN"/>
        </w:rPr>
        <w:t>1</w:t>
      </w:r>
      <w:r>
        <w:rPr>
          <w:rFonts w:hint="eastAsia" w:ascii="宋体" w:hAnsi="宋体" w:eastAsia="宋体" w:cs="宋体"/>
          <w:color w:val="auto"/>
          <w:sz w:val="21"/>
          <w:szCs w:val="21"/>
          <w:vertAlign w:val="baseline"/>
          <w:lang w:val="en-US" w:eastAsia="zh-CN"/>
        </w:rPr>
        <w:t>=1，x</w:t>
      </w:r>
      <w:r>
        <w:rPr>
          <w:rFonts w:hint="eastAsia" w:ascii="宋体" w:hAnsi="宋体" w:eastAsia="宋体" w:cs="宋体"/>
          <w:color w:val="auto"/>
          <w:sz w:val="21"/>
          <w:szCs w:val="21"/>
          <w:vertAlign w:val="subscript"/>
          <w:lang w:val="en-US" w:eastAsia="zh-CN"/>
        </w:rPr>
        <w:t>2</w:t>
      </w:r>
      <w:r>
        <w:rPr>
          <w:rFonts w:hint="eastAsia" w:ascii="宋体" w:hAnsi="宋体" w:eastAsia="宋体" w:cs="宋体"/>
          <w:color w:val="auto"/>
          <w:sz w:val="21"/>
          <w:szCs w:val="21"/>
          <w:vertAlign w:val="baseline"/>
          <w:lang w:val="en-US" w:eastAsia="zh-CN"/>
        </w:rPr>
        <w:t>=p-1。即当p为素数时，方程</w:t>
      </w:r>
      <w:r>
        <w:rPr>
          <w:rFonts w:hint="eastAsia" w:ascii="宋体" w:hAnsi="宋体" w:eastAsia="宋体" w:cs="宋体"/>
          <w:color w:val="auto"/>
          <w:position w:val="-10"/>
          <w:sz w:val="21"/>
          <w:szCs w:val="21"/>
          <w:lang w:val="en-US" w:eastAsia="zh-CN"/>
        </w:rPr>
        <w:object>
          <v:shape id="_x0000_i1032" o:spt="75" type="#_x0000_t75" style="height:18pt;width:70pt;" o:ole="t" filled="f" o:preferrelative="t" stroked="f" coordsize="21600,21600">
            <v:path/>
            <v:fill on="f" focussize="0,0"/>
            <v:stroke on="f"/>
            <v:imagedata r:id="rId9" o:title=""/>
            <o:lock v:ext="edit" aspectratio="t"/>
            <w10:wrap type="none"/>
            <w10:anchorlock/>
          </v:shape>
          <o:OLEObject Type="Embed" ProgID="Equation.KSEE3" ShapeID="_x0000_i1032" DrawAspect="Content" ObjectID="_1468075732" r:id="rId18">
            <o:LockedField>false</o:LockedField>
          </o:OLEObject>
        </w:object>
      </w:r>
      <w:r>
        <w:rPr>
          <w:rFonts w:hint="eastAsia" w:ascii="宋体" w:hAnsi="宋体" w:eastAsia="宋体" w:cs="宋体"/>
          <w:color w:val="auto"/>
          <w:sz w:val="21"/>
          <w:szCs w:val="21"/>
          <w:lang w:val="en-US" w:eastAsia="zh-CN"/>
        </w:rPr>
        <w:t>只有±1两个解。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假设n为奇素数，令n-1=2</w:t>
      </w:r>
      <w:r>
        <w:rPr>
          <w:rFonts w:hint="eastAsia" w:ascii="宋体" w:hAnsi="宋体" w:eastAsia="宋体" w:cs="宋体"/>
          <w:color w:val="auto"/>
          <w:sz w:val="21"/>
          <w:szCs w:val="21"/>
          <w:vertAlign w:val="superscript"/>
          <w:lang w:val="en-US" w:eastAsia="zh-CN"/>
        </w:rPr>
        <w:t>l</w:t>
      </w:r>
      <w:r>
        <w:rPr>
          <w:rFonts w:hint="eastAsia" w:ascii="宋体" w:hAnsi="宋体" w:eastAsia="宋体" w:cs="宋体"/>
          <w:color w:val="auto"/>
          <w:sz w:val="21"/>
          <w:szCs w:val="21"/>
          <w:vertAlign w:val="baseline"/>
          <w:lang w:val="en-US" w:eastAsia="zh-CN"/>
        </w:rPr>
        <w:t>m，其中l是非负整数，m是正奇数。如果a与n互素，则</w:t>
      </w:r>
      <w:r>
        <w:rPr>
          <w:rFonts w:hint="eastAsia" w:ascii="宋体" w:hAnsi="宋体" w:eastAsia="宋体" w:cs="宋体"/>
          <w:color w:val="auto"/>
          <w:position w:val="-10"/>
          <w:sz w:val="21"/>
          <w:szCs w:val="21"/>
          <w:lang w:val="en-US" w:eastAsia="zh-CN"/>
        </w:rPr>
        <w:object>
          <v:shape id="_x0000_i1033" o:spt="75" type="#_x0000_t75" style="height:18pt;width:67pt;" o:ole="t" filled="f" o:preferrelative="t" stroked="f" coordsize="21600,21600">
            <v:path/>
            <v:fill on="f" focussize="0,0"/>
            <v:stroke on="f"/>
            <v:imagedata r:id="rId20" o:title=""/>
            <o:lock v:ext="edit" aspectratio="t"/>
            <w10:wrap type="none"/>
            <w10:anchorlock/>
          </v:shape>
          <o:OLEObject Type="Embed" ProgID="Equation.KSEE3" ShapeID="_x0000_i1033" DrawAspect="Content" ObjectID="_1468075733" r:id="rId19">
            <o:LockedField>false</o:LockedField>
          </o:OLEObject>
        </w:object>
      </w:r>
      <w:r>
        <w:rPr>
          <w:rFonts w:hint="eastAsia" w:ascii="宋体" w:hAnsi="宋体" w:eastAsia="宋体" w:cs="宋体"/>
          <w:color w:val="auto"/>
          <w:sz w:val="21"/>
          <w:szCs w:val="21"/>
          <w:lang w:val="en-US" w:eastAsia="zh-CN"/>
        </w:rPr>
        <w:t>或</w:t>
      </w:r>
      <w:r>
        <w:rPr>
          <w:rFonts w:hint="eastAsia" w:ascii="宋体" w:hAnsi="宋体" w:eastAsia="宋体" w:cs="宋体"/>
          <w:color w:val="auto"/>
          <w:position w:val="-10"/>
          <w:sz w:val="21"/>
          <w:szCs w:val="21"/>
          <w:lang w:val="en-US" w:eastAsia="zh-CN"/>
        </w:rPr>
        <w:object>
          <v:shape id="_x0000_i1034" o:spt="75" type="#_x0000_t75" style="height:20pt;width:167pt;" o:ole="t" filled="f" o:preferrelative="t" stroked="f" coordsize="21600,21600">
            <v:path/>
            <v:fill on="f" focussize="0,0"/>
            <v:stroke on="f"/>
            <v:imagedata r:id="rId22" o:title=""/>
            <o:lock v:ext="edit" aspectratio="t"/>
            <w10:wrap type="none"/>
            <w10:anchorlock/>
          </v:shape>
          <o:OLEObject Type="Embed" ProgID="Equation.KSEE3" ShapeID="_x0000_i1034" DrawAspect="Content" ObjectID="_1468075734" r:id="rId21">
            <o:LockedField>false</o:LockedField>
          </o:OLEObject>
        </w:object>
      </w:r>
      <w:r>
        <w:rPr>
          <w:rFonts w:hint="eastAsia" w:ascii="宋体" w:hAnsi="宋体" w:eastAsia="宋体" w:cs="宋体"/>
          <w:color w:val="auto"/>
          <w:sz w:val="21"/>
          <w:szCs w:val="21"/>
          <w:lang w:val="en-US" w:eastAsia="zh-CN"/>
        </w:rPr>
        <w:t>。如果</w:t>
      </w:r>
      <w:r>
        <w:rPr>
          <w:rFonts w:hint="eastAsia" w:ascii="宋体" w:hAnsi="宋体" w:eastAsia="宋体" w:cs="宋体"/>
          <w:color w:val="auto"/>
          <w:position w:val="-10"/>
          <w:sz w:val="21"/>
          <w:szCs w:val="21"/>
          <w:lang w:val="en-US" w:eastAsia="zh-CN"/>
        </w:rPr>
        <w:object>
          <v:shape id="_x0000_i1035" o:spt="75" type="#_x0000_t75" style="height:20pt;width:78pt;" o:ole="t" filled="f" o:preferrelative="t" stroked="f" coordsize="21600,21600">
            <v:path/>
            <v:fill on="f" focussize="0,0"/>
            <v:stroke on="f"/>
            <v:imagedata r:id="rId24" o:title=""/>
            <o:lock v:ext="edit" aspectratio="t"/>
            <w10:wrap type="none"/>
            <w10:anchorlock/>
          </v:shape>
          <o:OLEObject Type="Embed" ProgID="Equation.KSEE3" ShapeID="_x0000_i1035" DrawAspect="Content" ObjectID="_1468075735" r:id="rId23">
            <o:LockedField>false</o:LockedField>
          </o:OLEObject>
        </w:object>
      </w:r>
      <w:r>
        <w:rPr>
          <w:rFonts w:hint="eastAsia" w:ascii="宋体" w:hAnsi="宋体" w:eastAsia="宋体" w:cs="宋体"/>
          <w:color w:val="auto"/>
          <w:sz w:val="21"/>
          <w:szCs w:val="21"/>
          <w:lang w:val="en-US" w:eastAsia="zh-CN"/>
        </w:rPr>
        <w:t>，则</w:t>
      </w:r>
      <w:r>
        <w:rPr>
          <w:rFonts w:hint="eastAsia" w:ascii="宋体" w:hAnsi="宋体" w:eastAsia="宋体" w:cs="宋体"/>
          <w:color w:val="auto"/>
          <w:position w:val="-10"/>
          <w:sz w:val="21"/>
          <w:szCs w:val="21"/>
          <w:lang w:val="en-US" w:eastAsia="zh-CN"/>
        </w:rPr>
        <w:object>
          <v:shape id="_x0000_i1036" o:spt="75" type="#_x0000_t75" style="height:20pt;width:90pt;" o:ole="t" filled="f" o:preferrelative="t" stroked="f" coordsize="21600,21600">
            <v:path/>
            <v:fill on="f" focussize="0,0"/>
            <v:stroke on="f"/>
            <v:imagedata r:id="rId26" o:title=""/>
            <o:lock v:ext="edit" aspectratio="t"/>
            <w10:wrap type="none"/>
            <w10:anchorlock/>
          </v:shape>
          <o:OLEObject Type="Embed" ProgID="Equation.KSEE3" ShapeID="_x0000_i1036" DrawAspect="Content" ObjectID="_1468075736" r:id="rId25">
            <o:LockedField>false</o:LockedField>
          </o:OLEObject>
        </w:object>
      </w:r>
      <w:r>
        <w:rPr>
          <w:rFonts w:hint="eastAsia" w:ascii="宋体" w:hAnsi="宋体" w:eastAsia="宋体" w:cs="宋体"/>
          <w:color w:val="auto"/>
          <w:sz w:val="21"/>
          <w:szCs w:val="21"/>
          <w:lang w:val="en-US" w:eastAsia="zh-CN"/>
        </w:rPr>
        <w:t>。可知，</w:t>
      </w:r>
      <w:r>
        <w:rPr>
          <w:rFonts w:hint="eastAsia" w:ascii="宋体" w:hAnsi="宋体" w:eastAsia="宋体" w:cs="宋体"/>
          <w:color w:val="auto"/>
          <w:position w:val="-10"/>
          <w:sz w:val="21"/>
          <w:szCs w:val="21"/>
          <w:lang w:val="en-US" w:eastAsia="zh-CN"/>
        </w:rPr>
        <w:object>
          <v:shape id="_x0000_i1037" o:spt="75" type="#_x0000_t75" style="height:20pt;width:78pt;" o:ole="t" filled="f" o:preferrelative="t" stroked="f" coordsize="21600,21600">
            <v:path/>
            <v:fill on="f" focussize="0,0"/>
            <v:stroke on="f"/>
            <v:imagedata r:id="rId28" o:title=""/>
            <o:lock v:ext="edit" aspectratio="t"/>
            <w10:wrap type="none"/>
            <w10:anchorlock/>
          </v:shape>
          <o:OLEObject Type="Embed" ProgID="Equation.KSEE3" ShapeID="_x0000_i1037" DrawAspect="Content" ObjectID="_1468075737" r:id="rId27">
            <o:LockedField>false</o:LockedField>
          </o:OLEObject>
        </w:object>
      </w:r>
      <w:r>
        <w:rPr>
          <w:rFonts w:hint="eastAsia" w:ascii="宋体" w:hAnsi="宋体" w:eastAsia="宋体" w:cs="宋体"/>
          <w:color w:val="auto"/>
          <w:sz w:val="21"/>
          <w:szCs w:val="21"/>
          <w:lang w:val="en-US" w:eastAsia="zh-CN"/>
        </w:rPr>
        <w:t>模n要么全都是1，要么某个位置开始为±1，后面都是1。</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米勒-拉宾素性检测的具体步骤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输入待检测的数n和迭代次数k。</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如果n为2或3，直接返回素数。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如果n为偶数或小于2，返回合数。</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将n-1分解为d * 2</w:t>
      </w:r>
      <w:r>
        <w:rPr>
          <w:rFonts w:hint="eastAsia" w:ascii="宋体" w:hAnsi="宋体" w:eastAsia="宋体" w:cs="宋体"/>
          <w:color w:val="auto"/>
          <w:sz w:val="21"/>
          <w:szCs w:val="21"/>
          <w:vertAlign w:val="superscript"/>
          <w:lang w:val="en-US" w:eastAsia="zh-CN"/>
        </w:rPr>
        <w:t>s</w:t>
      </w:r>
      <w:r>
        <w:rPr>
          <w:rFonts w:hint="eastAsia" w:ascii="宋体" w:hAnsi="宋体" w:eastAsia="宋体" w:cs="宋体"/>
          <w:color w:val="auto"/>
          <w:sz w:val="21"/>
          <w:szCs w:val="21"/>
          <w:lang w:val="en-US" w:eastAsia="zh-CN"/>
        </w:rPr>
        <w:t>的形式，其中d是奇数。</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随机选择一个整数a，满足 2 ≤ a ≤ n-2。计算 x = a</w:t>
      </w:r>
      <w:r>
        <w:rPr>
          <w:rFonts w:hint="eastAsia" w:ascii="宋体" w:hAnsi="宋体" w:eastAsia="宋体" w:cs="宋体"/>
          <w:color w:val="auto"/>
          <w:sz w:val="21"/>
          <w:szCs w:val="21"/>
          <w:vertAlign w:val="superscript"/>
          <w:lang w:val="en-US" w:eastAsia="zh-CN"/>
        </w:rPr>
        <w:t>d</w:t>
      </w:r>
      <w:r>
        <w:rPr>
          <w:rFonts w:hint="eastAsia" w:ascii="宋体" w:hAnsi="宋体" w:eastAsia="宋体" w:cs="宋体"/>
          <w:color w:val="auto"/>
          <w:sz w:val="21"/>
          <w:szCs w:val="21"/>
          <w:lang w:val="en-US" w:eastAsia="zh-CN"/>
        </w:rPr>
        <w:t xml:space="preserve"> mod n。</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如果 x 等于 1 或 x 等于 n-1，则进入下一次迭代。</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对于 r 从 1 到 s-1，计算 x = x</w:t>
      </w:r>
      <w:r>
        <w:rPr>
          <w:rFonts w:hint="eastAsia" w:ascii="宋体" w:hAnsi="宋体" w:eastAsia="宋体" w:cs="宋体"/>
          <w:color w:val="auto"/>
          <w:sz w:val="21"/>
          <w:szCs w:val="21"/>
          <w:vertAlign w:val="superscript"/>
          <w:lang w:val="en-US" w:eastAsia="zh-CN"/>
        </w:rPr>
        <w:t>2</w:t>
      </w:r>
      <w:r>
        <w:rPr>
          <w:rFonts w:hint="eastAsia" w:ascii="宋体" w:hAnsi="宋体" w:eastAsia="宋体" w:cs="宋体"/>
          <w:color w:val="auto"/>
          <w:sz w:val="21"/>
          <w:szCs w:val="21"/>
          <w:lang w:val="en-US" w:eastAsia="zh-CN"/>
        </w:rPr>
        <w:t xml:space="preserve"> mod 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如果 x 等于 1，则返回合数；如果 x 等于 n-1，则进入下一次迭代。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返回合数。</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重复c到e，执行k次迭代。</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C++代码</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#include &lt;iostream&gt;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#include &lt;cstdlib&gt;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#include &lt;ctime&gt;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using namespace std;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快速幂取模，用于计算 a^b mod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long long modular_exponentiation(long long a, long long b, long long 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long long res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a = a %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while (b &gt; 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if (b &amp; 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res = (res * a) %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a = (a * a) %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b &gt;&gt;=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return 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米勒-拉宾素性检测函数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bool miller_rabin_test(long long n, int 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if (n &lt;= 1 || n == 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return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if (n &lt;= 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return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 将 n-1 表示为 d * 2^s 的形式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long long d = n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int s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while (d % 2 == 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d /=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 执行 k 次迭代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for (int i = 0; i &lt; k; 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 随机选择一个整数 a，满足 2 ≤ a ≤ 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long long a = 2 + rand() % (n - 3);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 计算 x = a^d mod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long long x = modular_exponentiation(a, d,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 如果 x 等于 1 或 x 等于 n-1，则进入下一次迭代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if (x == 1 || x == n - 1)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continue;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 对于 r 从 1 到 s-1，计算 x = x^2 mod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bool is_prime =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for (int r = 1; r &lt; s; 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x = modular_exponentiation(x, 2,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 如果 x 等于 1，则返回合数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if (x == 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return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 如果 x 等于 n-1，则进入下一次迭代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if (x == n - 1)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is_prime =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break;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 如果在迭代中没有找到 n-1，则返回合数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if (!is_prime)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return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 在所有迭代中都通过了检测，则返回可能为素数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return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int main()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 设置随机种子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srand(time(0));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long long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int 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cout &lt;&lt; "Enter a number to test for primality: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cin &gt;&gt;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cout &lt;&lt; "Enter the number of iterations: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cin &gt;&gt; 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if (miller_rabin_test(n, 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cout &lt;&lt; n &lt;&lt; " is probably a prime number." &lt;&lt; endl;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else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cout &lt;&lt; n &lt;&lt; " is composite." &lt;&lt; endl;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return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Solovay-Strassen 素性检验</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该算法基于Solovay-Strassen定理，通过在模重复平方剩余上引入随机数的方法来进行判断。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设p&gt;2是一个素数，则对任意</w:t>
      </w:r>
      <w:r>
        <w:rPr>
          <w:rFonts w:hint="eastAsia" w:ascii="宋体" w:hAnsi="宋体" w:eastAsia="宋体" w:cs="宋体"/>
          <w:color w:val="auto"/>
          <w:position w:val="-28"/>
          <w:sz w:val="21"/>
          <w:szCs w:val="21"/>
          <w:lang w:val="en-US" w:eastAsia="zh-CN"/>
        </w:rPr>
        <w:object>
          <v:shape id="_x0000_i1038" o:spt="75" type="#_x0000_t75" style="height:35pt;width:93pt;" o:ole="t" filled="f" o:preferrelative="t" stroked="f" coordsize="21600,21600">
            <v:path/>
            <v:fill on="f" focussize="0,0"/>
            <v:stroke on="f"/>
            <v:imagedata r:id="rId30" o:title=""/>
            <o:lock v:ext="edit" aspectratio="t"/>
            <w10:wrap type="none"/>
            <w10:anchorlock/>
          </v:shape>
          <o:OLEObject Type="Embed" ProgID="Equation.KSEE3" ShapeID="_x0000_i1038" DrawAspect="Content" ObjectID="_1468075738" r:id="rId29">
            <o:LockedField>false</o:LockedField>
          </o:OLEObject>
        </w:object>
      </w:r>
      <w:r>
        <w:rPr>
          <w:rFonts w:hint="eastAsia" w:ascii="宋体" w:hAnsi="宋体" w:eastAsia="宋体" w:cs="宋体"/>
          <w:color w:val="auto"/>
          <w:sz w:val="21"/>
          <w:szCs w:val="21"/>
          <w:lang w:val="en-US" w:eastAsia="zh-CN"/>
        </w:rPr>
        <w:t>，其中</w:t>
      </w:r>
      <w:r>
        <w:rPr>
          <w:rFonts w:hint="eastAsia" w:ascii="宋体" w:hAnsi="宋体" w:eastAsia="宋体" w:cs="宋体"/>
          <w:color w:val="auto"/>
          <w:position w:val="-28"/>
          <w:sz w:val="21"/>
          <w:szCs w:val="21"/>
          <w:lang w:val="en-US" w:eastAsia="zh-CN"/>
        </w:rPr>
        <w:object>
          <v:shape id="_x0000_i1039" o:spt="75" type="#_x0000_t75" style="height:33pt;width:22pt;" o:ole="t" filled="f" o:preferrelative="t" stroked="f" coordsize="21600,21600">
            <v:path/>
            <v:fill on="f" focussize="0,0"/>
            <v:stroke on="f"/>
            <v:imagedata r:id="rId32" o:title=""/>
            <o:lock v:ext="edit" aspectratio="t"/>
            <w10:wrap type="none"/>
            <w10:anchorlock/>
          </v:shape>
          <o:OLEObject Type="Embed" ProgID="Equation.KSEE3" ShapeID="_x0000_i1039" DrawAspect="Content" ObjectID="_1468075739" r:id="rId31">
            <o:LockedField>false</o:LockedField>
          </o:OLEObject>
        </w:object>
      </w:r>
      <w:r>
        <w:rPr>
          <w:rFonts w:hint="eastAsia" w:ascii="宋体" w:hAnsi="宋体" w:eastAsia="宋体" w:cs="宋体"/>
          <w:color w:val="auto"/>
          <w:sz w:val="21"/>
          <w:szCs w:val="21"/>
          <w:lang w:val="en-US" w:eastAsia="zh-CN"/>
        </w:rPr>
        <w:t>为Jacobi符号。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如果n&gt;2是一个奇合数，则至少50%的</w:t>
      </w:r>
      <w:r>
        <w:rPr>
          <w:rFonts w:hint="eastAsia" w:ascii="宋体" w:hAnsi="宋体" w:eastAsia="宋体" w:cs="宋体"/>
          <w:color w:val="auto"/>
          <w:position w:val="-6"/>
          <w:sz w:val="21"/>
          <w:szCs w:val="21"/>
          <w:lang w:val="en-US" w:eastAsia="zh-CN"/>
        </w:rPr>
        <w:object>
          <v:shape id="_x0000_i1040" o:spt="75" type="#_x0000_t75" style="height:13.95pt;width:58pt;" o:ole="t" filled="f" o:preferrelative="t" stroked="f" coordsize="21600,21600">
            <v:path/>
            <v:fill on="f" focussize="0,0"/>
            <v:stroke on="f"/>
            <v:imagedata r:id="rId34" o:title=""/>
            <o:lock v:ext="edit" aspectratio="t"/>
            <w10:wrap type="none"/>
            <w10:anchorlock/>
          </v:shape>
          <o:OLEObject Type="Embed" ProgID="Equation.KSEE3" ShapeID="_x0000_i1040" DrawAspect="Content" ObjectID="_1468075740" r:id="rId33">
            <o:LockedField>false</o:LockedField>
          </o:OLEObject>
        </w:object>
      </w:r>
      <w:r>
        <w:rPr>
          <w:rFonts w:hint="eastAsia" w:ascii="宋体" w:hAnsi="宋体" w:eastAsia="宋体" w:cs="宋体"/>
          <w:color w:val="auto"/>
          <w:sz w:val="21"/>
          <w:szCs w:val="21"/>
          <w:lang w:val="en-US" w:eastAsia="zh-CN"/>
        </w:rPr>
        <w:t>，使得同余式</w:t>
      </w:r>
      <w:r>
        <w:rPr>
          <w:rFonts w:hint="eastAsia" w:ascii="宋体" w:hAnsi="宋体" w:eastAsia="宋体" w:cs="宋体"/>
          <w:color w:val="auto"/>
          <w:position w:val="-24"/>
          <w:sz w:val="21"/>
          <w:szCs w:val="21"/>
          <w:lang w:val="en-US" w:eastAsia="zh-CN"/>
        </w:rPr>
        <w:object>
          <v:shape id="_x0000_i1041" o:spt="75" type="#_x0000_t75" style="height:33pt;width:89pt;" o:ole="t" filled="f" o:preferrelative="t" stroked="f" coordsize="21600,21600">
            <v:path/>
            <v:fill on="f" focussize="0,0"/>
            <v:stroke on="f"/>
            <v:imagedata r:id="rId36" o:title=""/>
            <o:lock v:ext="edit" aspectratio="t"/>
            <w10:wrap type="none"/>
            <w10:anchorlock/>
          </v:shape>
          <o:OLEObject Type="Embed" ProgID="Equation.KSEE3" ShapeID="_x0000_i1041" DrawAspect="Content" ObjectID="_1468075741" r:id="rId35">
            <o:LockedField>false</o:LockedField>
          </o:OLEObject>
        </w:object>
      </w:r>
      <w:r>
        <w:rPr>
          <w:rFonts w:hint="eastAsia" w:ascii="宋体" w:hAnsi="宋体" w:eastAsia="宋体" w:cs="宋体"/>
          <w:color w:val="auto"/>
          <w:sz w:val="21"/>
          <w:szCs w:val="21"/>
          <w:lang w:val="en-US" w:eastAsia="zh-CN"/>
        </w:rPr>
        <w:t>不成立。</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检测步骤</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随机均匀的选取</w:t>
      </w:r>
      <w:r>
        <w:rPr>
          <w:rFonts w:hint="eastAsia" w:ascii="宋体" w:hAnsi="宋体" w:eastAsia="宋体" w:cs="宋体"/>
          <w:color w:val="auto"/>
          <w:position w:val="-6"/>
          <w:sz w:val="21"/>
          <w:szCs w:val="21"/>
          <w:lang w:val="en-US" w:eastAsia="zh-CN"/>
        </w:rPr>
        <w:object>
          <v:shape id="_x0000_i1042" o:spt="75" type="#_x0000_t75" style="height:13.95pt;width:58pt;" o:ole="t" filled="f" o:preferrelative="t" stroked="f" coordsize="21600,21600">
            <v:path/>
            <v:fill on="f" focussize="0,0"/>
            <v:stroke on="f"/>
            <v:imagedata r:id="rId38" o:title=""/>
            <o:lock v:ext="edit" aspectratio="t"/>
            <w10:wrap type="none"/>
            <w10:anchorlock/>
          </v:shape>
          <o:OLEObject Type="Embed" ProgID="Equation.KSEE3" ShapeID="_x0000_i1042" DrawAspect="Content" ObjectID="_1468075742" r:id="rId37">
            <o:LockedField>false</o:LockedField>
          </o:OLEObject>
        </w:objec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计算gcd(a,n),如果</w:t>
      </w:r>
      <w:r>
        <w:rPr>
          <w:rFonts w:hint="eastAsia" w:ascii="宋体" w:hAnsi="宋体" w:eastAsia="宋体" w:cs="宋体"/>
          <w:color w:val="auto"/>
          <w:position w:val="-10"/>
          <w:sz w:val="21"/>
          <w:szCs w:val="21"/>
          <w:lang w:val="en-US" w:eastAsia="zh-CN"/>
        </w:rPr>
        <w:object>
          <v:shape id="_x0000_i1043" o:spt="75" type="#_x0000_t75" style="height:16pt;width:62pt;" o:ole="t" filled="f" o:preferrelative="t" stroked="f" coordsize="21600,21600">
            <v:path/>
            <v:fill on="f" focussize="0,0"/>
            <v:stroke on="f"/>
            <v:imagedata r:id="rId40" o:title=""/>
            <o:lock v:ext="edit" aspectratio="t"/>
            <w10:wrap type="none"/>
            <w10:anchorlock/>
          </v:shape>
          <o:OLEObject Type="Embed" ProgID="Equation.KSEE3" ShapeID="_x0000_i1043" DrawAspect="Content" ObjectID="_1468075743" r:id="rId39">
            <o:LockedField>false</o:LockedField>
          </o:OLEObject>
        </w:object>
      </w:r>
      <w:r>
        <w:rPr>
          <w:rFonts w:hint="eastAsia" w:ascii="宋体" w:hAnsi="宋体" w:eastAsia="宋体" w:cs="宋体"/>
          <w:color w:val="auto"/>
          <w:sz w:val="21"/>
          <w:szCs w:val="21"/>
          <w:lang w:val="en-US" w:eastAsia="zh-CN"/>
        </w:rPr>
        <w:t>，则n不是素数</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计算</w:t>
      </w:r>
      <w:r>
        <w:rPr>
          <w:rFonts w:hint="eastAsia" w:ascii="宋体" w:hAnsi="宋体" w:eastAsia="宋体" w:cs="宋体"/>
          <w:color w:val="auto"/>
          <w:position w:val="-24"/>
          <w:sz w:val="21"/>
          <w:szCs w:val="21"/>
          <w:lang w:val="en-US" w:eastAsia="zh-CN"/>
        </w:rPr>
        <w:object>
          <v:shape id="_x0000_i1044" o:spt="75" type="#_x0000_t75" style="height:33pt;width:82pt;" o:ole="t" filled="f" o:preferrelative="t" stroked="f" coordsize="21600,21600">
            <v:path/>
            <v:fill on="f" focussize="0,0"/>
            <v:stroke on="f"/>
            <v:imagedata r:id="rId42" o:title=""/>
            <o:lock v:ext="edit" aspectratio="t"/>
            <w10:wrap type="none"/>
            <w10:anchorlock/>
          </v:shape>
          <o:OLEObject Type="Embed" ProgID="Equation.KSEE3" ShapeID="_x0000_i1044" DrawAspect="Content" ObjectID="_1468075744" r:id="rId4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如果</w:t>
      </w:r>
      <w:r>
        <w:rPr>
          <w:rFonts w:hint="eastAsia" w:ascii="宋体" w:hAnsi="宋体" w:eastAsia="宋体" w:cs="宋体"/>
          <w:color w:val="auto"/>
          <w:position w:val="-24"/>
          <w:sz w:val="21"/>
          <w:szCs w:val="21"/>
          <w:lang w:val="en-US" w:eastAsia="zh-CN"/>
        </w:rPr>
        <w:object>
          <v:shape id="_x0000_i1045" o:spt="75" type="#_x0000_t75" style="height:33pt;width:89pt;" o:ole="t" filled="f" o:preferrelative="t" stroked="f" coordsize="21600,21600">
            <v:path/>
            <v:fill on="f" focussize="0,0"/>
            <v:stroke on="f"/>
            <v:imagedata r:id="rId44" o:title=""/>
            <o:lock v:ext="edit" aspectratio="t"/>
            <w10:wrap type="none"/>
            <w10:anchorlock/>
          </v:shape>
          <o:OLEObject Type="Embed" ProgID="Equation.KSEE3" ShapeID="_x0000_i1045" DrawAspect="Content" ObjectID="_1468075745" r:id="rId43">
            <o:LockedField>false</o:LockedField>
          </o:OLEObject>
        </w:object>
      </w:r>
      <w:r>
        <w:rPr>
          <w:rFonts w:hint="eastAsia" w:ascii="宋体" w:hAnsi="宋体" w:eastAsia="宋体" w:cs="宋体"/>
          <w:color w:val="auto"/>
          <w:sz w:val="21"/>
          <w:szCs w:val="21"/>
          <w:lang w:val="en-US" w:eastAsia="zh-CN"/>
        </w:rPr>
        <w:t>，则n很可能是素数，否则n不是素数。</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C++代码</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#include &lt;iostream&gt;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#include &lt;cstdlib&gt;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#include &lt;ctime&gt;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using namespace std;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快速幂取模，用于计算 a^b mod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long long modular_exponentiation(long long a, long long b, long long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long long res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a = a %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while (b &gt;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if (b &amp;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res = (res * a) %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a = (a * a) %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b &gt;&gt;=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return 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计算雅可比符号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int jacobi_symbol(long long a, long long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if (a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return (n == 1) ? 1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if (a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return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int e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while (a % 2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a /=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int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if (e % 2 == 0 || n % 8 == 1 || n % 8 ==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s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else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s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if (n % 4 == 3 &amp;&amp; a % 4 ==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s =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if (a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return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return s * jacobi_symbol(n % a,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Solovay-Strassen素性检验函数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bool solovay_strassen_test(long long n, int 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if (n &lt;=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return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if (n ==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return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if (n % 2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return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 执行 k 次迭代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for (int i = 0; i &lt; k; 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 随机选择一个整数 a，满足 1 &lt; a &lt;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long long a = 2 + rand() % (n - 2);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 计算雅可比符号和 a^((n-1)/2) mod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int jacobi = jacobi_symbol(a,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long long exp = modular_exponentiation(a, (n - 1) / 2,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 如果雅可比符号和计算结果不相等，则返回合数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if (jacobi == 0 || jacobi != exp)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return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 在所有迭代中都通过了检测，则返回可能为素数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return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int 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 设置随机种子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srand(time(0));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long long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int 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cout &lt;&lt; "Enter a number to test for primality: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cin &gt;&gt;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cout &lt;&lt; "Enter the number of iterations: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cin &gt;&gt; 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if (solovay_strassen_test(n, 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cout &lt;&lt; n &lt;&lt; " is probably a prime number." &lt;&lt; endl;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else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cout &lt;&lt; n &lt;&lt; " is composite." &lt;&lt; endl;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return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w:t>
            </w:r>
          </w:p>
        </w:tc>
      </w:tr>
    </w:tbl>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Lucas-Lehmer 素性检验</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Lucas-Lehmer素性检验是一种用于验证梅森素数的方法，特别适用于检验大梅森素数的素性，但仅适用于梅森数，对其他形式的数不起作用。梅森数是指形如2</w:t>
      </w:r>
      <w:r>
        <w:rPr>
          <w:rFonts w:hint="eastAsia" w:ascii="宋体" w:hAnsi="宋体" w:eastAsia="宋体" w:cs="宋体"/>
          <w:color w:val="auto"/>
          <w:sz w:val="21"/>
          <w:szCs w:val="21"/>
          <w:vertAlign w:val="superscript"/>
          <w:lang w:val="en-US" w:eastAsia="zh-CN"/>
        </w:rPr>
        <w:t>p</w:t>
      </w:r>
      <w:r>
        <w:rPr>
          <w:rFonts w:hint="eastAsia" w:ascii="宋体" w:hAnsi="宋体" w:eastAsia="宋体" w:cs="宋体"/>
          <w:color w:val="auto"/>
          <w:sz w:val="21"/>
          <w:szCs w:val="21"/>
          <w:lang w:val="en-US" w:eastAsia="zh-CN"/>
        </w:rPr>
        <w:t>-1的正整数，其中指数p 是素数。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lang w:val="en-US" w:eastAsia="zh-CN"/>
        </w:rPr>
        <w:t>引入定理，对于一个梅森数M</w:t>
      </w:r>
      <w:r>
        <w:rPr>
          <w:rFonts w:hint="eastAsia" w:ascii="宋体" w:hAnsi="宋体" w:eastAsia="宋体" w:cs="宋体"/>
          <w:color w:val="auto"/>
          <w:sz w:val="21"/>
          <w:szCs w:val="21"/>
          <w:vertAlign w:val="subscript"/>
          <w:lang w:val="en-US" w:eastAsia="zh-CN"/>
        </w:rPr>
        <w:t>p</w:t>
      </w:r>
      <w:r>
        <w:rPr>
          <w:rFonts w:hint="eastAsia" w:ascii="宋体" w:hAnsi="宋体" w:eastAsia="宋体" w:cs="宋体"/>
          <w:color w:val="auto"/>
          <w:sz w:val="21"/>
          <w:szCs w:val="21"/>
          <w:lang w:val="en-US" w:eastAsia="zh-CN"/>
        </w:rPr>
        <w:t xml:space="preserve">，有这样的一个数列 </w:t>
      </w:r>
      <w:r>
        <w:rPr>
          <w:rFonts w:hint="eastAsia" w:ascii="宋体" w:hAnsi="宋体" w:eastAsia="宋体" w:cs="宋体"/>
          <w:color w:val="auto"/>
          <w:position w:val="-12"/>
          <w:sz w:val="21"/>
          <w:szCs w:val="21"/>
          <w:lang w:val="en-US" w:eastAsia="zh-CN"/>
        </w:rPr>
        <w:object>
          <v:shape id="_x0000_i1046" o:spt="75" type="#_x0000_t75" style="height:19pt;width:103pt;" o:ole="t" filled="f" o:preferrelative="t" stroked="f" coordsize="21600,21600">
            <v:path/>
            <v:fill on="f" focussize="0,0"/>
            <v:stroke on="f"/>
            <v:imagedata r:id="rId46" o:title=""/>
            <o:lock v:ext="edit" aspectratio="t"/>
            <w10:wrap type="none"/>
            <w10:anchorlock/>
          </v:shape>
          <o:OLEObject Type="Embed" ProgID="Equation.KSEE3" ShapeID="_x0000_i1046" DrawAspect="Content" ObjectID="_1468075746" r:id="rId45">
            <o:LockedField>false</o:LockedField>
          </o:OLEObject>
        </w:object>
      </w:r>
      <w:r>
        <w:rPr>
          <w:rFonts w:hint="eastAsia" w:ascii="宋体" w:hAnsi="宋体" w:eastAsia="宋体" w:cs="宋体"/>
          <w:color w:val="auto"/>
          <w:sz w:val="21"/>
          <w:szCs w:val="21"/>
          <w:lang w:val="en-US" w:eastAsia="zh-CN"/>
        </w:rPr>
        <w:t>，当且仅当</w:t>
      </w:r>
      <w:r>
        <w:rPr>
          <w:rFonts w:hint="eastAsia" w:ascii="宋体" w:hAnsi="宋体" w:eastAsia="宋体" w:cs="宋体"/>
          <w:color w:val="auto"/>
          <w:position w:val="-14"/>
          <w:sz w:val="21"/>
          <w:szCs w:val="21"/>
          <w:lang w:val="en-US" w:eastAsia="zh-CN"/>
        </w:rPr>
        <w:object>
          <v:shape id="_x0000_i1047" o:spt="75" type="#_x0000_t75" style="height:19pt;width:81pt;" o:ole="t" filled="f" o:preferrelative="t" stroked="f" coordsize="21600,21600">
            <v:path/>
            <v:fill on="f" focussize="0,0"/>
            <v:stroke on="f"/>
            <v:imagedata r:id="rId48" o:title=""/>
            <o:lock v:ext="edit" aspectratio="t"/>
            <w10:wrap type="none"/>
            <w10:anchorlock/>
          </v:shape>
          <o:OLEObject Type="Embed" ProgID="Equation.KSEE3" ShapeID="_x0000_i1047" DrawAspect="Content" ObjectID="_1468075747" r:id="rId47">
            <o:LockedField>false</o:LockedField>
          </o:OLEObject>
        </w:object>
      </w:r>
      <w:r>
        <w:rPr>
          <w:rFonts w:hint="eastAsia" w:ascii="宋体" w:hAnsi="宋体" w:eastAsia="宋体" w:cs="宋体"/>
          <w:color w:val="auto"/>
          <w:sz w:val="21"/>
          <w:szCs w:val="21"/>
          <w:lang w:val="en-US" w:eastAsia="zh-CN"/>
        </w:rPr>
        <w:t>时，M</w:t>
      </w:r>
      <w:r>
        <w:rPr>
          <w:rFonts w:hint="eastAsia" w:ascii="宋体" w:hAnsi="宋体" w:eastAsia="宋体" w:cs="宋体"/>
          <w:color w:val="auto"/>
          <w:sz w:val="21"/>
          <w:szCs w:val="21"/>
          <w:vertAlign w:val="subscript"/>
          <w:lang w:val="en-US" w:eastAsia="zh-CN"/>
        </w:rPr>
        <w:t>p</w:t>
      </w:r>
      <w:r>
        <w:rPr>
          <w:rFonts w:hint="eastAsia" w:ascii="宋体" w:hAnsi="宋体" w:eastAsia="宋体" w:cs="宋体"/>
          <w:color w:val="auto"/>
          <w:sz w:val="21"/>
          <w:szCs w:val="21"/>
          <w:vertAlign w:val="baseline"/>
          <w:lang w:val="en-US" w:eastAsia="zh-CN"/>
        </w:rPr>
        <w:t>为素数。</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Lucas-Lehmer 素性检验算法步骤</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lang w:val="en-US" w:eastAsia="zh-CN"/>
        </w:rPr>
        <w:t>输入潜在的梅森素数n，计算p=log</w:t>
      </w:r>
      <w:r>
        <w:rPr>
          <w:rFonts w:hint="eastAsia" w:ascii="宋体" w:hAnsi="宋体" w:eastAsia="宋体" w:cs="宋体"/>
          <w:color w:val="auto"/>
          <w:sz w:val="21"/>
          <w:szCs w:val="21"/>
          <w:vertAlign w:val="subscript"/>
          <w:lang w:val="en-US" w:eastAsia="zh-CN"/>
        </w:rPr>
        <w:t>2</w:t>
      </w:r>
      <w:r>
        <w:rPr>
          <w:rFonts w:hint="eastAsia" w:ascii="宋体" w:hAnsi="宋体" w:eastAsia="宋体" w:cs="宋体"/>
          <w:color w:val="auto"/>
          <w:sz w:val="21"/>
          <w:szCs w:val="21"/>
          <w:vertAlign w:val="baseline"/>
          <w:lang w:val="en-US" w:eastAsia="zh-CN"/>
        </w:rPr>
        <w:t>n+1。</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vertAlign w:val="baseline"/>
          <w:lang w:val="en-US" w:eastAsia="zh-CN"/>
        </w:rPr>
        <w:t>对i从0到p-2，根据L</w:t>
      </w:r>
      <w:r>
        <w:rPr>
          <w:rFonts w:hint="eastAsia" w:ascii="宋体" w:hAnsi="宋体" w:eastAsia="宋体" w:cs="宋体"/>
          <w:color w:val="auto"/>
          <w:sz w:val="21"/>
          <w:szCs w:val="21"/>
          <w:vertAlign w:val="subscript"/>
          <w:lang w:val="en-US" w:eastAsia="zh-CN"/>
        </w:rPr>
        <w:t>0</w:t>
      </w:r>
      <w:r>
        <w:rPr>
          <w:rFonts w:hint="eastAsia" w:ascii="宋体" w:hAnsi="宋体" w:eastAsia="宋体" w:cs="宋体"/>
          <w:color w:val="auto"/>
          <w:sz w:val="21"/>
          <w:szCs w:val="21"/>
          <w:vertAlign w:val="baseline"/>
          <w:lang w:val="en-US" w:eastAsia="zh-CN"/>
        </w:rPr>
        <w:t>=4，计算</w:t>
      </w:r>
      <w:r>
        <w:rPr>
          <w:rFonts w:hint="eastAsia" w:ascii="宋体" w:hAnsi="宋体" w:eastAsia="宋体" w:cs="宋体"/>
          <w:color w:val="auto"/>
          <w:position w:val="-12"/>
          <w:sz w:val="21"/>
          <w:szCs w:val="21"/>
          <w:lang w:val="en-US" w:eastAsia="zh-CN"/>
        </w:rPr>
        <w:object>
          <v:shape id="_x0000_i1048" o:spt="75" type="#_x0000_t75" style="height:19pt;width:60pt;" o:ole="t" filled="f" o:preferrelative="t" stroked="f" coordsize="21600,21600">
            <v:path/>
            <v:fill on="f" focussize="0,0"/>
            <v:stroke on="f"/>
            <v:imagedata r:id="rId50" o:title=""/>
            <o:lock v:ext="edit" aspectratio="t"/>
            <w10:wrap type="none"/>
            <w10:anchorlock/>
          </v:shape>
          <o:OLEObject Type="Embed" ProgID="Equation.KSEE3" ShapeID="_x0000_i1048" DrawAspect="Content" ObjectID="_1468075748" r:id="rId49">
            <o:LockedField>false</o:LockedField>
          </o:OLEObject>
        </w:objec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如果L</w:t>
      </w:r>
      <w:r>
        <w:rPr>
          <w:rFonts w:hint="eastAsia" w:ascii="宋体" w:hAnsi="宋体" w:eastAsia="宋体" w:cs="宋体"/>
          <w:color w:val="auto"/>
          <w:sz w:val="21"/>
          <w:szCs w:val="21"/>
          <w:vertAlign w:val="subscript"/>
          <w:lang w:val="en-US" w:eastAsia="zh-CN"/>
        </w:rPr>
        <w:t>p-2</w:t>
      </w:r>
      <w:r>
        <w:rPr>
          <w:rFonts w:hint="eastAsia" w:ascii="宋体" w:hAnsi="宋体" w:eastAsia="宋体" w:cs="宋体"/>
          <w:color w:val="auto"/>
          <w:sz w:val="21"/>
          <w:szCs w:val="21"/>
          <w:vertAlign w:val="baseline"/>
          <w:lang w:val="en-US" w:eastAsia="zh-CN"/>
        </w:rPr>
        <w:t>≡0(mod n)，则n为素数，否则n为合数</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C++代码</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#include &lt;iostream&gt;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#include &lt;cmath&gt;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函数用于判断给定的数是否为素数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bool isPrime(int 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if (num &lt;= 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return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int sqrtNum = sqrt(num);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for (int i = 2; i &lt;= sqrtNum; 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if (num % i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return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return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Lucas-Lehmer素性检验函数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bool lucasLehmerTest(int 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if (p &lt;= 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return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int mersenneNum = pow(2, p) - 1; // 计算梅森数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if (!isPrime(p) || mersenneNum &lt;= 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return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int s = 4; // 初始化序列的初始值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for (int i = 1; i &lt; p - 1; 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s = (s * s - 2) % mersenneNum; // 序列元素的递推计算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return (s == 0); // 如果最终序列的值为0，则梅森数为素数，否则不是素数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int main()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int 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std::cout &lt;&lt; "Enter a prime number (p):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std::cin &gt;&gt; 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if (lucasLehmerTest(p))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std::cout &lt;&lt; "Mersenne number (2^" &lt;&lt; p &lt;&lt; " - 1) is prime." &lt;&lt; std::endl;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else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std::cout &lt;&lt; "Mersenne number (2^" &lt;&lt; p &lt;&lt; " - 1) is not prime." &lt;&lt; std::endl;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 xml:space="preserve">    return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密码学的应用</w:t>
      </w:r>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密钥生成和共享</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在某些加密算法中，素性检测可以用于生成密钥或加密算法的参数。通过检测随机数的特定素性，如素数性质、离散对数问题等，可以生成强大的密钥，增加密码算法的安全性。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一些密钥交换协议（如Diffie-Hellman密钥交换）和密钥生成算法（如ElGamal加密算法）需要使用素数来生成和共享密钥。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Diffie-Hellman密钥交换协议允许两个参与方在公开信道上安全地协商一个共享密钥。该协议基于离散对数问题的难度，其中一个重要的步骤是选择一个素数p和一个原根g作为参数。参与方使用这些参数进行计算，并交换计算结果，最终得到一个共享的密钥。素性检测用于验证选择的素数p是否符合加密协议的要求，以确保生成的密钥对的安全性和有效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ElGamal加密算法是一种公钥加密算法，其中涉及到选择一个素数p和一个生成元g作为参数。算法中的私钥是一个随机选择的整数，公钥则是通过对私钥进行一系列运算得到的。素性检测用于验证选择的素数p是否满足加密算法的要求，以确保生成的密钥对的安全性和有效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在这些密钥生成和共享的算法中，素性检测的作用是确保使用的素数满足密码学算法的要求。如果选择的素数不是素数，可能会导致算法的弱点和安全性问题。通过进行素性检测，可以排除那些不满足素数性质的数，从而确保生成的密钥的安全性和有效性。</w:t>
      </w:r>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RSA加密算法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在RSA算法中，素性检测用于选择合适的大素数p和q作为私钥的一部分。在RSA算法中，私钥由两个大素数p和q的乘积组成。这些素数的选择必须满足一定的条件以确保加密的强度和安全性。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选取的素数必须满足以下条件：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难以分解：RSA算法的安全性基于大数分解的困难性。因此，选取的素数p和q必须足够大，以使得对它们进行分解变得极其困难，即找到它们的质因数。素性检测用于验证选择的大数是否为素数，从而确保其难以分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相对难以预测：选择的素数p和q应该是相对难以预测的，以防止攻击者通过猜测或推断来获取私钥。素性检测有助于确保选取的素数具有一定的随机性和难以预测性。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差异性：选择的素数p和q应该是不同的，以增加攻击者对私钥的推断难度。素性检测可以帮助验证选择的素数是否具有足够的差异性，以满足这一要求。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通过素性检测，可以验证选择的素数是否符合这些条件。素性检测算法可以识别不符合素数条件的大数，并确保选取的素数足够强大和安全，以保护加密系统免受质因数分解等攻击。</w:t>
      </w:r>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椭圆曲线密码学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在椭圆曲线密码学中，素性检测被用于验证素数域和有限域中的素数。这些素数用于定义椭圆曲线的参数，从而影响密码算法的安全性和性能。通过素性检测，可以确保使用的素数满足密码学算法的要求，避免潜在的漏洞和攻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素性检测的目的是验证选择的素数是否满足密码学算法的要求。它确保使用的素数具有以下特性：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素数性质：验证素数的基本性质，即不能被其他数整除，除了1和自身。这样可以确保所选择的素数是独特的，不可约分的。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充分大：素数应该足够大，以保证椭圆曲线上的离散对数问题的困难性。素性检测可以验证所选素数的大小，以确保它们足够强大，使得攻击者难以通过穷举法或其他方法破解密码算法。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安全性要求：椭圆曲线密码学的安全性与选择的素数的大小和特定属性相关。素性检测可以确保所选素数满足密码学算法的安全性要求，如满足特定的素性检测定理或密码算法的参数要求。</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422" w:firstLineChars="200"/>
        <w:textAlignment w:val="auto"/>
        <w:rPr>
          <w:rFonts w:hint="eastAsia" w:ascii="宋体" w:hAnsi="宋体" w:eastAsia="宋体" w:cs="宋体"/>
          <w:b/>
          <w:bCs/>
          <w:color w:val="auto"/>
          <w:sz w:val="21"/>
          <w:szCs w:val="21"/>
          <w:lang w:val="en-US" w:eastAsia="zh-CN"/>
        </w:rPr>
      </w:pPr>
      <w:r>
        <w:rPr>
          <w:rFonts w:hint="eastAsia" w:ascii="宋体" w:hAnsi="宋体" w:eastAsia="宋体" w:cs="宋体"/>
          <w:b/>
          <w:bCs/>
          <w:color w:val="auto"/>
          <w:sz w:val="21"/>
          <w:szCs w:val="21"/>
          <w:lang w:val="en-US" w:eastAsia="zh-CN"/>
        </w:rPr>
        <w:t>RSA问题</w:t>
      </w:r>
    </w:p>
    <w:p>
      <w:pPr>
        <w:keepNext w:val="0"/>
        <w:keepLines w:val="0"/>
        <w:pageBreakBefore w:val="0"/>
        <w:widowControl w:val="0"/>
        <w:numPr>
          <w:ilvl w:val="0"/>
          <w:numId w:val="15"/>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数学问题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RSA问题是Rivest、Shamir、Adleman三位密码学家于1978年在注明的RSA公钥密码体制中提出的，其反映了RSA加密算法（数字签名算法）的安全等级。尽管目前仍然没有人能够证明解决RSA问题的困难度与解决整数分解问题的困难度相同，但普遍认为RSA问题是一个困难问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RSA是一种非对称加密算法，使用不同的密钥进行加密和解密。公钥用于加密数据，私钥用于解密数据。这种非对称性使得RSA算法在数据安全和身份验证方面非常有用。RSA算法基于数论的难题，通过大数分解问题和模反问题的困难性，提供了安全的加密和解密机制。RSA算法的主要步骤包括生成公钥、私钥、加密、解密操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RSA算法的安全性基于大数分解问题和模反问题的困难性。大数分解问题指的是将大合数分解为其素因子的问题，而模反问题是在已知公钥和密文的情况下找到对应的明文的问题。目前，最好的已知方法是使用大整数分解算法和模反算法来解决这些问题，但对于足够大的密钥长度，这些问题仍然非常困难，需要大量计算和时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RSA问题：令n=pq是一个成熟合数，e是一个正奇数且满足</w:t>
      </w:r>
      <w:r>
        <w:rPr>
          <w:rFonts w:hint="eastAsia" w:ascii="宋体" w:hAnsi="宋体" w:eastAsia="宋体" w:cs="宋体"/>
          <w:color w:val="auto"/>
          <w:position w:val="-10"/>
          <w:sz w:val="21"/>
          <w:szCs w:val="21"/>
          <w:lang w:val="en-US" w:eastAsia="zh-CN"/>
        </w:rPr>
        <w:object>
          <v:shape id="_x0000_i1049" o:spt="75" type="#_x0000_t75" style="height:16pt;width:59pt;" o:ole="t" filled="f" o:preferrelative="t" stroked="f" coordsize="21600,21600">
            <v:path/>
            <v:fill on="f" focussize="0,0"/>
            <v:stroke on="f"/>
            <v:imagedata r:id="rId52" o:title=""/>
            <o:lock v:ext="edit" aspectratio="t"/>
            <w10:wrap type="none"/>
            <w10:anchorlock/>
          </v:shape>
          <o:OLEObject Type="Embed" ProgID="Equation.KSEE3" ShapeID="_x0000_i1049" DrawAspect="Content" ObjectID="_1468075749" r:id="rId51">
            <o:LockedField>false</o:LockedField>
          </o:OLEObject>
        </w:object>
      </w:r>
      <w:r>
        <w:rPr>
          <w:rFonts w:hint="eastAsia" w:ascii="宋体" w:hAnsi="宋体" w:eastAsia="宋体" w:cs="宋体"/>
          <w:color w:val="auto"/>
          <w:sz w:val="21"/>
          <w:szCs w:val="21"/>
          <w:lang w:val="en-US" w:eastAsia="zh-CN"/>
        </w:rPr>
        <w:t>。给定一个随机整数</w:t>
      </w:r>
      <w:r>
        <w:rPr>
          <w:rFonts w:hint="eastAsia" w:ascii="宋体" w:hAnsi="宋体" w:eastAsia="宋体" w:cs="宋体"/>
          <w:color w:val="auto"/>
          <w:position w:val="-12"/>
          <w:sz w:val="21"/>
          <w:szCs w:val="21"/>
          <w:lang w:val="en-US" w:eastAsia="zh-CN"/>
        </w:rPr>
        <w:object>
          <v:shape id="_x0000_i1050" o:spt="75" type="#_x0000_t75" style="height:19pt;width:31.95pt;" o:ole="t" filled="f" o:preferrelative="t" stroked="f" coordsize="21600,21600">
            <v:path/>
            <v:fill on="f" focussize="0,0"/>
            <v:stroke on="f"/>
            <v:imagedata r:id="rId54" o:title=""/>
            <o:lock v:ext="edit" aspectratio="t"/>
            <w10:wrap type="none"/>
            <w10:anchorlock/>
          </v:shape>
          <o:OLEObject Type="Embed" ProgID="Equation.KSEE3" ShapeID="_x0000_i1050" DrawAspect="Content" ObjectID="_1468075750" r:id="rId53">
            <o:LockedField>false</o:LockedField>
          </o:OLEObject>
        </w:object>
      </w:r>
      <w:r>
        <w:rPr>
          <w:rFonts w:hint="eastAsia" w:ascii="宋体" w:hAnsi="宋体" w:eastAsia="宋体" w:cs="宋体"/>
          <w:color w:val="auto"/>
          <w:sz w:val="21"/>
          <w:szCs w:val="21"/>
          <w:lang w:val="en-US" w:eastAsia="zh-CN"/>
        </w:rPr>
        <w:t>，将寻找一个整数m使其满足</w:t>
      </w:r>
      <w:r>
        <w:rPr>
          <w:rFonts w:hint="eastAsia" w:ascii="宋体" w:hAnsi="宋体" w:eastAsia="宋体" w:cs="宋体"/>
          <w:color w:val="auto"/>
          <w:position w:val="-10"/>
          <w:sz w:val="21"/>
          <w:szCs w:val="21"/>
          <w:lang w:val="en-US" w:eastAsia="zh-CN"/>
        </w:rPr>
        <w:object>
          <v:shape id="_x0000_i1051" o:spt="75" type="#_x0000_t75" style="height:18pt;width:72pt;" o:ole="t" filled="f" o:preferrelative="t" stroked="f" coordsize="21600,21600">
            <v:path/>
            <v:fill on="f" focussize="0,0"/>
            <v:stroke on="f"/>
            <v:imagedata r:id="rId56" o:title=""/>
            <o:lock v:ext="edit" aspectratio="t"/>
            <w10:wrap type="none"/>
            <w10:anchorlock/>
          </v:shape>
          <o:OLEObject Type="Embed" ProgID="Equation.KSEE3" ShapeID="_x0000_i1051" DrawAspect="Content" ObjectID="_1468075751" r:id="rId55">
            <o:LockedField>false</o:LockedField>
          </o:OLEObject>
        </w:object>
      </w:r>
      <w:r>
        <w:rPr>
          <w:rFonts w:hint="eastAsia" w:ascii="宋体" w:hAnsi="宋体" w:eastAsia="宋体" w:cs="宋体"/>
          <w:color w:val="auto"/>
          <w:sz w:val="21"/>
          <w:szCs w:val="21"/>
          <w:lang w:val="en-US" w:eastAsia="zh-CN"/>
        </w:rPr>
        <w:t>的问题。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在RSA问题的基础上，提出了强RSA问题。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强RSA问题：令n=pq是RSA问题中的模数，G是</w:t>
      </w:r>
      <w:r>
        <w:rPr>
          <w:rFonts w:hint="eastAsia" w:ascii="宋体" w:hAnsi="宋体" w:eastAsia="宋体" w:cs="宋体"/>
          <w:color w:val="auto"/>
          <w:position w:val="-12"/>
          <w:sz w:val="21"/>
          <w:szCs w:val="21"/>
          <w:lang w:val="en-US" w:eastAsia="zh-CN"/>
        </w:rPr>
        <w:object>
          <v:shape id="_x0000_i1052" o:spt="75" type="#_x0000_t75" style="height:19pt;width:15pt;" o:ole="t" filled="f" o:preferrelative="t" stroked="f" coordsize="21600,21600">
            <v:path/>
            <v:fill on="f" focussize="0,0"/>
            <v:stroke on="f"/>
            <v:imagedata r:id="rId58" o:title=""/>
            <o:lock v:ext="edit" aspectratio="t"/>
            <w10:wrap type="none"/>
            <w10:anchorlock/>
          </v:shape>
          <o:OLEObject Type="Embed" ProgID="Equation.KSEE3" ShapeID="_x0000_i1052" DrawAspect="Content" ObjectID="_1468075752" r:id="rId57">
            <o:LockedField>false</o:LockedField>
          </o:OLEObject>
        </w:object>
      </w:r>
      <w:r>
        <w:rPr>
          <w:rFonts w:hint="eastAsia" w:ascii="宋体" w:hAnsi="宋体" w:eastAsia="宋体" w:cs="宋体"/>
          <w:color w:val="auto"/>
          <w:sz w:val="21"/>
          <w:szCs w:val="21"/>
          <w:lang w:val="en-US" w:eastAsia="zh-CN"/>
        </w:rPr>
        <w:t>的一个循环子群。给定G中的一个随机元素z，寻找一组整数</w:t>
      </w:r>
      <w:r>
        <w:rPr>
          <w:rFonts w:hint="eastAsia" w:ascii="宋体" w:hAnsi="宋体" w:eastAsia="宋体" w:cs="宋体"/>
          <w:color w:val="auto"/>
          <w:position w:val="-12"/>
          <w:sz w:val="21"/>
          <w:szCs w:val="21"/>
          <w:lang w:val="en-US" w:eastAsia="zh-CN"/>
        </w:rPr>
        <w:object>
          <v:shape id="_x0000_i1053" o:spt="75" type="#_x0000_t75" style="height:18pt;width:69pt;" o:ole="t" filled="f" o:preferrelative="t" stroked="f" coordsize="21600,21600">
            <v:path/>
            <v:fill on="f" focussize="0,0"/>
            <v:stroke on="f"/>
            <v:imagedata r:id="rId60" o:title=""/>
            <o:lock v:ext="edit" aspectratio="t"/>
            <w10:wrap type="none"/>
            <w10:anchorlock/>
          </v:shape>
          <o:OLEObject Type="Embed" ProgID="Equation.KSEE3" ShapeID="_x0000_i1053" DrawAspect="Content" ObjectID="_1468075753" r:id="rId59">
            <o:LockedField>false</o:LockedField>
          </o:OLEObject>
        </w:object>
      </w:r>
      <w:r>
        <w:rPr>
          <w:rFonts w:hint="eastAsia" w:ascii="宋体" w:hAnsi="宋体" w:eastAsia="宋体" w:cs="宋体"/>
          <w:color w:val="auto"/>
          <w:sz w:val="21"/>
          <w:szCs w:val="21"/>
          <w:lang w:val="en-US" w:eastAsia="zh-CN"/>
        </w:rPr>
        <w:t>，使其满足</w:t>
      </w:r>
      <w:r>
        <w:rPr>
          <w:rFonts w:hint="eastAsia" w:ascii="宋体" w:hAnsi="宋体" w:eastAsia="宋体" w:cs="宋体"/>
          <w:color w:val="auto"/>
          <w:position w:val="-10"/>
          <w:sz w:val="21"/>
          <w:szCs w:val="21"/>
          <w:lang w:val="en-US" w:eastAsia="zh-CN"/>
        </w:rPr>
        <w:object>
          <v:shape id="_x0000_i1054" o:spt="75" type="#_x0000_t75" style="height:18pt;width:70pt;" o:ole="t" filled="f" o:preferrelative="t" stroked="f" coordsize="21600,21600">
            <v:path/>
            <v:fill on="f" focussize="0,0"/>
            <v:stroke on="f"/>
            <v:imagedata r:id="rId62" o:title=""/>
            <o:lock v:ext="edit" aspectratio="t"/>
            <w10:wrap type="none"/>
            <w10:anchorlock/>
          </v:shape>
          <o:OLEObject Type="Embed" ProgID="Equation.KSEE3" ShapeID="_x0000_i1054" DrawAspect="Content" ObjectID="_1468075754" r:id="rId61">
            <o:LockedField>false</o:LockedField>
          </o:OLEObject>
        </w:object>
      </w:r>
      <w:r>
        <w:rPr>
          <w:rFonts w:hint="eastAsia" w:ascii="宋体" w:hAnsi="宋体" w:eastAsia="宋体" w:cs="宋体"/>
          <w:color w:val="auto"/>
          <w:sz w:val="21"/>
          <w:szCs w:val="21"/>
          <w:lang w:val="en-US" w:eastAsia="zh-CN"/>
        </w:rPr>
        <w:t>的问题。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RSA问题和强RSA问题形式上的不同使得二者在密码学中用于构造不同的密码学方案，RSA问题通常用于构造公钥加密方案，强RSA问题通常用于构造群签名方案。</w:t>
      </w:r>
    </w:p>
    <w:p>
      <w:pPr>
        <w:keepNext w:val="0"/>
        <w:keepLines w:val="0"/>
        <w:pageBreakBefore w:val="0"/>
        <w:widowControl w:val="0"/>
        <w:numPr>
          <w:ilvl w:val="0"/>
          <w:numId w:val="15"/>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算法思想及特点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RSA算法具体描述如下：</w:t>
      </w:r>
    </w:p>
    <w:p>
      <w:pPr>
        <w:keepNext w:val="0"/>
        <w:keepLines w:val="0"/>
        <w:pageBreakBefore w:val="0"/>
        <w:widowControl w:val="0"/>
        <w:numPr>
          <w:ilvl w:val="0"/>
          <w:numId w:val="16"/>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密钥生成：</w:t>
      </w:r>
    </w:p>
    <w:p>
      <w:pPr>
        <w:keepNext w:val="0"/>
        <w:keepLines w:val="0"/>
        <w:pageBreakBefore w:val="0"/>
        <w:widowControl w:val="0"/>
        <w:numPr>
          <w:ilvl w:val="0"/>
          <w:numId w:val="17"/>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随机选择两个大素数p和q，通常选择的素数长度在几百位到几千位之间。</w:t>
      </w:r>
    </w:p>
    <w:p>
      <w:pPr>
        <w:keepNext w:val="0"/>
        <w:keepLines w:val="0"/>
        <w:pageBreakBefore w:val="0"/>
        <w:widowControl w:val="0"/>
        <w:numPr>
          <w:ilvl w:val="0"/>
          <w:numId w:val="17"/>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计算两个素数的乘积n = p×q，并计算欧拉函数</w:t>
      </w:r>
      <w:r>
        <w:rPr>
          <w:rFonts w:hint="eastAsia" w:ascii="宋体" w:hAnsi="宋体" w:eastAsia="宋体" w:cs="宋体"/>
          <w:color w:val="auto"/>
          <w:position w:val="-10"/>
          <w:sz w:val="21"/>
          <w:szCs w:val="21"/>
          <w:lang w:val="en-US" w:eastAsia="zh-CN"/>
        </w:rPr>
        <w:object>
          <v:shape id="_x0000_i1055" o:spt="75" type="#_x0000_t75" style="height:16pt;width:106pt;" o:ole="t" filled="f" o:preferrelative="t" stroked="f" coordsize="21600,21600">
            <v:path/>
            <v:fill on="f" focussize="0,0"/>
            <v:stroke on="f"/>
            <v:imagedata r:id="rId64" o:title=""/>
            <o:lock v:ext="edit" aspectratio="t"/>
            <w10:wrap type="none"/>
            <w10:anchorlock/>
          </v:shape>
          <o:OLEObject Type="Embed" ProgID="Equation.KSEE3" ShapeID="_x0000_i1055" DrawAspect="Content" ObjectID="_1468075755" r:id="rId63">
            <o:LockedField>false</o:LockedField>
          </o:OLEObject>
        </w:object>
      </w:r>
      <w:r>
        <w:rPr>
          <w:rFonts w:hint="eastAsia" w:ascii="宋体" w:hAnsi="宋体" w:eastAsia="宋体" w:cs="宋体"/>
          <w:color w:val="auto"/>
          <w:sz w:val="21"/>
          <w:szCs w:val="21"/>
          <w:lang w:val="en-US" w:eastAsia="zh-CN"/>
        </w:rPr>
        <w:t>。</w:t>
      </w:r>
    </w:p>
    <w:p>
      <w:pPr>
        <w:keepNext w:val="0"/>
        <w:keepLines w:val="0"/>
        <w:pageBreakBefore w:val="0"/>
        <w:widowControl w:val="0"/>
        <w:numPr>
          <w:ilvl w:val="0"/>
          <w:numId w:val="17"/>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选择一个整数e，满足</w:t>
      </w:r>
      <w:r>
        <w:rPr>
          <w:rFonts w:hint="eastAsia" w:ascii="宋体" w:hAnsi="宋体" w:eastAsia="宋体" w:cs="宋体"/>
          <w:color w:val="auto"/>
          <w:position w:val="-10"/>
          <w:sz w:val="21"/>
          <w:szCs w:val="21"/>
          <w:lang w:val="en-US" w:eastAsia="zh-CN"/>
        </w:rPr>
        <w:object>
          <v:shape id="_x0000_i1056" o:spt="75" type="#_x0000_t75" style="height:16pt;width:58pt;" o:ole="t" filled="f" o:preferrelative="t" stroked="f" coordsize="21600,21600">
            <v:path/>
            <v:fill on="f" focussize="0,0"/>
            <v:stroke on="f"/>
            <v:imagedata r:id="rId66" o:title=""/>
            <o:lock v:ext="edit" aspectratio="t"/>
            <w10:wrap type="none"/>
            <w10:anchorlock/>
          </v:shape>
          <o:OLEObject Type="Embed" ProgID="Equation.KSEE3" ShapeID="_x0000_i1056" DrawAspect="Content" ObjectID="_1468075756" r:id="rId65">
            <o:LockedField>false</o:LockedField>
          </o:OLEObject>
        </w:object>
      </w:r>
      <w:r>
        <w:rPr>
          <w:rFonts w:hint="eastAsia" w:ascii="宋体" w:hAnsi="宋体" w:eastAsia="宋体" w:cs="宋体"/>
          <w:color w:val="auto"/>
          <w:sz w:val="21"/>
          <w:szCs w:val="21"/>
          <w:lang w:val="en-US" w:eastAsia="zh-CN"/>
        </w:rPr>
        <w:t>，且e与φ(n)互质，</w:t>
      </w:r>
      <w:r>
        <w:rPr>
          <w:rFonts w:hint="eastAsia" w:ascii="宋体" w:hAnsi="宋体" w:eastAsia="宋体" w:cs="宋体"/>
          <w:color w:val="auto"/>
          <w:position w:val="-10"/>
          <w:sz w:val="21"/>
          <w:szCs w:val="21"/>
          <w:lang w:val="en-US" w:eastAsia="zh-CN"/>
        </w:rPr>
        <w:object>
          <v:shape id="_x0000_i1057" o:spt="75" type="#_x0000_t75" style="height:16pt;width:76pt;" o:ole="t" filled="f" o:preferrelative="t" stroked="f" coordsize="21600,21600">
            <v:path/>
            <v:fill on="f" focussize="0,0"/>
            <v:stroke on="f"/>
            <v:imagedata r:id="rId68" o:title=""/>
            <o:lock v:ext="edit" aspectratio="t"/>
            <w10:wrap type="none"/>
            <w10:anchorlock/>
          </v:shape>
          <o:OLEObject Type="Embed" ProgID="Equation.KSEE3" ShapeID="_x0000_i1057" DrawAspect="Content" ObjectID="_1468075757" r:id="rId67">
            <o:LockedField>false</o:LockedField>
          </o:OLEObject>
        </w:object>
      </w:r>
      <w:r>
        <w:rPr>
          <w:rFonts w:hint="eastAsia" w:ascii="宋体" w:hAnsi="宋体" w:eastAsia="宋体" w:cs="宋体"/>
          <w:color w:val="auto"/>
          <w:sz w:val="21"/>
          <w:szCs w:val="21"/>
          <w:lang w:val="en-US" w:eastAsia="zh-CN"/>
        </w:rPr>
        <w:t>。e作为公钥的一部分，记为(public_key, e)。</w:t>
      </w:r>
    </w:p>
    <w:p>
      <w:pPr>
        <w:keepNext w:val="0"/>
        <w:keepLines w:val="0"/>
        <w:pageBreakBefore w:val="0"/>
        <w:widowControl w:val="0"/>
        <w:numPr>
          <w:ilvl w:val="0"/>
          <w:numId w:val="17"/>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计算e的模反元素（解密钥）d，满足</w:t>
      </w:r>
      <w:r>
        <w:rPr>
          <w:rFonts w:hint="eastAsia" w:ascii="宋体" w:hAnsi="宋体" w:eastAsia="宋体" w:cs="宋体"/>
          <w:color w:val="auto"/>
          <w:position w:val="-10"/>
          <w:sz w:val="21"/>
          <w:szCs w:val="21"/>
          <w:lang w:val="en-US" w:eastAsia="zh-CN"/>
        </w:rPr>
        <w:object>
          <v:shape id="_x0000_i1058" o:spt="75" type="#_x0000_t75" style="height:16pt;width:84pt;" o:ole="t" filled="f" o:preferrelative="t" stroked="f" coordsize="21600,21600">
            <v:path/>
            <v:fill on="f" focussize="0,0"/>
            <v:stroke on="f"/>
            <v:imagedata r:id="rId70" o:title=""/>
            <o:lock v:ext="edit" aspectratio="t"/>
            <w10:wrap type="none"/>
            <w10:anchorlock/>
          </v:shape>
          <o:OLEObject Type="Embed" ProgID="Equation.KSEE3" ShapeID="_x0000_i1058" DrawAspect="Content" ObjectID="_1468075758" r:id="rId69">
            <o:LockedField>false</o:LockedField>
          </o:OLEObject>
        </w:object>
      </w:r>
      <w:r>
        <w:rPr>
          <w:rFonts w:hint="eastAsia" w:ascii="宋体" w:hAnsi="宋体" w:eastAsia="宋体" w:cs="宋体"/>
          <w:color w:val="auto"/>
          <w:sz w:val="21"/>
          <w:szCs w:val="21"/>
          <w:lang w:val="en-US" w:eastAsia="zh-CN"/>
        </w:rPr>
        <w:t>，即</w:t>
      </w:r>
      <w:r>
        <w:rPr>
          <w:rFonts w:hint="eastAsia" w:ascii="宋体" w:hAnsi="宋体" w:eastAsia="宋体" w:cs="宋体"/>
          <w:color w:val="auto"/>
          <w:position w:val="-10"/>
          <w:sz w:val="21"/>
          <w:szCs w:val="21"/>
          <w:lang w:val="en-US" w:eastAsia="zh-CN"/>
        </w:rPr>
        <w:object>
          <v:shape id="_x0000_i1059" o:spt="75" type="#_x0000_t75" style="height:16pt;width:70pt;" o:ole="t" filled="f" o:preferrelative="t" stroked="f" coordsize="21600,21600">
            <v:path/>
            <v:fill on="f" focussize="0,0"/>
            <v:stroke on="f"/>
            <v:imagedata r:id="rId72" o:title=""/>
            <o:lock v:ext="edit" aspectratio="t"/>
            <w10:wrap type="none"/>
            <w10:anchorlock/>
          </v:shape>
          <o:OLEObject Type="Embed" ProgID="Equation.KSEE3" ShapeID="_x0000_i1059" DrawAspect="Content" ObjectID="_1468075759" r:id="rId71">
            <o:LockedField>false</o:LockedField>
          </o:OLEObject>
        </w:object>
      </w:r>
      <w:r>
        <w:rPr>
          <w:rFonts w:hint="eastAsia" w:ascii="宋体" w:hAnsi="宋体" w:eastAsia="宋体" w:cs="宋体"/>
          <w:color w:val="auto"/>
          <w:sz w:val="21"/>
          <w:szCs w:val="21"/>
          <w:lang w:val="en-US" w:eastAsia="zh-CN"/>
        </w:rPr>
        <w:t>，k&gt;=1是一个任意的整数。d作为私钥的一部分，记为(private_key, 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公钥(public_key, e)和私钥(private_key, d)对是一对密钥。</w:t>
      </w:r>
    </w:p>
    <w:p>
      <w:pPr>
        <w:keepNext w:val="0"/>
        <w:keepLines w:val="0"/>
        <w:pageBreakBefore w:val="0"/>
        <w:widowControl w:val="0"/>
        <w:numPr>
          <w:ilvl w:val="0"/>
          <w:numId w:val="16"/>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加密操作：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将明文消息转换为整数m，使得0 ≤ m &lt; n。将明文m（m&lt;n是一个整数）加密成密文c，计算密文</w:t>
      </w:r>
      <w:r>
        <w:rPr>
          <w:rFonts w:hint="eastAsia" w:ascii="宋体" w:hAnsi="宋体" w:eastAsia="宋体" w:cs="宋体"/>
          <w:color w:val="auto"/>
          <w:position w:val="-10"/>
          <w:sz w:val="21"/>
          <w:szCs w:val="21"/>
          <w:lang w:val="en-US" w:eastAsia="zh-CN"/>
        </w:rPr>
        <w:object>
          <v:shape id="_x0000_i1060" o:spt="75" type="#_x0000_t75" style="height:18pt;width:110pt;" o:ole="t" filled="f" o:preferrelative="t" stroked="f" coordsize="21600,21600">
            <v:path/>
            <v:fill on="f" focussize="0,0"/>
            <v:stroke on="f"/>
            <v:imagedata r:id="rId74" o:title=""/>
            <o:lock v:ext="edit" aspectratio="t"/>
            <w10:wrap type="none"/>
            <w10:anchorlock/>
          </v:shape>
          <o:OLEObject Type="Embed" ProgID="Equation.KSEE3" ShapeID="_x0000_i1060" DrawAspect="Content" ObjectID="_1468075760" r:id="rId73">
            <o:LockedField>false</o:LockedField>
          </o:OLEObject>
        </w:object>
      </w:r>
      <w:r>
        <w:rPr>
          <w:rFonts w:hint="eastAsia" w:ascii="宋体" w:hAnsi="宋体" w:eastAsia="宋体" w:cs="宋体"/>
          <w:color w:val="auto"/>
          <w:sz w:val="21"/>
          <w:szCs w:val="21"/>
          <w:lang w:val="en-US" w:eastAsia="zh-CN"/>
        </w:rPr>
        <w:t>，mod表示取模运算。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密文c即为加密后的消息，可传输给接收方。</w:t>
      </w:r>
    </w:p>
    <w:p>
      <w:pPr>
        <w:keepNext w:val="0"/>
        <w:keepLines w:val="0"/>
        <w:pageBreakBefore w:val="0"/>
        <w:widowControl w:val="0"/>
        <w:numPr>
          <w:ilvl w:val="0"/>
          <w:numId w:val="16"/>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解密操作：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接收方使用私钥(private_key, d)来解密密文c。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将密文c解密成明文m，计算明文消息</w:t>
      </w:r>
      <w:r>
        <w:rPr>
          <w:rFonts w:hint="eastAsia" w:ascii="宋体" w:hAnsi="宋体" w:eastAsia="宋体" w:cs="宋体"/>
          <w:color w:val="auto"/>
          <w:position w:val="-10"/>
          <w:sz w:val="21"/>
          <w:szCs w:val="21"/>
          <w:lang w:val="en-US" w:eastAsia="zh-CN"/>
        </w:rPr>
        <w:object>
          <v:shape id="_x0000_i1061" o:spt="75" type="#_x0000_t75" style="height:18pt;width:109pt;" o:ole="t" filled="f" o:preferrelative="t" stroked="f" coordsize="21600,21600">
            <v:path/>
            <v:fill on="f" focussize="0,0"/>
            <v:stroke on="f"/>
            <v:imagedata r:id="rId76" o:title=""/>
            <o:lock v:ext="edit" aspectratio="t"/>
            <w10:wrap type="none"/>
            <w10:anchorlock/>
          </v:shape>
          <o:OLEObject Type="Embed" ProgID="Equation.KSEE3" ShapeID="_x0000_i1061" DrawAspect="Content" ObjectID="_1468075761" r:id="rId75">
            <o:LockedField>false</o:LockedField>
          </o:OLEObject>
        </w:object>
      </w:r>
      <w:r>
        <w:rPr>
          <w:rFonts w:hint="eastAsia" w:ascii="宋体" w:hAnsi="宋体" w:eastAsia="宋体" w:cs="宋体"/>
          <w:color w:val="auto"/>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明文消息m即为解密后的原始消息。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但是只根据n和e（不是p和q）要计算出d是不可能的，任何人都可以对明文进行加密，但只有知道d的人才能对密文解密。</w:t>
      </w:r>
    </w:p>
    <w:p>
      <w:pPr>
        <w:keepNext w:val="0"/>
        <w:keepLines w:val="0"/>
        <w:pageBreakBefore w:val="0"/>
        <w:widowControl w:val="0"/>
        <w:numPr>
          <w:ilvl w:val="0"/>
          <w:numId w:val="16"/>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数字签名生成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使用私钥(private_key, d)将要签名的信息进行哈希运算，得到消息摘要。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对消息摘要进行加密，计算签名</w:t>
      </w:r>
      <w:r>
        <w:rPr>
          <w:rFonts w:hint="eastAsia" w:ascii="宋体" w:hAnsi="宋体" w:eastAsia="宋体" w:cs="宋体"/>
          <w:color w:val="auto"/>
          <w:position w:val="-10"/>
          <w:sz w:val="21"/>
          <w:szCs w:val="21"/>
          <w:lang w:val="en-US" w:eastAsia="zh-CN"/>
        </w:rPr>
        <w:object>
          <v:shape id="_x0000_i1062" o:spt="75" type="#_x0000_t75" style="height:18pt;width:88pt;" o:ole="t" filled="f" o:preferrelative="t" stroked="f" coordsize="21600,21600">
            <v:path/>
            <v:fill on="f" focussize="0,0"/>
            <v:stroke on="f"/>
            <v:imagedata r:id="rId78" o:title=""/>
            <o:lock v:ext="edit" aspectratio="t"/>
            <w10:wrap type="none"/>
            <w10:anchorlock/>
          </v:shape>
          <o:OLEObject Type="Embed" ProgID="Equation.KSEE3" ShapeID="_x0000_i1062" DrawAspect="Content" ObjectID="_1468075762" r:id="rId77">
            <o:LockedField>false</o:LockedField>
          </o:OLEObject>
        </w:object>
      </w:r>
      <w:r>
        <w:rPr>
          <w:rFonts w:hint="eastAsia" w:ascii="宋体" w:hAnsi="宋体" w:eastAsia="宋体" w:cs="宋体"/>
          <w:color w:val="auto"/>
          <w:sz w:val="21"/>
          <w:szCs w:val="21"/>
          <w:lang w:val="en-US" w:eastAsia="zh-CN"/>
        </w:rPr>
        <w:t>，将消息和签名一起传输给接收方。</w:t>
      </w:r>
    </w:p>
    <w:p>
      <w:pPr>
        <w:keepNext w:val="0"/>
        <w:keepLines w:val="0"/>
        <w:pageBreakBefore w:val="0"/>
        <w:widowControl w:val="0"/>
        <w:numPr>
          <w:ilvl w:val="0"/>
          <w:numId w:val="16"/>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数字签名验证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接收消息和签名后，使用公钥(public_key, e)对签名进行解密，得到解密后的摘要。摘要</w:t>
      </w:r>
      <w:r>
        <w:rPr>
          <w:rFonts w:hint="eastAsia" w:ascii="宋体" w:hAnsi="宋体" w:eastAsia="宋体" w:cs="宋体"/>
          <w:color w:val="auto"/>
          <w:position w:val="-10"/>
          <w:sz w:val="21"/>
          <w:szCs w:val="21"/>
          <w:lang w:val="en-US" w:eastAsia="zh-CN"/>
        </w:rPr>
        <w:object>
          <v:shape id="_x0000_i1063" o:spt="75" type="#_x0000_t75" style="height:18pt;width:92pt;" o:ole="t" filled="f" o:preferrelative="t" stroked="f" coordsize="21600,21600">
            <v:path/>
            <v:fill on="f" focussize="0,0"/>
            <v:stroke on="f"/>
            <v:imagedata r:id="rId80" o:title=""/>
            <o:lock v:ext="edit" aspectratio="t"/>
            <w10:wrap type="none"/>
            <w10:anchorlock/>
          </v:shape>
          <o:OLEObject Type="Embed" ProgID="Equation.KSEE3" ShapeID="_x0000_i1063" DrawAspect="Content" ObjectID="_1468075763" r:id="rId79">
            <o:LockedField>false</o:LockedField>
          </o:OLEObject>
        </w:object>
      </w:r>
      <w:r>
        <w:rPr>
          <w:rFonts w:hint="eastAsia" w:ascii="宋体" w:hAnsi="宋体" w:eastAsia="宋体" w:cs="宋体"/>
          <w:color w:val="auto"/>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对接受到的消息进行哈希运算，生成消息的摘要。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lang w:val="en-US" w:eastAsia="zh-CN"/>
        </w:rPr>
        <w:t>比较计算得到的摘要m</w:t>
      </w:r>
      <w:r>
        <w:rPr>
          <w:rFonts w:hint="eastAsia" w:ascii="宋体" w:hAnsi="宋体" w:eastAsia="宋体" w:cs="宋体"/>
          <w:color w:val="auto"/>
          <w:sz w:val="21"/>
          <w:szCs w:val="21"/>
          <w:vertAlign w:val="baseline"/>
          <w:lang w:val="en-US" w:eastAsia="zh-CN"/>
        </w:rPr>
        <w:t>’和接收到的摘要是否相同。如果两个摘要值相同，说明签名验证通过，消息未被篡改。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vertAlign w:val="baseline"/>
          <w:lang w:val="en-US" w:eastAsia="zh-CN"/>
        </w:rPr>
        <w:t>尽管RSA算法具有许多优点，但在某些特定情况下可能不适合使用。例如，由于计算复杂性较高，RSA不适合用于加密大量数据。在这种情况下，通常会使用对称加密算法来加密数据，然后使用RSA算法来加密对称密钥。这种组合使用对称和非对称加密的方式可以充分发挥各自的优势。</w:t>
      </w:r>
    </w:p>
    <w:p>
      <w:pPr>
        <w:keepNext w:val="0"/>
        <w:keepLines w:val="0"/>
        <w:pageBreakBefore w:val="0"/>
        <w:widowControl w:val="0"/>
        <w:numPr>
          <w:ilvl w:val="0"/>
          <w:numId w:val="15"/>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密码学的应用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RSA问题和强RSA问题形式上的不同使得二者在密码学中用于构造不同的密码学方案，RSA问题通常用于构造公钥加密方案，强RSA问题通常用于构造群签名方案。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RSA算法可用于对数据进行加密和解密，保护数据的机密性。发送方使用接收方的公钥对数据进行加密，只有接收方持有相应的私钥才能解密数据。这种应用在保护敏感数据的传输和存储过程中非常重要。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RSA算法可用于安全地进行密钥交换。通过使用对方的公钥对生成的随机密钥进行加密，发送方可以将密钥安全地传输给接收方，而不用担心被中间人攻击窃取密钥。这种应用在建立安全通信通道时非常重要。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RSA算法可用于对存储在设备或服务器上的数据进行加密和解密，确保数据在存储过程中的安全性。通过使用RSA算法加密存储的数据，即使设备或服务器被盗或遭受攻击，数据仍然是加密的，难以被窃取或篡改。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RSA算法可以用于生成和验证数字签名。发送方可以使用私钥生成数字签名，并将其与消息一起发送。接收方可以使用发送方的公钥验证签名的有效性，从而确保消息的完整性和认证发送方的身份。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RSA算法常用于生成和验证数字证书。数字证书用于认证和验证实体（如网站、组织、个人）的身份。例如在网站登录、支付等场景中，可以使用 RSA 算法来加密和验证用户的身份信息，确保用户的身份安全。证书包含了实体的公钥和相关信息，并由证书颁发机构签名，接收方可以使用RSA算法验证证书的合法性。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RSA算法在SSL/TLS协议中扮演重要角色。SSL/TLS协议用于加密网站和应用程序的通信，确保通信的保密性和安全性。RSA算法用于生成和交换会话密钥，用于对通信数据进行对称加密。</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422" w:firstLineChars="200"/>
        <w:textAlignment w:val="auto"/>
        <w:rPr>
          <w:rFonts w:hint="eastAsia" w:ascii="宋体" w:hAnsi="宋体" w:eastAsia="宋体" w:cs="宋体"/>
          <w:b/>
          <w:bCs/>
          <w:color w:val="auto"/>
          <w:sz w:val="21"/>
          <w:szCs w:val="21"/>
          <w:lang w:val="en-US" w:eastAsia="zh-CN"/>
        </w:rPr>
      </w:pPr>
      <w:r>
        <w:rPr>
          <w:rFonts w:hint="eastAsia" w:ascii="宋体" w:hAnsi="宋体" w:eastAsia="宋体" w:cs="宋体"/>
          <w:b/>
          <w:bCs/>
          <w:color w:val="auto"/>
          <w:sz w:val="21"/>
          <w:szCs w:val="21"/>
          <w:lang w:val="en-US" w:eastAsia="zh-CN"/>
        </w:rPr>
        <w:t xml:space="preserve">安全多方计算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安全多方计算最早于1982年被姚期智提出，也就是为人熟知的百万富翁问题：两个富翁在街头相遇，他们如何在不暴露各自财富不借助第三方的前提下比较出谁更富有？姚氏“百万富翁问题”后经发展，成为现代密码学中非常活跃的研究领域，即安全多方计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安全多方计算用于解决一组互不信任的参与方各自持有自己的秘密数据，协同计算一个既定函数的问题。多方计算的目标就是对一组每个计算的参与者，能够在不暴露自己的私密数据的情况下进行计算，保证参与方都能获得正确计算结果，但不能获得计算结果之外的任何信息，不知道其他参与者的输入。在整个计算过程中，参与方对其所拥有的数据始终拥有绝对的控制权。其基本思想是通过使用密码学技术和协议，在计算过程中保持数据的加密状态，确保计算结果是正确的，同时隐藏每个参与者的私密输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在安全多方计算中，根据参与方的可信程度可以建立几种安全模型。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理想模型 ：在理想模型中，每一个参与方都是可信的，一方将其信息发送给另一方，另一方不会去查看这份信息，只会根据规定计算出结果，并发送给下一方或者所有参与方。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半诚实模型 ：半诚实模型就是参与方会诚实的运行协议，但是他会根据其它方的输入或者计算的中间结果来推导额外的信息。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隐蔽的攻击模型：一个隐蔽的对手可能表现出恶意行为，但它有一定的概率被诚实的参与者发现作弊。这一模型代表了许多金融或政治环境，在这些环境中，诚实的行为是不可能假设的，但所涉及的公司和机构不能承受与被发现作弊有关的名誉损失。</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恶意攻击模型 ：恶意模型则可能不会诚实的运行协议，甚至会搞破坏。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主流两方安全计算框架的核心用了加密电路和不经意传输这两种密码学技术：一方将计算逻辑转化为布尔电路，针对电路中每个门进行加密处理。接下来，该参与方将加密电路（即计算逻辑）和加密后的标签输入给下一个参与方。另一方作为接收方，通过不经意传输按照输入选取标签，对加密电路解密进行解密获取计算结果。通用的多方安全计算框架可以让多方安全地计算任意函数或一类函数的结果，自从姚期智提出第一个通用的安全多方框架以来，30多年已陆续有了BMR、GMW、BGW、SPDZ等，这些多方安全计算框架涉及到加密电路、秘密分享、同态加密、不经意传输等相关技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安全多方计算技术框架：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rPr>
        <w:drawing>
          <wp:inline distT="0" distB="0" distL="114300" distR="114300">
            <wp:extent cx="3631565" cy="3608705"/>
            <wp:effectExtent l="0" t="0" r="10795" b="3175"/>
            <wp:docPr id="1" name="图片 4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1" descr="IMG_256"/>
                    <pic:cNvPicPr>
                      <a:picLocks noChangeAspect="1"/>
                    </pic:cNvPicPr>
                  </pic:nvPicPr>
                  <pic:blipFill>
                    <a:blip r:embed="rId81"/>
                    <a:stretch>
                      <a:fillRect/>
                    </a:stretch>
                  </pic:blipFill>
                  <pic:spPr>
                    <a:xfrm>
                      <a:off x="0" y="0"/>
                      <a:ext cx="3631565" cy="3608705"/>
                    </a:xfrm>
                    <a:prstGeom prst="rect">
                      <a:avLst/>
                    </a:prstGeom>
                    <a:noFill/>
                    <a:ln w="9525">
                      <a:noFill/>
                    </a:ln>
                  </pic:spPr>
                </pic:pic>
              </a:graphicData>
            </a:graphic>
          </wp:inline>
        </w:drawing>
      </w:r>
    </w:p>
    <w:p>
      <w:pPr>
        <w:keepNext w:val="0"/>
        <w:keepLines w:val="0"/>
        <w:pageBreakBefore w:val="0"/>
        <w:widowControl w:val="0"/>
        <w:numPr>
          <w:ilvl w:val="0"/>
          <w:numId w:val="18"/>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密码原语</w:t>
      </w: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同态加密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同态加密（Homomorphic Encryption）是一种特殊的加密技术，允许在加密状态下对密文进行计算，得到与对应的明文计算结果相对应的密文结果。在整个过程中，数据是以密文形式处理的，不需要解密。换句话说，同态加密允许在不解密密文的情况下进行计算，并在密文域中得到加密结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传统的加密算法，如对称加密算法和非对称加密算法，不具备同态性质。对密文进行计算通常需要将密文解密为明文，执行计算操作，然后再将计算结果加密为密文。这样的过程会暴露密文的内容，可能会导致数据的机密性丧失。同态加密的出现解决了这一问题，它可以在密文域中进行加法、乘法或其他计算操作，并保持计算结果的加密状态。</w:t>
      </w: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哈希函数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哈希函数可以将任意长度的输入数据映射为固定长度的哈希值。它常用于验证数据的完整性和一致性，以及在协议中生成随机数或者生成公开的承诺值。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从哈希值推导出原始输入应该是计算上不可逆的；对于不同的输入，其哈希值应该是唯一的；输出应该均匀分布在输出空间中，即对于一个随机的输入，哈希值应该看起来是随机的。</w:t>
      </w: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密钥分享</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密钥分享的基本思路是将每个数字x拆散成多个数x1,x2,⋯,xn，并将这些数分发到n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个参与方。每个参与方拿到的都是原始数据的一部分，一个或少数几个参与方无法还原出原始数据，只有大家把各自的数据凑在一起时才能还原真实数据。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计算时，各参与方直接用它自己本地的数据进行计算，并且在适当的时候交换一些数据（交换的数据本身看起来也是随机的，不包含关于原始数据的信息），计算结束后的结果仍以secret sharing的方式分散在各参与方那里，并在最终需要得到结果的时候将某些数据合起来。只有在满足特定条件的情况下，这些参与者才能合作恢复原始密钥。这样的话，密钥分享便保证了计算过程中各个参与方看到的都是一些随机数，但最后仍然算出了想要的结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Shamir's Secret Sharing是一种经典的密钥分享方案，由Adi Shamir于1979年提出。它基于多项式插值的原理，将密钥拆分为多个密钥片段，并将这些片段分发给不同的参与者。只有当足够数量的参与者合作时，才能重构出原始密钥。该方案使用了多项式的性质来实现安全性和恢复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阈值密码学是一类密钥分享方案的集合，其中包括Shamir's Secret Sharing作为其中一种特例。它的特点是将密钥分享成多个部分，并指定一个阈值。只有当达到或超过阈值数量的参与者合作时，才能恢复出原始密钥。阈值密码学可以应用于各种密码算法和安全协议中，如对称加密、非对称加密和数字签名等。</w:t>
      </w: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零知识证明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零知识证明是一种协议，用于让参与者能够向其他参与者证明某个陈述为真，而不需要透露相关的私密信息。零知识证明在安全多方计算中用于确保参与者提供的输入是合法和正确的，同时不泄露其他私密信息。证明者通过与验证者的交互，能够说服验证者该陈述为真，但验证者无法从交互中获得任何有关陈述的额外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零知识证明通常涉及证明者与验证者之间的交互过程。这个过程可以包括多轮的挑战-回应协议，其中验证者提出挑战，证明者根据挑战生成回应，并不断进行交互。通过这种交互，证明者逐步建立了对陈述真实性的信任，而验证者则逐渐确认陈述的真实性。零知识证明的完备性要求，如果陈述为真，则证明者可以成功地说服验证者接受陈述的真实性。而正确性要求，如果陈述为假，则无论证明者如何尝试，验证者不会被欺骗为陈述为真。</w:t>
      </w: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差分隐私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同态加密、混淆电路、密钥分享都属于非噪音方法。这些方法一般是在源头上就把数据加密或编码了，计算操作方看到的都是密文，因此只要特定的假设条件满足，这类方法在计算过程中是不会泄露信息。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在安全多方计算中，多个参与者可能希望合作进行数据分析，但担心泄露自己的私密数据。差分隐私可以通过对数据添加一定的随机噪声来保护个体数据的隐私，同时保持数据分析的有效性。参与者可以在保护隐私的前提下，共享经过差分隐私保护的数据，并进行联合分析。</w:t>
      </w:r>
    </w:p>
    <w:p>
      <w:pPr>
        <w:keepNext w:val="0"/>
        <w:keepLines w:val="0"/>
        <w:pageBreakBefore w:val="0"/>
        <w:widowControl w:val="0"/>
        <w:numPr>
          <w:ilvl w:val="0"/>
          <w:numId w:val="18"/>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应用场景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安全多方计算兼具理论研究和实际应用价值，在电子投票、隐私保护的数据挖掘、机器学习、区块链、生物数据比较、云计算等领域有着广泛的应用前景。</w:t>
      </w:r>
    </w:p>
    <w:p>
      <w:pPr>
        <w:keepNext w:val="0"/>
        <w:keepLines w:val="0"/>
        <w:pageBreakBefore w:val="0"/>
        <w:widowControl w:val="0"/>
        <w:numPr>
          <w:ilvl w:val="0"/>
          <w:numId w:val="20"/>
        </w:numPr>
        <w:kinsoku/>
        <w:wordWrap/>
        <w:overflowPunct/>
        <w:topLinePunct w:val="0"/>
        <w:autoSpaceDE/>
        <w:autoSpaceDN/>
        <w:bidi w:val="0"/>
        <w:adjustRightInd/>
        <w:snapToGrid/>
        <w:spacing w:line="240" w:lineRule="auto"/>
        <w:ind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cs="宋体"/>
          <w:color w:val="auto"/>
          <w:sz w:val="21"/>
          <w:szCs w:val="21"/>
          <w:lang w:val="en-US" w:eastAsia="zh-CN"/>
        </w:rPr>
        <w:t>投票场景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在选举或民意调查中，安全多方计算可用于设计匿名投票系统。参与者可以投票并通过安全多方计算确保选票的安全性和隐私性，同时保证选举结果的准确性。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比如在电子投票领域，投票人的投票结果可能被恶意获取篡改，安全性和隐私性会受到一定的影响。因此电子投票系统必须保证投票人被完整正确地提交，并且投票人的投票信息不被除了计票人外的其他人获取。安全多方计算为这种分布式环境下如何进行保护隐私信息和确保结果正确性的问题提供了良好解决思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比如，Cramer 等人基于 ElGamal 门限加密技术和零知识证明提出了首个多选一电子投票方案，之后 Damgard 等人基于 Pailier 同态加密技术提出了多选多的电子投票方案。在1992年，A.Fujioka 等使用盲签名技术提出了著名的 FOO 电子投票协议。</w:t>
      </w:r>
    </w:p>
    <w:p>
      <w:pPr>
        <w:keepNext w:val="0"/>
        <w:keepLines w:val="0"/>
        <w:pageBreakBefore w:val="0"/>
        <w:widowControl w:val="0"/>
        <w:numPr>
          <w:ilvl w:val="0"/>
          <w:numId w:val="20"/>
        </w:numPr>
        <w:kinsoku/>
        <w:wordWrap/>
        <w:overflowPunct/>
        <w:topLinePunct w:val="0"/>
        <w:autoSpaceDE/>
        <w:autoSpaceDN/>
        <w:bidi w:val="0"/>
        <w:adjustRightInd/>
        <w:snapToGrid/>
        <w:spacing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数据</w:t>
      </w:r>
      <w:r>
        <w:rPr>
          <w:rFonts w:hint="eastAsia" w:ascii="宋体" w:hAnsi="宋体" w:cs="宋体"/>
          <w:color w:val="auto"/>
          <w:sz w:val="21"/>
          <w:szCs w:val="21"/>
          <w:lang w:val="en-US" w:eastAsia="zh-CN"/>
        </w:rPr>
        <w:t>保护与</w:t>
      </w:r>
      <w:r>
        <w:rPr>
          <w:rFonts w:hint="eastAsia" w:ascii="宋体" w:hAnsi="宋体" w:eastAsia="宋体" w:cs="宋体"/>
          <w:color w:val="auto"/>
          <w:sz w:val="21"/>
          <w:szCs w:val="21"/>
          <w:lang w:val="en-US" w:eastAsia="zh-CN"/>
        </w:rPr>
        <w:t>合作分析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在金融领域，安全多方计算可以用于合并数据以进行风险评估、投资决策等任务，同时保护参与者的敏感交易和投资信息。 iCube团队通过与美国普渡大学区块链人工智能实验室深度合作，依托社区网络和数据网络，通过支持安全多方的分布式计算技术和面向个人的人工智能引擎，形成一种自维护、自发展、自运行的全新数字经济生态，实现了区块链的安全多方计算。iCube建立了面向信息的终极抽象基础层和基于个人工智能的算法模型层，内置图灵完备编程语言和自主开发的MPC 算法沙盒，从而实现了区块链的多方安全计算。iCube完全自主开发了一套可以支持联合计算并保护参与者私密的协议，并将该协议添加到区块链的最底层，从而实现了各个节点在信息隐私保护的前提下实现数据联合共享计算的功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在医疗健康领域，参与者可以通过安全多方计算共享病历、基因数据以及其他病人敏感信息，在保护各方数据信息不被泄露的同时多方协作完成数据挖掘，以促进疾病研究、个性化医疗等。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both"/>
        <w:textAlignment w:val="auto"/>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在私密计算时，</w:t>
      </w:r>
      <w:r>
        <w:rPr>
          <w:rFonts w:hint="eastAsia" w:ascii="宋体" w:hAnsi="宋体" w:eastAsia="宋体" w:cs="宋体"/>
          <w:color w:val="auto"/>
          <w:sz w:val="21"/>
          <w:szCs w:val="21"/>
          <w:lang w:val="en-US" w:eastAsia="zh-CN"/>
        </w:rPr>
        <w:t>参与者拥有敏感数据，希望进行某些计算操作，但不希望将数据暴露给其他参与者。</w:t>
      </w:r>
      <w:r>
        <w:rPr>
          <w:rFonts w:hint="eastAsia" w:ascii="宋体" w:hAnsi="宋体" w:cs="宋体"/>
          <w:color w:val="auto"/>
          <w:sz w:val="21"/>
          <w:szCs w:val="21"/>
          <w:lang w:val="en-US" w:eastAsia="zh-CN"/>
        </w:rPr>
        <w:t>多方安全计算</w:t>
      </w:r>
      <w:r>
        <w:rPr>
          <w:rFonts w:hint="eastAsia" w:ascii="宋体" w:hAnsi="宋体" w:eastAsia="宋体" w:cs="宋体"/>
          <w:color w:val="auto"/>
          <w:sz w:val="21"/>
          <w:szCs w:val="21"/>
          <w:lang w:val="en-US" w:eastAsia="zh-CN"/>
        </w:rPr>
        <w:t>可用于联合分析，允许不同组织或个体在保护隐私的前提下共享数据和计算结果，可以确保计算过程在不泄露私密数据的情况下进行，只输出计算结果给参与者</w:t>
      </w:r>
      <w:r>
        <w:rPr>
          <w:rFonts w:hint="eastAsia" w:ascii="宋体" w:hAnsi="宋体" w:cs="宋体"/>
          <w:color w:val="auto"/>
          <w:sz w:val="21"/>
          <w:szCs w:val="21"/>
          <w:lang w:val="en-US" w:eastAsia="zh-CN"/>
        </w:rPr>
        <w:t>，防止其他参与者获知个体的敏感信息，</w:t>
      </w:r>
      <w:r>
        <w:rPr>
          <w:rFonts w:hint="eastAsia" w:ascii="宋体" w:hAnsi="宋体" w:eastAsia="宋体" w:cs="宋体"/>
          <w:color w:val="auto"/>
          <w:sz w:val="21"/>
          <w:szCs w:val="21"/>
          <w:lang w:val="en-US" w:eastAsia="zh-CN"/>
        </w:rPr>
        <w:t>进行跨边界的合作分析</w:t>
      </w:r>
      <w:r>
        <w:rPr>
          <w:rFonts w:hint="eastAsia" w:ascii="宋体" w:hAnsi="宋体" w:cs="宋体"/>
          <w:color w:val="auto"/>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both"/>
        <w:textAlignment w:val="auto"/>
        <w:rPr>
          <w:rFonts w:hint="default" w:ascii="宋体" w:hAnsi="宋体" w:cs="宋体"/>
          <w:color w:val="auto"/>
          <w:sz w:val="21"/>
          <w:szCs w:val="21"/>
          <w:lang w:val="en-US" w:eastAsia="zh-CN"/>
        </w:rPr>
      </w:pPr>
      <w:r>
        <w:rPr>
          <w:rFonts w:hint="default" w:ascii="宋体" w:hAnsi="宋体" w:cs="宋体"/>
          <w:color w:val="auto"/>
          <w:sz w:val="21"/>
          <w:szCs w:val="21"/>
          <w:lang w:val="en-US" w:eastAsia="zh-CN"/>
        </w:rPr>
        <w:t>在云计算环境中，用户可以通过安全多方计算将计算任务委托给云服务提供商，同时保护数据的隐私，确保云服务提供商无法访问用户的敏感数据。</w:t>
      </w:r>
    </w:p>
    <w:p>
      <w:pPr>
        <w:keepNext w:val="0"/>
        <w:keepLines w:val="0"/>
        <w:pageBreakBefore w:val="0"/>
        <w:widowControl w:val="0"/>
        <w:numPr>
          <w:ilvl w:val="0"/>
          <w:numId w:val="20"/>
        </w:numPr>
        <w:kinsoku/>
        <w:wordWrap/>
        <w:overflowPunct/>
        <w:topLinePunct w:val="0"/>
        <w:autoSpaceDE/>
        <w:autoSpaceDN/>
        <w:bidi w:val="0"/>
        <w:adjustRightInd/>
        <w:snapToGrid/>
        <w:spacing w:line="240" w:lineRule="auto"/>
        <w:ind w:left="0" w:leftChars="0" w:firstLine="420" w:firstLineChars="200"/>
        <w:jc w:val="both"/>
        <w:textAlignment w:val="auto"/>
        <w:rPr>
          <w:rFonts w:hint="default" w:ascii="宋体" w:hAnsi="宋体" w:cs="宋体"/>
          <w:color w:val="auto"/>
          <w:sz w:val="21"/>
          <w:szCs w:val="21"/>
          <w:lang w:val="en-US" w:eastAsia="zh-CN"/>
        </w:rPr>
      </w:pPr>
      <w:r>
        <w:rPr>
          <w:rFonts w:hint="eastAsia" w:ascii="宋体" w:hAnsi="宋体" w:cs="宋体"/>
          <w:color w:val="auto"/>
          <w:sz w:val="21"/>
          <w:szCs w:val="21"/>
          <w:lang w:val="en-US" w:eastAsia="zh-CN"/>
        </w:rPr>
        <w:t>身份验证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both"/>
        <w:textAlignment w:val="auto"/>
        <w:rPr>
          <w:rFonts w:hint="default" w:ascii="宋体" w:hAnsi="宋体" w:cs="宋体"/>
          <w:color w:val="auto"/>
          <w:sz w:val="21"/>
          <w:szCs w:val="21"/>
          <w:lang w:val="en-US" w:eastAsia="zh-CN"/>
        </w:rPr>
      </w:pPr>
      <w:r>
        <w:rPr>
          <w:rFonts w:hint="default" w:ascii="宋体" w:hAnsi="宋体" w:cs="宋体"/>
          <w:color w:val="auto"/>
          <w:sz w:val="21"/>
          <w:szCs w:val="21"/>
          <w:lang w:val="en-US" w:eastAsia="zh-CN"/>
        </w:rPr>
        <w:t>在需要多个参与者进行身份验证的场景中，例如跨机构的身份验证系统，安全多方计算可以用于协作验证参与者的身份，而无需暴露敏感的身份信息。</w:t>
      </w:r>
    </w:p>
    <w:p>
      <w:pPr>
        <w:keepNext w:val="0"/>
        <w:keepLines w:val="0"/>
        <w:pageBreakBefore w:val="0"/>
        <w:widowControl w:val="0"/>
        <w:numPr>
          <w:ilvl w:val="0"/>
          <w:numId w:val="20"/>
        </w:numPr>
        <w:kinsoku/>
        <w:wordWrap/>
        <w:overflowPunct/>
        <w:topLinePunct w:val="0"/>
        <w:autoSpaceDE/>
        <w:autoSpaceDN/>
        <w:bidi w:val="0"/>
        <w:adjustRightInd/>
        <w:snapToGrid/>
        <w:spacing w:line="240" w:lineRule="auto"/>
        <w:ind w:left="0" w:leftChars="0" w:firstLine="420" w:firstLineChars="200"/>
        <w:jc w:val="both"/>
        <w:textAlignment w:val="auto"/>
        <w:rPr>
          <w:rFonts w:hint="default" w:ascii="宋体" w:hAnsi="宋体" w:eastAsia="宋体" w:cs="宋体"/>
          <w:color w:val="auto"/>
          <w:sz w:val="21"/>
          <w:szCs w:val="21"/>
          <w:lang w:val="en-US" w:eastAsia="zh-CN"/>
        </w:rPr>
      </w:pPr>
      <w:r>
        <w:rPr>
          <w:rFonts w:hint="eastAsia" w:ascii="宋体" w:hAnsi="宋体" w:cs="宋体"/>
          <w:color w:val="auto"/>
          <w:sz w:val="21"/>
          <w:szCs w:val="21"/>
          <w:lang w:val="en-US" w:eastAsia="zh-CN"/>
        </w:rPr>
        <w:t>机器学习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200"/>
        <w:jc w:val="both"/>
        <w:textAlignment w:val="auto"/>
        <w:rPr>
          <w:rFonts w:hint="default" w:ascii="宋体" w:hAnsi="宋体" w:eastAsia="宋体" w:cs="宋体"/>
          <w:color w:val="auto"/>
          <w:sz w:val="21"/>
          <w:szCs w:val="21"/>
          <w:lang w:val="en-US" w:eastAsia="zh-CN"/>
        </w:rPr>
      </w:pPr>
      <w:r>
        <w:rPr>
          <w:rFonts w:hint="default" w:ascii="宋体" w:hAnsi="宋体" w:eastAsia="宋体" w:cs="宋体"/>
          <w:color w:val="auto"/>
          <w:sz w:val="21"/>
          <w:szCs w:val="21"/>
          <w:lang w:val="en-US" w:eastAsia="zh-CN"/>
        </w:rPr>
        <w:t>在机器学习想要取得好的效果，需要大量数据进行模型训练。训练数据的隐私保护同样是问题。多个数据持有方希望合作进行机器学习模型的训练，但不愿意共享原始数据。通过安全多方计算，数据持有方可以在不泄露数据的情况下，共同训练模型并获得联合学习结果</w:t>
      </w:r>
      <w:r>
        <w:rPr>
          <w:rFonts w:hint="eastAsia" w:ascii="宋体" w:hAnsi="宋体" w:cs="宋体"/>
          <w:color w:val="auto"/>
          <w:sz w:val="21"/>
          <w:szCs w:val="21"/>
          <w:lang w:val="en-US" w:eastAsia="zh-CN"/>
        </w:rPr>
        <w:t>。</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4C3C52"/>
    <w:multiLevelType w:val="singleLevel"/>
    <w:tmpl w:val="944C3C52"/>
    <w:lvl w:ilvl="0" w:tentative="0">
      <w:start w:val="1"/>
      <w:numFmt w:val="decimal"/>
      <w:suff w:val="space"/>
      <w:lvlText w:val="（%1）"/>
      <w:lvlJc w:val="left"/>
    </w:lvl>
  </w:abstractNum>
  <w:abstractNum w:abstractNumId="1">
    <w:nsid w:val="9651045D"/>
    <w:multiLevelType w:val="singleLevel"/>
    <w:tmpl w:val="9651045D"/>
    <w:lvl w:ilvl="0" w:tentative="0">
      <w:start w:val="1"/>
      <w:numFmt w:val="upperLetter"/>
      <w:suff w:val="space"/>
      <w:lvlText w:val="%1."/>
      <w:lvlJc w:val="left"/>
    </w:lvl>
  </w:abstractNum>
  <w:abstractNum w:abstractNumId="2">
    <w:nsid w:val="96827249"/>
    <w:multiLevelType w:val="singleLevel"/>
    <w:tmpl w:val="96827249"/>
    <w:lvl w:ilvl="0" w:tentative="0">
      <w:start w:val="1"/>
      <w:numFmt w:val="upperLetter"/>
      <w:suff w:val="space"/>
      <w:lvlText w:val="%1."/>
      <w:lvlJc w:val="left"/>
    </w:lvl>
  </w:abstractNum>
  <w:abstractNum w:abstractNumId="3">
    <w:nsid w:val="B5870560"/>
    <w:multiLevelType w:val="singleLevel"/>
    <w:tmpl w:val="B5870560"/>
    <w:lvl w:ilvl="0" w:tentative="0">
      <w:start w:val="1"/>
      <w:numFmt w:val="decimal"/>
      <w:suff w:val="space"/>
      <w:lvlText w:val="%1."/>
      <w:lvlJc w:val="left"/>
    </w:lvl>
  </w:abstractNum>
  <w:abstractNum w:abstractNumId="4">
    <w:nsid w:val="BC49EB20"/>
    <w:multiLevelType w:val="singleLevel"/>
    <w:tmpl w:val="BC49EB20"/>
    <w:lvl w:ilvl="0" w:tentative="0">
      <w:start w:val="1"/>
      <w:numFmt w:val="chineseCounting"/>
      <w:suff w:val="space"/>
      <w:lvlText w:val="%1、"/>
      <w:lvlJc w:val="left"/>
      <w:rPr>
        <w:rFonts w:hint="eastAsia"/>
      </w:rPr>
    </w:lvl>
  </w:abstractNum>
  <w:abstractNum w:abstractNumId="5">
    <w:nsid w:val="C9031D5C"/>
    <w:multiLevelType w:val="singleLevel"/>
    <w:tmpl w:val="C9031D5C"/>
    <w:lvl w:ilvl="0" w:tentative="0">
      <w:start w:val="1"/>
      <w:numFmt w:val="upperLetter"/>
      <w:suff w:val="space"/>
      <w:lvlText w:val="%1."/>
      <w:lvlJc w:val="left"/>
    </w:lvl>
  </w:abstractNum>
  <w:abstractNum w:abstractNumId="6">
    <w:nsid w:val="CA401441"/>
    <w:multiLevelType w:val="singleLevel"/>
    <w:tmpl w:val="CA401441"/>
    <w:lvl w:ilvl="0" w:tentative="0">
      <w:start w:val="1"/>
      <w:numFmt w:val="decimal"/>
      <w:suff w:val="space"/>
      <w:lvlText w:val="%1）"/>
      <w:lvlJc w:val="left"/>
    </w:lvl>
  </w:abstractNum>
  <w:abstractNum w:abstractNumId="7">
    <w:nsid w:val="E493B878"/>
    <w:multiLevelType w:val="singleLevel"/>
    <w:tmpl w:val="E493B878"/>
    <w:lvl w:ilvl="0" w:tentative="0">
      <w:start w:val="1"/>
      <w:numFmt w:val="lowerLetter"/>
      <w:suff w:val="space"/>
      <w:lvlText w:val="%1)"/>
      <w:lvlJc w:val="left"/>
    </w:lvl>
  </w:abstractNum>
  <w:abstractNum w:abstractNumId="8">
    <w:nsid w:val="EB79440D"/>
    <w:multiLevelType w:val="singleLevel"/>
    <w:tmpl w:val="EB79440D"/>
    <w:lvl w:ilvl="0" w:tentative="0">
      <w:start w:val="1"/>
      <w:numFmt w:val="decimal"/>
      <w:suff w:val="space"/>
      <w:lvlText w:val="%1."/>
      <w:lvlJc w:val="left"/>
    </w:lvl>
  </w:abstractNum>
  <w:abstractNum w:abstractNumId="9">
    <w:nsid w:val="EC6A0CB9"/>
    <w:multiLevelType w:val="singleLevel"/>
    <w:tmpl w:val="EC6A0CB9"/>
    <w:lvl w:ilvl="0" w:tentative="0">
      <w:start w:val="1"/>
      <w:numFmt w:val="lowerLetter"/>
      <w:suff w:val="space"/>
      <w:lvlText w:val="%1)"/>
      <w:lvlJc w:val="left"/>
    </w:lvl>
  </w:abstractNum>
  <w:abstractNum w:abstractNumId="10">
    <w:nsid w:val="EE2F912E"/>
    <w:multiLevelType w:val="singleLevel"/>
    <w:tmpl w:val="EE2F912E"/>
    <w:lvl w:ilvl="0" w:tentative="0">
      <w:start w:val="1"/>
      <w:numFmt w:val="decimal"/>
      <w:suff w:val="space"/>
      <w:lvlText w:val="（%1）"/>
      <w:lvlJc w:val="left"/>
    </w:lvl>
  </w:abstractNum>
  <w:abstractNum w:abstractNumId="11">
    <w:nsid w:val="F5A82585"/>
    <w:multiLevelType w:val="singleLevel"/>
    <w:tmpl w:val="F5A82585"/>
    <w:lvl w:ilvl="0" w:tentative="0">
      <w:start w:val="1"/>
      <w:numFmt w:val="upperLetter"/>
      <w:suff w:val="space"/>
      <w:lvlText w:val="%1."/>
      <w:lvlJc w:val="left"/>
    </w:lvl>
  </w:abstractNum>
  <w:abstractNum w:abstractNumId="12">
    <w:nsid w:val="0D8D338C"/>
    <w:multiLevelType w:val="singleLevel"/>
    <w:tmpl w:val="0D8D338C"/>
    <w:lvl w:ilvl="0" w:tentative="0">
      <w:start w:val="1"/>
      <w:numFmt w:val="chineseCounting"/>
      <w:suff w:val="space"/>
      <w:lvlText w:val="%1、"/>
      <w:lvlJc w:val="left"/>
      <w:rPr>
        <w:rFonts w:hint="eastAsia"/>
      </w:rPr>
    </w:lvl>
  </w:abstractNum>
  <w:abstractNum w:abstractNumId="13">
    <w:nsid w:val="19847934"/>
    <w:multiLevelType w:val="singleLevel"/>
    <w:tmpl w:val="19847934"/>
    <w:lvl w:ilvl="0" w:tentative="0">
      <w:start w:val="1"/>
      <w:numFmt w:val="lowerLetter"/>
      <w:suff w:val="space"/>
      <w:lvlText w:val="%1)"/>
      <w:lvlJc w:val="left"/>
    </w:lvl>
  </w:abstractNum>
  <w:abstractNum w:abstractNumId="14">
    <w:nsid w:val="1A3E6BD6"/>
    <w:multiLevelType w:val="singleLevel"/>
    <w:tmpl w:val="1A3E6BD6"/>
    <w:lvl w:ilvl="0" w:tentative="0">
      <w:start w:val="1"/>
      <w:numFmt w:val="decimal"/>
      <w:suff w:val="space"/>
      <w:lvlText w:val="%1."/>
      <w:lvlJc w:val="left"/>
    </w:lvl>
  </w:abstractNum>
  <w:abstractNum w:abstractNumId="15">
    <w:nsid w:val="2DA78998"/>
    <w:multiLevelType w:val="singleLevel"/>
    <w:tmpl w:val="2DA78998"/>
    <w:lvl w:ilvl="0" w:tentative="0">
      <w:start w:val="1"/>
      <w:numFmt w:val="decimal"/>
      <w:suff w:val="space"/>
      <w:lvlText w:val="（%1）"/>
      <w:lvlJc w:val="left"/>
    </w:lvl>
  </w:abstractNum>
  <w:abstractNum w:abstractNumId="16">
    <w:nsid w:val="35BCE981"/>
    <w:multiLevelType w:val="singleLevel"/>
    <w:tmpl w:val="35BCE981"/>
    <w:lvl w:ilvl="0" w:tentative="0">
      <w:start w:val="1"/>
      <w:numFmt w:val="lowerLetter"/>
      <w:suff w:val="space"/>
      <w:lvlText w:val="%1)"/>
      <w:lvlJc w:val="left"/>
    </w:lvl>
  </w:abstractNum>
  <w:abstractNum w:abstractNumId="17">
    <w:nsid w:val="4A937EC9"/>
    <w:multiLevelType w:val="singleLevel"/>
    <w:tmpl w:val="4A937EC9"/>
    <w:lvl w:ilvl="0" w:tentative="0">
      <w:start w:val="1"/>
      <w:numFmt w:val="upperLetter"/>
      <w:suff w:val="space"/>
      <w:lvlText w:val="%1."/>
      <w:lvlJc w:val="left"/>
    </w:lvl>
  </w:abstractNum>
  <w:abstractNum w:abstractNumId="18">
    <w:nsid w:val="5ABD26B2"/>
    <w:multiLevelType w:val="singleLevel"/>
    <w:tmpl w:val="5ABD26B2"/>
    <w:lvl w:ilvl="0" w:tentative="0">
      <w:start w:val="1"/>
      <w:numFmt w:val="decimal"/>
      <w:suff w:val="space"/>
      <w:lvlText w:val="（%1）"/>
      <w:lvlJc w:val="left"/>
    </w:lvl>
  </w:abstractNum>
  <w:abstractNum w:abstractNumId="19">
    <w:nsid w:val="7BCEB89A"/>
    <w:multiLevelType w:val="singleLevel"/>
    <w:tmpl w:val="7BCEB89A"/>
    <w:lvl w:ilvl="0" w:tentative="0">
      <w:start w:val="1"/>
      <w:numFmt w:val="lowerLetter"/>
      <w:suff w:val="space"/>
      <w:lvlText w:val="%1)"/>
      <w:lvlJc w:val="left"/>
    </w:lvl>
  </w:abstractNum>
  <w:num w:numId="1">
    <w:abstractNumId w:val="12"/>
  </w:num>
  <w:num w:numId="2">
    <w:abstractNumId w:val="14"/>
  </w:num>
  <w:num w:numId="3">
    <w:abstractNumId w:val="15"/>
  </w:num>
  <w:num w:numId="4">
    <w:abstractNumId w:val="5"/>
  </w:num>
  <w:num w:numId="5">
    <w:abstractNumId w:val="7"/>
  </w:num>
  <w:num w:numId="6">
    <w:abstractNumId w:val="13"/>
  </w:num>
  <w:num w:numId="7">
    <w:abstractNumId w:val="17"/>
  </w:num>
  <w:num w:numId="8">
    <w:abstractNumId w:val="9"/>
  </w:num>
  <w:num w:numId="9">
    <w:abstractNumId w:val="1"/>
  </w:num>
  <w:num w:numId="10">
    <w:abstractNumId w:val="16"/>
  </w:num>
  <w:num w:numId="11">
    <w:abstractNumId w:val="11"/>
  </w:num>
  <w:num w:numId="12">
    <w:abstractNumId w:val="6"/>
  </w:num>
  <w:num w:numId="13">
    <w:abstractNumId w:val="2"/>
  </w:num>
  <w:num w:numId="14">
    <w:abstractNumId w:val="4"/>
  </w:num>
  <w:num w:numId="15">
    <w:abstractNumId w:val="3"/>
  </w:num>
  <w:num w:numId="16">
    <w:abstractNumId w:val="18"/>
  </w:num>
  <w:num w:numId="17">
    <w:abstractNumId w:val="19"/>
  </w:num>
  <w:num w:numId="18">
    <w:abstractNumId w:val="8"/>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VmNzU4MmJiMGFiOWZlMWQwNWVhOWRiZTc2ZDdiZGYifQ=="/>
  </w:docVars>
  <w:rsids>
    <w:rsidRoot w:val="00172A27"/>
    <w:rsid w:val="00D5063D"/>
    <w:rsid w:val="011A2EDD"/>
    <w:rsid w:val="01213882"/>
    <w:rsid w:val="017164D3"/>
    <w:rsid w:val="01763C14"/>
    <w:rsid w:val="01F176F8"/>
    <w:rsid w:val="021D1A55"/>
    <w:rsid w:val="04041965"/>
    <w:rsid w:val="045A3333"/>
    <w:rsid w:val="066E1576"/>
    <w:rsid w:val="07BA17B0"/>
    <w:rsid w:val="07CB18B3"/>
    <w:rsid w:val="07D65011"/>
    <w:rsid w:val="07E85E2B"/>
    <w:rsid w:val="0826713C"/>
    <w:rsid w:val="08484353"/>
    <w:rsid w:val="088A4403"/>
    <w:rsid w:val="095E1B17"/>
    <w:rsid w:val="09840E52"/>
    <w:rsid w:val="0A0A1357"/>
    <w:rsid w:val="0A654177"/>
    <w:rsid w:val="0ABD4609"/>
    <w:rsid w:val="0B39382B"/>
    <w:rsid w:val="0B4D1ACE"/>
    <w:rsid w:val="0BAF4E6F"/>
    <w:rsid w:val="0C1A2945"/>
    <w:rsid w:val="0C323CC8"/>
    <w:rsid w:val="0CEE31B2"/>
    <w:rsid w:val="0D8256A8"/>
    <w:rsid w:val="0D911FEB"/>
    <w:rsid w:val="0EAF071F"/>
    <w:rsid w:val="0F7D3B79"/>
    <w:rsid w:val="0F803E6A"/>
    <w:rsid w:val="0F9A13CF"/>
    <w:rsid w:val="0FA540F2"/>
    <w:rsid w:val="10A932D2"/>
    <w:rsid w:val="10D3289C"/>
    <w:rsid w:val="11447845"/>
    <w:rsid w:val="118624B0"/>
    <w:rsid w:val="128123D2"/>
    <w:rsid w:val="13143247"/>
    <w:rsid w:val="14086B53"/>
    <w:rsid w:val="14123C2A"/>
    <w:rsid w:val="143C2A55"/>
    <w:rsid w:val="14521453"/>
    <w:rsid w:val="15E038B4"/>
    <w:rsid w:val="15F86E50"/>
    <w:rsid w:val="162B44C6"/>
    <w:rsid w:val="1638724C"/>
    <w:rsid w:val="16556050"/>
    <w:rsid w:val="168D3A3C"/>
    <w:rsid w:val="169F77B7"/>
    <w:rsid w:val="17415D89"/>
    <w:rsid w:val="17497B59"/>
    <w:rsid w:val="17977862"/>
    <w:rsid w:val="17BE69D9"/>
    <w:rsid w:val="17D47448"/>
    <w:rsid w:val="18081D7B"/>
    <w:rsid w:val="18553367"/>
    <w:rsid w:val="18631AFF"/>
    <w:rsid w:val="18A40BC3"/>
    <w:rsid w:val="18AC5CCF"/>
    <w:rsid w:val="190E0109"/>
    <w:rsid w:val="19371A3D"/>
    <w:rsid w:val="1ADB592B"/>
    <w:rsid w:val="1B630BBC"/>
    <w:rsid w:val="1B7038A8"/>
    <w:rsid w:val="1B9413C8"/>
    <w:rsid w:val="1B9D051F"/>
    <w:rsid w:val="1BD47A17"/>
    <w:rsid w:val="1BE9678B"/>
    <w:rsid w:val="1C6074FD"/>
    <w:rsid w:val="1C6C2CF5"/>
    <w:rsid w:val="1C9A2A0F"/>
    <w:rsid w:val="1D526E45"/>
    <w:rsid w:val="1E0345E3"/>
    <w:rsid w:val="1E256308"/>
    <w:rsid w:val="1E49103B"/>
    <w:rsid w:val="1E8E096D"/>
    <w:rsid w:val="1F1C595D"/>
    <w:rsid w:val="1F5A6485"/>
    <w:rsid w:val="21262DF8"/>
    <w:rsid w:val="21374D3A"/>
    <w:rsid w:val="216B4BF9"/>
    <w:rsid w:val="236D0F21"/>
    <w:rsid w:val="23ED5B1A"/>
    <w:rsid w:val="24D37450"/>
    <w:rsid w:val="25F718BD"/>
    <w:rsid w:val="261B2F5C"/>
    <w:rsid w:val="26303B37"/>
    <w:rsid w:val="265005E2"/>
    <w:rsid w:val="26CD69A6"/>
    <w:rsid w:val="27907E66"/>
    <w:rsid w:val="27BA55A2"/>
    <w:rsid w:val="2820735D"/>
    <w:rsid w:val="28956780"/>
    <w:rsid w:val="28CE5A0A"/>
    <w:rsid w:val="28DD7E7C"/>
    <w:rsid w:val="29042382"/>
    <w:rsid w:val="290B576E"/>
    <w:rsid w:val="294258E5"/>
    <w:rsid w:val="295A5E63"/>
    <w:rsid w:val="2A22108F"/>
    <w:rsid w:val="2A77613D"/>
    <w:rsid w:val="2A897A38"/>
    <w:rsid w:val="2B5534AE"/>
    <w:rsid w:val="2B786611"/>
    <w:rsid w:val="2B9A792B"/>
    <w:rsid w:val="2BE02C40"/>
    <w:rsid w:val="2D960FD0"/>
    <w:rsid w:val="2E4722CA"/>
    <w:rsid w:val="2E7E4EF0"/>
    <w:rsid w:val="2E8C4FC8"/>
    <w:rsid w:val="2EED3192"/>
    <w:rsid w:val="2F397E65"/>
    <w:rsid w:val="3030332C"/>
    <w:rsid w:val="305A62E5"/>
    <w:rsid w:val="30FF50DE"/>
    <w:rsid w:val="31D2634F"/>
    <w:rsid w:val="31D40319"/>
    <w:rsid w:val="31DA5528"/>
    <w:rsid w:val="327821D2"/>
    <w:rsid w:val="32A83EF0"/>
    <w:rsid w:val="33533CC7"/>
    <w:rsid w:val="33CF2B46"/>
    <w:rsid w:val="33E13858"/>
    <w:rsid w:val="343A0557"/>
    <w:rsid w:val="355B7775"/>
    <w:rsid w:val="35841358"/>
    <w:rsid w:val="35F04FF6"/>
    <w:rsid w:val="35F43C9C"/>
    <w:rsid w:val="363B2715"/>
    <w:rsid w:val="366F3BEF"/>
    <w:rsid w:val="36C070BE"/>
    <w:rsid w:val="37073AE2"/>
    <w:rsid w:val="37335AE2"/>
    <w:rsid w:val="37570CB5"/>
    <w:rsid w:val="375C3AFB"/>
    <w:rsid w:val="37DF5322"/>
    <w:rsid w:val="37FC753D"/>
    <w:rsid w:val="38843B42"/>
    <w:rsid w:val="38B90269"/>
    <w:rsid w:val="38E76B84"/>
    <w:rsid w:val="39C72A3A"/>
    <w:rsid w:val="3B1060C7"/>
    <w:rsid w:val="3B787F67"/>
    <w:rsid w:val="3BA070FE"/>
    <w:rsid w:val="3BB56AC5"/>
    <w:rsid w:val="3BED2703"/>
    <w:rsid w:val="3D254A39"/>
    <w:rsid w:val="3DB53978"/>
    <w:rsid w:val="3E1A7C0E"/>
    <w:rsid w:val="3E524E74"/>
    <w:rsid w:val="3EAB0654"/>
    <w:rsid w:val="3F5F64EF"/>
    <w:rsid w:val="3FB81E97"/>
    <w:rsid w:val="3FD831B0"/>
    <w:rsid w:val="3FDB2873"/>
    <w:rsid w:val="407707ED"/>
    <w:rsid w:val="410B3204"/>
    <w:rsid w:val="412B15D8"/>
    <w:rsid w:val="41553829"/>
    <w:rsid w:val="42206C63"/>
    <w:rsid w:val="42EC6374"/>
    <w:rsid w:val="43175059"/>
    <w:rsid w:val="44112D07"/>
    <w:rsid w:val="44305F71"/>
    <w:rsid w:val="45441E26"/>
    <w:rsid w:val="45D82E39"/>
    <w:rsid w:val="462C3E28"/>
    <w:rsid w:val="46E95BE0"/>
    <w:rsid w:val="47FC76FC"/>
    <w:rsid w:val="485458B8"/>
    <w:rsid w:val="488E70CA"/>
    <w:rsid w:val="489F4D85"/>
    <w:rsid w:val="48A24875"/>
    <w:rsid w:val="48AE132D"/>
    <w:rsid w:val="48BC487C"/>
    <w:rsid w:val="48F21359"/>
    <w:rsid w:val="4968124D"/>
    <w:rsid w:val="4A7A7858"/>
    <w:rsid w:val="4AD96C10"/>
    <w:rsid w:val="4B5D6832"/>
    <w:rsid w:val="4CC823D1"/>
    <w:rsid w:val="4CE377D9"/>
    <w:rsid w:val="4CF61F0A"/>
    <w:rsid w:val="4D3B1A90"/>
    <w:rsid w:val="4D5B2DE2"/>
    <w:rsid w:val="4D5B4FF3"/>
    <w:rsid w:val="4E094A4F"/>
    <w:rsid w:val="4E19738E"/>
    <w:rsid w:val="4E883691"/>
    <w:rsid w:val="500D71ED"/>
    <w:rsid w:val="503C110B"/>
    <w:rsid w:val="50F10148"/>
    <w:rsid w:val="510734C7"/>
    <w:rsid w:val="531B6E8B"/>
    <w:rsid w:val="535D7D17"/>
    <w:rsid w:val="53D8114B"/>
    <w:rsid w:val="53FB0B69"/>
    <w:rsid w:val="53FC752F"/>
    <w:rsid w:val="544669FD"/>
    <w:rsid w:val="544F687F"/>
    <w:rsid w:val="545A5C6D"/>
    <w:rsid w:val="554A2319"/>
    <w:rsid w:val="562468CA"/>
    <w:rsid w:val="56AF6ADB"/>
    <w:rsid w:val="571406EC"/>
    <w:rsid w:val="571C57F3"/>
    <w:rsid w:val="57370F59"/>
    <w:rsid w:val="57833AC4"/>
    <w:rsid w:val="58240E03"/>
    <w:rsid w:val="585E0801"/>
    <w:rsid w:val="58F23EC6"/>
    <w:rsid w:val="59925FCB"/>
    <w:rsid w:val="59B91A1F"/>
    <w:rsid w:val="59E36A9C"/>
    <w:rsid w:val="5A6A4AC7"/>
    <w:rsid w:val="5A9304C2"/>
    <w:rsid w:val="5AF01470"/>
    <w:rsid w:val="5AFA409D"/>
    <w:rsid w:val="5B174C4F"/>
    <w:rsid w:val="5B4973DB"/>
    <w:rsid w:val="5BA26C0E"/>
    <w:rsid w:val="5BE70AC5"/>
    <w:rsid w:val="5BF71023"/>
    <w:rsid w:val="5D4B35B7"/>
    <w:rsid w:val="5D635F29"/>
    <w:rsid w:val="5D6E3134"/>
    <w:rsid w:val="5D7F0FB0"/>
    <w:rsid w:val="5D9A56C3"/>
    <w:rsid w:val="5D9F1AC7"/>
    <w:rsid w:val="5EB50A07"/>
    <w:rsid w:val="5EBB452B"/>
    <w:rsid w:val="5F100A56"/>
    <w:rsid w:val="5FC336E1"/>
    <w:rsid w:val="600F6E55"/>
    <w:rsid w:val="60145C01"/>
    <w:rsid w:val="60E2230F"/>
    <w:rsid w:val="60FB3145"/>
    <w:rsid w:val="61357BDD"/>
    <w:rsid w:val="61F730E4"/>
    <w:rsid w:val="624E3EED"/>
    <w:rsid w:val="626B7569"/>
    <w:rsid w:val="628A21AA"/>
    <w:rsid w:val="63165DA4"/>
    <w:rsid w:val="638B1048"/>
    <w:rsid w:val="63FA3360"/>
    <w:rsid w:val="64674FD8"/>
    <w:rsid w:val="64751CD3"/>
    <w:rsid w:val="64D62D6F"/>
    <w:rsid w:val="64F119C1"/>
    <w:rsid w:val="66BF635B"/>
    <w:rsid w:val="67200219"/>
    <w:rsid w:val="683A7D85"/>
    <w:rsid w:val="68A35D74"/>
    <w:rsid w:val="692958D2"/>
    <w:rsid w:val="693E574D"/>
    <w:rsid w:val="694330B3"/>
    <w:rsid w:val="6A9802EF"/>
    <w:rsid w:val="6B833C3B"/>
    <w:rsid w:val="6BD83F86"/>
    <w:rsid w:val="6C0364C6"/>
    <w:rsid w:val="6C53185F"/>
    <w:rsid w:val="6CD67193"/>
    <w:rsid w:val="6CE91C54"/>
    <w:rsid w:val="6D21447B"/>
    <w:rsid w:val="6D3E606B"/>
    <w:rsid w:val="6D585780"/>
    <w:rsid w:val="6D605FE2"/>
    <w:rsid w:val="6E405E13"/>
    <w:rsid w:val="6EBC193D"/>
    <w:rsid w:val="6EEB3366"/>
    <w:rsid w:val="6F2224AF"/>
    <w:rsid w:val="6FE0248B"/>
    <w:rsid w:val="702020CF"/>
    <w:rsid w:val="707B3132"/>
    <w:rsid w:val="717402AD"/>
    <w:rsid w:val="723D0FE7"/>
    <w:rsid w:val="72404CBF"/>
    <w:rsid w:val="724A54B2"/>
    <w:rsid w:val="72D00C95"/>
    <w:rsid w:val="73A11102"/>
    <w:rsid w:val="73EF3BBA"/>
    <w:rsid w:val="749E7403"/>
    <w:rsid w:val="753733D7"/>
    <w:rsid w:val="75C2394F"/>
    <w:rsid w:val="75F55735"/>
    <w:rsid w:val="760D0946"/>
    <w:rsid w:val="76B16D23"/>
    <w:rsid w:val="77495D38"/>
    <w:rsid w:val="77644920"/>
    <w:rsid w:val="776D04E7"/>
    <w:rsid w:val="77C35EE0"/>
    <w:rsid w:val="77D75EB9"/>
    <w:rsid w:val="780806BC"/>
    <w:rsid w:val="78B07272"/>
    <w:rsid w:val="79382AB3"/>
    <w:rsid w:val="7A096A6E"/>
    <w:rsid w:val="7A3727C0"/>
    <w:rsid w:val="7A4A7C18"/>
    <w:rsid w:val="7AB160CE"/>
    <w:rsid w:val="7AC80836"/>
    <w:rsid w:val="7B78249A"/>
    <w:rsid w:val="7BA5620B"/>
    <w:rsid w:val="7BD83B2F"/>
    <w:rsid w:val="7C492337"/>
    <w:rsid w:val="7C7C44BA"/>
    <w:rsid w:val="7CC04CEF"/>
    <w:rsid w:val="7D5076DC"/>
    <w:rsid w:val="7E265025"/>
    <w:rsid w:val="7EA34743"/>
    <w:rsid w:val="7EB10D93"/>
    <w:rsid w:val="7EC127A7"/>
    <w:rsid w:val="7F022716"/>
    <w:rsid w:val="7F425B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4" Type="http://schemas.openxmlformats.org/officeDocument/2006/relationships/fontTable" Target="fontTable.xml"/><Relationship Id="rId83" Type="http://schemas.openxmlformats.org/officeDocument/2006/relationships/numbering" Target="numbering.xml"/><Relationship Id="rId82" Type="http://schemas.openxmlformats.org/officeDocument/2006/relationships/customXml" Target="../customXml/item1.xml"/><Relationship Id="rId81" Type="http://schemas.openxmlformats.org/officeDocument/2006/relationships/image" Target="media/image39.png"/><Relationship Id="rId80" Type="http://schemas.openxmlformats.org/officeDocument/2006/relationships/image" Target="media/image38.wmf"/><Relationship Id="rId8" Type="http://schemas.openxmlformats.org/officeDocument/2006/relationships/oleObject" Target="embeddings/oleObject3.bin"/><Relationship Id="rId79" Type="http://schemas.openxmlformats.org/officeDocument/2006/relationships/oleObject" Target="embeddings/oleObject39.bin"/><Relationship Id="rId78" Type="http://schemas.openxmlformats.org/officeDocument/2006/relationships/image" Target="media/image37.wmf"/><Relationship Id="rId77" Type="http://schemas.openxmlformats.org/officeDocument/2006/relationships/oleObject" Target="embeddings/oleObject38.bin"/><Relationship Id="rId76" Type="http://schemas.openxmlformats.org/officeDocument/2006/relationships/image" Target="media/image36.wmf"/><Relationship Id="rId75" Type="http://schemas.openxmlformats.org/officeDocument/2006/relationships/oleObject" Target="embeddings/oleObject37.bin"/><Relationship Id="rId74" Type="http://schemas.openxmlformats.org/officeDocument/2006/relationships/image" Target="media/image35.wmf"/><Relationship Id="rId73" Type="http://schemas.openxmlformats.org/officeDocument/2006/relationships/oleObject" Target="embeddings/oleObject36.bin"/><Relationship Id="rId72" Type="http://schemas.openxmlformats.org/officeDocument/2006/relationships/image" Target="media/image34.wmf"/><Relationship Id="rId71" Type="http://schemas.openxmlformats.org/officeDocument/2006/relationships/oleObject" Target="embeddings/oleObject35.bin"/><Relationship Id="rId70" Type="http://schemas.openxmlformats.org/officeDocument/2006/relationships/image" Target="media/image33.wmf"/><Relationship Id="rId7" Type="http://schemas.openxmlformats.org/officeDocument/2006/relationships/oleObject" Target="embeddings/oleObject2.bin"/><Relationship Id="rId69" Type="http://schemas.openxmlformats.org/officeDocument/2006/relationships/oleObject" Target="embeddings/oleObject34.bin"/><Relationship Id="rId68" Type="http://schemas.openxmlformats.org/officeDocument/2006/relationships/image" Target="media/image32.wmf"/><Relationship Id="rId67" Type="http://schemas.openxmlformats.org/officeDocument/2006/relationships/oleObject" Target="embeddings/oleObject33.bin"/><Relationship Id="rId66" Type="http://schemas.openxmlformats.org/officeDocument/2006/relationships/image" Target="media/image31.wmf"/><Relationship Id="rId65" Type="http://schemas.openxmlformats.org/officeDocument/2006/relationships/oleObject" Target="embeddings/oleObject32.bin"/><Relationship Id="rId64" Type="http://schemas.openxmlformats.org/officeDocument/2006/relationships/image" Target="media/image30.wmf"/><Relationship Id="rId63" Type="http://schemas.openxmlformats.org/officeDocument/2006/relationships/oleObject" Target="embeddings/oleObject31.bin"/><Relationship Id="rId62" Type="http://schemas.openxmlformats.org/officeDocument/2006/relationships/image" Target="media/image29.wmf"/><Relationship Id="rId61" Type="http://schemas.openxmlformats.org/officeDocument/2006/relationships/oleObject" Target="embeddings/oleObject30.bin"/><Relationship Id="rId60" Type="http://schemas.openxmlformats.org/officeDocument/2006/relationships/image" Target="media/image28.wmf"/><Relationship Id="rId6" Type="http://schemas.openxmlformats.org/officeDocument/2006/relationships/image" Target="media/image2.wmf"/><Relationship Id="rId59" Type="http://schemas.openxmlformats.org/officeDocument/2006/relationships/oleObject" Target="embeddings/oleObject29.bin"/><Relationship Id="rId58" Type="http://schemas.openxmlformats.org/officeDocument/2006/relationships/image" Target="media/image27.wmf"/><Relationship Id="rId57" Type="http://schemas.openxmlformats.org/officeDocument/2006/relationships/oleObject" Target="embeddings/oleObject28.bin"/><Relationship Id="rId56" Type="http://schemas.openxmlformats.org/officeDocument/2006/relationships/image" Target="media/image26.wmf"/><Relationship Id="rId55" Type="http://schemas.openxmlformats.org/officeDocument/2006/relationships/oleObject" Target="embeddings/oleObject27.bin"/><Relationship Id="rId54" Type="http://schemas.openxmlformats.org/officeDocument/2006/relationships/image" Target="media/image25.wmf"/><Relationship Id="rId53" Type="http://schemas.openxmlformats.org/officeDocument/2006/relationships/oleObject" Target="embeddings/oleObject26.bin"/><Relationship Id="rId52" Type="http://schemas.openxmlformats.org/officeDocument/2006/relationships/image" Target="media/image24.wmf"/><Relationship Id="rId51" Type="http://schemas.openxmlformats.org/officeDocument/2006/relationships/oleObject" Target="embeddings/oleObject25.bin"/><Relationship Id="rId50" Type="http://schemas.openxmlformats.org/officeDocument/2006/relationships/image" Target="media/image23.wmf"/><Relationship Id="rId5" Type="http://schemas.openxmlformats.org/officeDocument/2006/relationships/oleObject" Target="embeddings/oleObject1.bin"/><Relationship Id="rId49" Type="http://schemas.openxmlformats.org/officeDocument/2006/relationships/oleObject" Target="embeddings/oleObject24.bin"/><Relationship Id="rId48" Type="http://schemas.openxmlformats.org/officeDocument/2006/relationships/image" Target="media/image22.wmf"/><Relationship Id="rId47" Type="http://schemas.openxmlformats.org/officeDocument/2006/relationships/oleObject" Target="embeddings/oleObject23.bin"/><Relationship Id="rId46" Type="http://schemas.openxmlformats.org/officeDocument/2006/relationships/image" Target="media/image21.wmf"/><Relationship Id="rId45" Type="http://schemas.openxmlformats.org/officeDocument/2006/relationships/oleObject" Target="embeddings/oleObject22.bin"/><Relationship Id="rId44" Type="http://schemas.openxmlformats.org/officeDocument/2006/relationships/image" Target="media/image20.wmf"/><Relationship Id="rId43" Type="http://schemas.openxmlformats.org/officeDocument/2006/relationships/oleObject" Target="embeddings/oleObject21.bin"/><Relationship Id="rId42" Type="http://schemas.openxmlformats.org/officeDocument/2006/relationships/image" Target="media/image19.wmf"/><Relationship Id="rId41" Type="http://schemas.openxmlformats.org/officeDocument/2006/relationships/oleObject" Target="embeddings/oleObject20.bin"/><Relationship Id="rId40" Type="http://schemas.openxmlformats.org/officeDocument/2006/relationships/image" Target="media/image18.wmf"/><Relationship Id="rId4" Type="http://schemas.openxmlformats.org/officeDocument/2006/relationships/image" Target="media/image1.jpeg"/><Relationship Id="rId39" Type="http://schemas.openxmlformats.org/officeDocument/2006/relationships/oleObject" Target="embeddings/oleObject19.bin"/><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wmf"/><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 Type="http://schemas.openxmlformats.org/officeDocument/2006/relationships/image" Target="media/image10.wmf"/><Relationship Id="rId23" Type="http://schemas.openxmlformats.org/officeDocument/2006/relationships/oleObject" Target="embeddings/oleObject11.bin"/><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oleObject" Target="embeddings/oleObject8.bin"/><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jpeg"/><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9982</Words>
  <Characters>12919</Characters>
  <Lines>0</Lines>
  <Paragraphs>0</Paragraphs>
  <TotalTime>2</TotalTime>
  <ScaleCrop>false</ScaleCrop>
  <LinksUpToDate>false</LinksUpToDate>
  <CharactersWithSpaces>15297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2023-05-30T15:45:00Z</dcterms:created>
  <dc:creator>LENOVO</dc:creator>
  <cp:lastModifiedBy>sl</cp:lastModifiedBy>
  <dcterms:modified xsi:type="dcterms:W3CDTF">2023-06-10T13:11:47Z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5091403151714F3D9639684B39075814_13</vt:lpwstr>
  </property>
</Properties>
</file>