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color w:val="auto"/>
          <w:sz w:val="32"/>
        </w:rPr>
      </w:pPr>
      <w:r>
        <w:rPr>
          <w:rFonts w:hint="eastAsia"/>
          <w:b/>
          <w:color w:val="auto"/>
          <w:sz w:val="32"/>
        </w:rPr>
        <w:t>组成原理实验课程第</w:t>
      </w:r>
      <w:r>
        <w:rPr>
          <w:rFonts w:hint="eastAsia"/>
          <w:b/>
          <w:color w:val="auto"/>
          <w:sz w:val="32"/>
          <w:u w:val="single"/>
        </w:rPr>
        <w:t xml:space="preserve"> </w:t>
      </w:r>
      <w:r>
        <w:rPr>
          <w:rFonts w:hint="eastAsia"/>
          <w:b/>
          <w:color w:val="auto"/>
          <w:sz w:val="32"/>
          <w:u w:val="single"/>
          <w:lang w:val="en-US" w:eastAsia="zh-CN"/>
        </w:rPr>
        <w:t>5</w:t>
      </w:r>
      <w:r>
        <w:rPr>
          <w:b/>
          <w:color w:val="auto"/>
          <w:sz w:val="32"/>
          <w:u w:val="single"/>
        </w:rPr>
        <w:t xml:space="preserve"> </w:t>
      </w:r>
      <w:r>
        <w:rPr>
          <w:rFonts w:hint="eastAsia"/>
          <w:b/>
          <w:color w:val="auto"/>
          <w:sz w:val="32"/>
        </w:rPr>
        <w:t>次实</w:t>
      </w:r>
      <w:r>
        <w:rPr>
          <w:rFonts w:hint="eastAsia"/>
          <w:b/>
          <w:color w:val="auto"/>
          <w:sz w:val="32"/>
          <w:lang w:val="en-US" w:eastAsia="zh-CN"/>
        </w:rPr>
        <w:t>验</w:t>
      </w:r>
      <w:r>
        <w:rPr>
          <w:rFonts w:hint="eastAsia"/>
          <w:b/>
          <w:color w:val="auto"/>
          <w:sz w:val="32"/>
        </w:rPr>
        <w:t>报告</w:t>
      </w:r>
    </w:p>
    <w:tbl>
      <w:tblPr>
        <w:tblStyle w:val="4"/>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1"/>
        <w:gridCol w:w="1422"/>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jc w:val="center"/>
              <w:rPr>
                <w:rFonts w:ascii="Times New Roman" w:hAnsi="Times New Roman" w:eastAsia="宋体" w:cs="Times New Roman"/>
                <w:color w:val="auto"/>
                <w:szCs w:val="24"/>
              </w:rPr>
            </w:pPr>
            <w:r>
              <w:rPr>
                <w:rFonts w:hint="eastAsia" w:ascii="Times New Roman" w:hAnsi="Times New Roman" w:eastAsia="宋体" w:cs="Times New Roman"/>
                <w:color w:val="auto"/>
                <w:szCs w:val="24"/>
              </w:rPr>
              <w:t>实验名称</w:t>
            </w:r>
          </w:p>
        </w:tc>
        <w:tc>
          <w:tcPr>
            <w:tcW w:w="4265" w:type="dxa"/>
            <w:gridSpan w:val="3"/>
          </w:tcPr>
          <w:p>
            <w:pPr>
              <w:jc w:val="center"/>
              <w:rPr>
                <w:rFonts w:hint="default" w:ascii="Times New Roman" w:hAnsi="Times New Roman" w:eastAsia="宋体" w:cs="Times New Roman"/>
                <w:color w:val="auto"/>
                <w:szCs w:val="24"/>
                <w:lang w:val="en-US" w:eastAsia="zh-CN"/>
              </w:rPr>
            </w:pPr>
            <w:r>
              <w:rPr>
                <w:rFonts w:hint="eastAsia" w:ascii="Times New Roman" w:hAnsi="Times New Roman" w:eastAsia="宋体" w:cs="Times New Roman"/>
                <w:color w:val="auto"/>
                <w:szCs w:val="24"/>
                <w:lang w:val="en-US" w:eastAsia="zh-CN"/>
              </w:rPr>
              <w:t>存储器实现</w:t>
            </w:r>
          </w:p>
        </w:tc>
        <w:tc>
          <w:tcPr>
            <w:tcW w:w="1422" w:type="dxa"/>
          </w:tcPr>
          <w:p>
            <w:pPr>
              <w:jc w:val="center"/>
              <w:rPr>
                <w:rFonts w:ascii="Times New Roman" w:hAnsi="Times New Roman" w:eastAsia="宋体" w:cs="Times New Roman"/>
                <w:color w:val="auto"/>
                <w:szCs w:val="24"/>
              </w:rPr>
            </w:pPr>
            <w:r>
              <w:rPr>
                <w:rFonts w:hint="eastAsia" w:ascii="Times New Roman" w:hAnsi="Times New Roman" w:eastAsia="宋体" w:cs="Times New Roman"/>
                <w:color w:val="auto"/>
                <w:szCs w:val="24"/>
              </w:rPr>
              <w:t>班级</w:t>
            </w:r>
          </w:p>
        </w:tc>
        <w:tc>
          <w:tcPr>
            <w:tcW w:w="1422" w:type="dxa"/>
          </w:tcPr>
          <w:p>
            <w:pPr>
              <w:jc w:val="center"/>
              <w:rPr>
                <w:rFonts w:hint="eastAsia" w:ascii="Times New Roman" w:hAnsi="Times New Roman" w:eastAsia="宋体" w:cs="Times New Roman"/>
                <w:color w:val="auto"/>
                <w:szCs w:val="24"/>
                <w:lang w:val="en-US" w:eastAsia="zh-CN"/>
              </w:rPr>
            </w:pPr>
            <w:r>
              <w:rPr>
                <w:rFonts w:hint="eastAsia" w:ascii="Times New Roman" w:hAnsi="Times New Roman" w:eastAsia="宋体" w:cs="Times New Roman"/>
                <w:color w:val="auto"/>
                <w:szCs w:val="24"/>
                <w:lang w:val="en-US" w:eastAsia="zh-CN"/>
              </w:rPr>
              <w:t>李涛老师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Times New Roman" w:hAnsi="Times New Roman" w:eastAsia="宋体" w:cs="Times New Roman"/>
                <w:color w:val="auto"/>
                <w:szCs w:val="24"/>
              </w:rPr>
            </w:pPr>
            <w:r>
              <w:rPr>
                <w:rFonts w:hint="eastAsia" w:ascii="Times New Roman" w:hAnsi="Times New Roman" w:eastAsia="宋体" w:cs="Times New Roman"/>
                <w:color w:val="auto"/>
                <w:szCs w:val="24"/>
              </w:rPr>
              <w:t>学生姓名</w:t>
            </w:r>
          </w:p>
        </w:tc>
        <w:tc>
          <w:tcPr>
            <w:tcW w:w="1421" w:type="dxa"/>
          </w:tcPr>
          <w:p>
            <w:pPr>
              <w:jc w:val="center"/>
              <w:rPr>
                <w:rFonts w:hint="eastAsia" w:ascii="Times New Roman" w:hAnsi="Times New Roman" w:eastAsia="宋体" w:cs="Times New Roman"/>
                <w:color w:val="auto"/>
                <w:szCs w:val="24"/>
                <w:lang w:val="en-US" w:eastAsia="zh-CN"/>
              </w:rPr>
            </w:pPr>
            <w:r>
              <w:rPr>
                <w:rFonts w:hint="eastAsia" w:ascii="Times New Roman" w:hAnsi="Times New Roman" w:eastAsia="宋体" w:cs="Times New Roman"/>
                <w:color w:val="auto"/>
                <w:szCs w:val="24"/>
                <w:lang w:val="en-US" w:eastAsia="zh-CN"/>
              </w:rPr>
              <w:t>孙蕗</w:t>
            </w:r>
          </w:p>
        </w:tc>
        <w:tc>
          <w:tcPr>
            <w:tcW w:w="1422" w:type="dxa"/>
          </w:tcPr>
          <w:p>
            <w:pPr>
              <w:jc w:val="center"/>
              <w:rPr>
                <w:rFonts w:ascii="Times New Roman" w:hAnsi="Times New Roman" w:eastAsia="宋体" w:cs="Times New Roman"/>
                <w:color w:val="auto"/>
                <w:szCs w:val="24"/>
              </w:rPr>
            </w:pPr>
            <w:r>
              <w:rPr>
                <w:rFonts w:hint="eastAsia" w:ascii="Times New Roman" w:hAnsi="Times New Roman" w:eastAsia="宋体" w:cs="Times New Roman"/>
                <w:color w:val="auto"/>
                <w:szCs w:val="24"/>
              </w:rPr>
              <w:t>学号</w:t>
            </w:r>
          </w:p>
        </w:tc>
        <w:tc>
          <w:tcPr>
            <w:tcW w:w="1422" w:type="dxa"/>
          </w:tcPr>
          <w:p>
            <w:pPr>
              <w:jc w:val="center"/>
              <w:rPr>
                <w:rFonts w:hint="default" w:ascii="Times New Roman" w:hAnsi="Times New Roman" w:eastAsia="宋体" w:cs="Times New Roman"/>
                <w:color w:val="auto"/>
                <w:szCs w:val="24"/>
                <w:lang w:val="en-US" w:eastAsia="zh-CN"/>
              </w:rPr>
            </w:pPr>
            <w:r>
              <w:rPr>
                <w:rFonts w:hint="eastAsia" w:ascii="Times New Roman" w:hAnsi="Times New Roman" w:eastAsia="宋体" w:cs="Times New Roman"/>
                <w:color w:val="auto"/>
                <w:szCs w:val="24"/>
                <w:lang w:val="en-US" w:eastAsia="zh-CN"/>
              </w:rPr>
              <w:t>2112060</w:t>
            </w:r>
          </w:p>
        </w:tc>
        <w:tc>
          <w:tcPr>
            <w:tcW w:w="1422" w:type="dxa"/>
          </w:tcPr>
          <w:p>
            <w:pPr>
              <w:jc w:val="center"/>
              <w:rPr>
                <w:rFonts w:hint="eastAsia" w:ascii="Times New Roman" w:hAnsi="Times New Roman" w:eastAsia="宋体" w:cs="Times New Roman"/>
                <w:color w:val="auto"/>
                <w:szCs w:val="24"/>
              </w:rPr>
            </w:pPr>
            <w:r>
              <w:rPr>
                <w:rFonts w:hint="eastAsia" w:ascii="Times New Roman" w:hAnsi="Times New Roman" w:eastAsia="宋体" w:cs="Times New Roman"/>
                <w:color w:val="auto"/>
                <w:szCs w:val="24"/>
              </w:rPr>
              <w:t>指导老师</w:t>
            </w:r>
          </w:p>
        </w:tc>
        <w:tc>
          <w:tcPr>
            <w:tcW w:w="1422" w:type="dxa"/>
          </w:tcPr>
          <w:p>
            <w:pPr>
              <w:jc w:val="center"/>
              <w:rPr>
                <w:rFonts w:ascii="Times New Roman" w:hAnsi="Times New Roman" w:eastAsia="宋体" w:cs="Times New Roman"/>
                <w:color w:val="auto"/>
                <w:szCs w:val="24"/>
              </w:rPr>
            </w:pPr>
            <w:r>
              <w:rPr>
                <w:rFonts w:hint="eastAsia" w:ascii="Times New Roman" w:hAnsi="Times New Roman" w:eastAsia="宋体" w:cs="Times New Roman"/>
                <w:color w:val="auto"/>
                <w:szCs w:val="24"/>
              </w:rPr>
              <w:t>董前琨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Times New Roman" w:hAnsi="Times New Roman" w:eastAsia="宋体" w:cs="Times New Roman"/>
                <w:color w:val="auto"/>
                <w:szCs w:val="24"/>
              </w:rPr>
            </w:pPr>
            <w:r>
              <w:rPr>
                <w:rFonts w:hint="eastAsia" w:ascii="Times New Roman" w:hAnsi="Times New Roman" w:eastAsia="宋体" w:cs="Times New Roman"/>
                <w:color w:val="auto"/>
                <w:szCs w:val="24"/>
              </w:rPr>
              <w:t>实验地点</w:t>
            </w:r>
          </w:p>
        </w:tc>
        <w:tc>
          <w:tcPr>
            <w:tcW w:w="2843" w:type="dxa"/>
            <w:gridSpan w:val="2"/>
          </w:tcPr>
          <w:p>
            <w:pPr>
              <w:jc w:val="center"/>
              <w:rPr>
                <w:rFonts w:hint="default" w:ascii="Times New Roman" w:hAnsi="Times New Roman" w:eastAsia="宋体" w:cs="Times New Roman"/>
                <w:color w:val="auto"/>
                <w:szCs w:val="24"/>
                <w:lang w:val="en-US" w:eastAsia="zh-CN"/>
              </w:rPr>
            </w:pPr>
            <w:r>
              <w:rPr>
                <w:rFonts w:hint="eastAsia" w:ascii="Times New Roman" w:hAnsi="Times New Roman" w:eastAsia="宋体" w:cs="Times New Roman"/>
                <w:color w:val="auto"/>
                <w:szCs w:val="24"/>
                <w:lang w:val="en-US" w:eastAsia="zh-CN"/>
              </w:rPr>
              <w:t>A308</w:t>
            </w:r>
          </w:p>
        </w:tc>
        <w:tc>
          <w:tcPr>
            <w:tcW w:w="1422" w:type="dxa"/>
          </w:tcPr>
          <w:p>
            <w:pPr>
              <w:jc w:val="center"/>
              <w:rPr>
                <w:rFonts w:ascii="Times New Roman" w:hAnsi="Times New Roman" w:eastAsia="宋体" w:cs="Times New Roman"/>
                <w:color w:val="auto"/>
                <w:szCs w:val="24"/>
              </w:rPr>
            </w:pPr>
            <w:r>
              <w:rPr>
                <w:rFonts w:hint="eastAsia" w:ascii="Times New Roman" w:hAnsi="Times New Roman" w:eastAsia="宋体" w:cs="Times New Roman"/>
                <w:color w:val="auto"/>
                <w:szCs w:val="24"/>
              </w:rPr>
              <w:t>实验时间</w:t>
            </w:r>
          </w:p>
        </w:tc>
        <w:tc>
          <w:tcPr>
            <w:tcW w:w="2844" w:type="dxa"/>
            <w:gridSpan w:val="2"/>
          </w:tcPr>
          <w:p>
            <w:pPr>
              <w:jc w:val="center"/>
              <w:rPr>
                <w:rFonts w:hint="default" w:ascii="Times New Roman" w:hAnsi="Times New Roman" w:eastAsia="宋体" w:cs="Times New Roman"/>
                <w:color w:val="auto"/>
                <w:szCs w:val="24"/>
                <w:lang w:val="en-US" w:eastAsia="zh-CN"/>
              </w:rPr>
            </w:pPr>
            <w:r>
              <w:rPr>
                <w:rFonts w:hint="eastAsia" w:ascii="Times New Roman" w:hAnsi="Times New Roman" w:eastAsia="宋体" w:cs="Times New Roman"/>
                <w:color w:val="auto"/>
                <w:szCs w:val="24"/>
                <w:lang w:val="en-US" w:eastAsia="zh-CN"/>
              </w:rPr>
              <w:t>2023.5.23</w:t>
            </w:r>
          </w:p>
        </w:tc>
      </w:tr>
    </w:tbl>
    <w:p>
      <w:pPr>
        <w:jc w:val="center"/>
        <w:rPr>
          <w:color w:val="auto"/>
          <w:u w:val="single"/>
        </w:rPr>
      </w:pPr>
    </w:p>
    <w:p>
      <w:pPr>
        <w:pStyle w:val="6"/>
        <w:numPr>
          <w:ilvl w:val="0"/>
          <w:numId w:val="1"/>
        </w:numPr>
        <w:ind w:firstLineChars="0"/>
        <w:jc w:val="left"/>
        <w:rPr>
          <w:b/>
          <w:color w:val="auto"/>
        </w:rPr>
      </w:pPr>
      <w:r>
        <w:rPr>
          <w:rFonts w:hint="eastAsia"/>
          <w:b/>
          <w:color w:val="auto"/>
        </w:rPr>
        <w:t>实验目的</w:t>
      </w:r>
    </w:p>
    <w:p>
      <w:pPr>
        <w:pStyle w:val="6"/>
        <w:numPr>
          <w:ilvl w:val="0"/>
          <w:numId w:val="2"/>
        </w:numPr>
        <w:ind w:left="420" w:firstLine="0" w:firstLineChars="0"/>
        <w:jc w:val="left"/>
        <w:rPr>
          <w:rFonts w:hint="eastAsia"/>
          <w:color w:val="auto"/>
        </w:rPr>
      </w:pPr>
      <w:r>
        <w:rPr>
          <w:rFonts w:hint="eastAsia"/>
          <w:color w:val="auto"/>
        </w:rPr>
        <w:t>了解只读存储器ROM和随机存取存储器RAM的原理。</w:t>
      </w:r>
    </w:p>
    <w:p>
      <w:pPr>
        <w:pStyle w:val="6"/>
        <w:numPr>
          <w:ilvl w:val="0"/>
          <w:numId w:val="2"/>
        </w:numPr>
        <w:ind w:left="420" w:leftChars="0" w:firstLine="0" w:firstLineChars="0"/>
        <w:jc w:val="left"/>
        <w:rPr>
          <w:rFonts w:hint="eastAsia"/>
          <w:color w:val="auto"/>
        </w:rPr>
      </w:pPr>
      <w:r>
        <w:rPr>
          <w:rFonts w:hint="eastAsia"/>
          <w:color w:val="auto"/>
        </w:rPr>
        <w:t>理解ROM读取数据及RAM读取、写入数据的过程。</w:t>
      </w:r>
    </w:p>
    <w:p>
      <w:pPr>
        <w:pStyle w:val="6"/>
        <w:numPr>
          <w:ilvl w:val="0"/>
          <w:numId w:val="2"/>
        </w:numPr>
        <w:ind w:left="420" w:leftChars="0" w:firstLine="0" w:firstLineChars="0"/>
        <w:jc w:val="left"/>
        <w:rPr>
          <w:rFonts w:hint="eastAsia"/>
          <w:color w:val="auto"/>
        </w:rPr>
      </w:pPr>
      <w:r>
        <w:rPr>
          <w:rFonts w:hint="eastAsia"/>
          <w:color w:val="auto"/>
        </w:rPr>
        <w:t>理解计算机中存储器地址编址和数据索引方法。</w:t>
      </w:r>
    </w:p>
    <w:p>
      <w:pPr>
        <w:pStyle w:val="6"/>
        <w:numPr>
          <w:ilvl w:val="0"/>
          <w:numId w:val="2"/>
        </w:numPr>
        <w:ind w:left="420" w:leftChars="0" w:firstLine="0" w:firstLineChars="0"/>
        <w:jc w:val="left"/>
        <w:rPr>
          <w:rFonts w:hint="eastAsia"/>
          <w:color w:val="auto"/>
        </w:rPr>
      </w:pPr>
      <w:r>
        <w:rPr>
          <w:rFonts w:hint="eastAsia"/>
          <w:color w:val="auto"/>
        </w:rPr>
        <w:t>理解同步RAM和异步RAM的区别。</w:t>
      </w:r>
    </w:p>
    <w:p>
      <w:pPr>
        <w:pStyle w:val="6"/>
        <w:numPr>
          <w:ilvl w:val="0"/>
          <w:numId w:val="2"/>
        </w:numPr>
        <w:ind w:left="420" w:leftChars="0" w:firstLine="0" w:firstLineChars="0"/>
        <w:jc w:val="left"/>
        <w:rPr>
          <w:rFonts w:hint="eastAsia"/>
          <w:color w:val="auto"/>
        </w:rPr>
      </w:pPr>
      <w:r>
        <w:rPr>
          <w:rFonts w:hint="eastAsia"/>
          <w:color w:val="auto"/>
        </w:rPr>
        <w:t>掌握调用xilinx库IP实例化RAM的设计方法。</w:t>
      </w:r>
    </w:p>
    <w:p>
      <w:pPr>
        <w:pStyle w:val="6"/>
        <w:numPr>
          <w:ilvl w:val="0"/>
          <w:numId w:val="2"/>
        </w:numPr>
        <w:ind w:left="420" w:leftChars="0" w:firstLine="0" w:firstLineChars="0"/>
        <w:jc w:val="left"/>
        <w:rPr>
          <w:rFonts w:hint="eastAsia"/>
          <w:color w:val="auto"/>
        </w:rPr>
      </w:pPr>
      <w:r>
        <w:rPr>
          <w:rFonts w:hint="eastAsia"/>
          <w:color w:val="auto"/>
        </w:rPr>
        <w:t>熟悉并运用verilog语言进行电路设计。</w:t>
      </w:r>
    </w:p>
    <w:p>
      <w:pPr>
        <w:pStyle w:val="6"/>
        <w:numPr>
          <w:ilvl w:val="0"/>
          <w:numId w:val="2"/>
        </w:numPr>
        <w:ind w:left="420" w:leftChars="0" w:firstLine="0" w:firstLineChars="0"/>
        <w:jc w:val="left"/>
        <w:rPr>
          <w:color w:val="auto"/>
        </w:rPr>
      </w:pPr>
      <w:r>
        <w:rPr>
          <w:rFonts w:hint="eastAsia"/>
          <w:color w:val="auto"/>
        </w:rPr>
        <w:t>为后续设计cpu的实验打下基础。</w:t>
      </w:r>
    </w:p>
    <w:p>
      <w:pPr>
        <w:pStyle w:val="6"/>
        <w:numPr>
          <w:ilvl w:val="0"/>
          <w:numId w:val="1"/>
        </w:numPr>
        <w:ind w:firstLineChars="0"/>
        <w:jc w:val="left"/>
        <w:rPr>
          <w:b/>
          <w:color w:val="auto"/>
        </w:rPr>
      </w:pPr>
      <w:r>
        <w:rPr>
          <w:rFonts w:hint="eastAsia"/>
          <w:b/>
          <w:color w:val="auto"/>
        </w:rPr>
        <w:t>实验</w:t>
      </w:r>
      <w:r>
        <w:rPr>
          <w:rFonts w:hint="eastAsia"/>
          <w:b/>
          <w:color w:val="auto"/>
          <w:lang w:val="en-US" w:eastAsia="zh-CN"/>
        </w:rPr>
        <w:t>任务</w:t>
      </w:r>
      <w:r>
        <w:rPr>
          <w:rFonts w:hint="eastAsia"/>
          <w:b/>
          <w:color w:val="auto"/>
        </w:rPr>
        <w:t>说明</w:t>
      </w:r>
    </w:p>
    <w:p>
      <w:pPr>
        <w:pStyle w:val="6"/>
        <w:numPr>
          <w:ilvl w:val="0"/>
          <w:numId w:val="3"/>
        </w:numPr>
        <w:rPr>
          <w:rFonts w:hint="eastAsia"/>
          <w:color w:val="auto"/>
        </w:rPr>
      </w:pPr>
      <w:r>
        <w:rPr>
          <w:rFonts w:hint="eastAsia"/>
          <w:color w:val="auto"/>
        </w:rPr>
        <w:t>学习存储器的设计及原理，如：ROM读地址索引读取数据过程及时序，RAM读写时序，同步和异步的区别等。</w:t>
      </w:r>
    </w:p>
    <w:p>
      <w:pPr>
        <w:pStyle w:val="6"/>
        <w:numPr>
          <w:ilvl w:val="0"/>
          <w:numId w:val="3"/>
        </w:numPr>
        <w:ind w:left="0" w:leftChars="0" w:firstLine="420" w:firstLineChars="200"/>
        <w:rPr>
          <w:rFonts w:hint="eastAsia"/>
          <w:color w:val="auto"/>
        </w:rPr>
      </w:pPr>
      <w:r>
        <w:rPr>
          <w:rFonts w:hint="eastAsia"/>
          <w:color w:val="auto"/>
        </w:rPr>
        <w:t>学习计算机中内存地址编址和数据索引方法。</w:t>
      </w:r>
    </w:p>
    <w:p>
      <w:pPr>
        <w:pStyle w:val="6"/>
        <w:numPr>
          <w:ilvl w:val="0"/>
          <w:numId w:val="3"/>
        </w:numPr>
        <w:ind w:left="0" w:leftChars="0" w:firstLine="420" w:firstLineChars="200"/>
        <w:rPr>
          <w:rFonts w:hint="eastAsia"/>
          <w:color w:val="auto"/>
        </w:rPr>
      </w:pPr>
      <w:r>
        <w:rPr>
          <w:rFonts w:hint="eastAsia"/>
          <w:color w:val="auto"/>
        </w:rPr>
        <w:t>自行设计本次实验的方案，画出结构框图，详细标出输入输出端口，确定存储器宽度、深度和写使能位数。</w:t>
      </w:r>
    </w:p>
    <w:p>
      <w:pPr>
        <w:pStyle w:val="6"/>
        <w:numPr>
          <w:ilvl w:val="0"/>
          <w:numId w:val="3"/>
        </w:numPr>
        <w:ind w:left="0" w:leftChars="0" w:firstLine="420" w:firstLineChars="200"/>
        <w:rPr>
          <w:rFonts w:hint="eastAsia"/>
          <w:color w:val="auto"/>
        </w:rPr>
      </w:pPr>
      <w:r>
        <w:rPr>
          <w:rFonts w:hint="eastAsia"/>
          <w:color w:val="auto"/>
        </w:rPr>
        <w:t>学习ISE工具中调用库IP的方法。</w:t>
      </w:r>
    </w:p>
    <w:p>
      <w:pPr>
        <w:pStyle w:val="6"/>
        <w:numPr>
          <w:ilvl w:val="0"/>
          <w:numId w:val="3"/>
        </w:numPr>
        <w:ind w:left="0" w:leftChars="0" w:firstLine="420" w:firstLineChars="200"/>
        <w:rPr>
          <w:rFonts w:hint="eastAsia"/>
          <w:color w:val="auto"/>
        </w:rPr>
      </w:pPr>
      <w:r>
        <w:rPr>
          <w:rFonts w:hint="eastAsia"/>
          <w:color w:val="auto"/>
        </w:rPr>
        <w:t>本次实验要求调用xilinx库IP实例化一块RAM。实例化的RAM选择为同步RAM。本次实验的RAM建议设置为两个端口，一个端口用来正常的读写，另一个端口作为调试端口只使用读功能用于观察存储器内部数据。</w:t>
      </w:r>
    </w:p>
    <w:p>
      <w:pPr>
        <w:pStyle w:val="6"/>
        <w:numPr>
          <w:ilvl w:val="0"/>
          <w:numId w:val="3"/>
        </w:numPr>
        <w:ind w:left="0" w:leftChars="0" w:firstLine="420" w:firstLineChars="200"/>
        <w:rPr>
          <w:rFonts w:hint="eastAsia"/>
          <w:color w:val="auto"/>
        </w:rPr>
      </w:pPr>
      <w:r>
        <w:rPr>
          <w:rFonts w:hint="eastAsia"/>
          <w:color w:val="auto"/>
        </w:rPr>
        <w:t>调用xilinx库IP实例化一块RAM，并进行仿真，得到正确的波形图。</w:t>
      </w:r>
    </w:p>
    <w:p>
      <w:pPr>
        <w:pStyle w:val="6"/>
        <w:numPr>
          <w:ilvl w:val="0"/>
          <w:numId w:val="3"/>
        </w:numPr>
        <w:ind w:left="0" w:leftChars="0" w:firstLine="420" w:firstLineChars="200"/>
        <w:rPr>
          <w:color w:val="auto"/>
        </w:rPr>
      </w:pPr>
      <w:r>
        <w:rPr>
          <w:rFonts w:hint="eastAsia"/>
          <w:color w:val="auto"/>
        </w:rPr>
        <w:t>将以上设计作为一个单独的模块，设计一个外围模块去调用该模块，见图6.1。外围模块中需调用封装好的LCD触摸屏模块，显示RAM的正常端口的地址、待写入的数据和读出的数据，显示调试端口的地址和读出的数据。并且需要利用触摸功能输入正常端口的地址和写数据，以及调试端口的地址。</w:t>
      </w:r>
    </w:p>
    <w:p>
      <w:pPr>
        <w:pStyle w:val="6"/>
        <w:widowControl w:val="0"/>
        <w:numPr>
          <w:ilvl w:val="0"/>
          <w:numId w:val="0"/>
        </w:numPr>
        <w:jc w:val="both"/>
        <w:rPr>
          <w:color w:val="auto"/>
        </w:rPr>
      </w:pPr>
      <w:r>
        <w:rPr>
          <w:color w:val="auto"/>
        </w:rPr>
        <mc:AlternateContent>
          <mc:Choice Requires="wpc">
            <w:drawing>
              <wp:inline distT="0" distB="0" distL="114300" distR="114300">
                <wp:extent cx="5033010" cy="1995805"/>
                <wp:effectExtent l="0" t="0" r="0" b="31115"/>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矩形 1"/>
                        <wps:cNvSpPr/>
                        <wps:spPr>
                          <a:xfrm>
                            <a:off x="1520825" y="93980"/>
                            <a:ext cx="2208530" cy="1916430"/>
                          </a:xfrm>
                          <a:prstGeom prst="rect">
                            <a:avLst/>
                          </a:prstGeom>
                          <a:solidFill>
                            <a:srgbClr val="FFFFFF"/>
                          </a:solidFill>
                          <a:ln w="12700" cap="flat" cmpd="sng">
                            <a:solidFill>
                              <a:srgbClr val="000000"/>
                            </a:solidFill>
                            <a:prstDash val="solid"/>
                            <a:miter/>
                            <a:headEnd type="none" w="med" len="med"/>
                            <a:tailEnd type="none" w="med" len="med"/>
                          </a:ln>
                        </wps:spPr>
                        <wps:bodyPr anchor="ctr" anchorCtr="0" upright="1"/>
                      </wps:wsp>
                      <wps:wsp>
                        <wps:cNvPr id="2" name="文本框 2"/>
                        <wps:cNvSpPr txBox="1"/>
                        <wps:spPr>
                          <a:xfrm>
                            <a:off x="2116455" y="578485"/>
                            <a:ext cx="1047750" cy="91440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center"/>
                              </w:pPr>
                              <w:r>
                                <w:rPr>
                                  <w:rFonts w:hint="eastAsia"/>
                                </w:rPr>
                                <w:t>存储器模块</w:t>
                              </w:r>
                            </w:p>
                          </w:txbxContent>
                        </wps:txbx>
                        <wps:bodyPr anchor="ctr" anchorCtr="0" upright="1"/>
                      </wps:wsp>
                      <wps:wsp>
                        <wps:cNvPr id="3" name="文本框 3"/>
                        <wps:cNvSpPr txBox="1"/>
                        <wps:spPr>
                          <a:xfrm>
                            <a:off x="1828800" y="120650"/>
                            <a:ext cx="862965" cy="267335"/>
                          </a:xfrm>
                          <a:prstGeom prst="rect">
                            <a:avLst/>
                          </a:prstGeom>
                          <a:solidFill>
                            <a:srgbClr val="FFFFFF"/>
                          </a:solidFill>
                          <a:ln w="6350">
                            <a:noFill/>
                          </a:ln>
                        </wps:spPr>
                        <wps:txbx>
                          <w:txbxContent>
                            <w:p>
                              <w:r>
                                <w:rPr>
                                  <w:rFonts w:hint="eastAsia"/>
                                </w:rPr>
                                <w:t>外围</w:t>
                              </w:r>
                              <w:r>
                                <w:t>模块</w:t>
                              </w:r>
                            </w:p>
                          </w:txbxContent>
                        </wps:txbx>
                        <wps:bodyPr upright="1"/>
                      </wps:wsp>
                      <wps:wsp>
                        <wps:cNvPr id="4" name="直接箭头连接符 4"/>
                        <wps:cNvCnPr/>
                        <wps:spPr>
                          <a:xfrm>
                            <a:off x="3175000" y="1050925"/>
                            <a:ext cx="276860" cy="0"/>
                          </a:xfrm>
                          <a:prstGeom prst="straightConnector1">
                            <a:avLst/>
                          </a:prstGeom>
                          <a:ln w="6350" cap="flat" cmpd="sng">
                            <a:solidFill>
                              <a:srgbClr val="000000"/>
                            </a:solidFill>
                            <a:prstDash val="solid"/>
                            <a:miter/>
                            <a:headEnd type="none" w="med" len="med"/>
                            <a:tailEnd type="triangle" w="med" len="med"/>
                          </a:ln>
                        </wps:spPr>
                        <wps:bodyPr/>
                      </wps:wsp>
                      <wps:wsp>
                        <wps:cNvPr id="5" name="直接箭头连接符 5"/>
                        <wps:cNvCnPr/>
                        <wps:spPr>
                          <a:xfrm>
                            <a:off x="1818640" y="1035685"/>
                            <a:ext cx="297815" cy="0"/>
                          </a:xfrm>
                          <a:prstGeom prst="straightConnector1">
                            <a:avLst/>
                          </a:prstGeom>
                          <a:ln w="6350" cap="flat" cmpd="sng">
                            <a:solidFill>
                              <a:srgbClr val="000000"/>
                            </a:solidFill>
                            <a:prstDash val="solid"/>
                            <a:miter/>
                            <a:headEnd type="none" w="med" len="med"/>
                            <a:tailEnd type="triangle" w="med" len="med"/>
                          </a:ln>
                        </wps:spPr>
                        <wps:bodyPr/>
                      </wps:wsp>
                      <wps:wsp>
                        <wps:cNvPr id="6" name="右箭头 6"/>
                        <wps:cNvSpPr/>
                        <wps:spPr>
                          <a:xfrm>
                            <a:off x="842645" y="927735"/>
                            <a:ext cx="678180" cy="205740"/>
                          </a:xfrm>
                          <a:prstGeom prst="rightArrow">
                            <a:avLst>
                              <a:gd name="adj1" fmla="val 50000"/>
                              <a:gd name="adj2" fmla="val 49948"/>
                            </a:avLst>
                          </a:prstGeom>
                          <a:solidFill>
                            <a:srgbClr val="000000"/>
                          </a:solidFill>
                          <a:ln w="12700" cap="flat" cmpd="sng">
                            <a:solidFill>
                              <a:srgbClr val="000000"/>
                            </a:solidFill>
                            <a:prstDash val="solid"/>
                            <a:miter/>
                            <a:headEnd type="none" w="med" len="med"/>
                            <a:tailEnd type="none" w="med" len="med"/>
                          </a:ln>
                        </wps:spPr>
                        <wps:bodyPr anchor="ctr" anchorCtr="0" upright="1"/>
                      </wps:wsp>
                      <wps:wsp>
                        <wps:cNvPr id="7" name="右箭头 7"/>
                        <wps:cNvSpPr/>
                        <wps:spPr>
                          <a:xfrm>
                            <a:off x="3729355" y="953770"/>
                            <a:ext cx="677545" cy="205105"/>
                          </a:xfrm>
                          <a:prstGeom prst="rightArrow">
                            <a:avLst>
                              <a:gd name="adj1" fmla="val 50000"/>
                              <a:gd name="adj2" fmla="val 49994"/>
                            </a:avLst>
                          </a:prstGeom>
                          <a:solidFill>
                            <a:srgbClr val="000000"/>
                          </a:solidFill>
                          <a:ln w="12700" cap="flat" cmpd="sng">
                            <a:solidFill>
                              <a:srgbClr val="000000"/>
                            </a:solidFill>
                            <a:prstDash val="solid"/>
                            <a:miter/>
                            <a:headEnd type="none" w="med" len="med"/>
                            <a:tailEnd type="none" w="med" len="med"/>
                          </a:ln>
                        </wps:spPr>
                        <wps:bodyPr anchor="ctr" anchorCtr="0" upright="1"/>
                      </wps:wsp>
                      <wps:wsp>
                        <wps:cNvPr id="8" name="文本框 8"/>
                        <wps:cNvSpPr txBox="1"/>
                        <wps:spPr>
                          <a:xfrm>
                            <a:off x="344170" y="506095"/>
                            <a:ext cx="1063625" cy="668020"/>
                          </a:xfrm>
                          <a:prstGeom prst="rect">
                            <a:avLst/>
                          </a:prstGeom>
                          <a:noFill/>
                          <a:ln w="6350">
                            <a:noFill/>
                          </a:ln>
                        </wps:spPr>
                        <wps:txbx>
                          <w:txbxContent>
                            <w:p>
                              <w:pPr>
                                <w:pStyle w:val="2"/>
                                <w:spacing w:before="0" w:beforeAutospacing="0" w:after="0" w:afterAutospacing="0"/>
                                <w:jc w:val="both"/>
                              </w:pPr>
                              <w:r>
                                <w:rPr>
                                  <w:rFonts w:hint="eastAsia" w:cs="Times New Roman"/>
                                  <w:kern w:val="2"/>
                                  <w:sz w:val="21"/>
                                  <w:szCs w:val="21"/>
                                </w:rPr>
                                <w:t>来自FPGA</w:t>
                              </w:r>
                              <w:r>
                                <w:rPr>
                                  <w:rFonts w:cs="Times New Roman"/>
                                  <w:kern w:val="2"/>
                                  <w:sz w:val="21"/>
                                  <w:szCs w:val="21"/>
                                </w:rPr>
                                <w:t>板子</w:t>
                              </w:r>
                              <w:r>
                                <w:rPr>
                                  <w:rFonts w:hint="eastAsia" w:cs="Times New Roman"/>
                                  <w:kern w:val="2"/>
                                  <w:sz w:val="21"/>
                                  <w:szCs w:val="21"/>
                                </w:rPr>
                                <w:t>上</w:t>
                              </w:r>
                              <w:r>
                                <w:rPr>
                                  <w:rFonts w:cs="Times New Roman"/>
                                  <w:kern w:val="2"/>
                                  <w:sz w:val="21"/>
                                  <w:szCs w:val="21"/>
                                </w:rPr>
                                <w:t>的输入</w:t>
                              </w:r>
                            </w:p>
                          </w:txbxContent>
                        </wps:txbx>
                        <wps:bodyPr upright="1"/>
                      </wps:wsp>
                      <wps:wsp>
                        <wps:cNvPr id="9" name="文本框 9"/>
                        <wps:cNvSpPr txBox="1"/>
                        <wps:spPr>
                          <a:xfrm>
                            <a:off x="3729355" y="532130"/>
                            <a:ext cx="1062990" cy="667385"/>
                          </a:xfrm>
                          <a:prstGeom prst="rect">
                            <a:avLst/>
                          </a:prstGeom>
                          <a:noFill/>
                          <a:ln w="6350">
                            <a:noFill/>
                          </a:ln>
                        </wps:spPr>
                        <wps:txbx>
                          <w:txbxContent>
                            <w:p>
                              <w:pPr>
                                <w:pStyle w:val="2"/>
                                <w:spacing w:before="0" w:beforeAutospacing="0" w:after="0" w:afterAutospacing="0"/>
                                <w:jc w:val="both"/>
                              </w:pPr>
                              <w:r>
                                <w:rPr>
                                  <w:rFonts w:hint="eastAsia" w:cs="Times New Roman"/>
                                  <w:sz w:val="21"/>
                                  <w:szCs w:val="21"/>
                                </w:rPr>
                                <w:t>输出到</w:t>
                              </w:r>
                              <w:r>
                                <w:rPr>
                                  <w:rFonts w:cs="Times New Roman"/>
                                  <w:sz w:val="21"/>
                                  <w:szCs w:val="21"/>
                                </w:rPr>
                                <w:t>FPGA板上进行展示</w:t>
                              </w:r>
                            </w:p>
                          </w:txbxContent>
                        </wps:txbx>
                        <wps:bodyPr upright="1"/>
                      </wps:wsp>
                    </wpc:wpc>
                  </a:graphicData>
                </a:graphic>
              </wp:inline>
            </w:drawing>
          </mc:Choice>
          <mc:Fallback>
            <w:pict>
              <v:group id="_x0000_s1026" o:spid="_x0000_s1026" o:spt="203" style="height:157.15pt;width:396.3pt;" coordsize="5033010,1995805" editas="canvas" o:gfxdata="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">
                <o:lock v:ext="edit" aspectratio="f"/>
                <v:shape id="_x0000_s1026" o:spid="_x0000_s1026" style="position:absolute;left:0;top:0;height:1995805;width:5033010;" filled="f" stroked="f" coordsize="21600,21600" o:gfxdata="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CLQti92AAAAAUBAAAPAAAAAAAA&#10;AAEAIAAAACIAAABkcnMvZG93bnJldi54bWxQSwECFAAUAAAACACHTuJAD1xwcYUEAADxFQAADgAA&#10;AAAAAAABACAAAAAnAQAAZHJzL2Uyb0RvYy54bWxQSwUGAAAAAAYABgBZAQAAHggAAAAA&#10;">
                  <v:fill on="f" focussize="0,0"/>
                  <v:stroke on="f"/>
                  <v:imagedata o:title=""/>
                  <o:lock v:ext="edit" aspectratio="t"/>
                </v:shape>
                <v:rect id="_x0000_s1026" o:spid="_x0000_s1026" o:spt="1" style="position:absolute;left:1520825;top:93980;height:1916430;width:2208530;v-text-anchor:middle;" fillcolor="#FFFFFF" filled="t" stroked="t" coordsize="21600,21600" o:gfxdata="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I9fdQAAAAFAQAADwAAAAAAAAABACAA&#10;AAAiAAAAZHJzL2Rvd25yZXYueG1sUEsBAhQAFAAAAAgAh07iQC91WXgRAgAARQQAAA4AAAAAAAAA&#10;AQAgAAAAIwEAAGRycy9lMm9Eb2MueG1sUEsFBgAAAAAGAAYAWQEAAKYFAAAAAA==&#10;">
                  <v:fill on="t" focussize="0,0"/>
                  <v:stroke weight="1pt" color="#000000" joinstyle="miter"/>
                  <v:imagedata o:title=""/>
                  <o:lock v:ext="edit" aspectratio="f"/>
                </v:rect>
                <v:shape id="_x0000_s1026" o:spid="_x0000_s1026" o:spt="202" type="#_x0000_t202" style="position:absolute;left:2116455;top:578485;height:914400;width:1047750;v-text-anchor:middle;" fillcolor="#FFFFFF" filled="t" stroked="t" coordsize="21600,21600" o:gfxdata="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BE&#10;hzHWAAAABQEAAA8AAAAAAAAAAQAgAAAAIgAAAGRycy9kb3ducmV2LnhtbFBLAQIUABQAAAAIAIdO&#10;4kDshE1nJQIAAFwEAAAOAAAAAAAAAAEAIAAAACUBAABkcnMvZTJvRG9jLnhtbFBLBQYAAAAABgAG&#10;AFkBAAC8BQAAAAA=&#10;">
                  <v:fill on="t" focussize="0,0"/>
                  <v:stroke weight="0.5pt" color="#000000" joinstyle="miter"/>
                  <v:imagedata o:title=""/>
                  <o:lock v:ext="edit" aspectratio="f"/>
                  <v:textbox>
                    <w:txbxContent>
                      <w:p>
                        <w:pPr>
                          <w:jc w:val="center"/>
                        </w:pPr>
                        <w:r>
                          <w:rPr>
                            <w:rFonts w:hint="eastAsia"/>
                          </w:rPr>
                          <w:t>存储器模块</w:t>
                        </w:r>
                      </w:p>
                    </w:txbxContent>
                  </v:textbox>
                </v:shape>
                <v:shape id="_x0000_s1026" o:spid="_x0000_s1026" o:spt="202" type="#_x0000_t202" style="position:absolute;left:1828800;top:120650;height:267335;width:862965;" fillcolor="#FFFFFF" filled="t" stroked="f" coordsize="21600,21600" o:gfxdata="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Bdq+9tMAAAAFAQAADwAAAAAAAAABACAAAAAiAAAAZHJz&#10;L2Rvd25yZXYueG1sUEsBAhQAFAAAAAgAh07iQHfAjR7QAQAAigMAAA4AAAAAAAAAAQAgAAAAIgEA&#10;AGRycy9lMm9Eb2MueG1sUEsFBgAAAAAGAAYAWQEAAGQFAAAAAA==&#10;">
                  <v:fill on="t" focussize="0,0"/>
                  <v:stroke on="f" weight="0.5pt"/>
                  <v:imagedata o:title=""/>
                  <o:lock v:ext="edit" aspectratio="f"/>
                  <v:textbox>
                    <w:txbxContent>
                      <w:p>
                        <w:r>
                          <w:rPr>
                            <w:rFonts w:hint="eastAsia"/>
                          </w:rPr>
                          <w:t>外围</w:t>
                        </w:r>
                        <w:r>
                          <w:t>模块</w:t>
                        </w:r>
                      </w:p>
                    </w:txbxContent>
                  </v:textbox>
                </v:shape>
                <v:shape id="_x0000_s1026" o:spid="_x0000_s1026" o:spt="32" type="#_x0000_t32" style="position:absolute;left:3175000;top:1050925;height:0;width:276860;" filled="f" stroked="t" coordsize="21600,21600" o:gfxdata="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Hv7T9QAAAAFAQAADwAAAAAA&#10;AAABACAAAAAiAAAAZHJzL2Rvd25yZXYueG1sUEsBAhQAFAAAAAgAh07iQPf+/XMXAgAABQQAAA4A&#10;AAAAAAAAAQAgAAAAIwEAAGRycy9lMm9Eb2MueG1sUEsFBgAAAAAGAAYAWQEAAKwFAAAAAA==&#10;">
                  <v:fill on="f" focussize="0,0"/>
                  <v:stroke weight="0.5pt" color="#000000" joinstyle="miter" endarrow="block"/>
                  <v:imagedata o:title=""/>
                  <o:lock v:ext="edit" aspectratio="f"/>
                </v:shape>
                <v:shape id="_x0000_s1026" o:spid="_x0000_s1026" o:spt="32" type="#_x0000_t32" style="position:absolute;left:1818640;top:1035685;height:0;width:297815;" filled="f" stroked="t" coordsize="21600,21600" o:gfxdata="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Hv7T9QAAAAFAQAADwAAAAAA&#10;AAABACAAAAAiAAAAZHJzL2Rvd25yZXYueG1sUEsBAhQAFAAAAAgAh07iQP9bTy0XAgAABQQAAA4A&#10;AAAAAAAAAQAgAAAAIwEAAGRycy9lMm9Eb2MueG1sUEsFBgAAAAAGAAYAWQEAAKwFAAAAAA==&#10;">
                  <v:fill on="f" focussize="0,0"/>
                  <v:stroke weight="0.5pt" color="#000000" joinstyle="miter" endarrow="block"/>
                  <v:imagedata o:title=""/>
                  <o:lock v:ext="edit" aspectratio="f"/>
                </v:shape>
                <v:shape id="_x0000_s1026" o:spid="_x0000_s1026" o:spt="13" type="#_x0000_t13" style="position:absolute;left:842645;top:927735;height:205740;width:678180;v-text-anchor:middle;" fillcolor="#000000" filled="t" stroked="t" coordsize="21600,21600" o:gfxdata="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yyBr1gAAAAUBAAAPAAAAAAAAAAEAIAAAACIAAABkcnMvZG93bnJl&#10;di54bWxQSwECFAAUAAAACACHTuJArcafOzgCAACdBAAADgAAAAAAAAABACAAAAAlAQAAZHJzL2Uy&#10;b0RvYy54bWxQSwUGAAAAAAYABgBZAQAAzwUAAAAA&#10;" adj="18328,5400">
                  <v:fill on="t" focussize="0,0"/>
                  <v:stroke weight="1pt" color="#000000" joinstyle="miter"/>
                  <v:imagedata o:title=""/>
                  <o:lock v:ext="edit" aspectratio="f"/>
                </v:shape>
                <v:shape id="_x0000_s1026" o:spid="_x0000_s1026" o:spt="13" type="#_x0000_t13" style="position:absolute;left:3729355;top:953770;height:205105;width:677545;v-text-anchor:middle;" fillcolor="#000000" filled="t" stroked="t" coordsize="21600,21600" o:gfxdata="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7vtUNUAAAAFAQAADwAAAAAAAAABACAAAAAiAAAAZHJzL2Rvd25y&#10;ZXYueG1sUEsBAhQAFAAAAAgAh07iQNKx4kc6AgAAngQAAA4AAAAAAAAAAQAgAAAAJAEAAGRycy9l&#10;Mm9Eb2MueG1sUEsFBgAAAAAGAAYAWQEAANAFAAAAAA==&#10;" adj="18332,5400">
                  <v:fill on="t" focussize="0,0"/>
                  <v:stroke weight="1pt" color="#000000" joinstyle="miter"/>
                  <v:imagedata o:title=""/>
                  <o:lock v:ext="edit" aspectratio="f"/>
                </v:shape>
                <v:shape id="_x0000_s1026" o:spid="_x0000_s1026" o:spt="202" type="#_x0000_t202" style="position:absolute;left:344170;top:506095;height:668020;width:1063625;" filled="f" stroked="f" coordsize="21600,21600" o:gfxdata="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zsHTPYAAAABQEAAA8AAAAAAAAAAQAgAAAAIgAAAGRycy9kb3ducmV2Lnht&#10;bFBLAQIUABQAAAAIAIdO4kApLufXwAEAAGEDAAAOAAAAAAAAAAEAIAAAACcBAABkcnMvZTJvRG9j&#10;LnhtbFBLBQYAAAAABgAGAFkBAABZBQAAAAA=&#10;">
                  <v:fill on="f" focussize="0,0"/>
                  <v:stroke on="f" weight="0.5pt"/>
                  <v:imagedata o:title=""/>
                  <o:lock v:ext="edit" aspectratio="f"/>
                  <v:textbox>
                    <w:txbxContent>
                      <w:p>
                        <w:pPr>
                          <w:pStyle w:val="2"/>
                          <w:spacing w:before="0" w:beforeAutospacing="0" w:after="0" w:afterAutospacing="0"/>
                          <w:jc w:val="both"/>
                        </w:pPr>
                        <w:r>
                          <w:rPr>
                            <w:rFonts w:hint="eastAsia" w:cs="Times New Roman"/>
                            <w:kern w:val="2"/>
                            <w:sz w:val="21"/>
                            <w:szCs w:val="21"/>
                          </w:rPr>
                          <w:t>来自FPGA</w:t>
                        </w:r>
                        <w:r>
                          <w:rPr>
                            <w:rFonts w:cs="Times New Roman"/>
                            <w:kern w:val="2"/>
                            <w:sz w:val="21"/>
                            <w:szCs w:val="21"/>
                          </w:rPr>
                          <w:t>板子</w:t>
                        </w:r>
                        <w:r>
                          <w:rPr>
                            <w:rFonts w:hint="eastAsia" w:cs="Times New Roman"/>
                            <w:kern w:val="2"/>
                            <w:sz w:val="21"/>
                            <w:szCs w:val="21"/>
                          </w:rPr>
                          <w:t>上</w:t>
                        </w:r>
                        <w:r>
                          <w:rPr>
                            <w:rFonts w:cs="Times New Roman"/>
                            <w:kern w:val="2"/>
                            <w:sz w:val="21"/>
                            <w:szCs w:val="21"/>
                          </w:rPr>
                          <w:t>的输入</w:t>
                        </w:r>
                      </w:p>
                    </w:txbxContent>
                  </v:textbox>
                </v:shape>
                <v:shape id="_x0000_s1026" o:spid="_x0000_s1026" o:spt="202" type="#_x0000_t202" style="position:absolute;left:3729355;top:532130;height:667385;width:1062990;" filled="f" stroked="f" coordsize="21600,21600" o:gfxdata="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7OwdM9gAAAAFAQAADwAAAAAAAAABACAAAAAiAAAAZHJzL2Rvd25yZXYueG1s&#10;UEsBAhQAFAAAAAgAh07iQGOQC8G/AQAAYgMAAA4AAAAAAAAAAQAgAAAAJwEAAGRycy9lMm9Eb2Mu&#10;eG1sUEsFBgAAAAAGAAYAWQEAAFgFAAAAAA==&#10;">
                  <v:fill on="f" focussize="0,0"/>
                  <v:stroke on="f" weight="0.5pt"/>
                  <v:imagedata o:title=""/>
                  <o:lock v:ext="edit" aspectratio="f"/>
                  <v:textbox>
                    <w:txbxContent>
                      <w:p>
                        <w:pPr>
                          <w:pStyle w:val="2"/>
                          <w:spacing w:before="0" w:beforeAutospacing="0" w:after="0" w:afterAutospacing="0"/>
                          <w:jc w:val="both"/>
                        </w:pPr>
                        <w:r>
                          <w:rPr>
                            <w:rFonts w:hint="eastAsia" w:cs="Times New Roman"/>
                            <w:sz w:val="21"/>
                            <w:szCs w:val="21"/>
                          </w:rPr>
                          <w:t>输出到</w:t>
                        </w:r>
                        <w:r>
                          <w:rPr>
                            <w:rFonts w:cs="Times New Roman"/>
                            <w:sz w:val="21"/>
                            <w:szCs w:val="21"/>
                          </w:rPr>
                          <w:t>FPGA板上进行展示</w:t>
                        </w:r>
                      </w:p>
                    </w:txbxContent>
                  </v:textbox>
                </v:shape>
                <w10:wrap type="none"/>
                <w10:anchorlock/>
              </v:group>
            </w:pict>
          </mc:Fallback>
        </mc:AlternateContent>
      </w:r>
    </w:p>
    <w:p>
      <w:pPr>
        <w:pStyle w:val="6"/>
        <w:numPr>
          <w:ilvl w:val="0"/>
          <w:numId w:val="3"/>
        </w:numPr>
        <w:ind w:left="0" w:leftChars="0" w:firstLine="420" w:firstLineChars="200"/>
        <w:rPr>
          <w:rFonts w:hint="eastAsia"/>
          <w:color w:val="auto"/>
        </w:rPr>
      </w:pPr>
      <w:r>
        <w:rPr>
          <w:rFonts w:hint="eastAsia"/>
          <w:color w:val="auto"/>
        </w:rPr>
        <w:t>将编写的代码进行综合布局布线，并下载到实验箱中的FPGA板子上进行演示。</w:t>
      </w:r>
    </w:p>
    <w:p>
      <w:pPr>
        <w:pStyle w:val="6"/>
        <w:numPr>
          <w:ilvl w:val="0"/>
          <w:numId w:val="3"/>
        </w:numPr>
        <w:ind w:left="0" w:leftChars="0" w:firstLine="420" w:firstLineChars="200"/>
        <w:rPr>
          <w:color w:val="auto"/>
        </w:rPr>
      </w:pPr>
      <w:r>
        <w:rPr>
          <w:rFonts w:hint="eastAsia"/>
          <w:color w:val="auto"/>
        </w:rPr>
        <w:t>注意：存储器深度不要过大，避免耗费过多的FPGA上的资源。本次实验要求实现同步的存储器。而异步存储器的搭建方法同寄存器堆的搭建，但不同的是，寄存器堆中读写端口是分开的，但对于异步RAM要求读写共用一个端口，只是会增加一个写使能信号。可以自行尝试搭建异步的ROM和RAM，在单周期CPU实验中会用到异步的ROM作为指令存储器，而异步RAM作为数据存储器。</w:t>
      </w:r>
    </w:p>
    <w:p>
      <w:pPr>
        <w:pStyle w:val="6"/>
        <w:numPr>
          <w:ilvl w:val="0"/>
          <w:numId w:val="1"/>
        </w:numPr>
        <w:ind w:left="113" w:leftChars="0" w:hanging="113" w:firstLineChars="0"/>
        <w:rPr>
          <w:rFonts w:hint="default" w:eastAsiaTheme="minorEastAsia"/>
          <w:b/>
          <w:bCs/>
          <w:color w:val="auto"/>
          <w:lang w:val="en-US" w:eastAsia="zh-CN"/>
        </w:rPr>
      </w:pPr>
      <w:r>
        <w:rPr>
          <w:rFonts w:hint="eastAsia"/>
          <w:b/>
          <w:bCs/>
          <w:color w:val="auto"/>
          <w:lang w:val="en-US" w:eastAsia="zh-CN"/>
        </w:rPr>
        <w:t>实验要求</w:t>
      </w:r>
    </w:p>
    <w:p>
      <w:pPr>
        <w:pStyle w:val="6"/>
        <w:widowControl w:val="0"/>
        <w:numPr>
          <w:ilvl w:val="0"/>
          <w:numId w:val="4"/>
        </w:numPr>
        <w:jc w:val="both"/>
        <w:rPr>
          <w:rFonts w:hint="default" w:eastAsiaTheme="minorEastAsia"/>
          <w:color w:val="auto"/>
          <w:lang w:val="en-US" w:eastAsia="zh-CN"/>
        </w:rPr>
      </w:pPr>
      <w:r>
        <w:rPr>
          <w:rFonts w:hint="default" w:eastAsiaTheme="minorEastAsia"/>
          <w:color w:val="auto"/>
          <w:lang w:val="en-US" w:eastAsia="zh-CN"/>
        </w:rPr>
        <w:t>做好预习：</w:t>
      </w:r>
    </w:p>
    <w:p>
      <w:pPr>
        <w:pStyle w:val="6"/>
        <w:widowControl w:val="0"/>
        <w:numPr>
          <w:ilvl w:val="0"/>
          <w:numId w:val="5"/>
        </w:numPr>
        <w:jc w:val="both"/>
        <w:rPr>
          <w:rFonts w:hint="default" w:eastAsiaTheme="minorEastAsia"/>
          <w:color w:val="auto"/>
          <w:lang w:val="en-US" w:eastAsia="zh-CN"/>
        </w:rPr>
      </w:pPr>
      <w:r>
        <w:rPr>
          <w:rFonts w:hint="default" w:eastAsiaTheme="minorEastAsia"/>
          <w:color w:val="auto"/>
          <w:lang w:val="en-US" w:eastAsia="zh-CN"/>
        </w:rPr>
        <w:t>掌握存储器的工作原理，明白ROM和RAM，同步和异步的区别；</w:t>
      </w:r>
    </w:p>
    <w:p>
      <w:pPr>
        <w:pStyle w:val="6"/>
        <w:widowControl w:val="0"/>
        <w:numPr>
          <w:ilvl w:val="0"/>
          <w:numId w:val="5"/>
        </w:numPr>
        <w:ind w:left="0" w:leftChars="0" w:firstLine="420" w:firstLineChars="200"/>
        <w:jc w:val="both"/>
        <w:rPr>
          <w:rFonts w:hint="default" w:eastAsiaTheme="minorEastAsia"/>
          <w:color w:val="auto"/>
          <w:lang w:val="en-US" w:eastAsia="zh-CN"/>
        </w:rPr>
      </w:pPr>
      <w:r>
        <w:rPr>
          <w:rFonts w:hint="default" w:eastAsiaTheme="minorEastAsia"/>
          <w:color w:val="auto"/>
          <w:lang w:val="en-US" w:eastAsia="zh-CN"/>
        </w:rPr>
        <w:t>学习并掌握调用xilinx库IP进行设计的方法；</w:t>
      </w:r>
    </w:p>
    <w:p>
      <w:pPr>
        <w:pStyle w:val="6"/>
        <w:widowControl w:val="0"/>
        <w:numPr>
          <w:ilvl w:val="0"/>
          <w:numId w:val="5"/>
        </w:numPr>
        <w:ind w:left="0" w:leftChars="0" w:firstLine="420" w:firstLineChars="200"/>
        <w:jc w:val="both"/>
        <w:rPr>
          <w:rFonts w:hint="default" w:eastAsiaTheme="minorEastAsia"/>
          <w:color w:val="auto"/>
          <w:lang w:val="en-US" w:eastAsia="zh-CN"/>
        </w:rPr>
      </w:pPr>
      <w:r>
        <w:rPr>
          <w:rFonts w:hint="default" w:eastAsiaTheme="minorEastAsia"/>
          <w:color w:val="auto"/>
          <w:lang w:val="en-US" w:eastAsia="zh-CN"/>
        </w:rPr>
        <w:t>确定存储器的输入输出端口及宽度、深度和写使能设计；</w:t>
      </w:r>
    </w:p>
    <w:p>
      <w:pPr>
        <w:pStyle w:val="6"/>
        <w:widowControl w:val="0"/>
        <w:numPr>
          <w:ilvl w:val="0"/>
          <w:numId w:val="5"/>
        </w:numPr>
        <w:ind w:left="0" w:leftChars="0" w:firstLine="420" w:firstLineChars="200"/>
        <w:jc w:val="both"/>
        <w:rPr>
          <w:rFonts w:hint="default" w:eastAsiaTheme="minorEastAsia"/>
          <w:color w:val="auto"/>
          <w:lang w:val="en-US" w:eastAsia="zh-CN"/>
        </w:rPr>
      </w:pPr>
      <w:r>
        <w:rPr>
          <w:rFonts w:hint="default" w:eastAsiaTheme="minorEastAsia"/>
          <w:color w:val="auto"/>
          <w:lang w:val="en-US" w:eastAsia="zh-CN"/>
        </w:rPr>
        <w:t>如果对FPGA板了解的话，可确定设计中与FPGA板上交互的接口，画出包含外围模块的整体设计框图，即补充完善图6.1。</w:t>
      </w:r>
    </w:p>
    <w:p>
      <w:pPr>
        <w:pStyle w:val="6"/>
        <w:widowControl w:val="0"/>
        <w:numPr>
          <w:ilvl w:val="0"/>
          <w:numId w:val="4"/>
        </w:numPr>
        <w:ind w:left="0" w:leftChars="0" w:firstLine="420" w:firstLineChars="200"/>
        <w:jc w:val="both"/>
        <w:rPr>
          <w:rFonts w:hint="default" w:eastAsiaTheme="minorEastAsia"/>
          <w:color w:val="auto"/>
          <w:lang w:val="en-US" w:eastAsia="zh-CN"/>
        </w:rPr>
      </w:pPr>
      <w:r>
        <w:rPr>
          <w:rFonts w:hint="default" w:eastAsiaTheme="minorEastAsia"/>
          <w:color w:val="auto"/>
          <w:lang w:val="en-US" w:eastAsia="zh-CN"/>
        </w:rPr>
        <w:t>实验实施：</w:t>
      </w:r>
    </w:p>
    <w:p>
      <w:pPr>
        <w:pStyle w:val="6"/>
        <w:widowControl w:val="0"/>
        <w:numPr>
          <w:ilvl w:val="0"/>
          <w:numId w:val="6"/>
        </w:numPr>
        <w:jc w:val="both"/>
        <w:rPr>
          <w:rFonts w:hint="default" w:eastAsiaTheme="minorEastAsia"/>
          <w:color w:val="auto"/>
          <w:lang w:val="en-US" w:eastAsia="zh-CN"/>
        </w:rPr>
      </w:pPr>
      <w:r>
        <w:rPr>
          <w:rFonts w:hint="default" w:eastAsiaTheme="minorEastAsia"/>
          <w:color w:val="auto"/>
          <w:lang w:val="en-US" w:eastAsia="zh-CN"/>
        </w:rPr>
        <w:t>确认存储器的设计方案的正确性；</w:t>
      </w:r>
    </w:p>
    <w:p>
      <w:pPr>
        <w:pStyle w:val="6"/>
        <w:widowControl w:val="0"/>
        <w:numPr>
          <w:ilvl w:val="0"/>
          <w:numId w:val="6"/>
        </w:numPr>
        <w:ind w:left="0" w:leftChars="0" w:firstLine="420" w:firstLineChars="200"/>
        <w:jc w:val="both"/>
        <w:rPr>
          <w:rFonts w:hint="default" w:eastAsiaTheme="minorEastAsia"/>
          <w:color w:val="auto"/>
          <w:lang w:val="en-US" w:eastAsia="zh-CN"/>
        </w:rPr>
      </w:pPr>
      <w:r>
        <w:rPr>
          <w:rFonts w:hint="default" w:eastAsiaTheme="minorEastAsia"/>
          <w:color w:val="auto"/>
          <w:lang w:val="en-US" w:eastAsia="zh-CN"/>
        </w:rPr>
        <w:t>编写verilog代码；</w:t>
      </w:r>
    </w:p>
    <w:p>
      <w:pPr>
        <w:pStyle w:val="6"/>
        <w:widowControl w:val="0"/>
        <w:numPr>
          <w:ilvl w:val="0"/>
          <w:numId w:val="6"/>
        </w:numPr>
        <w:ind w:left="0" w:leftChars="0" w:firstLine="420" w:firstLineChars="200"/>
        <w:jc w:val="both"/>
        <w:rPr>
          <w:rFonts w:hint="default" w:eastAsiaTheme="minorEastAsia"/>
          <w:color w:val="auto"/>
          <w:lang w:val="en-US" w:eastAsia="zh-CN"/>
        </w:rPr>
      </w:pPr>
      <w:r>
        <w:rPr>
          <w:rFonts w:hint="default" w:eastAsiaTheme="minorEastAsia"/>
          <w:color w:val="auto"/>
          <w:lang w:val="en-US" w:eastAsia="zh-CN"/>
        </w:rPr>
        <w:t>对该模块进行仿真，得出正确的波形，截图作为实验报告结果一项的材料；</w:t>
      </w:r>
    </w:p>
    <w:p>
      <w:pPr>
        <w:pStyle w:val="6"/>
        <w:widowControl w:val="0"/>
        <w:numPr>
          <w:ilvl w:val="0"/>
          <w:numId w:val="6"/>
        </w:numPr>
        <w:ind w:left="0" w:leftChars="0" w:firstLine="420" w:firstLineChars="200"/>
        <w:jc w:val="both"/>
        <w:rPr>
          <w:rFonts w:hint="default" w:eastAsiaTheme="minorEastAsia"/>
          <w:color w:val="auto"/>
          <w:lang w:val="en-US" w:eastAsia="zh-CN"/>
        </w:rPr>
      </w:pPr>
      <w:r>
        <w:rPr>
          <w:rFonts w:hint="default" w:eastAsiaTheme="minorEastAsia"/>
          <w:color w:val="auto"/>
          <w:lang w:val="en-US" w:eastAsia="zh-CN"/>
        </w:rPr>
        <w:t>完成调用存储器模块的外围模块的设计，并编写代码；</w:t>
      </w:r>
    </w:p>
    <w:p>
      <w:pPr>
        <w:pStyle w:val="6"/>
        <w:widowControl w:val="0"/>
        <w:numPr>
          <w:ilvl w:val="0"/>
          <w:numId w:val="6"/>
        </w:numPr>
        <w:ind w:left="0" w:leftChars="0" w:firstLine="420" w:firstLineChars="200"/>
        <w:jc w:val="both"/>
        <w:rPr>
          <w:rFonts w:hint="default" w:eastAsiaTheme="minorEastAsia"/>
          <w:color w:val="auto"/>
          <w:lang w:val="en-US" w:eastAsia="zh-CN"/>
        </w:rPr>
      </w:pPr>
      <w:r>
        <w:rPr>
          <w:rFonts w:hint="default" w:eastAsiaTheme="minorEastAsia"/>
          <w:color w:val="auto"/>
          <w:lang w:val="en-US" w:eastAsia="zh-CN"/>
        </w:rPr>
        <w:t>对代码进行综合布局布线下载到实验箱里FPGA板上，进行上板验证。</w:t>
      </w:r>
    </w:p>
    <w:p>
      <w:pPr>
        <w:pStyle w:val="6"/>
        <w:widowControl w:val="0"/>
        <w:numPr>
          <w:ilvl w:val="0"/>
          <w:numId w:val="7"/>
        </w:numPr>
        <w:jc w:val="both"/>
        <w:rPr>
          <w:rFonts w:hint="default" w:eastAsiaTheme="minorEastAsia"/>
          <w:color w:val="auto"/>
          <w:lang w:val="en-US" w:eastAsia="zh-CN"/>
        </w:rPr>
      </w:pPr>
      <w:r>
        <w:rPr>
          <w:rFonts w:hint="default" w:eastAsiaTheme="minorEastAsia"/>
          <w:color w:val="auto"/>
          <w:lang w:val="en-US" w:eastAsia="zh-CN"/>
        </w:rPr>
        <w:t>实验检查：</w:t>
      </w:r>
    </w:p>
    <w:p>
      <w:pPr>
        <w:pStyle w:val="6"/>
        <w:widowControl w:val="0"/>
        <w:numPr>
          <w:ilvl w:val="0"/>
          <w:numId w:val="8"/>
        </w:numPr>
        <w:jc w:val="both"/>
        <w:rPr>
          <w:rFonts w:hint="default" w:eastAsiaTheme="minorEastAsia"/>
          <w:color w:val="auto"/>
          <w:lang w:val="en-US" w:eastAsia="zh-CN"/>
        </w:rPr>
      </w:pPr>
      <w:r>
        <w:rPr>
          <w:rFonts w:hint="default" w:eastAsiaTheme="minorEastAsia"/>
          <w:color w:val="auto"/>
          <w:lang w:val="en-US" w:eastAsia="zh-CN"/>
        </w:rPr>
        <w:t>完成上板验证后，让指导老师或助教进行检查，进行现场演示，按照检查人员的要求，对特定存储器单元读/写，可对演示结果进行拍照作为实验报告结果一项的材料。</w:t>
      </w:r>
    </w:p>
    <w:p>
      <w:pPr>
        <w:pStyle w:val="6"/>
        <w:widowControl w:val="0"/>
        <w:numPr>
          <w:ilvl w:val="0"/>
          <w:numId w:val="7"/>
        </w:numPr>
        <w:ind w:left="0" w:leftChars="0" w:firstLine="420" w:firstLineChars="200"/>
        <w:jc w:val="both"/>
        <w:rPr>
          <w:rFonts w:hint="default" w:eastAsiaTheme="minorEastAsia"/>
          <w:color w:val="auto"/>
          <w:lang w:val="en-US" w:eastAsia="zh-CN"/>
        </w:rPr>
      </w:pPr>
      <w:r>
        <w:rPr>
          <w:rFonts w:hint="default" w:eastAsiaTheme="minorEastAsia"/>
          <w:color w:val="auto"/>
          <w:lang w:val="en-US" w:eastAsia="zh-CN"/>
        </w:rPr>
        <w:t>实验报告的撰写：</w:t>
      </w:r>
    </w:p>
    <w:p>
      <w:pPr>
        <w:pStyle w:val="6"/>
        <w:widowControl w:val="0"/>
        <w:numPr>
          <w:ilvl w:val="0"/>
          <w:numId w:val="9"/>
        </w:numPr>
        <w:jc w:val="both"/>
        <w:rPr>
          <w:rFonts w:hint="default" w:eastAsiaTheme="minorEastAsia"/>
          <w:color w:val="auto"/>
          <w:lang w:val="en-US" w:eastAsia="zh-CN"/>
        </w:rPr>
      </w:pPr>
      <w:r>
        <w:rPr>
          <w:rFonts w:hint="default" w:eastAsiaTheme="minorEastAsia"/>
          <w:color w:val="auto"/>
          <w:lang w:val="en-US" w:eastAsia="zh-CN"/>
        </w:rPr>
        <w:t>实验结束后，需按照规定的格式完成实验报告的撰写。</w:t>
      </w:r>
    </w:p>
    <w:p>
      <w:pPr>
        <w:pStyle w:val="6"/>
        <w:widowControl w:val="0"/>
        <w:numPr>
          <w:ilvl w:val="0"/>
          <w:numId w:val="1"/>
        </w:numPr>
        <w:ind w:left="113" w:leftChars="0" w:hanging="113" w:firstLineChars="0"/>
        <w:jc w:val="both"/>
        <w:rPr>
          <w:rFonts w:hint="default" w:eastAsiaTheme="minorEastAsia"/>
          <w:b/>
          <w:bCs/>
          <w:color w:val="auto"/>
          <w:lang w:val="en-US" w:eastAsia="zh-CN"/>
        </w:rPr>
      </w:pPr>
      <w:r>
        <w:rPr>
          <w:rFonts w:hint="eastAsia"/>
          <w:b/>
          <w:bCs/>
          <w:color w:val="auto"/>
          <w:lang w:val="en-US" w:eastAsia="zh-CN"/>
        </w:rPr>
        <w:t>本次实验要求</w:t>
      </w:r>
    </w:p>
    <w:p>
      <w:pPr>
        <w:pStyle w:val="6"/>
        <w:widowControl w:val="0"/>
        <w:numPr>
          <w:ilvl w:val="0"/>
          <w:numId w:val="10"/>
        </w:numPr>
        <w:jc w:val="both"/>
        <w:rPr>
          <w:rFonts w:hint="default" w:eastAsiaTheme="minorEastAsia"/>
          <w:color w:val="auto"/>
          <w:lang w:val="en-US" w:eastAsia="zh-CN"/>
        </w:rPr>
      </w:pPr>
      <w:r>
        <w:rPr>
          <w:rFonts w:hint="default" w:eastAsiaTheme="minorEastAsia"/>
          <w:color w:val="auto"/>
          <w:lang w:val="en-US" w:eastAsia="zh-CN"/>
        </w:rPr>
        <w:t>建立四个工程分别完成同步、异步的</w:t>
      </w:r>
      <w:r>
        <w:rPr>
          <w:rFonts w:hint="eastAsia"/>
          <w:color w:val="auto"/>
          <w:lang w:val="en-US" w:eastAsia="zh-CN"/>
        </w:rPr>
        <w:t>ROM</w:t>
      </w:r>
      <w:r>
        <w:rPr>
          <w:rFonts w:hint="default" w:eastAsiaTheme="minorEastAsia"/>
          <w:color w:val="auto"/>
          <w:lang w:val="en-US" w:eastAsia="zh-CN"/>
        </w:rPr>
        <w:t>和</w:t>
      </w:r>
      <w:r>
        <w:rPr>
          <w:rFonts w:hint="eastAsia"/>
          <w:color w:val="auto"/>
          <w:lang w:val="en-US" w:eastAsia="zh-CN"/>
        </w:rPr>
        <w:t>RAM</w:t>
      </w:r>
      <w:r>
        <w:rPr>
          <w:rFonts w:hint="default" w:eastAsiaTheme="minorEastAsia"/>
          <w:color w:val="auto"/>
          <w:lang w:val="en-US" w:eastAsia="zh-CN"/>
        </w:rPr>
        <w:t>存储器实验，在实验箱报告中每个工程至少用一组上箱照片和介绍性文字总结验证功能。</w:t>
      </w:r>
    </w:p>
    <w:p>
      <w:pPr>
        <w:pStyle w:val="6"/>
        <w:widowControl w:val="0"/>
        <w:numPr>
          <w:ilvl w:val="0"/>
          <w:numId w:val="10"/>
        </w:numPr>
        <w:ind w:left="0" w:leftChars="0" w:firstLine="420" w:firstLineChars="200"/>
        <w:jc w:val="both"/>
        <w:rPr>
          <w:rFonts w:hint="default" w:eastAsiaTheme="minorEastAsia"/>
          <w:color w:val="auto"/>
          <w:lang w:val="en-US" w:eastAsia="zh-CN"/>
        </w:rPr>
      </w:pPr>
      <w:r>
        <w:rPr>
          <w:rFonts w:hint="default" w:eastAsiaTheme="minorEastAsia"/>
          <w:color w:val="auto"/>
          <w:lang w:val="en-US" w:eastAsia="zh-CN"/>
        </w:rPr>
        <w:t>实验原理图使用实验指导书的图6.13和6.14即可，无需修改。</w:t>
      </w:r>
    </w:p>
    <w:p>
      <w:pPr>
        <w:pStyle w:val="6"/>
        <w:widowControl w:val="0"/>
        <w:numPr>
          <w:ilvl w:val="0"/>
          <w:numId w:val="10"/>
        </w:numPr>
        <w:ind w:left="0" w:leftChars="0" w:firstLine="420" w:firstLineChars="200"/>
        <w:jc w:val="both"/>
        <w:rPr>
          <w:rFonts w:hint="default" w:eastAsiaTheme="minorEastAsia"/>
          <w:color w:val="auto"/>
          <w:lang w:val="en-US" w:eastAsia="zh-CN"/>
        </w:rPr>
      </w:pPr>
      <w:r>
        <w:rPr>
          <w:rFonts w:hint="default" w:eastAsiaTheme="minorEastAsia"/>
          <w:color w:val="auto"/>
          <w:lang w:val="en-US" w:eastAsia="zh-CN"/>
        </w:rPr>
        <w:t>在实验总结中用自己的话总结回答下面几个问题：</w:t>
      </w:r>
    </w:p>
    <w:p>
      <w:pPr>
        <w:pStyle w:val="6"/>
        <w:widowControl w:val="0"/>
        <w:numPr>
          <w:ilvl w:val="0"/>
          <w:numId w:val="11"/>
        </w:numPr>
        <w:ind w:leftChars="200"/>
        <w:jc w:val="both"/>
        <w:rPr>
          <w:rFonts w:hint="default" w:eastAsiaTheme="minorEastAsia"/>
          <w:color w:val="auto"/>
          <w:lang w:val="en-US" w:eastAsia="zh-CN"/>
        </w:rPr>
      </w:pPr>
      <w:r>
        <w:rPr>
          <w:rFonts w:hint="default" w:eastAsiaTheme="minorEastAsia"/>
          <w:color w:val="auto"/>
          <w:lang w:val="en-US" w:eastAsia="zh-CN"/>
        </w:rPr>
        <w:t>总结一下ROM和RAM的区别；</w:t>
      </w:r>
    </w:p>
    <w:p>
      <w:pPr>
        <w:pStyle w:val="6"/>
        <w:widowControl w:val="0"/>
        <w:numPr>
          <w:ilvl w:val="0"/>
          <w:numId w:val="11"/>
        </w:numPr>
        <w:ind w:leftChars="200"/>
        <w:jc w:val="both"/>
        <w:rPr>
          <w:rFonts w:hint="default" w:eastAsiaTheme="minorEastAsia"/>
          <w:color w:val="auto"/>
          <w:lang w:val="en-US" w:eastAsia="zh-CN"/>
        </w:rPr>
      </w:pPr>
      <w:r>
        <w:rPr>
          <w:rFonts w:hint="default" w:eastAsiaTheme="minorEastAsia"/>
          <w:color w:val="auto"/>
          <w:lang w:val="en-US" w:eastAsia="zh-CN"/>
        </w:rPr>
        <w:t>分析一下同步存储器和异步存储器的特点，思考说明一下何时需要使用同步存储器，何时需要使用异步存储器</w:t>
      </w:r>
      <w:r>
        <w:rPr>
          <w:rFonts w:hint="eastAsia"/>
          <w:color w:val="auto"/>
          <w:lang w:val="en-US" w:eastAsia="zh-CN"/>
        </w:rPr>
        <w:t>。</w:t>
      </w:r>
    </w:p>
    <w:p>
      <w:pPr>
        <w:pStyle w:val="6"/>
        <w:numPr>
          <w:ilvl w:val="0"/>
          <w:numId w:val="1"/>
        </w:numPr>
        <w:ind w:firstLineChars="0"/>
        <w:jc w:val="left"/>
        <w:rPr>
          <w:b/>
          <w:color w:val="auto"/>
        </w:rPr>
      </w:pPr>
      <w:r>
        <w:rPr>
          <w:rFonts w:hint="eastAsia"/>
          <w:b/>
          <w:color w:val="auto"/>
        </w:rPr>
        <w:t>实验原理图</w:t>
      </w:r>
    </w:p>
    <w:p>
      <w:pPr>
        <w:pStyle w:val="6"/>
        <w:numPr>
          <w:ilvl w:val="0"/>
          <w:numId w:val="0"/>
        </w:numPr>
        <w:ind w:leftChars="0" w:firstLine="420" w:firstLineChars="200"/>
        <w:jc w:val="center"/>
        <w:rPr>
          <w:color w:val="auto"/>
        </w:rPr>
      </w:pPr>
      <w:r>
        <w:rPr>
          <w:color w:val="auto"/>
        </w:rPr>
        <w:object>
          <v:shape id="_x0000_i1025" o:spt="75" type="#_x0000_t75" style="height:240.75pt;width:354.15pt;" o:ole="t" filled="f" o:preferrelative="t" stroked="f" coordsize="21600,21600">
            <v:path/>
            <v:fill on="f" focussize="0,0"/>
            <v:stroke on="f"/>
            <v:imagedata r:id="rId5" o:title=""/>
            <o:lock v:ext="edit" aspectratio="t"/>
            <w10:wrap type="none"/>
            <w10:anchorlock/>
          </v:shape>
          <o:OLEObject Type="Embed" ProgID="Visio.Drawing.15" ShapeID="_x0000_i1025" DrawAspect="Content" ObjectID="_1468075725" r:id="rId4">
            <o:LockedField>false</o:LockedField>
          </o:OLEObject>
        </w:object>
      </w:r>
    </w:p>
    <w:p>
      <w:pPr>
        <w:pStyle w:val="6"/>
        <w:numPr>
          <w:ilvl w:val="0"/>
          <w:numId w:val="0"/>
        </w:numPr>
        <w:ind w:leftChars="0" w:firstLine="420" w:firstLineChars="200"/>
        <w:jc w:val="center"/>
        <w:rPr>
          <w:rFonts w:hint="default"/>
          <w:color w:val="auto"/>
          <w:lang w:val="en-US" w:eastAsia="zh-CN"/>
        </w:rPr>
      </w:pPr>
      <w:r>
        <w:rPr>
          <w:rFonts w:hint="eastAsia"/>
          <w:color w:val="auto"/>
          <w:lang w:val="en-US" w:eastAsia="zh-CN"/>
        </w:rPr>
        <w:t>同步ram参考设计的顶层展示原理块框图</w:t>
      </w:r>
    </w:p>
    <w:p>
      <w:pPr>
        <w:pStyle w:val="6"/>
        <w:numPr>
          <w:ilvl w:val="0"/>
          <w:numId w:val="0"/>
        </w:numPr>
        <w:ind w:leftChars="0" w:firstLine="420" w:firstLineChars="200"/>
        <w:jc w:val="center"/>
        <w:rPr>
          <w:rFonts w:hint="default"/>
          <w:color w:val="auto"/>
          <w:lang w:val="en-US" w:eastAsia="zh-CN"/>
        </w:rPr>
      </w:pPr>
      <w:r>
        <w:rPr>
          <w:color w:val="auto"/>
        </w:rPr>
        <w:object>
          <v:shape id="_x0000_i1026" o:spt="75" type="#_x0000_t75" style="height:289.9pt;width:415.6pt;" o:ole="t" filled="f" stroked="f" coordsize="21600,21600">
            <v:path/>
            <v:fill on="f" focussize="0,0"/>
            <v:stroke on="f"/>
            <v:imagedata r:id="rId7" o:title=""/>
            <o:lock v:ext="edit" aspectratio="t"/>
            <w10:wrap type="none"/>
            <w10:anchorlock/>
          </v:shape>
          <o:OLEObject Type="Embed" ProgID="Visio.Drawing.15" ShapeID="_x0000_i1026" DrawAspect="Content" ObjectID="_1468075726" r:id="rId6">
            <o:LockedField>false</o:LockedField>
          </o:OLEObject>
        </w:object>
      </w:r>
      <w:r>
        <w:rPr>
          <w:rFonts w:hint="eastAsia"/>
          <w:color w:val="auto"/>
          <w:lang w:val="en-US" w:eastAsia="zh-CN"/>
        </w:rPr>
        <w:t>i</w:t>
      </w:r>
      <w:r>
        <w:rPr>
          <w:rFonts w:hint="default"/>
          <w:color w:val="auto"/>
          <w:lang w:val="en-US" w:eastAsia="zh-CN"/>
        </w:rPr>
        <w:t>nst_rom参考设计的顶层模块框图</w:t>
      </w:r>
    </w:p>
    <w:p>
      <w:pPr>
        <w:pStyle w:val="6"/>
        <w:numPr>
          <w:ilvl w:val="0"/>
          <w:numId w:val="1"/>
        </w:numPr>
        <w:ind w:firstLineChars="0"/>
        <w:jc w:val="left"/>
        <w:rPr>
          <w:b/>
          <w:color w:val="auto"/>
        </w:rPr>
      </w:pPr>
      <w:r>
        <w:rPr>
          <w:rFonts w:hint="eastAsia"/>
          <w:b/>
          <w:color w:val="auto"/>
        </w:rPr>
        <w:t>实验步骤</w:t>
      </w:r>
    </w:p>
    <w:p>
      <w:pPr>
        <w:pStyle w:val="6"/>
        <w:numPr>
          <w:ilvl w:val="0"/>
          <w:numId w:val="0"/>
        </w:numPr>
        <w:ind w:leftChars="0"/>
        <w:jc w:val="left"/>
        <w:rPr>
          <w:rFonts w:hint="default" w:eastAsiaTheme="minorEastAsia"/>
          <w:b/>
          <w:color w:val="auto"/>
          <w:lang w:val="en-US" w:eastAsia="zh-CN"/>
        </w:rPr>
      </w:pPr>
      <w:r>
        <w:rPr>
          <w:rFonts w:hint="eastAsia"/>
          <w:b/>
          <w:color w:val="auto"/>
          <w:lang w:val="en-US" w:eastAsia="zh-CN"/>
        </w:rPr>
        <w:t>5.1 同步RAM</w:t>
      </w:r>
    </w:p>
    <w:p>
      <w:pPr>
        <w:pStyle w:val="6"/>
        <w:numPr>
          <w:ilvl w:val="0"/>
          <w:numId w:val="0"/>
        </w:numPr>
        <w:ind w:leftChars="0" w:firstLine="422" w:firstLineChars="200"/>
        <w:jc w:val="left"/>
        <w:rPr>
          <w:rFonts w:hint="eastAsia"/>
          <w:b/>
          <w:color w:val="auto"/>
          <w:lang w:val="en-US" w:eastAsia="zh-CN"/>
        </w:rPr>
      </w:pPr>
      <w:r>
        <w:rPr>
          <w:rFonts w:hint="eastAsia"/>
          <w:b/>
          <w:color w:val="auto"/>
          <w:lang w:val="en-US" w:eastAsia="zh-CN"/>
        </w:rPr>
        <w:t>5.1.1 生成IP核RAM</w:t>
      </w:r>
    </w:p>
    <w:p>
      <w:pPr>
        <w:pStyle w:val="6"/>
        <w:numPr>
          <w:ilvl w:val="0"/>
          <w:numId w:val="0"/>
        </w:numPr>
        <w:ind w:leftChars="0" w:firstLine="420" w:firstLineChars="200"/>
        <w:jc w:val="left"/>
        <w:rPr>
          <w:rFonts w:hint="eastAsia"/>
          <w:b w:val="0"/>
          <w:bCs/>
          <w:color w:val="auto"/>
          <w:lang w:val="en-US" w:eastAsia="zh-CN"/>
        </w:rPr>
      </w:pPr>
      <w:r>
        <w:rPr>
          <w:rFonts w:hint="eastAsia"/>
          <w:b w:val="0"/>
          <w:bCs/>
          <w:color w:val="auto"/>
          <w:lang w:val="en-US" w:eastAsia="zh-CN"/>
        </w:rPr>
        <w:t>新建工程data_ram，IP Catalog-&gt;Memories and Storage Elements-&gt;RAMs &amp; ROMs &amp; BRAM-&gt;Block Memory Generator。Basic页面，Component Name输入"data_ram"，选择Memory类型为“True Dual Port RAM”，一个端口作为正常的读写端口，一个端口作为调试端口。勾选“Write Enable”下的“Byte Write Enable”，“Byte Size”选8bits。Port A options页面，RAM宽度设置为32位，深度为256，因为后续CPU实验是基于32位数据运算的。"Enalbe Port Type"页面选择"Always Enabled"。在“Port B options”选项卡下进行同样的设置。接点击“OK”，在弹出的窗口中点击“Generate”生成IP核即可。</w:t>
      </w:r>
    </w:p>
    <w:p>
      <w:pPr>
        <w:pStyle w:val="6"/>
        <w:numPr>
          <w:ilvl w:val="0"/>
          <w:numId w:val="0"/>
        </w:numPr>
        <w:ind w:leftChars="0" w:firstLine="422" w:firstLineChars="200"/>
        <w:jc w:val="left"/>
        <w:rPr>
          <w:rFonts w:hint="eastAsia"/>
          <w:b/>
          <w:bCs w:val="0"/>
          <w:color w:val="auto"/>
          <w:lang w:val="en-US" w:eastAsia="zh-CN"/>
        </w:rPr>
      </w:pPr>
      <w:r>
        <w:rPr>
          <w:rFonts w:hint="eastAsia"/>
          <w:b/>
          <w:bCs w:val="0"/>
          <w:color w:val="auto"/>
          <w:lang w:val="en-US" w:eastAsia="zh-CN"/>
        </w:rPr>
        <w:t>5.1.2同步RAM</w:t>
      </w:r>
    </w:p>
    <w:p>
      <w:pPr>
        <w:pStyle w:val="6"/>
        <w:shd w:val="clear" w:color="auto" w:fill="FFFFFF"/>
        <w:spacing w:after="0" w:line="300" w:lineRule="auto"/>
        <w:ind w:left="0" w:firstLine="420" w:firstLineChars="200"/>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data_ram_display.v源代码：</w:t>
      </w:r>
    </w:p>
    <w:tbl>
      <w:tblPr>
        <w:tblStyle w:val="3"/>
        <w:tblW w:w="0" w:type="auto"/>
        <w:jc w:val="center"/>
        <w:shd w:val="clear" w:color="auto" w:fill="D9D9D9"/>
        <w:tblLayout w:type="fixed"/>
        <w:tblCellMar>
          <w:top w:w="0" w:type="dxa"/>
          <w:left w:w="108" w:type="dxa"/>
          <w:bottom w:w="0" w:type="dxa"/>
          <w:right w:w="108" w:type="dxa"/>
        </w:tblCellMar>
      </w:tblPr>
      <w:tblGrid>
        <w:gridCol w:w="777"/>
        <w:gridCol w:w="8241"/>
      </w:tblGrid>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`timescale 1ns / 1ps</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文件名: data_ram_display.v</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描述  ：数据存储器模块显示模块，调用FPGA板上的IO接口和触摸屏</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作者  : LOONGSON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日期  : 2016-04-14</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module data_ram_display(</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w:t>
            </w:r>
          </w:p>
        </w:tc>
        <w:tc>
          <w:tcPr>
            <w:tcW w:w="8241" w:type="dxa"/>
            <w:tcBorders>
              <w:top w:val="nil"/>
              <w:left w:val="nil"/>
              <w:bottom w:val="nil"/>
              <w:right w:val="nil"/>
            </w:tcBorders>
            <w:shd w:val="clear" w:color="auto" w:fill="D9D9D9"/>
            <w:noWrap w:val="0"/>
            <w:vAlign w:val="center"/>
          </w:tcPr>
          <w:p>
            <w:pPr>
              <w:spacing w:after="0" w:line="240" w:lineRule="auto"/>
              <w:rPr>
                <w:rFonts w:hint="eastAsia"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//时钟与复位信号</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clk,</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resetn,    //后缀"n"代表低电平有效</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w:t>
            </w:r>
          </w:p>
        </w:tc>
        <w:tc>
          <w:tcPr>
            <w:tcW w:w="8241"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//拨码开关，用于产生写使能和选择输入数</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[3:0] wen,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[1:0] input_sel,</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w:t>
            </w:r>
          </w:p>
        </w:tc>
        <w:tc>
          <w:tcPr>
            <w:tcW w:w="8241"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//led灯，用于指示写使能信号，和正在输入什么数据</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[3:0] led_wen,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led_addr,      //指示输入读写地址</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led_wdata,     //指示输入写数据</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led_test_addr, //指示输入test地址</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22</w:t>
            </w:r>
          </w:p>
        </w:tc>
        <w:tc>
          <w:tcPr>
            <w:tcW w:w="8241"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//触摸屏相关接口，不需要更改</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lcd_rst,</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lcd_cs,</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lcd_rs,</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lcd_wr,</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lcd_rd,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inout[15:0] lcd_data_io,</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lcd_bl_ctr,</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inout ct_int,</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inout ct_sda,</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ct_scl,</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ct_rstn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//-----{LED显示}begin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assign led_wen       = wen;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assign led_addr      = (input_sel==2'd0);</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assign led_wdata     = (input_sel==2'd1);</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assign led_test_addr = (input_sel==2'd2);</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//-----{LED显示}end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//-----{调用数据储存器模块}begin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//数据存储器多增加一个读端口，用于读出特定内存地址显示在触摸屏上</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[31:0] addr;</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[31:0] wdata;</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[31:0] rdata;</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[31:0] test_addr;</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[31:0] test_data;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49</w:t>
            </w:r>
          </w:p>
        </w:tc>
        <w:tc>
          <w:tcPr>
            <w:tcW w:w="8241"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data_ram data_ram_module(</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.clka  (clk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.wea   (wen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.addra (addr[9:2]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.dina  (wdata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.douta (rdata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.clkb  (clk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.web   (4'd0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.addrb (test_addr[9:2]),</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.doutb (test_data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.dinb  (32'd0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//-----{调用寄存器堆模块}end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63</w:t>
            </w:r>
          </w:p>
        </w:tc>
        <w:tc>
          <w:tcPr>
            <w:tcW w:w="8241"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//---------------------{调用触摸屏模块}begin--------------------//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//-----{实例化触摸屏}begin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//此小节不需要更改</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display_valid;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[39:0] display_name;</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[31:0] display_value;</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[5 :0] display_number;</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input_valid;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[31:0] input_value;</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73</w:t>
            </w:r>
          </w:p>
        </w:tc>
        <w:tc>
          <w:tcPr>
            <w:tcW w:w="8241"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lcd_module lcd_module(</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.clk            (clk           ),   //10Mhz</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.resetn         (resetn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77</w:t>
            </w:r>
          </w:p>
        </w:tc>
        <w:tc>
          <w:tcPr>
            <w:tcW w:w="8241"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//调用触摸屏的接口</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(display_valid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(display_name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(display_value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.display_number (display_number),</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.input_valid    (input_valid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.input_value    (input_value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85</w:t>
            </w:r>
          </w:p>
        </w:tc>
        <w:tc>
          <w:tcPr>
            <w:tcW w:w="8241"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//lcd触摸屏相关接口，不需要更改</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.lcd_rst        (lcd_rst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.lcd_cs         (lcd_cs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.lcd_rs         (lcd_rs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.lcd_wr         (lcd_wr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.lcd_rd         (lcd_rd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.lcd_data_io    (lcd_data_io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.lcd_bl_ctr     (lcd_bl_ctr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.ct_int         (ct_int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.ct_sda         (ct_sda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.ct_scl         (ct_scl        ),</w:t>
            </w:r>
          </w:p>
        </w:tc>
      </w:tr>
      <w:tr>
        <w:tblPrEx>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.ct_rstn        (ct_rstn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 </w:t>
            </w:r>
          </w:p>
        </w:tc>
      </w:tr>
      <w:tr>
        <w:tblPrEx>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//-----{实例化触摸屏}end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100</w:t>
            </w:r>
          </w:p>
        </w:tc>
        <w:tc>
          <w:tcPr>
            <w:tcW w:w="8241"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//-----{从触摸屏获取输入}begin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//根据实际需要输入的数修改此小节，</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//建议对每一个数的输入，编写单独一个always块</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//当input_sel为2'b00时，表示输入数为读写地址，即addr</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if (!resetn)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addr &lt;= 32'd0;</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else if (input_valid &amp;&amp;  input_sel==2'd0)</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addr[31:2] &lt;= input_value[31:2];</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//当input_sel为2'b01时，表示输入数为写数据，即wdata</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if (!resetn)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wdata &lt;= 32'd0;</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else if (input_valid &amp;&amp; input_sel==2'd1)</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wdata &lt;= input_value;</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//当input_sel为2'b10时，表示输入数为test地址，即test_addr</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if (!resetn)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test_addr  &lt;= 32'd0;</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else if (input_valid &amp;&amp; input_sel==2'd2)</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test_addr[31:2] &lt;= input_value[31:2];</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//-----{从触摸屏获取输入}end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143</w:t>
            </w:r>
          </w:p>
        </w:tc>
        <w:tc>
          <w:tcPr>
            <w:tcW w:w="8241"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//-----{输出到触摸屏显示}begin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//根据需要显示的数修改此小节，</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//触摸屏上共有44块显示区域，可显示44组32位数据</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//44块显示区域从1开始编号，编号为1~44，</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case(display_number)</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6'd1:</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1'b1;</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"ADDR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addr;</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6'd2: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1'b1;</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"WDATA";</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wdata;</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6'd3: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1'b1;</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"RDATA";</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rdata;</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6'd5: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1'b1;</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"T_ADD";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test_addr;</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6'd6: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1'b1;</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"T_DAT";</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test_data;</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default :</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182</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183</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1'b0;</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184</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40'd0;</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185</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32'd0;</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186</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187</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endcase</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188</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189</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//-----{输出到触摸屏显示}end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190</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//----------------------{调用触摸屏模块}end---------------------//</w:t>
            </w:r>
          </w:p>
        </w:tc>
      </w:tr>
      <w:tr>
        <w:tblPrEx>
          <w:shd w:val="clear" w:color="auto" w:fill="D9D9D9"/>
          <w:tblCellMar>
            <w:top w:w="0" w:type="dxa"/>
            <w:left w:w="108" w:type="dxa"/>
            <w:bottom w:w="0" w:type="dxa"/>
            <w:right w:w="108" w:type="dxa"/>
          </w:tblCellMar>
        </w:tblPrEx>
        <w:trPr>
          <w:trHeight w:val="270" w:hRule="atLeast"/>
          <w:jc w:val="center"/>
        </w:trPr>
        <w:tc>
          <w:tcPr>
            <w:tcW w:w="777"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191</w:t>
            </w:r>
          </w:p>
        </w:tc>
        <w:tc>
          <w:tcPr>
            <w:tcW w:w="8241"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endmodule</w:t>
            </w:r>
          </w:p>
        </w:tc>
      </w:tr>
    </w:tbl>
    <w:p>
      <w:pPr>
        <w:pStyle w:val="6"/>
        <w:shd w:val="clear" w:color="auto" w:fill="FFFFFF"/>
        <w:spacing w:after="0" w:line="300" w:lineRule="auto"/>
        <w:ind w:left="0" w:firstLine="420" w:firstLineChars="200"/>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约束文件data_ram.ucf源代码：</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Layout w:type="fixed"/>
        <w:tblCellMar>
          <w:top w:w="15" w:type="dxa"/>
          <w:left w:w="15" w:type="dxa"/>
          <w:bottom w:w="15" w:type="dxa"/>
          <w:right w:w="15" w:type="dxa"/>
        </w:tblCellMar>
      </w:tblPr>
      <w:tblGrid>
        <w:gridCol w:w="795"/>
        <w:gridCol w:w="7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1</w:t>
            </w:r>
          </w:p>
        </w:tc>
        <w:tc>
          <w:tcPr>
            <w:tcW w:w="7794" w:type="dxa"/>
            <w:shd w:val="clear" w:color="auto" w:fill="D7D7D7"/>
            <w:noWrap w:val="0"/>
            <w:vAlign w:val="center"/>
          </w:tcPr>
          <w:p>
            <w:pPr>
              <w:rPr>
                <w:rFonts w:hint="eastAsia"/>
                <w:color w:val="auto"/>
              </w:rPr>
            </w:pPr>
            <w:r>
              <w:rPr>
                <w:rFonts w:hint="eastAsia"/>
                <w:color w:val="auto"/>
                <w:lang w:val="en-US" w:eastAsia="zh-CN"/>
              </w:rPr>
              <w:t>#时钟信号连接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2</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AC19 [get_ports clk]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3</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clk]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4</w:t>
            </w:r>
          </w:p>
        </w:tc>
        <w:tc>
          <w:tcPr>
            <w:tcW w:w="7794" w:type="dxa"/>
            <w:shd w:val="clear" w:color="auto" w:fill="D7D7D7"/>
            <w:noWrap w:val="0"/>
            <w:vAlign w:val="center"/>
          </w:tcPr>
          <w:p>
            <w:pPr>
              <w:rPr>
                <w:rFonts w:hint="eastAsia"/>
                <w:color w:val="aut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5</w:t>
            </w:r>
          </w:p>
        </w:tc>
        <w:tc>
          <w:tcPr>
            <w:tcW w:w="7794" w:type="dxa"/>
            <w:shd w:val="clear" w:color="auto" w:fill="D7D7D7"/>
            <w:noWrap w:val="0"/>
            <w:vAlign w:val="center"/>
          </w:tcPr>
          <w:p>
            <w:pPr>
              <w:rPr>
                <w:rFonts w:hint="eastAsia"/>
                <w:color w:val="auto"/>
              </w:rPr>
            </w:pPr>
            <w:r>
              <w:rPr>
                <w:rFonts w:hint="eastAsia"/>
                <w:color w:val="auto"/>
                <w:lang w:val="en-US" w:eastAsia="zh-CN"/>
              </w:rPr>
              <w:t>#脉冲开关，用于输入作为复位信号，低电平有效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6</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Y3 [get_ports resetn]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7</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resetn]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8</w:t>
            </w:r>
          </w:p>
        </w:tc>
        <w:tc>
          <w:tcPr>
            <w:tcW w:w="7794" w:type="dxa"/>
            <w:shd w:val="clear" w:color="auto" w:fill="D7D7D7"/>
            <w:noWrap w:val="0"/>
            <w:vAlign w:val="center"/>
          </w:tcPr>
          <w:p>
            <w:pPr>
              <w:rPr>
                <w:rFonts w:hint="eastAsia"/>
                <w:color w:val="aut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9</w:t>
            </w:r>
          </w:p>
        </w:tc>
        <w:tc>
          <w:tcPr>
            <w:tcW w:w="7794" w:type="dxa"/>
            <w:shd w:val="clear" w:color="auto" w:fill="D7D7D7"/>
            <w:noWrap w:val="0"/>
            <w:vAlign w:val="center"/>
          </w:tcPr>
          <w:p>
            <w:pPr>
              <w:rPr>
                <w:rFonts w:hint="eastAsia"/>
                <w:color w:val="auto"/>
              </w:rPr>
            </w:pPr>
            <w:r>
              <w:rPr>
                <w:rFonts w:hint="eastAsia"/>
                <w:color w:val="auto"/>
                <w:lang w:val="en-US" w:eastAsia="zh-CN"/>
              </w:rPr>
              <w:t>#led灯连接，用于输出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10</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H7 [get_ports led_wen[3]]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11</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D5 [get_ports led_wen[1]]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12</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A3 [get_ports led_wen[0]]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13</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A5 [get_ports led_addr]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14</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A4 [get_ports led_wdata]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15</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F7 [get_ports led_test_addr]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16</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led_wen[3]]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17</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led_wen[2]]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18</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led_wen[1]]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19</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led_wen[0]]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20</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led_addr]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21</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led_wdata]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22</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led_test_addr]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23</w:t>
            </w:r>
          </w:p>
        </w:tc>
        <w:tc>
          <w:tcPr>
            <w:tcW w:w="7794" w:type="dxa"/>
            <w:shd w:val="clear" w:color="auto" w:fill="D7D7D7"/>
            <w:noWrap w:val="0"/>
            <w:vAlign w:val="center"/>
          </w:tcPr>
          <w:p>
            <w:pPr>
              <w:rPr>
                <w:rFonts w:hint="eastAsia"/>
                <w:color w:val="aut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24</w:t>
            </w:r>
          </w:p>
        </w:tc>
        <w:tc>
          <w:tcPr>
            <w:tcW w:w="7794" w:type="dxa"/>
            <w:shd w:val="clear" w:color="auto" w:fill="D7D7D7"/>
            <w:noWrap w:val="0"/>
            <w:vAlign w:val="center"/>
          </w:tcPr>
          <w:p>
            <w:pPr>
              <w:rPr>
                <w:rFonts w:hint="eastAsia"/>
                <w:color w:val="auto"/>
              </w:rPr>
            </w:pPr>
            <w:r>
              <w:rPr>
                <w:rFonts w:hint="eastAsia"/>
                <w:color w:val="auto"/>
                <w:lang w:val="en-US" w:eastAsia="zh-CN"/>
              </w:rPr>
              <w:t>#拨码开关连接，用于输入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25</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AC21 [get_ports input_sel[1]]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26</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AD24 [get_ports input_sel[0]]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27</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AC22 [get_ports wen[3]]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28</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AC23 [get_ports wen[2]]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29</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AB6  [get_ports wen[1]]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30</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W6   [get_ports wen[0]]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31</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input_sel[1]]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32</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input_sel[0]]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33</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wen[3]]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34</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wen[2]]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35</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wen[1]]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36</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wen[0]]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37</w:t>
            </w:r>
          </w:p>
        </w:tc>
        <w:tc>
          <w:tcPr>
            <w:tcW w:w="7794" w:type="dxa"/>
            <w:shd w:val="clear" w:color="auto" w:fill="D7D7D7"/>
            <w:noWrap w:val="0"/>
            <w:vAlign w:val="center"/>
          </w:tcPr>
          <w:p>
            <w:pPr>
              <w:rPr>
                <w:rFonts w:hint="eastAsia"/>
                <w:color w:val="aut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38</w:t>
            </w:r>
          </w:p>
        </w:tc>
        <w:tc>
          <w:tcPr>
            <w:tcW w:w="7794" w:type="dxa"/>
            <w:shd w:val="clear" w:color="auto" w:fill="D7D7D7"/>
            <w:noWrap w:val="0"/>
            <w:vAlign w:val="center"/>
          </w:tcPr>
          <w:p>
            <w:pPr>
              <w:rPr>
                <w:rFonts w:hint="eastAsia"/>
                <w:color w:val="auto"/>
              </w:rPr>
            </w:pPr>
            <w:r>
              <w:rPr>
                <w:rFonts w:hint="eastAsia"/>
                <w:color w:val="auto"/>
                <w:lang w:val="en-US" w:eastAsia="zh-CN"/>
              </w:rPr>
              <w:t>#触摸屏引脚连接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39</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J25 [get_ports lcd_rst]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40</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H18 [get_ports lcd_cs]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41</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K16 [get_ports lcd_rs]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42</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L8 [get_ports lcd_wr]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43</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K8 [get_ports lcd_rd]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44</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J15 [get_ports lcd_bl_ctr]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45</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H9 [get_ports {lcd_data_io[0]}]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46</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K17 [get_ports {lcd_data_io[1]}]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47</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J20 [get_ports {lcd_data_io[2]}]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48</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M17 [get_ports {lcd_data_io[3]}]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49</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L17 [get_ports {lcd_data_io[4]}]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50</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L18 [get_ports {lcd_data_io[5]}]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51</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L15 [get_ports {lcd_data_io[6]}]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52</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M15 [get_ports {lcd_data_io[7]}]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53</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M16 [get_ports {lcd_data_io[8]}]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54</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L14 [get_ports {lcd_data_io[9]}]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55</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M14 [get_ports {lcd_data_io[10]}]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56</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F22 [get_ports {lcd_data_io[11]}]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57</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G22 [get_ports {lcd_data_io[12]}]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58</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G21 [get_ports {lcd_data_io[13]}]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59</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H24 [get_ports {lcd_data_io[14]}]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60</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J16 [get_ports {lcd_data_io[15]}]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61</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L19 [get_ports ct_int]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62</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J24 [get_ports ct_sda]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63</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H21 [get_ports ct_scl]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64</w:t>
            </w:r>
          </w:p>
        </w:tc>
        <w:tc>
          <w:tcPr>
            <w:tcW w:w="7794" w:type="dxa"/>
            <w:shd w:val="clear" w:color="auto" w:fill="D7D7D7"/>
            <w:noWrap w:val="0"/>
            <w:vAlign w:val="center"/>
          </w:tcPr>
          <w:p>
            <w:pPr>
              <w:rPr>
                <w:rFonts w:hint="eastAsia"/>
                <w:color w:val="auto"/>
              </w:rPr>
            </w:pPr>
            <w:r>
              <w:rPr>
                <w:rFonts w:hint="eastAsia"/>
                <w:color w:val="auto"/>
                <w:lang w:val="en-US" w:eastAsia="zh-CN"/>
              </w:rPr>
              <w:t>set_property PACKAGE_PIN G24 [get_ports ct_rstn]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65</w:t>
            </w:r>
          </w:p>
        </w:tc>
        <w:tc>
          <w:tcPr>
            <w:tcW w:w="7794" w:type="dxa"/>
            <w:shd w:val="clear" w:color="auto" w:fill="D7D7D7"/>
            <w:noWrap w:val="0"/>
            <w:vAlign w:val="center"/>
          </w:tcPr>
          <w:p>
            <w:pPr>
              <w:rPr>
                <w:rFonts w:hint="eastAsia"/>
                <w:color w:val="aut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66</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67</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68</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69</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lcd_wr]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70</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71</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lcd_bl_ctr]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72</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73</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74</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75</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76</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77</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78</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79</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80</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81</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82</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83</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84</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85</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86</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87</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88</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ct_int]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89</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ct_sda]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90</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ct_scl]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2" w:hRule="exact"/>
        </w:trPr>
        <w:tc>
          <w:tcPr>
            <w:tcW w:w="795" w:type="dxa"/>
            <w:shd w:val="clear" w:color="auto" w:fill="D7D7D7"/>
            <w:noWrap w:val="0"/>
            <w:vAlign w:val="center"/>
          </w:tcPr>
          <w:p>
            <w:pPr>
              <w:jc w:val="center"/>
              <w:rPr>
                <w:rFonts w:hint="eastAsia"/>
                <w:color w:val="auto"/>
              </w:rPr>
            </w:pPr>
            <w:r>
              <w:rPr>
                <w:rFonts w:hint="eastAsia"/>
                <w:color w:val="auto"/>
                <w:lang w:val="en-US" w:eastAsia="zh-CN"/>
              </w:rPr>
              <w:t>91</w:t>
            </w:r>
          </w:p>
        </w:tc>
        <w:tc>
          <w:tcPr>
            <w:tcW w:w="7794" w:type="dxa"/>
            <w:shd w:val="clear" w:color="auto" w:fill="D7D7D7"/>
            <w:noWrap w:val="0"/>
            <w:vAlign w:val="center"/>
          </w:tcPr>
          <w:p>
            <w:pPr>
              <w:rPr>
                <w:rFonts w:hint="eastAsia"/>
                <w:color w:val="auto"/>
              </w:rPr>
            </w:pPr>
            <w:r>
              <w:rPr>
                <w:rFonts w:hint="eastAsia"/>
                <w:color w:val="auto"/>
                <w:lang w:val="en-US" w:eastAsia="zh-CN"/>
              </w:rPr>
              <w:t>set_property IOSTANDARD LVCMOS33 [get_ports ct_rstn]</w:t>
            </w:r>
          </w:p>
        </w:tc>
      </w:tr>
    </w:tbl>
    <w:p>
      <w:pPr>
        <w:pStyle w:val="6"/>
        <w:numPr>
          <w:ilvl w:val="0"/>
          <w:numId w:val="0"/>
        </w:numPr>
        <w:jc w:val="left"/>
        <w:rPr>
          <w:rFonts w:hint="default"/>
          <w:b/>
          <w:bCs w:val="0"/>
          <w:color w:val="auto"/>
          <w:lang w:val="en-US" w:eastAsia="zh-CN"/>
        </w:rPr>
      </w:pPr>
      <w:r>
        <w:rPr>
          <w:rFonts w:hint="eastAsia"/>
          <w:b/>
          <w:bCs w:val="0"/>
          <w:color w:val="auto"/>
          <w:lang w:val="en-US" w:eastAsia="zh-CN"/>
        </w:rPr>
        <w:t>5.2 同步ROM</w:t>
      </w:r>
    </w:p>
    <w:p>
      <w:pPr>
        <w:pStyle w:val="6"/>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jc w:val="left"/>
        <w:textAlignment w:val="auto"/>
        <w:rPr>
          <w:rFonts w:hint="eastAsia"/>
          <w:b/>
          <w:color w:val="auto"/>
          <w:lang w:val="en-US" w:eastAsia="zh-CN"/>
        </w:rPr>
      </w:pPr>
      <w:r>
        <w:rPr>
          <w:rFonts w:hint="eastAsia"/>
          <w:b/>
          <w:color w:val="auto"/>
          <w:lang w:val="en-US" w:eastAsia="zh-CN"/>
        </w:rPr>
        <w:t>5.2.1 生成IP核ROM</w:t>
      </w:r>
    </w:p>
    <w:p>
      <w:pPr>
        <w:pStyle w:val="6"/>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b w:val="0"/>
          <w:bCs/>
          <w:color w:val="auto"/>
          <w:lang w:val="en-US" w:eastAsia="zh-CN"/>
        </w:rPr>
      </w:pPr>
      <w:r>
        <w:rPr>
          <w:rFonts w:hint="eastAsia"/>
          <w:b w:val="0"/>
          <w:bCs/>
          <w:color w:val="auto"/>
          <w:lang w:val="en-US" w:eastAsia="zh-CN"/>
        </w:rPr>
        <w:t>新建工程inst_rom，后续步骤同5.1所述，但在图6.5那步时，Memory类型需要选择为“Single Port ROM”。点击“Port A Options”设置宽度和深度，"Enalbe Port Type"选择"Always Enabled"，</w:t>
      </w:r>
      <w:r>
        <w:rPr>
          <w:rFonts w:hint="default"/>
          <w:b w:val="0"/>
          <w:bCs/>
          <w:color w:val="auto"/>
          <w:lang w:val="en-US" w:eastAsia="zh-CN"/>
        </w:rPr>
        <w:t>”</w:t>
      </w:r>
      <w:r>
        <w:rPr>
          <w:rFonts w:hint="eastAsia"/>
          <w:b w:val="0"/>
          <w:bCs/>
          <w:color w:val="auto"/>
          <w:lang w:val="en-US" w:eastAsia="zh-CN"/>
        </w:rPr>
        <w:t>Other Options</w:t>
      </w:r>
      <w:r>
        <w:rPr>
          <w:rFonts w:hint="default"/>
          <w:b w:val="0"/>
          <w:bCs/>
          <w:color w:val="auto"/>
          <w:lang w:val="en-US" w:eastAsia="zh-CN"/>
        </w:rPr>
        <w:t>”</w:t>
      </w:r>
      <w:r>
        <w:rPr>
          <w:rFonts w:hint="eastAsia"/>
          <w:b w:val="0"/>
          <w:bCs/>
          <w:color w:val="auto"/>
          <w:lang w:val="en-US" w:eastAsia="zh-CN"/>
        </w:rPr>
        <w:t>勾选“Load Init File”,并选中需要装载的初始化文件(.coe文件)。</w:t>
      </w:r>
    </w:p>
    <w:p>
      <w:pPr>
        <w:pStyle w:val="6"/>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left"/>
        <w:textAlignment w:val="auto"/>
        <w:rPr>
          <w:rFonts w:hint="default"/>
          <w:b/>
          <w:bCs w:val="0"/>
          <w:color w:val="auto"/>
          <w:lang w:val="en-US" w:eastAsia="zh-CN"/>
        </w:rPr>
      </w:pPr>
      <w:r>
        <w:rPr>
          <w:rFonts w:hint="eastAsia"/>
          <w:b/>
          <w:bCs w:val="0"/>
          <w:color w:val="auto"/>
          <w:lang w:val="en-US" w:eastAsia="zh-CN"/>
        </w:rPr>
        <w:t>5.2.2同步rom</w:t>
      </w:r>
    </w:p>
    <w:p>
      <w:pPr>
        <w:pStyle w:val="6"/>
        <w:keepNext w:val="0"/>
        <w:keepLines w:val="0"/>
        <w:pageBreakBefore w:val="0"/>
        <w:widowControl w:val="0"/>
        <w:shd w:val="clear" w:color="auto" w:fill="FFFFFF"/>
        <w:kinsoku/>
        <w:wordWrap/>
        <w:overflowPunct/>
        <w:topLinePunct w:val="0"/>
        <w:autoSpaceDE/>
        <w:autoSpaceDN/>
        <w:bidi w:val="0"/>
        <w:adjustRightInd/>
        <w:snapToGrid/>
        <w:spacing w:after="0" w:line="300" w:lineRule="auto"/>
        <w:ind w:left="0" w:firstLine="420" w:firstLineChars="200"/>
        <w:textAlignment w:val="auto"/>
        <w:rPr>
          <w:rFonts w:ascii="宋体" w:hAnsi="宋体" w:cs="宋体"/>
          <w:color w:val="auto"/>
          <w:sz w:val="24"/>
          <w:szCs w:val="24"/>
          <w:lang w:eastAsia="zh-CN"/>
        </w:rPr>
      </w:pPr>
      <w:r>
        <w:rPr>
          <w:rFonts w:hint="eastAsia" w:ascii="宋体" w:hAnsi="宋体" w:eastAsia="宋体" w:cs="宋体"/>
          <w:color w:val="auto"/>
          <w:sz w:val="21"/>
          <w:szCs w:val="21"/>
          <w:lang w:eastAsia="zh-CN"/>
        </w:rPr>
        <w:t>inst_rom_display.v源代码：</w:t>
      </w:r>
    </w:p>
    <w:tbl>
      <w:tblPr>
        <w:tblStyle w:val="3"/>
        <w:tblW w:w="0" w:type="auto"/>
        <w:jc w:val="center"/>
        <w:shd w:val="clear" w:color="auto" w:fill="D9D9D9"/>
        <w:tblLayout w:type="fixed"/>
        <w:tblCellMar>
          <w:top w:w="0" w:type="dxa"/>
          <w:left w:w="108" w:type="dxa"/>
          <w:bottom w:w="0" w:type="dxa"/>
          <w:right w:w="108" w:type="dxa"/>
        </w:tblCellMar>
      </w:tblPr>
      <w:tblGrid>
        <w:gridCol w:w="761"/>
        <w:gridCol w:w="8248"/>
      </w:tblGrid>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`timescale 1ns / 1ps</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文件名: inst_rom_display.v</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描述  ：异步指令存储器显示模块，调用FPGA板上的IO接口和触摸屏</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作者  : LOONGSON</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日期  : 2016-04-14</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module inst_rom_display(</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//时钟与复位信号</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clk,</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resetn,    //后缀"n"代表低电平有效</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w:t>
            </w:r>
          </w:p>
        </w:tc>
        <w:tc>
          <w:tcPr>
            <w:tcW w:w="8248"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//触摸屏相关接口，不需要更改</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lcd_rst,</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lcd_cs,</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lcd_rs,</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lcd_wr,</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lcd_rd,</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19</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inout[15:0] lcd_data_io,</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20</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lcd_bl_ctr,</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21</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inout ct_int,</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22</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inout ct_sda,</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23</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ct_scl,</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24</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ct_rstn</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25</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26</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//-----{调用数据储存器模块}begin</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27</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//数据存储器多增加一个读端口，用于读出特定内存地址显示在触摸屏上</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28</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[31:0] addr;</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29</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[31:0] inst;</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30</w:t>
            </w:r>
          </w:p>
        </w:tc>
        <w:tc>
          <w:tcPr>
            <w:tcW w:w="8248"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31</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inst_rom inst_rom_module(</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32</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.clka   (clk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33</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.addra  (addr[9:2]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34</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.douta  (inst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35</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36</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//-----{调用寄存器堆模块}end</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37</w:t>
            </w:r>
          </w:p>
        </w:tc>
        <w:tc>
          <w:tcPr>
            <w:tcW w:w="8248"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38</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//---------------------{调用触摸屏模块}begin--------------------//</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39</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//-----{实例化触摸屏}begin</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40</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//此小节不需要更改</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41</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display_valid;</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42</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[39:0] display_name;</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43</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[31:0] display_value;</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44</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[5 :0] display_number;</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45</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input_valid;</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46</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[31:0] input_value;</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47</w:t>
            </w:r>
          </w:p>
        </w:tc>
        <w:tc>
          <w:tcPr>
            <w:tcW w:w="8248"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48</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lcd_module lcd_module(</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49</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.clk            (clk           ),   //10Mhz</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50</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.resetn         (resetn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51</w:t>
            </w:r>
          </w:p>
        </w:tc>
        <w:tc>
          <w:tcPr>
            <w:tcW w:w="8248"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52</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//调用触摸屏的接口</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53</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(display_valid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54</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(display_name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55</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(display_value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56</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.display_number (display_number),</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57</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.input_valid    (input_valid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58</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.input_value    (input_value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59</w:t>
            </w:r>
          </w:p>
        </w:tc>
        <w:tc>
          <w:tcPr>
            <w:tcW w:w="8248"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60</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//lcd触摸屏相关接口，不需要更改</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61</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.lcd_rst        (lcd_rst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62</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.lcd_cs         (lcd_cs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63</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.lcd_rs         (lcd_rs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64</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.lcd_wr         (lcd_wr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65</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.lcd_rd         (lcd_rd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66</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.lcd_data_io    (lcd_data_io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67</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.lcd_bl_ctr     (lcd_bl_ctr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68</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.ct_int         (ct_int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69</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.ct_sda         (ct_sda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70</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.ct_scl         (ct_scl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71</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.ct_rstn        (ct_rstn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72</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73</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//-----{实例化触摸屏}end</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74</w:t>
            </w:r>
          </w:p>
        </w:tc>
        <w:tc>
          <w:tcPr>
            <w:tcW w:w="8248"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75</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//-----{从触摸屏获取输入}begin</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76</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//根据实际需要输入的数修改此小节，</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77</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//建议对每一个数的输入，编写单独一个always块</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78</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79</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80</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if (!resetn)</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81</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82</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addr &lt;= 32'd0;</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83</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84</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else if (input_valid)</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85</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86</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addr[31:2] &lt;= input_value[31:2];</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87</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88</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89</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//-----{从触摸屏获取输入}end</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90</w:t>
            </w:r>
          </w:p>
        </w:tc>
        <w:tc>
          <w:tcPr>
            <w:tcW w:w="8248"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91</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//-----{输出到触摸屏显示}begin</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92</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//根据需要显示的数修改此小节，</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93</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//触摸屏上共有44块显示区域，可显示44组32位数据</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94</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//44块显示区域从1开始编号，编号为1~44，</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95</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96</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97</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case(display_number)</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98</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6'd1:</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99</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100</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1'b1;</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101</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"ADDR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102</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addr;</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103</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104</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6'd2: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105</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106</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1'b1;</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107</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"INST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108</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inst;</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109</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110</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default :</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111</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112</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1'b0;</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113</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40'd0;</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114</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32'd0;</w:t>
            </w:r>
          </w:p>
        </w:tc>
      </w:tr>
      <w:tr>
        <w:tblPrEx>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115</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116</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endcase</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117</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118</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//-----{输出到触摸屏显示}end</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119</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//----------------------{调用触摸屏模块}end---------------------//</w:t>
            </w:r>
          </w:p>
        </w:tc>
      </w:tr>
      <w:tr>
        <w:tblPrEx>
          <w:shd w:val="clear" w:color="auto" w:fill="D9D9D9"/>
          <w:tblCellMar>
            <w:top w:w="0" w:type="dxa"/>
            <w:left w:w="108" w:type="dxa"/>
            <w:bottom w:w="0" w:type="dxa"/>
            <w:right w:w="108" w:type="dxa"/>
          </w:tblCellMar>
        </w:tblPrEx>
        <w:trPr>
          <w:trHeight w:val="270" w:hRule="atLeast"/>
          <w:jc w:val="center"/>
        </w:trPr>
        <w:tc>
          <w:tcPr>
            <w:tcW w:w="761"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120</w:t>
            </w:r>
          </w:p>
        </w:tc>
        <w:tc>
          <w:tcPr>
            <w:tcW w:w="8248"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endmodule</w:t>
            </w:r>
          </w:p>
        </w:tc>
      </w:tr>
    </w:tbl>
    <w:p>
      <w:pPr>
        <w:pStyle w:val="6"/>
        <w:shd w:val="clear" w:color="auto" w:fill="FFFFFF"/>
        <w:spacing w:after="0" w:line="300" w:lineRule="auto"/>
        <w:ind w:left="0" w:firstLine="420" w:firstLineChars="200"/>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约束文件inst_rom.ucf源代码：</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Layout w:type="fixed"/>
        <w:tblCellMar>
          <w:top w:w="15" w:type="dxa"/>
          <w:left w:w="15" w:type="dxa"/>
          <w:bottom w:w="15" w:type="dxa"/>
          <w:right w:w="15" w:type="dxa"/>
        </w:tblCellMar>
      </w:tblPr>
      <w:tblGrid>
        <w:gridCol w:w="794"/>
        <w:gridCol w:w="8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1</w:t>
            </w:r>
          </w:p>
        </w:tc>
        <w:tc>
          <w:tcPr>
            <w:tcW w:w="8236" w:type="dxa"/>
            <w:shd w:val="clear" w:color="auto" w:fill="D7D7D7"/>
            <w:noWrap w:val="0"/>
            <w:vAlign w:val="center"/>
          </w:tcPr>
          <w:p>
            <w:pPr>
              <w:rPr>
                <w:rFonts w:hint="eastAsia"/>
                <w:color w:val="auto"/>
              </w:rPr>
            </w:pPr>
            <w:r>
              <w:rPr>
                <w:rFonts w:hint="eastAsia"/>
                <w:color w:val="auto"/>
                <w:lang w:val="en-US" w:eastAsia="zh-CN"/>
              </w:rPr>
              <w:t>#时钟信号连接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2</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AC19 [get_ports clk]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3</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clk]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4</w:t>
            </w:r>
          </w:p>
        </w:tc>
        <w:tc>
          <w:tcPr>
            <w:tcW w:w="8236" w:type="dxa"/>
            <w:shd w:val="clear" w:color="auto" w:fill="D7D7D7"/>
            <w:noWrap w:val="0"/>
            <w:vAlign w:val="center"/>
          </w:tcPr>
          <w:p>
            <w:pPr>
              <w:rPr>
                <w:rFonts w:hint="eastAsia"/>
                <w:color w:val="aut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5</w:t>
            </w:r>
          </w:p>
        </w:tc>
        <w:tc>
          <w:tcPr>
            <w:tcW w:w="8236" w:type="dxa"/>
            <w:shd w:val="clear" w:color="auto" w:fill="D7D7D7"/>
            <w:noWrap w:val="0"/>
            <w:vAlign w:val="center"/>
          </w:tcPr>
          <w:p>
            <w:pPr>
              <w:rPr>
                <w:rFonts w:hint="eastAsia"/>
                <w:color w:val="auto"/>
              </w:rPr>
            </w:pPr>
            <w:r>
              <w:rPr>
                <w:rFonts w:hint="eastAsia"/>
                <w:color w:val="auto"/>
                <w:lang w:val="en-US" w:eastAsia="zh-CN"/>
              </w:rPr>
              <w:t>#脉冲开关，用于输入作为复位信号，低电平有效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6</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Y3 [get_ports resetn]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7</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resetn]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8</w:t>
            </w:r>
          </w:p>
        </w:tc>
        <w:tc>
          <w:tcPr>
            <w:tcW w:w="8236" w:type="dxa"/>
            <w:shd w:val="clear" w:color="auto" w:fill="D7D7D7"/>
            <w:noWrap w:val="0"/>
            <w:vAlign w:val="center"/>
          </w:tcPr>
          <w:p>
            <w:pPr>
              <w:rPr>
                <w:rFonts w:hint="eastAsia"/>
                <w:color w:val="aut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9</w:t>
            </w:r>
          </w:p>
        </w:tc>
        <w:tc>
          <w:tcPr>
            <w:tcW w:w="8236" w:type="dxa"/>
            <w:shd w:val="clear" w:color="auto" w:fill="D7D7D7"/>
            <w:noWrap w:val="0"/>
            <w:vAlign w:val="center"/>
          </w:tcPr>
          <w:p>
            <w:pPr>
              <w:rPr>
                <w:rFonts w:hint="eastAsia"/>
                <w:color w:val="auto"/>
              </w:rPr>
            </w:pPr>
            <w:r>
              <w:rPr>
                <w:rFonts w:hint="eastAsia"/>
                <w:color w:val="auto"/>
                <w:lang w:val="en-US" w:eastAsia="zh-CN"/>
              </w:rPr>
              <w:t>#触摸屏引脚连接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10</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J25 [get_ports lcd_rst]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11</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H18 [get_ports lcd_cs]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12</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K16 [get_ports lcd_rs]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13</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L8 [get_ports lcd_wr]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14</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K8 [get_ports lcd_rd]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15</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J15 [get_ports lcd_bl_ctr]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16</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H9 [get_ports {lcd_data_io[0]}]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17</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K17 [get_ports {lcd_data_io[1]}]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18</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J20 [get_ports {lcd_data_io[2]}]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19</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M17 [get_ports {lcd_data_io[3]}]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20</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L17 [get_ports {lcd_data_io[4]}]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21</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L18 [get_ports {lcd_data_io[5]}]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22</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L15 [get_ports {lcd_data_io[6]}]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23</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M15 [get_ports {lcd_data_io[7]}]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24</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M16 [get_ports {lcd_data_io[8]}]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25</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L14 [get_ports {lcd_data_io[9]}]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26</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M14 [get_ports {lcd_data_io[10]}]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27</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F22 [get_ports {lcd_data_io[11]}]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28</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G22 [get_ports {lcd_data_io[12]}]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29</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G21 [get_ports {lcd_data_io[13]}]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30</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H24 [get_ports {lcd_data_io[14]}]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31</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J16 [get_ports {lcd_data_io[15]}]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32</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L19 [get_ports ct_int]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33</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J24 [get_ports ct_sda]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34</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H21 [get_ports ct_scl]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35</w:t>
            </w:r>
          </w:p>
        </w:tc>
        <w:tc>
          <w:tcPr>
            <w:tcW w:w="8236" w:type="dxa"/>
            <w:shd w:val="clear" w:color="auto" w:fill="D7D7D7"/>
            <w:noWrap w:val="0"/>
            <w:vAlign w:val="center"/>
          </w:tcPr>
          <w:p>
            <w:pPr>
              <w:rPr>
                <w:rFonts w:hint="eastAsia"/>
                <w:color w:val="auto"/>
              </w:rPr>
            </w:pPr>
            <w:r>
              <w:rPr>
                <w:rFonts w:hint="eastAsia"/>
                <w:color w:val="auto"/>
                <w:lang w:val="en-US" w:eastAsia="zh-CN"/>
              </w:rPr>
              <w:t>set_property PACKAGE_PIN G24 [get_ports ct_rstn]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36</w:t>
            </w:r>
          </w:p>
        </w:tc>
        <w:tc>
          <w:tcPr>
            <w:tcW w:w="8236" w:type="dxa"/>
            <w:shd w:val="clear" w:color="auto" w:fill="D7D7D7"/>
            <w:noWrap w:val="0"/>
            <w:vAlign w:val="center"/>
          </w:tcPr>
          <w:p>
            <w:pPr>
              <w:rPr>
                <w:rFonts w:hint="eastAsia"/>
                <w:color w:val="aut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37</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38</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39</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40</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lcd_wr]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41</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42</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lcd_bl_ctr]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43</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44</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45</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46</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47</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48</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49</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50</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51</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52</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53</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54</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55</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56</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57</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58</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{lcd_data_io[15]}]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59</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ct_int]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60</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ct_sda]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61</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ct_scl]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blCellMar>
            <w:top w:w="15" w:type="dxa"/>
            <w:left w:w="15" w:type="dxa"/>
            <w:bottom w:w="15" w:type="dxa"/>
            <w:right w:w="15" w:type="dxa"/>
          </w:tblCellMar>
        </w:tblPrEx>
        <w:trPr>
          <w:trHeight w:val="272" w:hRule="exact"/>
        </w:trPr>
        <w:tc>
          <w:tcPr>
            <w:tcW w:w="794" w:type="dxa"/>
            <w:shd w:val="clear" w:color="auto" w:fill="D7D7D7"/>
            <w:noWrap w:val="0"/>
            <w:vAlign w:val="center"/>
          </w:tcPr>
          <w:p>
            <w:pPr>
              <w:jc w:val="center"/>
              <w:rPr>
                <w:rFonts w:hint="eastAsia"/>
                <w:color w:val="auto"/>
              </w:rPr>
            </w:pPr>
            <w:r>
              <w:rPr>
                <w:rFonts w:hint="eastAsia"/>
                <w:color w:val="auto"/>
                <w:lang w:val="en-US" w:eastAsia="zh-CN"/>
              </w:rPr>
              <w:t>62</w:t>
            </w:r>
          </w:p>
        </w:tc>
        <w:tc>
          <w:tcPr>
            <w:tcW w:w="8236" w:type="dxa"/>
            <w:shd w:val="clear" w:color="auto" w:fill="D7D7D7"/>
            <w:noWrap w:val="0"/>
            <w:vAlign w:val="center"/>
          </w:tcPr>
          <w:p>
            <w:pPr>
              <w:rPr>
                <w:rFonts w:hint="eastAsia"/>
                <w:color w:val="auto"/>
              </w:rPr>
            </w:pPr>
            <w:r>
              <w:rPr>
                <w:rFonts w:hint="eastAsia"/>
                <w:color w:val="auto"/>
                <w:lang w:val="en-US" w:eastAsia="zh-CN"/>
              </w:rPr>
              <w:t>set_property IOSTANDARD LVCMOS33 [get_ports ct_rstn]</w:t>
            </w:r>
          </w:p>
        </w:tc>
      </w:tr>
    </w:tbl>
    <w:p>
      <w:pPr>
        <w:pStyle w:val="6"/>
        <w:numPr>
          <w:ilvl w:val="0"/>
          <w:numId w:val="0"/>
        </w:numPr>
        <w:ind w:leftChars="200"/>
        <w:jc w:val="left"/>
        <w:rPr>
          <w:rFonts w:hint="eastAsia"/>
          <w:b/>
          <w:bCs w:val="0"/>
          <w:color w:val="auto"/>
          <w:lang w:val="en-US" w:eastAsia="zh-CN"/>
        </w:rPr>
      </w:pPr>
      <w:r>
        <w:rPr>
          <w:rFonts w:hint="eastAsia"/>
          <w:b/>
          <w:bCs w:val="0"/>
          <w:color w:val="auto"/>
          <w:lang w:val="en-US" w:eastAsia="zh-CN"/>
        </w:rPr>
        <w:t>5.3  异步ram</w:t>
      </w:r>
    </w:p>
    <w:p>
      <w:pPr>
        <w:pStyle w:val="6"/>
        <w:shd w:val="clear" w:color="auto" w:fill="FFFFFF"/>
        <w:spacing w:after="0" w:line="300" w:lineRule="auto"/>
        <w:ind w:left="0" w:firstLine="420" w:firstLineChars="200"/>
        <w:rPr>
          <w:rFonts w:ascii="宋体" w:hAnsi="宋体" w:cs="宋体"/>
          <w:color w:val="auto"/>
          <w:sz w:val="24"/>
          <w:szCs w:val="24"/>
          <w:lang w:eastAsia="zh-CN"/>
        </w:rPr>
      </w:pPr>
      <w:r>
        <w:rPr>
          <w:rFonts w:hint="eastAsia" w:ascii="宋体" w:hAnsi="宋体" w:eastAsia="宋体" w:cs="宋体"/>
          <w:color w:val="auto"/>
          <w:sz w:val="21"/>
          <w:szCs w:val="21"/>
          <w:lang w:eastAsia="zh-CN"/>
        </w:rPr>
        <w:t>data_ram.v源代码：</w:t>
      </w:r>
    </w:p>
    <w:tbl>
      <w:tblPr>
        <w:tblStyle w:val="3"/>
        <w:tblW w:w="0" w:type="auto"/>
        <w:jc w:val="center"/>
        <w:shd w:val="clear" w:color="auto" w:fill="D9D9D9"/>
        <w:tblLayout w:type="fixed"/>
        <w:tblCellMar>
          <w:top w:w="0" w:type="dxa"/>
          <w:left w:w="108" w:type="dxa"/>
          <w:bottom w:w="0" w:type="dxa"/>
          <w:right w:w="108" w:type="dxa"/>
        </w:tblCellMar>
      </w:tblPr>
      <w:tblGrid>
        <w:gridCol w:w="794"/>
        <w:gridCol w:w="8439"/>
      </w:tblGrid>
      <w:tr>
        <w:tblPrEx>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`timescale 1ns / 1ps</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文件名: data_mem.v</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描述  ：异步数据存储器模块，采用寄存器搭建而成，类似寄存器堆</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同步写，异步读</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作者  : LOONGSON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日期  : 2016-04-14</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module data_ram(</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clk,         // 时钟</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[3:0]  wen,         // 字节写使能</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[4:0] addr,        // 地址</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[31:0] wdata,       // 写数据</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reg [31:0] rdata,       // 读数据</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//调试端口，用于读出数据显示</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[4 :0] test_addr,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reg [31:0] test_data</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19</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20</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[31:0] DM[31:0];</w:t>
            </w:r>
            <w:r>
              <w:rPr>
                <w:rFonts w:ascii="Courier New" w:hAnsi="Courier New" w:eastAsia="黑体" w:cs="Courier New"/>
                <w:color w:val="auto"/>
                <w:sz w:val="20"/>
                <w:szCs w:val="21"/>
                <w:lang w:eastAsia="zh-CN" w:bidi="ar-SA"/>
              </w:rPr>
              <w:t>//数据存储器，字节地址7'b000_0000~7'b111_1111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21</w:t>
            </w:r>
          </w:p>
        </w:tc>
        <w:tc>
          <w:tcPr>
            <w:tcW w:w="8439"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22</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//写数据</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23</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    // 当写控制信号为1，数据写入内存</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24</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25</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if (wen[3])</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26</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27</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DM[addr][31:24] &lt;= wdata[31:24];</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28</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29</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30</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31</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32</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if (wen[2])</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33</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34</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DM[addr][23:16] &lt;= wdata[23:16];</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35</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36</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37</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38</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39</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if (wen[1])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40</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41</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DM[addr][15: 8] &lt;= wdata[15: 8];</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42</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43</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44</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45</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46</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if (wen[0])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47</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48</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DM[addr][7 : 0] &lt;= wdata[7 : 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49</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50</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51</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52</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//读数据,取4字节</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53</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54</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55</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case (addr)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56</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5'd0 : rdata &lt;= DM[0 ];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57</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 : rdata &lt;= DM[1 ];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58</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 : rdata &lt;= DM[2 ];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59</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5'd3 : rdata &lt;= DM[3 ];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60</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5'd4 : rdata &lt;= DM[4 ];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61</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5'd5 : rdata &lt;= DM[5 ];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62</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5'd6 : rdata &lt;= DM[6 ];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63</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5'd7 : rdata &lt;= DM[7 ];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64</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5'd8 : rdata &lt;= DM[8 ];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65</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5'd9 : rdata &lt;= DM[9 ];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66</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5'd10: rdata &lt;= DM[10];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67</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5'd11: rdata &lt;= DM[11];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68</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5'd12: rdata &lt;= DM[12];</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69</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5'd13: rdata &lt;= DM[13];</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70</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5'd14: rdata &lt;= DM[14];</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71</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5'd15: rdata &lt;= DM[15];</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72</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5'd16: rdata &lt;= DM[16];</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73</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5'd17: rdata &lt;= DM[17];</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74</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5'd18: rdata &lt;= DM[18];</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75</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5'd19: rdata &lt;= DM[19];</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76</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5'd20: rdata &lt;= DM[20];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77</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5'd21: rdata &lt;= DM[21];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78</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5'd22: rdata &lt;= DM[22];</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79</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5'd23: rdata &lt;= DM[23];</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80</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5'd24: rdata &lt;= DM[24];</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81</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5'd25: rdata &lt;= DM[25];</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82</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5'd26: rdata &lt;= DM[26];</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83</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5'd27: rdata &lt;= DM[27];</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84</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5'd28: rdata &lt;= DM[28];</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85</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5'd29: rdata &lt;= DM[29];</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86</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5'd30: rdata &lt;= DM[30];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87</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5'd31: rdata &lt;= DM[31];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88</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endcase</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89</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90</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//调试端口，读出特定内存的数据</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91</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92</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93</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case (test_addr)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94</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5'd0 : test_data &lt;= DM[0 ];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95</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 : test_data &lt;= DM[1 ];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96</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 : test_data &lt;= DM[2 ];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97</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5'd3 : test_data &lt;= DM[3 ];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98</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5'd4 : test_data &lt;= DM[4 ];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99</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5'd5 : test_data &lt;= DM[5 ];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100</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5'd6 : test_data &lt;= DM[6 ];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101</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5'd7 : test_data &lt;= DM[7 ];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102</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5'd8 : test_data &lt;= DM[8 ];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103</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5'd9 : test_data &lt;= DM[9 ];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104</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5'd10: test_data &lt;= DM[10];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105</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5'd11: test_data &lt;= DM[11];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106</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5'd12: test_data &lt;= DM[12];</w:t>
            </w:r>
          </w:p>
        </w:tc>
      </w:tr>
      <w:tr>
        <w:tblPrEx>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107</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5'd13: test_data &lt;= DM[13];</w:t>
            </w:r>
          </w:p>
        </w:tc>
      </w:tr>
      <w:tr>
        <w:tblPrEx>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108</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5'd14: test_data &lt;= DM[14];</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109</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5'd15: test_data &lt;= DM[15];</w:t>
            </w:r>
          </w:p>
        </w:tc>
      </w:tr>
      <w:tr>
        <w:tblPrEx>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110</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5'd16: test_data &lt;= DM[16];</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111</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5'd17: test_data &lt;= DM[17];</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112</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5'd18: test_data &lt;= DM[18];</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113</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5'd19: test_data &lt;= DM[19];</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114</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5'd20: test_data &lt;= DM[20];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115</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5'd21: test_data &lt;= DM[21];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116</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5'd22: test_data &lt;= DM[22];</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117</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5'd23: test_data &lt;= DM[23];</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118</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5'd24: test_data &lt;= DM[24];</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119</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5'd25: test_data &lt;= DM[25];</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120</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5'd26: test_data &lt;= DM[26];</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121</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5'd27: test_data &lt;= DM[27];</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122</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5'd28: test_data &lt;= DM[28];</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123</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5'd29: test_data &lt;= DM[29];</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124</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5'd30: test_data &lt;= DM[30];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125</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5'd31: test_data &lt;= DM[31];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126</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endcase</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127</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128</w:t>
            </w:r>
          </w:p>
        </w:tc>
        <w:tc>
          <w:tcPr>
            <w:tcW w:w="8439"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endmodule</w:t>
            </w:r>
          </w:p>
        </w:tc>
      </w:tr>
    </w:tbl>
    <w:p>
      <w:pPr>
        <w:pStyle w:val="6"/>
        <w:shd w:val="clear" w:color="auto" w:fill="FFFFFF"/>
        <w:spacing w:after="0" w:line="300" w:lineRule="auto"/>
        <w:ind w:left="0" w:firstLine="420" w:firstLineChars="200"/>
        <w:rPr>
          <w:rFonts w:ascii="宋体" w:hAnsi="宋体" w:cs="宋体"/>
          <w:color w:val="auto"/>
          <w:sz w:val="24"/>
          <w:szCs w:val="24"/>
          <w:lang w:eastAsia="zh-CN"/>
        </w:rPr>
      </w:pPr>
      <w:r>
        <w:rPr>
          <w:rFonts w:hint="eastAsia" w:ascii="宋体" w:hAnsi="宋体" w:eastAsia="宋体" w:cs="宋体"/>
          <w:color w:val="auto"/>
          <w:sz w:val="21"/>
          <w:szCs w:val="21"/>
          <w:lang w:eastAsia="zh-CN"/>
        </w:rPr>
        <w:t>data_ram_display.v源代码：</w:t>
      </w:r>
    </w:p>
    <w:tbl>
      <w:tblPr>
        <w:tblStyle w:val="3"/>
        <w:tblW w:w="0" w:type="auto"/>
        <w:jc w:val="center"/>
        <w:shd w:val="clear" w:color="auto" w:fill="D9D9D9"/>
        <w:tblLayout w:type="fixed"/>
        <w:tblCellMar>
          <w:top w:w="0" w:type="dxa"/>
          <w:left w:w="108" w:type="dxa"/>
          <w:bottom w:w="0" w:type="dxa"/>
          <w:right w:w="108" w:type="dxa"/>
        </w:tblCellMar>
      </w:tblPr>
      <w:tblGrid>
        <w:gridCol w:w="794"/>
        <w:gridCol w:w="8422"/>
      </w:tblGrid>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`timescale 1ns / 1ps</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文件名: data_ram_display.v</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描述  ：数据存储器模块显示模块，调用FPGA板上的IO接口和触摸屏</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作者  : LOONGSON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日期  : 2016-04-14</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module data_ram_display(</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//时钟与复位信号</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clk,</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resetn,    //后缀"n"代表低电平有效</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w:t>
            </w:r>
          </w:p>
        </w:tc>
        <w:tc>
          <w:tcPr>
            <w:tcW w:w="8422"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//拨码开关，用于产生写使能和选择输入数</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[3:0] wen,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[1:0] input_sel,</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w:t>
            </w:r>
          </w:p>
        </w:tc>
        <w:tc>
          <w:tcPr>
            <w:tcW w:w="8422"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//led灯，用于指示写使能信号，和正在输入什么数据</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[3:0] led_wen,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led_addr,      //指示输入读写地址</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20</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led_wdata,     //指示输入写数据</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led_test_addr, //指示输入test地址</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22</w:t>
            </w:r>
          </w:p>
        </w:tc>
        <w:tc>
          <w:tcPr>
            <w:tcW w:w="8422"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//触摸屏相关接口，不需要更改</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lcd_rst,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lcd_cs,</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lcd_rs,</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lcd_wr,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lcd_rd,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inout[15:0] lcd_data_io,</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30</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lcd_bl_ctr,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inout ct_int,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inout ct_sda,</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ct_scl,</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ct_rstn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//-----{LED显示}begin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assign led_wen       = wen;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assign led_addr      = (input_sel==2'd0);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assign led_wdata     = (input_sel==2'd1);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40</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assign led_test_addr = (input_sel==2'd2);</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//-----{LED显示}end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//-----{调用数据储存器模块}begin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//数据存储器多增加一个读端口，用于读出特定内存地址显示在触摸屏上</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[31:0] addr;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[31:0] wdata;</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[31:0] rdata;</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[31:0] test_addr;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[31:0] test_data;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49</w:t>
            </w:r>
          </w:p>
        </w:tc>
        <w:tc>
          <w:tcPr>
            <w:tcW w:w="8422"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50</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data_ram data_ram_module(</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.clk   (clk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.wen   (wen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.addr  (addr[6:2]),</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.wdata (wdata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.rdata (rdata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.test_addr(test_addr[6:2]),</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.test_data(test_data)</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//-----{调用寄存器堆模块}end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60</w:t>
            </w:r>
          </w:p>
        </w:tc>
        <w:tc>
          <w:tcPr>
            <w:tcW w:w="8422"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//---------------------{调用触摸屏模块}begin--------------------//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//-----{实例化触摸屏}begin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//此小节不需要更改</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display_valid;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[39:0] display_name;</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[31:0] display_value;</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[5 :0] display_number;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input_valid;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[31:0] input_value;</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70</w:t>
            </w:r>
          </w:p>
        </w:tc>
        <w:tc>
          <w:tcPr>
            <w:tcW w:w="8422"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lcd_module lcd_module(</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.clk            (clk           ),   //10Mhz</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.resetn         (resetn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74</w:t>
            </w:r>
          </w:p>
        </w:tc>
        <w:tc>
          <w:tcPr>
            <w:tcW w:w="8422"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//调用触摸屏的接口</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(display_valid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(display_name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(display_value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.display_number (display_number),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80</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.input_valid    (input_valid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.input_value    (input_value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82</w:t>
            </w:r>
          </w:p>
        </w:tc>
        <w:tc>
          <w:tcPr>
            <w:tcW w:w="8422"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//lcd触摸屏相关接口，不需要更改</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.lcd_rst        (lcd_rst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.lcd_cs         (lcd_cs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.lcd_rs         (lcd_rs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.lcd_wr         (lcd_wr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.lcd_rd         (lcd_rd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.lcd_data_io    (lcd_data_io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90</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.lcd_bl_ctr     (lcd_bl_ctr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.ct_int         (ct_int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.ct_sda         (ct_sda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.ct_scl         (ct_scl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.ct_rstn        (ct_rstn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//-----{实例化触摸屏}end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97</w:t>
            </w:r>
          </w:p>
        </w:tc>
        <w:tc>
          <w:tcPr>
            <w:tcW w:w="8422"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//-----{从触摸屏获取输入}begin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//根据实际需要输入的数修改此小节，</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100</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//建议对每一个数的输入，编写单独一个always块</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//当input_sel为2'b00时，表示输入数为读写地址，即addr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if (!resetn)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addr &lt;= 32'd0;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else if (input_valid &amp;&amp; input_sel==2'd0)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110</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addr[31:2] &lt;= input_value[31:2];</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//当input_sel为2'b01时，表示输入数为写数据，即wdata</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if (!resetn)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wdata &lt;= 32'd0;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120</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else if (input_valid &amp;&amp; input_sel==2'd1)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wdata &lt;= input_value;</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//当input_sel为2'b10时，表示输入数为test地址，即test_addr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130</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if (!resetn)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test_addr  &lt;= 32'd0;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else if (input_valid &amp;&amp; input_sel==2'd2)</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test_addr[31:2] &lt;= input_value[31:2];</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//-----{从触摸屏获取输入}end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140</w:t>
            </w:r>
          </w:p>
        </w:tc>
        <w:tc>
          <w:tcPr>
            <w:tcW w:w="8422"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//-----{输出到触摸屏显示}begin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//根据需要显示的数修改此小节，</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//触摸屏上共有44块显示区域，可显示44组32位数据</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//44块显示区域从1开始编号，编号为1~44，</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case(display_number)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6'd1: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150</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"ADDR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addr;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6'd2: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"WDATA";</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wdata;</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160</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6'd3: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"RDATA";</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rdata;</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6'd5: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"T_ADD";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170</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test_addr;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6'd6: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"T_DAT";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test_data;</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default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179</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180</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181</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40'd0;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182</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32'd0;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183</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184</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endcase</w:t>
            </w:r>
          </w:p>
        </w:tc>
      </w:tr>
      <w:tr>
        <w:tblPrEx>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185</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186</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//-----{输出到触摸屏显示}end</w:t>
            </w:r>
          </w:p>
        </w:tc>
      </w:tr>
      <w:tr>
        <w:tblPrEx>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187</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//----------------------{调用触摸屏模块}end---------------------//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188</w:t>
            </w:r>
          </w:p>
        </w:tc>
        <w:tc>
          <w:tcPr>
            <w:tcW w:w="8422"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endmodule</w:t>
            </w:r>
          </w:p>
        </w:tc>
      </w:tr>
    </w:tbl>
    <w:p>
      <w:pPr>
        <w:pStyle w:val="6"/>
        <w:shd w:val="clear" w:color="auto" w:fill="FFFFFF"/>
        <w:spacing w:after="0" w:line="300" w:lineRule="auto"/>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异步data_ram在烧写到板上展示时需要的约束文件和同步data_ram的一样。</w:t>
      </w:r>
    </w:p>
    <w:p>
      <w:pPr>
        <w:pStyle w:val="6"/>
        <w:numPr>
          <w:ilvl w:val="0"/>
          <w:numId w:val="0"/>
        </w:numPr>
        <w:ind w:leftChars="200"/>
        <w:jc w:val="left"/>
        <w:rPr>
          <w:rFonts w:hint="eastAsia"/>
          <w:b/>
          <w:bCs w:val="0"/>
          <w:color w:val="auto"/>
          <w:lang w:val="en-US" w:eastAsia="zh-CN"/>
        </w:rPr>
      </w:pPr>
      <w:r>
        <w:rPr>
          <w:rFonts w:hint="eastAsia"/>
          <w:b/>
          <w:bCs w:val="0"/>
          <w:color w:val="auto"/>
          <w:lang w:val="en-US" w:eastAsia="zh-CN"/>
        </w:rPr>
        <w:t>5.4 异步ROM</w:t>
      </w:r>
    </w:p>
    <w:p>
      <w:pPr>
        <w:pStyle w:val="6"/>
        <w:shd w:val="clear" w:color="auto" w:fill="FFFFFF"/>
        <w:spacing w:after="0" w:line="300" w:lineRule="auto"/>
        <w:ind w:left="0" w:firstLine="420" w:firstLineChars="200"/>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inst_rom.v源代码：</w:t>
      </w:r>
    </w:p>
    <w:tbl>
      <w:tblPr>
        <w:tblStyle w:val="3"/>
        <w:tblW w:w="0" w:type="auto"/>
        <w:jc w:val="center"/>
        <w:shd w:val="clear" w:color="auto" w:fill="D9D9D9"/>
        <w:tblLayout w:type="fixed"/>
        <w:tblCellMar>
          <w:top w:w="0" w:type="dxa"/>
          <w:left w:w="108" w:type="dxa"/>
          <w:bottom w:w="0" w:type="dxa"/>
          <w:right w:w="108" w:type="dxa"/>
        </w:tblCellMar>
      </w:tblPr>
      <w:tblGrid>
        <w:gridCol w:w="794"/>
        <w:gridCol w:w="8517"/>
      </w:tblGrid>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`timescale 1ns / 1ps</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文件名: inst_rom.v</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描述  ：异步指令存储器模块，采用寄存器搭建而成，类似寄存器堆</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内嵌好指令，只读，异步读</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作者  : LOONGSON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日期  : 2016-04-14</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module inst_rom(</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[4 :0] addr, // 指令地址</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reg [31:0] inst       // 指令</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w:t>
            </w:r>
          </w:p>
        </w:tc>
        <w:tc>
          <w:tcPr>
            <w:tcW w:w="8517"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[31:0] inst_rom[19:0];  // 指令存储器，字节地址7'b000_0000~7'b111_1111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 指令编码 ----------|指令地址|---- 汇编指令 ----|- 指令结果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inst_rom[ 0] = 32'h24010001;//00H: addiu $1 ,$0,#1  | $1 = 0000_0001H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inst_rom[ 1] = 32'h00011100;//04H: sll   $2 ,$1,#4  | $2 = 0000_0010H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inst_rom[ 2] = 32'h00411821;//08H: addu  $3 ,$2,$1  | $3 = 0000_0011H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19</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inst_rom[ 3] = 32'h00022082;//0CH: srl   $4 ,$2,#2  | $4 = 0000_0004H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20</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inst_rom[ 4] = 32'h00642823;//10H: subu  $5 ,$3,$4  | $5 = 0000_000DH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21</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inst_rom[ 5] = 32'hAC250013;//14H: sw    $5 ,#19($1)| Mem[14H] = DH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22</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inst_rom[ 6] = 32'h00A23027;//18H: nor   $6 ,$5,$2  | $6 = FFFF_FFE2H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23</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inst_rom[ 7] = 32'h00C33825;//1CH: or    $7 ,$6,$3  | $7 = FFFF_FFF3H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24</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inst_rom[ 8] = 32'h00E64026;//20H: xor   $8 ,$7,$6  | $8 = 0000_0011H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25</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inst_rom[ 9] = 32'hAC08001C;//24H: sw    $8 ,#28($0)| Mem[1CH] = 11H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26</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inst_rom[10] = 32'h00C7482A;//28H: slt   $9 ,$6,$7  | $9 = 0000_0001H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27</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inst_rom[11] = 32'h11210002;//2CH: beq   $9 ,$1,#2  | 跳转到指令34H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28</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inst_rom[12] = 32'h24010004;//30H: addiu $1 ,$0,#4  | 不执行</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29</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inst_rom[13] = 32'h8C2A0013;//34H: lw    $10,#19($1)| $10 = 0000_000DH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30</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inst_rom[14] = 32'h15450003;//38H: bne   $10,$5,#3  | 不跳转</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31</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inst_rom[15] = 32'h00415824;//3CH: and   $11,$2,$1  | $11 = 0000_0000H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32</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inst_rom[16] = 32'hAC0B001C;//40H: sw    $11,#28($0)| Men[1CH] = 0H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33</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inst_rom[17] = 32'hAC040010;//44H: sw    $4 ,#16($0)| Mem[10H] = 4H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34</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inst_rom[18] = 32'h3C0C000C;//48H: lui   $12,#12    | [R12] = C_0000H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35</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16"/>
                <w:szCs w:val="21"/>
                <w:lang w:eastAsia="zh-CN" w:bidi="ar-SA"/>
              </w:rPr>
            </w:pPr>
            <w:r>
              <w:rPr>
                <w:rFonts w:ascii="Courier New" w:hAnsi="Courier New" w:eastAsia="黑体" w:cs="Courier New"/>
                <w:color w:val="auto"/>
                <w:sz w:val="16"/>
                <w:szCs w:val="21"/>
                <w:lang w:eastAsia="zh-CN" w:bidi="ar-SA"/>
              </w:rPr>
              <w:t xml:space="preserve">    assign inst_rom[19] = 32'h08000000;//4CH: j     00H        | 跳转指令00H</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36</w:t>
            </w:r>
          </w:p>
        </w:tc>
        <w:tc>
          <w:tcPr>
            <w:tcW w:w="8517"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37</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//读指令,取4字节</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38</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39</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40</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case (addr)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41</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5'd0 : inst &lt;= inst_rom[0 ];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42</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 : inst &lt;= inst_rom[1 ];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43</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5'd2 : inst &lt;= inst_rom[2 ];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44</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5'd3 : inst &lt;= inst_rom[3 ];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45</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5'd4 : inst &lt;= inst_rom[4 ];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46</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5'd5 : inst &lt;= inst_rom[5 ];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47</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5'd6 : inst &lt;= inst_rom[6 ];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48</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5'd7 : inst &lt;= inst_rom[7 ];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49</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5'd8 : inst &lt;= inst_rom[8 ];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50</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5'd9 : inst &lt;= inst_rom[9 ];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51</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5'd10: inst &lt;= inst_rom[10];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52</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5'd11: inst &lt;= inst_rom[11];</w:t>
            </w:r>
          </w:p>
        </w:tc>
      </w:tr>
      <w:tr>
        <w:tblPrEx>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53</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5'd12: inst &lt;= inst_rom[12];</w:t>
            </w:r>
          </w:p>
        </w:tc>
      </w:tr>
      <w:tr>
        <w:tblPrEx>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54</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5'd13: inst &lt;= inst_rom[13];</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55</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5'd14: inst &lt;= inst_rom[14];</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56</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5'd15: inst &lt;= inst_rom[15];</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57</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5'd16: inst &lt;= inst_rom[16];</w:t>
            </w:r>
          </w:p>
        </w:tc>
      </w:tr>
      <w:tr>
        <w:tblPrEx>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58</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5'd17: inst &lt;= inst_rom[17];</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59</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5'd18: inst &lt;= inst_rom[18];</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60</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5'd19: inst &lt;= inst_rom[19];</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61</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default: inst &lt;= 32'd0;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62</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endcase</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63</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64</w:t>
            </w:r>
          </w:p>
        </w:tc>
        <w:tc>
          <w:tcPr>
            <w:tcW w:w="851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endmodule</w:t>
            </w:r>
          </w:p>
        </w:tc>
      </w:tr>
    </w:tbl>
    <w:p>
      <w:pPr>
        <w:pStyle w:val="6"/>
        <w:shd w:val="clear" w:color="auto" w:fill="FFFFFF"/>
        <w:spacing w:after="0" w:line="300" w:lineRule="auto"/>
        <w:ind w:left="0" w:leftChars="0" w:firstLine="0" w:firstLineChars="0"/>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inst_rom_display.v源代码：</w:t>
      </w:r>
    </w:p>
    <w:tbl>
      <w:tblPr>
        <w:tblStyle w:val="3"/>
        <w:tblW w:w="0" w:type="auto"/>
        <w:jc w:val="center"/>
        <w:shd w:val="clear" w:color="auto" w:fill="D9D9D9"/>
        <w:tblLayout w:type="fixed"/>
        <w:tblCellMar>
          <w:top w:w="0" w:type="dxa"/>
          <w:left w:w="108" w:type="dxa"/>
          <w:bottom w:w="0" w:type="dxa"/>
          <w:right w:w="108" w:type="dxa"/>
        </w:tblCellMar>
      </w:tblPr>
      <w:tblGrid>
        <w:gridCol w:w="794"/>
        <w:gridCol w:w="8447"/>
      </w:tblGrid>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`timescale 1ns / 1ps</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文件名: inst_rom_display.v</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描述  ：异步指令存储器显示模块，调用FPGA板上的IO接口和触摸屏</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作者  : LOONGSON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&gt; 日期  : 2016-04-14</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module inst_rom_display(</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//时钟与复位信号</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clk,</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 resetn,    //后缀"n"代表低电平有效</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12</w:t>
            </w:r>
          </w:p>
        </w:tc>
        <w:tc>
          <w:tcPr>
            <w:tcW w:w="8447"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13</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//触摸屏相关接口，不需要更改</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14</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lcd_rst,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15</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lcd_cs,</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16</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lcd_rs,</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17</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lcd_wr,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18</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lcd_rd,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19</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inout[15:0] lcd_data_io,</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20</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lcd_bl_ctr,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21</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inout ct_int,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22</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inout ct_sda,</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23</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ct_scl,</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24</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output ct_rstn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25</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26</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//-----{调用数据储存器模块}begin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27</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//数据存储器多增加一个读端口，用于读出特定内存地址显示在触摸屏上</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28</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[31:0] addr;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29</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[31:0] inst;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30</w:t>
            </w:r>
          </w:p>
        </w:tc>
        <w:tc>
          <w:tcPr>
            <w:tcW w:w="8447"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31</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inst_rom inst_rom_module(</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32</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.addr  (addr[31:2]),</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33</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.inst  (inst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34</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35</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//-----{调用寄存器堆模块}end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36</w:t>
            </w:r>
          </w:p>
        </w:tc>
        <w:tc>
          <w:tcPr>
            <w:tcW w:w="8447"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37</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//---------------------{调用触摸屏模块}begin--------------------//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38</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//-----{实例化触摸屏}begin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39</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//此小节不需要更改</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40</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display_valid;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41</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[39:0] display_name;</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42</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reg  [31:0] display_value;</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43</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[5 :0] display_number;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44</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input_valid;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45</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wire [31:0] input_value;</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46</w:t>
            </w:r>
          </w:p>
        </w:tc>
        <w:tc>
          <w:tcPr>
            <w:tcW w:w="8447"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47</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lcd_module lcd_module(</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48</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.clk            (clk           ),   //10Mhz</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49</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.resetn         (resetn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50</w:t>
            </w:r>
          </w:p>
        </w:tc>
        <w:tc>
          <w:tcPr>
            <w:tcW w:w="8447"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51</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//调用触摸屏的接口</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52</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(display_valid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53</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(display_name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54</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(display_value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55</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.display_number (display_number),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56</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.input_valid    (input_valid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57</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.input_value    (input_value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58</w:t>
            </w:r>
          </w:p>
        </w:tc>
        <w:tc>
          <w:tcPr>
            <w:tcW w:w="8447"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59</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//lcd触摸屏相关接口，不需要更改</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60</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.lcd_rst        (lcd_rst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61</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.lcd_cs         (lcd_cs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62</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.lcd_rs         (lcd_rs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63</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.lcd_wr         (lcd_wr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64</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.lcd_rd         (lcd_rd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65</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.lcd_data_io    (lcd_data_io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66</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.lcd_bl_ctr     (lcd_bl_ctr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67</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.ct_int         (ct_int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68</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.ct_sda         (ct_sda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69</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.ct_scl         (ct_scl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70</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.ct_rstn        (ct_rstn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71</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72</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//-----{实例化触摸屏}end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73</w:t>
            </w:r>
          </w:p>
        </w:tc>
        <w:tc>
          <w:tcPr>
            <w:tcW w:w="8447"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74</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//-----{从触摸屏获取输入}begin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75</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//根据实际需要输入的数修改此小节，</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76</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//建议对每一个数的输入，编写单独一个always块</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77</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78</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79</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if (!resetn)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80</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81</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addr &lt;= 32'd0;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82</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83</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else if (input_valid)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84</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85</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addr[31:2] &lt;= input_value[31:2];</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86</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87</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88</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//-----{从触摸屏获取输入}end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89</w:t>
            </w:r>
          </w:p>
        </w:tc>
        <w:tc>
          <w:tcPr>
            <w:tcW w:w="8447" w:type="dxa"/>
            <w:tcBorders>
              <w:top w:val="nil"/>
              <w:left w:val="nil"/>
              <w:bottom w:val="nil"/>
              <w:right w:val="nil"/>
            </w:tcBorders>
            <w:shd w:val="clear" w:color="auto" w:fill="D9D9D9"/>
            <w:noWrap w:val="0"/>
            <w:vAlign w:val="center"/>
          </w:tcPr>
          <w:p>
            <w:pPr>
              <w:spacing w:after="0" w:line="240" w:lineRule="auto"/>
              <w:jc w:val="right"/>
              <w:rPr>
                <w:rFonts w:ascii="Courier New" w:hAnsi="Courier New" w:eastAsia="黑体" w:cs="Courier New"/>
                <w:color w:val="auto"/>
                <w:sz w:val="21"/>
                <w:szCs w:val="21"/>
                <w:lang w:eastAsia="zh-CN" w:bidi="ar-SA"/>
              </w:rPr>
            </w:pP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90</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//-----{输出到触摸屏显示}begin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91</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//根据需要显示的数修改此小节，</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92</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//触摸屏上共有44块显示区域，可显示44组32位数据</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93</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//44块显示区域从1开始编号，编号为1~44，</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94</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always @(posedge clk)</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95</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96</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case(display_number)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97</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6'd1: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98</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99</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100</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"ADDR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101</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addr;</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102</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103</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6'd2: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104</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105</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1'b1;</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106</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"INST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107</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inst;</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108</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109</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default :</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110</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begin</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111</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display_valid &lt;= 1'b0;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112</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display_name  &lt;= 40'd0;</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113</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display_value &lt;= 32'd0;</w:t>
            </w:r>
          </w:p>
        </w:tc>
      </w:tr>
      <w:tr>
        <w:tblPrEx>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114</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115</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endcase</w:t>
            </w:r>
          </w:p>
        </w:tc>
      </w:tr>
      <w:tr>
        <w:tblPrEx>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116</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 xml:space="preserve">    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117</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//-----{输出到触摸屏显示}end</w:t>
            </w:r>
          </w:p>
        </w:tc>
      </w:tr>
      <w:tr>
        <w:tblPrEx>
          <w:shd w:val="clear" w:color="auto" w:fill="D9D9D9"/>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118</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//----------------------{调用触摸屏模块}end---------------------//</w:t>
            </w:r>
          </w:p>
        </w:tc>
      </w:tr>
      <w:tr>
        <w:tblPrEx>
          <w:tblCellMar>
            <w:top w:w="0" w:type="dxa"/>
            <w:left w:w="108" w:type="dxa"/>
            <w:bottom w:w="0" w:type="dxa"/>
            <w:right w:w="108" w:type="dxa"/>
          </w:tblCellMar>
        </w:tblPrEx>
        <w:trPr>
          <w:trHeight w:val="272" w:hRule="atLeast"/>
          <w:jc w:val="center"/>
        </w:trPr>
        <w:tc>
          <w:tcPr>
            <w:tcW w:w="794" w:type="dxa"/>
            <w:tcBorders>
              <w:top w:val="nil"/>
              <w:left w:val="nil"/>
              <w:bottom w:val="nil"/>
              <w:right w:val="nil"/>
            </w:tcBorders>
            <w:shd w:val="clear" w:color="auto" w:fill="D9D9D9"/>
            <w:noWrap w:val="0"/>
            <w:vAlign w:val="center"/>
          </w:tcPr>
          <w:p>
            <w:pPr>
              <w:spacing w:after="0" w:line="240" w:lineRule="auto"/>
              <w:jc w:val="center"/>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119</w:t>
            </w:r>
          </w:p>
        </w:tc>
        <w:tc>
          <w:tcPr>
            <w:tcW w:w="8447" w:type="dxa"/>
            <w:tcBorders>
              <w:top w:val="nil"/>
              <w:left w:val="nil"/>
              <w:bottom w:val="nil"/>
              <w:right w:val="nil"/>
            </w:tcBorders>
            <w:shd w:val="clear" w:color="auto" w:fill="D9D9D9"/>
            <w:noWrap w:val="0"/>
            <w:vAlign w:val="center"/>
          </w:tcPr>
          <w:p>
            <w:pPr>
              <w:spacing w:after="0" w:line="240" w:lineRule="auto"/>
              <w:rPr>
                <w:rFonts w:ascii="Courier New" w:hAnsi="Courier New" w:eastAsia="黑体" w:cs="Courier New"/>
                <w:color w:val="auto"/>
                <w:sz w:val="21"/>
                <w:szCs w:val="21"/>
                <w:lang w:eastAsia="zh-CN" w:bidi="ar-SA"/>
              </w:rPr>
            </w:pPr>
            <w:r>
              <w:rPr>
                <w:rFonts w:ascii="Courier New" w:hAnsi="Courier New" w:eastAsia="黑体" w:cs="Courier New"/>
                <w:color w:val="auto"/>
                <w:sz w:val="21"/>
                <w:szCs w:val="21"/>
                <w:lang w:eastAsia="zh-CN" w:bidi="ar-SA"/>
              </w:rPr>
              <w:t>endmodule</w:t>
            </w:r>
          </w:p>
        </w:tc>
      </w:tr>
    </w:tbl>
    <w:p>
      <w:pPr>
        <w:pStyle w:val="6"/>
        <w:shd w:val="clear" w:color="auto" w:fill="FFFFFF"/>
        <w:spacing w:after="0" w:line="300" w:lineRule="auto"/>
        <w:ind w:left="0" w:firstLine="420" w:firstLineChars="200"/>
        <w:rPr>
          <w:rFonts w:hint="eastAsia" w:ascii="宋体" w:hAnsi="宋体" w:eastAsia="宋体" w:cs="宋体"/>
          <w:b/>
          <w:bCs w:val="0"/>
          <w:color w:val="auto"/>
          <w:sz w:val="21"/>
          <w:szCs w:val="21"/>
          <w:lang w:val="en-US" w:eastAsia="zh-CN"/>
        </w:rPr>
      </w:pPr>
      <w:r>
        <w:rPr>
          <w:rFonts w:hint="eastAsia" w:ascii="宋体" w:hAnsi="宋体" w:eastAsia="宋体" w:cs="宋体"/>
          <w:color w:val="auto"/>
          <w:sz w:val="21"/>
          <w:szCs w:val="21"/>
          <w:lang w:eastAsia="zh-CN"/>
        </w:rPr>
        <w:t>异步inst_rom在烧写到板上展示时需要的约束文件和同步inst_rom的一样。</w:t>
      </w:r>
    </w:p>
    <w:p>
      <w:pPr>
        <w:pStyle w:val="6"/>
        <w:numPr>
          <w:ilvl w:val="0"/>
          <w:numId w:val="1"/>
        </w:numPr>
        <w:ind w:firstLineChars="0"/>
        <w:jc w:val="left"/>
        <w:rPr>
          <w:b/>
          <w:color w:val="auto"/>
        </w:rPr>
      </w:pPr>
      <w:r>
        <w:rPr>
          <w:rFonts w:hint="eastAsia"/>
          <w:b/>
          <w:color w:val="auto"/>
        </w:rPr>
        <w:t>实验结果分析</w:t>
      </w:r>
    </w:p>
    <w:p>
      <w:pPr>
        <w:pStyle w:val="6"/>
        <w:numPr>
          <w:ilvl w:val="0"/>
          <w:numId w:val="0"/>
        </w:numPr>
        <w:ind w:leftChars="0"/>
        <w:jc w:val="left"/>
        <w:rPr>
          <w:rFonts w:hint="eastAsia"/>
          <w:b w:val="0"/>
          <w:bCs/>
          <w:color w:val="auto"/>
        </w:rPr>
      </w:pPr>
      <w:r>
        <w:rPr>
          <w:rFonts w:hint="eastAsia"/>
          <w:b w:val="0"/>
          <w:bCs/>
          <w:color w:val="auto"/>
        </w:rPr>
        <w:t>00表示输入数为读写地址，即addr，</w:t>
      </w:r>
    </w:p>
    <w:p>
      <w:pPr>
        <w:pStyle w:val="6"/>
        <w:numPr>
          <w:ilvl w:val="0"/>
          <w:numId w:val="0"/>
        </w:numPr>
        <w:ind w:leftChars="0"/>
        <w:jc w:val="left"/>
        <w:rPr>
          <w:rFonts w:hint="eastAsia"/>
          <w:b w:val="0"/>
          <w:bCs/>
          <w:color w:val="auto"/>
        </w:rPr>
      </w:pPr>
      <w:r>
        <w:rPr>
          <w:rFonts w:hint="eastAsia"/>
          <w:b w:val="0"/>
          <w:bCs/>
          <w:color w:val="auto"/>
        </w:rPr>
        <w:t>01表示输入数为写数据，即wdata</w:t>
      </w:r>
    </w:p>
    <w:p>
      <w:pPr>
        <w:pStyle w:val="6"/>
        <w:numPr>
          <w:ilvl w:val="0"/>
          <w:numId w:val="0"/>
        </w:numPr>
        <w:ind w:leftChars="0"/>
        <w:jc w:val="left"/>
        <w:rPr>
          <w:b w:val="0"/>
          <w:bCs/>
          <w:color w:val="auto"/>
        </w:rPr>
      </w:pPr>
      <w:r>
        <w:rPr>
          <w:rFonts w:hint="eastAsia"/>
          <w:b w:val="0"/>
          <w:bCs/>
          <w:color w:val="auto"/>
        </w:rPr>
        <w:t>10表示输入数为test地址，即test_addr</w:t>
      </w:r>
    </w:p>
    <w:p>
      <w:pPr>
        <w:pStyle w:val="6"/>
        <w:numPr>
          <w:ilvl w:val="0"/>
          <w:numId w:val="12"/>
        </w:numPr>
        <w:ind w:leftChars="0"/>
        <w:jc w:val="left"/>
        <w:rPr>
          <w:rFonts w:hint="default" w:eastAsiaTheme="minorEastAsia"/>
          <w:b/>
          <w:color w:val="auto"/>
          <w:lang w:val="en-US" w:eastAsia="zh-CN"/>
        </w:rPr>
      </w:pPr>
      <w:r>
        <w:rPr>
          <w:rFonts w:hint="eastAsia"/>
          <w:b/>
          <w:color w:val="auto"/>
          <w:lang w:val="en-US" w:eastAsia="zh-CN"/>
        </w:rPr>
        <w:t>同步ram</w:t>
      </w:r>
    </w:p>
    <w:p>
      <w:pPr>
        <w:pStyle w:val="6"/>
        <w:widowControl w:val="0"/>
        <w:numPr>
          <w:ilvl w:val="0"/>
          <w:numId w:val="0"/>
        </w:numPr>
        <w:jc w:val="left"/>
        <w:rPr>
          <w:rFonts w:hint="default" w:eastAsiaTheme="minorEastAsia"/>
          <w:b/>
          <w:color w:val="auto"/>
          <w:lang w:val="en-US" w:eastAsia="zh-CN"/>
        </w:rPr>
      </w:pPr>
      <w:r>
        <w:rPr>
          <w:rFonts w:hint="default" w:eastAsiaTheme="minorEastAsia"/>
          <w:b/>
          <w:color w:val="auto"/>
          <w:lang w:val="en-US" w:eastAsia="zh-CN"/>
        </w:rPr>
        <w:drawing>
          <wp:inline distT="0" distB="0" distL="114300" distR="114300">
            <wp:extent cx="2867025" cy="2151380"/>
            <wp:effectExtent l="0" t="0" r="13335" b="12700"/>
            <wp:docPr id="15" name="图片 15" descr="5c2ad52335b368784249185c47f89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c2ad52335b368784249185c47f895d"/>
                    <pic:cNvPicPr>
                      <a:picLocks noChangeAspect="1"/>
                    </pic:cNvPicPr>
                  </pic:nvPicPr>
                  <pic:blipFill>
                    <a:blip r:embed="rId8"/>
                    <a:stretch>
                      <a:fillRect/>
                    </a:stretch>
                  </pic:blipFill>
                  <pic:spPr>
                    <a:xfrm>
                      <a:off x="0" y="0"/>
                      <a:ext cx="2867025" cy="2151380"/>
                    </a:xfrm>
                    <a:prstGeom prst="rect">
                      <a:avLst/>
                    </a:prstGeom>
                  </pic:spPr>
                </pic:pic>
              </a:graphicData>
            </a:graphic>
          </wp:inline>
        </w:drawing>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根据input_sel的值选择相应的输入数据类型。</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当input_sel为2'b00时，表示输入数为读写地址，即addr。在每个时钟上升沿，如果input_valid为1且input_sel等于2'b00，则将input_value的高30位赋值给addr的高30位。</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当input_sel为2'b01时，表示输入数为写数据，即wdata。在每个时钟上升沿，如果input_valid为1且input_sel等于2'b01，则将input_value赋值给wdata。</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当input_sel为2'b10时，表示输入数为test地址，即test_addr。在每个时钟上升沿，如果input_valid为1且input_sel等于2'b10，则将input_value的高30位赋值给test_addr的高30位。</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eastAsia"/>
          <w:b w:val="0"/>
          <w:bCs/>
          <w:color w:val="auto"/>
          <w:lang w:val="en-US" w:eastAsia="zh-CN"/>
        </w:rPr>
        <w:t>addr=12345678，wdata=12ABCDEF，t_add=167995A8，rdata=0000CDEF。结果正确。</w:t>
      </w:r>
    </w:p>
    <w:p>
      <w:pPr>
        <w:pStyle w:val="6"/>
        <w:numPr>
          <w:ilvl w:val="0"/>
          <w:numId w:val="12"/>
        </w:numPr>
        <w:ind w:leftChars="0"/>
        <w:jc w:val="left"/>
        <w:rPr>
          <w:rFonts w:hint="default" w:eastAsiaTheme="minorEastAsia"/>
          <w:b/>
          <w:color w:val="auto"/>
          <w:lang w:val="en-US" w:eastAsia="zh-CN"/>
        </w:rPr>
      </w:pPr>
      <w:r>
        <w:rPr>
          <w:rFonts w:hint="eastAsia"/>
          <w:b/>
          <w:color w:val="auto"/>
          <w:lang w:val="en-US" w:eastAsia="zh-CN"/>
        </w:rPr>
        <w:t>同步rom</w:t>
      </w:r>
    </w:p>
    <w:p>
      <w:pPr>
        <w:pStyle w:val="6"/>
        <w:widowControl w:val="0"/>
        <w:numPr>
          <w:ilvl w:val="0"/>
          <w:numId w:val="0"/>
        </w:numPr>
        <w:jc w:val="left"/>
        <w:rPr>
          <w:rFonts w:hint="default" w:eastAsiaTheme="minorEastAsia"/>
          <w:b/>
          <w:color w:val="auto"/>
          <w:lang w:val="en-US" w:eastAsia="zh-CN"/>
        </w:rPr>
      </w:pPr>
      <w:r>
        <w:rPr>
          <w:rFonts w:hint="default" w:eastAsiaTheme="minorEastAsia"/>
          <w:b/>
          <w:color w:val="auto"/>
          <w:lang w:val="en-US" w:eastAsia="zh-CN"/>
        </w:rPr>
        <w:drawing>
          <wp:inline distT="0" distB="0" distL="114300" distR="114300">
            <wp:extent cx="2929890" cy="2197735"/>
            <wp:effectExtent l="0" t="0" r="11430" b="12065"/>
            <wp:docPr id="13" name="图片 13" descr="45d59605120d14c31132347aa512e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5d59605120d14c31132347aa512e8d"/>
                    <pic:cNvPicPr>
                      <a:picLocks noChangeAspect="1"/>
                    </pic:cNvPicPr>
                  </pic:nvPicPr>
                  <pic:blipFill>
                    <a:blip r:embed="rId9"/>
                    <a:stretch>
                      <a:fillRect/>
                    </a:stretch>
                  </pic:blipFill>
                  <pic:spPr>
                    <a:xfrm>
                      <a:off x="0" y="0"/>
                      <a:ext cx="2929890" cy="2197735"/>
                    </a:xfrm>
                    <a:prstGeom prst="rect">
                      <a:avLst/>
                    </a:prstGeom>
                  </pic:spPr>
                </pic:pic>
              </a:graphicData>
            </a:graphic>
          </wp:inline>
        </w:drawing>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当输入有效(input_valid为高电平)时，将input_value的高30位存储在addr的高30位。</w:t>
      </w:r>
    </w:p>
    <w:p>
      <w:pPr>
        <w:pStyle w:val="6"/>
        <w:widowControl w:val="0"/>
        <w:numPr>
          <w:ilvl w:val="0"/>
          <w:numId w:val="0"/>
        </w:numPr>
        <w:jc w:val="left"/>
        <w:rPr>
          <w:rFonts w:hint="default" w:eastAsiaTheme="minorEastAsia"/>
          <w:b w:val="0"/>
          <w:bCs/>
          <w:color w:val="auto"/>
          <w:lang w:val="en-US" w:eastAsia="zh-CN"/>
        </w:rPr>
      </w:pPr>
      <w:r>
        <w:rPr>
          <w:rFonts w:hint="eastAsia"/>
          <w:b w:val="0"/>
          <w:bCs/>
          <w:color w:val="auto"/>
          <w:lang w:val="en-US" w:eastAsia="zh-CN"/>
        </w:rPr>
        <w:t>addr=00000014，inst=07210010，结果正确。</w:t>
      </w:r>
    </w:p>
    <w:p>
      <w:pPr>
        <w:pStyle w:val="6"/>
        <w:numPr>
          <w:ilvl w:val="0"/>
          <w:numId w:val="12"/>
        </w:numPr>
        <w:ind w:leftChars="0"/>
        <w:jc w:val="left"/>
        <w:rPr>
          <w:rFonts w:hint="default" w:eastAsiaTheme="minorEastAsia"/>
          <w:b/>
          <w:color w:val="auto"/>
          <w:lang w:val="en-US" w:eastAsia="zh-CN"/>
        </w:rPr>
      </w:pPr>
      <w:r>
        <w:rPr>
          <w:rFonts w:hint="eastAsia"/>
          <w:b/>
          <w:color w:val="auto"/>
          <w:lang w:val="en-US" w:eastAsia="zh-CN"/>
        </w:rPr>
        <w:t>异步ram</w:t>
      </w:r>
    </w:p>
    <w:p>
      <w:pPr>
        <w:pStyle w:val="6"/>
        <w:widowControl w:val="0"/>
        <w:numPr>
          <w:ilvl w:val="0"/>
          <w:numId w:val="0"/>
        </w:numPr>
        <w:jc w:val="left"/>
        <w:rPr>
          <w:rFonts w:hint="default" w:eastAsiaTheme="minorEastAsia"/>
          <w:b w:val="0"/>
          <w:bCs/>
          <w:color w:val="auto"/>
          <w:lang w:val="en-US" w:eastAsia="zh-CN"/>
        </w:rPr>
      </w:pPr>
      <w:r>
        <w:rPr>
          <w:rFonts w:hint="default" w:eastAsiaTheme="minorEastAsia"/>
          <w:b/>
          <w:color w:val="auto"/>
          <w:lang w:val="en-US" w:eastAsia="zh-CN"/>
        </w:rPr>
        <w:drawing>
          <wp:inline distT="0" distB="0" distL="114300" distR="114300">
            <wp:extent cx="2840990" cy="2131060"/>
            <wp:effectExtent l="0" t="0" r="8890" b="2540"/>
            <wp:docPr id="12" name="图片 12" descr="a40f714013396b4a8ebc4782db00a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40f714013396b4a8ebc4782db00a56"/>
                    <pic:cNvPicPr>
                      <a:picLocks noChangeAspect="1"/>
                    </pic:cNvPicPr>
                  </pic:nvPicPr>
                  <pic:blipFill>
                    <a:blip r:embed="rId10"/>
                    <a:stretch>
                      <a:fillRect/>
                    </a:stretch>
                  </pic:blipFill>
                  <pic:spPr>
                    <a:xfrm>
                      <a:off x="0" y="0"/>
                      <a:ext cx="2840990" cy="2131060"/>
                    </a:xfrm>
                    <a:prstGeom prst="rect">
                      <a:avLst/>
                    </a:prstGeom>
                  </pic:spPr>
                </pic:pic>
              </a:graphicData>
            </a:graphic>
          </wp:inline>
        </w:drawing>
      </w:r>
    </w:p>
    <w:p>
      <w:pPr>
        <w:pStyle w:val="6"/>
        <w:widowControl w:val="0"/>
        <w:numPr>
          <w:ilvl w:val="0"/>
          <w:numId w:val="0"/>
        </w:numPr>
        <w:jc w:val="left"/>
        <w:rPr>
          <w:rFonts w:hint="default" w:eastAsiaTheme="minorEastAsia"/>
          <w:b w:val="0"/>
          <w:bCs/>
          <w:color w:val="auto"/>
          <w:lang w:val="en-US" w:eastAsia="zh-CN"/>
        </w:rPr>
      </w:pPr>
      <w:r>
        <w:rPr>
          <w:rFonts w:hint="default" w:eastAsiaTheme="minorEastAsia"/>
          <w:b w:val="0"/>
          <w:bCs/>
          <w:color w:val="auto"/>
          <w:lang w:val="en-US" w:eastAsia="zh-CN"/>
        </w:rPr>
        <w:t>输入信号：clk（时钟），resetn（低电平有效的复位信号）</w:t>
      </w:r>
    </w:p>
    <w:p>
      <w:pPr>
        <w:pStyle w:val="6"/>
        <w:widowControl w:val="0"/>
        <w:numPr>
          <w:ilvl w:val="0"/>
          <w:numId w:val="0"/>
        </w:numPr>
        <w:jc w:val="left"/>
        <w:rPr>
          <w:rFonts w:hint="default" w:eastAsiaTheme="minorEastAsia"/>
          <w:b w:val="0"/>
          <w:bCs/>
          <w:color w:val="auto"/>
          <w:lang w:val="en-US" w:eastAsia="zh-CN"/>
        </w:rPr>
      </w:pPr>
      <w:r>
        <w:rPr>
          <w:rFonts w:hint="default" w:eastAsiaTheme="minorEastAsia"/>
          <w:b w:val="0"/>
          <w:bCs/>
          <w:color w:val="auto"/>
          <w:lang w:val="en-US" w:eastAsia="zh-CN"/>
        </w:rPr>
        <w:t>输入信号：</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wen（字节写使能，4位）：用于控制写操作的使能信号。</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addr（地址，5位）：写入或读取数据的地址。</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wdata（写数据，32位）：要写入RAM的数据。</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eastAsia"/>
          <w:b w:val="0"/>
          <w:bCs/>
          <w:color w:val="auto"/>
          <w:lang w:val="en-US" w:eastAsia="zh-CN"/>
        </w:rPr>
        <w:t>i</w:t>
      </w:r>
      <w:r>
        <w:rPr>
          <w:rFonts w:hint="default" w:eastAsiaTheme="minorEastAsia"/>
          <w:b w:val="0"/>
          <w:bCs/>
          <w:color w:val="auto"/>
          <w:lang w:val="en-US" w:eastAsia="zh-CN"/>
        </w:rPr>
        <w:t>nput_sel（输入选择，2位）：用于选择输入数据的类型。</w:t>
      </w:r>
    </w:p>
    <w:p>
      <w:pPr>
        <w:pStyle w:val="6"/>
        <w:widowControl w:val="0"/>
        <w:numPr>
          <w:ilvl w:val="0"/>
          <w:numId w:val="0"/>
        </w:numPr>
        <w:jc w:val="left"/>
        <w:rPr>
          <w:rFonts w:hint="default" w:eastAsiaTheme="minorEastAsia"/>
          <w:b w:val="0"/>
          <w:bCs/>
          <w:color w:val="auto"/>
          <w:lang w:val="en-US" w:eastAsia="zh-CN"/>
        </w:rPr>
      </w:pPr>
      <w:r>
        <w:rPr>
          <w:rFonts w:hint="default" w:eastAsiaTheme="minorEastAsia"/>
          <w:b w:val="0"/>
          <w:bCs/>
          <w:color w:val="auto"/>
          <w:lang w:val="en-US" w:eastAsia="zh-CN"/>
        </w:rPr>
        <w:t>输出信号：</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rdata（读数据，32位）：从RAM读取的数据。</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led_wen（写使能指示灯，4位）：用于指示写使能信号。</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led_addr（地址指示灯）：用于指示输入的读写地址。</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led_wdata（写数据指示灯）：用于指示输入的写数据。</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led_test_addr（测试地址指示灯）：用于指示输入的测试地址。</w:t>
      </w:r>
    </w:p>
    <w:p>
      <w:pPr>
        <w:pStyle w:val="6"/>
        <w:widowControl w:val="0"/>
        <w:numPr>
          <w:ilvl w:val="0"/>
          <w:numId w:val="0"/>
        </w:numPr>
        <w:jc w:val="left"/>
        <w:rPr>
          <w:rFonts w:hint="default" w:eastAsiaTheme="minorEastAsia"/>
          <w:b w:val="0"/>
          <w:bCs/>
          <w:color w:val="auto"/>
          <w:lang w:val="en-US" w:eastAsia="zh-CN"/>
        </w:rPr>
      </w:pPr>
      <w:r>
        <w:rPr>
          <w:rFonts w:hint="default" w:eastAsiaTheme="minorEastAsia"/>
          <w:b w:val="0"/>
          <w:bCs/>
          <w:color w:val="auto"/>
          <w:lang w:val="en-US" w:eastAsia="zh-CN"/>
        </w:rPr>
        <w:t>内部信号：DM（数据存储器）：存储数据的寄存器堆，大小为32个32位寄存器。</w:t>
      </w:r>
    </w:p>
    <w:p>
      <w:pPr>
        <w:pStyle w:val="6"/>
        <w:widowControl w:val="0"/>
        <w:numPr>
          <w:ilvl w:val="0"/>
          <w:numId w:val="0"/>
        </w:numPr>
        <w:jc w:val="left"/>
        <w:rPr>
          <w:rFonts w:hint="default" w:eastAsiaTheme="minorEastAsia"/>
          <w:b w:val="0"/>
          <w:bCs/>
          <w:color w:val="auto"/>
          <w:lang w:val="en-US" w:eastAsia="zh-CN"/>
        </w:rPr>
      </w:pPr>
      <w:r>
        <w:rPr>
          <w:rFonts w:hint="default" w:eastAsiaTheme="minorEastAsia"/>
          <w:b w:val="0"/>
          <w:bCs/>
          <w:color w:val="auto"/>
          <w:lang w:val="en-US" w:eastAsia="zh-CN"/>
        </w:rPr>
        <w:t>写数据：</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使用always块根据wen信号和地址进行写操作，将wdata的不同字节写入对应地址的寄存器。分别使用wen[3]、wen[2]、wen[1]、wen[0]控制写入高字节、次高字节、次低字节、低字节。</w:t>
      </w:r>
    </w:p>
    <w:p>
      <w:pPr>
        <w:pStyle w:val="6"/>
        <w:widowControl w:val="0"/>
        <w:numPr>
          <w:ilvl w:val="0"/>
          <w:numId w:val="0"/>
        </w:numPr>
        <w:jc w:val="left"/>
        <w:rPr>
          <w:rFonts w:hint="default" w:eastAsiaTheme="minorEastAsia"/>
          <w:b w:val="0"/>
          <w:bCs/>
          <w:color w:val="auto"/>
          <w:lang w:val="en-US" w:eastAsia="zh-CN"/>
        </w:rPr>
      </w:pPr>
      <w:r>
        <w:rPr>
          <w:rFonts w:hint="default" w:eastAsiaTheme="minorEastAsia"/>
          <w:b w:val="0"/>
          <w:bCs/>
          <w:color w:val="auto"/>
          <w:lang w:val="en-US" w:eastAsia="zh-CN"/>
        </w:rPr>
        <w:t>读数据：</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使用always @(*)块根据地址选择对应的寄存器中的数据，并将其赋值给rdata。</w:t>
      </w:r>
    </w:p>
    <w:p>
      <w:pPr>
        <w:pStyle w:val="6"/>
        <w:widowControl w:val="0"/>
        <w:numPr>
          <w:ilvl w:val="0"/>
          <w:numId w:val="0"/>
        </w:numPr>
        <w:jc w:val="left"/>
        <w:rPr>
          <w:rFonts w:hint="default" w:eastAsiaTheme="minorEastAsia"/>
          <w:b w:val="0"/>
          <w:bCs/>
          <w:color w:val="auto"/>
          <w:lang w:val="en-US" w:eastAsia="zh-CN"/>
        </w:rPr>
      </w:pPr>
      <w:r>
        <w:rPr>
          <w:rFonts w:hint="default" w:eastAsiaTheme="minorEastAsia"/>
          <w:b w:val="0"/>
          <w:bCs/>
          <w:color w:val="auto"/>
          <w:lang w:val="en-US" w:eastAsia="zh-CN"/>
        </w:rPr>
        <w:t>通过case语句根据addr的值选择对应的DM寄存器，并将其值赋给rdata。</w:t>
      </w:r>
    </w:p>
    <w:p>
      <w:pPr>
        <w:pStyle w:val="6"/>
        <w:widowControl w:val="0"/>
        <w:numPr>
          <w:ilvl w:val="0"/>
          <w:numId w:val="0"/>
        </w:numPr>
        <w:jc w:val="left"/>
        <w:rPr>
          <w:rFonts w:hint="default" w:eastAsiaTheme="minorEastAsia"/>
          <w:b w:val="0"/>
          <w:bCs/>
          <w:color w:val="auto"/>
          <w:lang w:val="en-US" w:eastAsia="zh-CN"/>
        </w:rPr>
      </w:pPr>
      <w:r>
        <w:rPr>
          <w:rFonts w:hint="default" w:eastAsiaTheme="minorEastAsia"/>
          <w:b w:val="0"/>
          <w:bCs/>
          <w:color w:val="auto"/>
          <w:lang w:val="en-US" w:eastAsia="zh-CN"/>
        </w:rPr>
        <w:t>调试端口：</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使用always @(*)块根据test_addr选择对应的寄存器中的数据，并将其赋值给test_data。</w:t>
      </w:r>
    </w:p>
    <w:p>
      <w:pPr>
        <w:pStyle w:val="6"/>
        <w:widowControl w:val="0"/>
        <w:numPr>
          <w:ilvl w:val="0"/>
          <w:numId w:val="0"/>
        </w:numPr>
        <w:ind w:firstLine="420" w:firstLineChars="200"/>
        <w:jc w:val="left"/>
        <w:rPr>
          <w:rFonts w:hint="default" w:eastAsiaTheme="minorEastAsia"/>
          <w:b w:val="0"/>
          <w:bCs/>
          <w:color w:val="auto"/>
          <w:lang w:val="en-US" w:eastAsia="zh-CN"/>
        </w:rPr>
      </w:pPr>
      <w:r>
        <w:rPr>
          <w:rFonts w:hint="default" w:eastAsiaTheme="minorEastAsia"/>
          <w:b w:val="0"/>
          <w:bCs/>
          <w:color w:val="auto"/>
          <w:lang w:val="en-US" w:eastAsia="zh-CN"/>
        </w:rPr>
        <w:t>异步RAM模块具有32个32位寄存器，可以进行异步读取和同步写入操作。通过wen信号控制写使能，通过addr信号选择读取的地址，通过wdata写入数据，通过rdata读取数据。通过调试端口和触摸屏接口，可以方便地显示和输入数据</w:t>
      </w:r>
      <w:r>
        <w:rPr>
          <w:rFonts w:hint="eastAsia"/>
          <w:b w:val="0"/>
          <w:bCs/>
          <w:color w:val="auto"/>
          <w:lang w:val="en-US" w:eastAsia="zh-CN"/>
        </w:rPr>
        <w:t>。</w:t>
      </w:r>
    </w:p>
    <w:p>
      <w:pPr>
        <w:pStyle w:val="6"/>
        <w:widowControl w:val="0"/>
        <w:numPr>
          <w:ilvl w:val="0"/>
          <w:numId w:val="0"/>
        </w:numPr>
        <w:ind w:firstLine="420" w:firstLineChars="200"/>
        <w:jc w:val="left"/>
        <w:rPr>
          <w:rFonts w:hint="eastAsia"/>
          <w:b w:val="0"/>
          <w:bCs/>
          <w:color w:val="auto"/>
          <w:lang w:val="en-US" w:eastAsia="zh-CN"/>
        </w:rPr>
      </w:pPr>
      <w:r>
        <w:rPr>
          <w:rFonts w:hint="eastAsia"/>
          <w:b w:val="0"/>
          <w:bCs/>
          <w:color w:val="auto"/>
          <w:lang w:val="en-US" w:eastAsia="zh-CN"/>
        </w:rPr>
        <w:t>addr=00000004，wdata=11223344，rdara=00003344，t_add=006789A8，结果正确。</w:t>
      </w:r>
    </w:p>
    <w:p>
      <w:pPr>
        <w:pStyle w:val="6"/>
        <w:widowControl w:val="0"/>
        <w:numPr>
          <w:ilvl w:val="0"/>
          <w:numId w:val="0"/>
        </w:numPr>
        <w:jc w:val="left"/>
        <w:rPr>
          <w:rFonts w:hint="default"/>
          <w:b w:val="0"/>
          <w:bCs/>
          <w:color w:val="auto"/>
          <w:lang w:val="en-US" w:eastAsia="zh-CN"/>
        </w:rPr>
      </w:pPr>
    </w:p>
    <w:p>
      <w:pPr>
        <w:pStyle w:val="6"/>
        <w:numPr>
          <w:ilvl w:val="0"/>
          <w:numId w:val="12"/>
        </w:numPr>
        <w:ind w:leftChars="0"/>
        <w:jc w:val="left"/>
        <w:rPr>
          <w:rFonts w:hint="default" w:eastAsiaTheme="minorEastAsia"/>
          <w:b/>
          <w:color w:val="auto"/>
          <w:lang w:val="en-US" w:eastAsia="zh-CN"/>
        </w:rPr>
      </w:pPr>
      <w:r>
        <w:rPr>
          <w:rFonts w:hint="eastAsia"/>
          <w:b/>
          <w:color w:val="auto"/>
          <w:lang w:val="en-US" w:eastAsia="zh-CN"/>
        </w:rPr>
        <w:t>异步rom</w:t>
      </w:r>
    </w:p>
    <w:p>
      <w:pPr>
        <w:pStyle w:val="6"/>
        <w:widowControl w:val="0"/>
        <w:numPr>
          <w:ilvl w:val="0"/>
          <w:numId w:val="0"/>
        </w:numPr>
        <w:jc w:val="left"/>
        <w:rPr>
          <w:rFonts w:hint="default" w:eastAsiaTheme="minorEastAsia"/>
          <w:b/>
          <w:color w:val="auto"/>
          <w:lang w:val="en-US" w:eastAsia="zh-CN"/>
        </w:rPr>
      </w:pPr>
      <w:r>
        <w:rPr>
          <w:rFonts w:hint="default" w:eastAsiaTheme="minorEastAsia"/>
          <w:b/>
          <w:color w:val="auto"/>
          <w:lang w:val="en-US" w:eastAsia="zh-CN"/>
        </w:rPr>
        <w:drawing>
          <wp:inline distT="0" distB="0" distL="114300" distR="114300">
            <wp:extent cx="2956560" cy="2218055"/>
            <wp:effectExtent l="0" t="0" r="0" b="6985"/>
            <wp:docPr id="14" name="图片 14" descr="f4282f4032a575496bca05c98a950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4282f4032a575496bca05c98a950f4"/>
                    <pic:cNvPicPr>
                      <a:picLocks noChangeAspect="1"/>
                    </pic:cNvPicPr>
                  </pic:nvPicPr>
                  <pic:blipFill>
                    <a:blip r:embed="rId11"/>
                    <a:stretch>
                      <a:fillRect/>
                    </a:stretch>
                  </pic:blipFill>
                  <pic:spPr>
                    <a:xfrm>
                      <a:off x="0" y="0"/>
                      <a:ext cx="2956560" cy="2218055"/>
                    </a:xfrm>
                    <a:prstGeom prst="rect">
                      <a:avLst/>
                    </a:prstGeom>
                  </pic:spPr>
                </pic:pic>
              </a:graphicData>
            </a:graphic>
          </wp:inline>
        </w:drawing>
      </w:r>
    </w:p>
    <w:p>
      <w:pPr>
        <w:pStyle w:val="6"/>
        <w:widowControl w:val="0"/>
        <w:numPr>
          <w:ilvl w:val="0"/>
          <w:numId w:val="0"/>
        </w:numPr>
        <w:jc w:val="left"/>
        <w:rPr>
          <w:rFonts w:hint="default" w:eastAsiaTheme="minorEastAsia"/>
          <w:b w:val="0"/>
          <w:bCs/>
          <w:color w:val="auto"/>
          <w:lang w:val="en-US" w:eastAsia="zh-CN"/>
        </w:rPr>
      </w:pPr>
      <w:r>
        <w:rPr>
          <w:rFonts w:hint="default" w:eastAsiaTheme="minorEastAsia"/>
          <w:b w:val="0"/>
          <w:bCs/>
          <w:color w:val="auto"/>
          <w:lang w:val="en-US" w:eastAsia="zh-CN"/>
        </w:rPr>
        <w:t>addr：用于存储输入的指令地址</w:t>
      </w:r>
    </w:p>
    <w:p>
      <w:pPr>
        <w:pStyle w:val="6"/>
        <w:widowControl w:val="0"/>
        <w:numPr>
          <w:ilvl w:val="0"/>
          <w:numId w:val="0"/>
        </w:numPr>
        <w:jc w:val="left"/>
        <w:rPr>
          <w:rFonts w:hint="default" w:eastAsiaTheme="minorEastAsia"/>
          <w:b w:val="0"/>
          <w:bCs/>
          <w:color w:val="auto"/>
          <w:lang w:val="en-US" w:eastAsia="zh-CN"/>
        </w:rPr>
      </w:pPr>
      <w:r>
        <w:rPr>
          <w:rFonts w:hint="default" w:eastAsiaTheme="minorEastAsia"/>
          <w:b w:val="0"/>
          <w:bCs/>
          <w:color w:val="auto"/>
          <w:lang w:val="en-US" w:eastAsia="zh-CN"/>
        </w:rPr>
        <w:t>inst：用于存储从异步指令存储器中读取的指令内容</w:t>
      </w:r>
    </w:p>
    <w:p>
      <w:pPr>
        <w:pStyle w:val="6"/>
        <w:widowControl w:val="0"/>
        <w:numPr>
          <w:ilvl w:val="0"/>
          <w:numId w:val="0"/>
        </w:numPr>
        <w:jc w:val="left"/>
        <w:rPr>
          <w:rFonts w:hint="eastAsia"/>
          <w:b w:val="0"/>
          <w:bCs/>
          <w:color w:val="auto"/>
          <w:lang w:val="en-US" w:eastAsia="zh-CN"/>
        </w:rPr>
      </w:pPr>
      <w:r>
        <w:rPr>
          <w:rFonts w:hint="eastAsia"/>
          <w:b w:val="0"/>
          <w:bCs/>
          <w:color w:val="auto"/>
          <w:lang w:val="en-US" w:eastAsia="zh-CN"/>
        </w:rPr>
        <w:t>Addr=00000068，inst=0063682B，结果正确。</w:t>
      </w:r>
    </w:p>
    <w:p>
      <w:pPr>
        <w:pStyle w:val="6"/>
        <w:widowControl w:val="0"/>
        <w:numPr>
          <w:ilvl w:val="0"/>
          <w:numId w:val="1"/>
        </w:numPr>
        <w:ind w:left="113" w:leftChars="0" w:hanging="113" w:firstLineChars="0"/>
        <w:jc w:val="left"/>
        <w:rPr>
          <w:rFonts w:hint="default"/>
          <w:b/>
          <w:bCs w:val="0"/>
          <w:color w:val="auto"/>
          <w:lang w:val="en-US" w:eastAsia="zh-CN"/>
        </w:rPr>
      </w:pPr>
      <w:r>
        <w:rPr>
          <w:rFonts w:hint="eastAsia"/>
          <w:b/>
          <w:bCs w:val="0"/>
          <w:color w:val="auto"/>
          <w:lang w:val="en-US" w:eastAsia="zh-CN"/>
        </w:rPr>
        <w:t>思考题</w:t>
      </w:r>
    </w:p>
    <w:p>
      <w:pPr>
        <w:pStyle w:val="6"/>
        <w:widowControl w:val="0"/>
        <w:numPr>
          <w:ilvl w:val="0"/>
          <w:numId w:val="13"/>
        </w:numPr>
        <w:ind w:leftChars="0"/>
        <w:jc w:val="left"/>
        <w:rPr>
          <w:rFonts w:hint="default"/>
          <w:b w:val="0"/>
          <w:bCs/>
          <w:color w:val="auto"/>
          <w:lang w:val="en-US" w:eastAsia="zh-CN"/>
        </w:rPr>
      </w:pPr>
      <w:r>
        <w:rPr>
          <w:rFonts w:hint="default"/>
          <w:b w:val="0"/>
          <w:bCs/>
          <w:color w:val="auto"/>
          <w:lang w:val="en-US" w:eastAsia="zh-CN"/>
        </w:rPr>
        <w:t>ROM和RAM的区别；</w:t>
      </w:r>
    </w:p>
    <w:p>
      <w:pPr>
        <w:pStyle w:val="6"/>
        <w:widowControl w:val="0"/>
        <w:numPr>
          <w:ilvl w:val="0"/>
          <w:numId w:val="14"/>
        </w:numPr>
        <w:ind w:leftChars="200"/>
        <w:jc w:val="left"/>
        <w:rPr>
          <w:rFonts w:hint="default"/>
          <w:b w:val="0"/>
          <w:bCs/>
          <w:color w:val="auto"/>
          <w:lang w:val="en-US" w:eastAsia="zh-CN"/>
        </w:rPr>
      </w:pPr>
      <w:r>
        <w:rPr>
          <w:rFonts w:hint="eastAsia"/>
          <w:b w:val="0"/>
          <w:bCs/>
          <w:color w:val="auto"/>
          <w:lang w:val="en-US" w:eastAsia="zh-CN"/>
        </w:rPr>
        <w:t>RAM</w:t>
      </w:r>
    </w:p>
    <w:p>
      <w:pPr>
        <w:pStyle w:val="6"/>
        <w:widowControl w:val="0"/>
        <w:numPr>
          <w:ilvl w:val="0"/>
          <w:numId w:val="15"/>
        </w:numPr>
        <w:ind w:leftChars="400"/>
        <w:jc w:val="left"/>
        <w:rPr>
          <w:rFonts w:hint="default"/>
          <w:b w:val="0"/>
          <w:bCs/>
          <w:color w:val="auto"/>
          <w:lang w:val="en-US" w:eastAsia="zh-CN"/>
        </w:rPr>
      </w:pPr>
      <w:r>
        <w:rPr>
          <w:rFonts w:hint="default"/>
          <w:b w:val="0"/>
          <w:bCs/>
          <w:color w:val="auto"/>
          <w:lang w:val="en-US" w:eastAsia="zh-CN"/>
        </w:rPr>
        <w:t>RAM是一种可读写的存储器，允许数据的读取和写入操作</w:t>
      </w:r>
      <w:r>
        <w:rPr>
          <w:rFonts w:hint="eastAsia"/>
          <w:b w:val="0"/>
          <w:bCs/>
          <w:color w:val="auto"/>
          <w:lang w:val="en-US" w:eastAsia="zh-CN"/>
        </w:rPr>
        <w:t>。RAM中的数据可以根据需要进行写入和修改，可以在运行时写入和修改数据</w:t>
      </w:r>
      <w:r>
        <w:rPr>
          <w:rFonts w:hint="default"/>
          <w:b w:val="0"/>
          <w:bCs/>
          <w:color w:val="auto"/>
          <w:lang w:val="en-US" w:eastAsia="zh-CN"/>
        </w:rPr>
        <w:t>。</w:t>
      </w:r>
    </w:p>
    <w:p>
      <w:pPr>
        <w:pStyle w:val="6"/>
        <w:widowControl w:val="0"/>
        <w:numPr>
          <w:ilvl w:val="0"/>
          <w:numId w:val="15"/>
        </w:numPr>
        <w:ind w:leftChars="400"/>
        <w:jc w:val="left"/>
        <w:rPr>
          <w:rFonts w:hint="default"/>
          <w:b w:val="0"/>
          <w:bCs/>
          <w:color w:val="auto"/>
          <w:lang w:val="en-US" w:eastAsia="zh-CN"/>
        </w:rPr>
      </w:pPr>
      <w:r>
        <w:rPr>
          <w:rFonts w:hint="default"/>
          <w:b w:val="0"/>
          <w:bCs/>
          <w:color w:val="auto"/>
          <w:lang w:val="en-US" w:eastAsia="zh-CN"/>
        </w:rPr>
        <w:t>RAM支持随机访问，可以通过内部地址直接访问存储单元，读写速度较快。</w:t>
      </w:r>
    </w:p>
    <w:p>
      <w:pPr>
        <w:pStyle w:val="6"/>
        <w:widowControl w:val="0"/>
        <w:numPr>
          <w:ilvl w:val="0"/>
          <w:numId w:val="15"/>
        </w:numPr>
        <w:ind w:leftChars="400"/>
        <w:jc w:val="left"/>
        <w:rPr>
          <w:rFonts w:hint="default"/>
          <w:b w:val="0"/>
          <w:bCs/>
          <w:color w:val="auto"/>
          <w:lang w:val="en-US" w:eastAsia="zh-CN"/>
        </w:rPr>
      </w:pPr>
      <w:r>
        <w:rPr>
          <w:rFonts w:hint="default"/>
          <w:b w:val="0"/>
          <w:bCs/>
          <w:color w:val="auto"/>
          <w:lang w:val="en-US" w:eastAsia="zh-CN"/>
        </w:rPr>
        <w:t>RAM主要用于临时存储数据和程序，它提供了计算机系统的工作区域。</w:t>
      </w:r>
    </w:p>
    <w:p>
      <w:pPr>
        <w:pStyle w:val="6"/>
        <w:widowControl w:val="0"/>
        <w:numPr>
          <w:ilvl w:val="0"/>
          <w:numId w:val="15"/>
        </w:numPr>
        <w:ind w:leftChars="400"/>
        <w:jc w:val="left"/>
        <w:rPr>
          <w:rFonts w:hint="default"/>
          <w:b w:val="0"/>
          <w:bCs/>
          <w:color w:val="auto"/>
          <w:lang w:val="en-US" w:eastAsia="zh-CN"/>
        </w:rPr>
      </w:pPr>
      <w:r>
        <w:rPr>
          <w:rFonts w:hint="default"/>
          <w:b w:val="0"/>
          <w:bCs/>
          <w:color w:val="auto"/>
          <w:lang w:val="en-US" w:eastAsia="zh-CN"/>
        </w:rPr>
        <w:t>RAM是一种易失性存储器，当电源关闭时，其中存储的数据将丢失。</w:t>
      </w:r>
    </w:p>
    <w:p>
      <w:pPr>
        <w:pStyle w:val="6"/>
        <w:widowControl w:val="0"/>
        <w:numPr>
          <w:ilvl w:val="0"/>
          <w:numId w:val="14"/>
        </w:numPr>
        <w:ind w:leftChars="200"/>
        <w:jc w:val="left"/>
        <w:rPr>
          <w:rFonts w:hint="default"/>
          <w:b w:val="0"/>
          <w:bCs/>
          <w:color w:val="auto"/>
          <w:lang w:val="en-US" w:eastAsia="zh-CN"/>
        </w:rPr>
      </w:pPr>
      <w:r>
        <w:rPr>
          <w:rFonts w:hint="eastAsia"/>
          <w:b w:val="0"/>
          <w:bCs/>
          <w:color w:val="auto"/>
          <w:lang w:val="en-US" w:eastAsia="zh-CN"/>
        </w:rPr>
        <w:t>ROM</w:t>
      </w:r>
    </w:p>
    <w:p>
      <w:pPr>
        <w:pStyle w:val="6"/>
        <w:widowControl w:val="0"/>
        <w:numPr>
          <w:ilvl w:val="0"/>
          <w:numId w:val="16"/>
        </w:numPr>
        <w:ind w:leftChars="400"/>
        <w:jc w:val="left"/>
        <w:rPr>
          <w:rFonts w:hint="default"/>
          <w:b w:val="0"/>
          <w:bCs/>
          <w:color w:val="auto"/>
          <w:lang w:val="en-US" w:eastAsia="zh-CN"/>
        </w:rPr>
      </w:pPr>
      <w:r>
        <w:rPr>
          <w:rFonts w:hint="default"/>
          <w:b w:val="0"/>
          <w:bCs/>
          <w:color w:val="auto"/>
          <w:lang w:val="en-US" w:eastAsia="zh-CN"/>
        </w:rPr>
        <w:t>ROM是一种只读存储器，其中的数据在制造过程中被预先编程，并且无法被修改。</w:t>
      </w:r>
    </w:p>
    <w:p>
      <w:pPr>
        <w:pStyle w:val="6"/>
        <w:widowControl w:val="0"/>
        <w:numPr>
          <w:ilvl w:val="0"/>
          <w:numId w:val="16"/>
        </w:numPr>
        <w:ind w:leftChars="400"/>
        <w:jc w:val="left"/>
        <w:rPr>
          <w:rFonts w:hint="default"/>
          <w:b w:val="0"/>
          <w:bCs/>
          <w:color w:val="auto"/>
          <w:lang w:val="en-US" w:eastAsia="zh-CN"/>
        </w:rPr>
      </w:pPr>
      <w:r>
        <w:rPr>
          <w:rFonts w:hint="default"/>
          <w:b w:val="0"/>
          <w:bCs/>
          <w:color w:val="auto"/>
          <w:lang w:val="en-US" w:eastAsia="zh-CN"/>
        </w:rPr>
        <w:t>ROM支持顺序访问，数据的读取是按照顺序逐个字节或字进行的。</w:t>
      </w:r>
    </w:p>
    <w:p>
      <w:pPr>
        <w:pStyle w:val="6"/>
        <w:widowControl w:val="0"/>
        <w:numPr>
          <w:ilvl w:val="0"/>
          <w:numId w:val="16"/>
        </w:numPr>
        <w:ind w:leftChars="400"/>
        <w:jc w:val="left"/>
        <w:rPr>
          <w:rFonts w:hint="default"/>
          <w:b w:val="0"/>
          <w:bCs/>
          <w:color w:val="auto"/>
          <w:lang w:val="en-US" w:eastAsia="zh-CN"/>
        </w:rPr>
      </w:pPr>
      <w:r>
        <w:rPr>
          <w:rFonts w:hint="default"/>
          <w:b w:val="0"/>
          <w:bCs/>
          <w:color w:val="auto"/>
          <w:lang w:val="en-US" w:eastAsia="zh-CN"/>
        </w:rPr>
        <w:t>ROM中存储的数据是持久的，即使断电也不会丢失。</w:t>
      </w:r>
    </w:p>
    <w:p>
      <w:pPr>
        <w:pStyle w:val="6"/>
        <w:widowControl w:val="0"/>
        <w:numPr>
          <w:ilvl w:val="0"/>
          <w:numId w:val="16"/>
        </w:numPr>
        <w:ind w:leftChars="400"/>
        <w:jc w:val="left"/>
        <w:rPr>
          <w:rFonts w:hint="default"/>
          <w:b w:val="0"/>
          <w:bCs/>
          <w:color w:val="auto"/>
          <w:lang w:val="en-US" w:eastAsia="zh-CN"/>
        </w:rPr>
      </w:pPr>
      <w:r>
        <w:rPr>
          <w:rFonts w:hint="default"/>
          <w:b w:val="0"/>
          <w:bCs/>
          <w:color w:val="auto"/>
          <w:lang w:val="en-US" w:eastAsia="zh-CN"/>
        </w:rPr>
        <w:t>ROM中的数据是在制造过程中被固化的，无法被用户修改，因此通常用于存储固定的程序指令、固件和数据表。</w:t>
      </w:r>
    </w:p>
    <w:p>
      <w:pPr>
        <w:pStyle w:val="6"/>
        <w:widowControl w:val="0"/>
        <w:numPr>
          <w:ilvl w:val="0"/>
          <w:numId w:val="13"/>
        </w:numPr>
        <w:ind w:left="0" w:leftChars="0" w:firstLine="420" w:firstLineChars="200"/>
        <w:jc w:val="left"/>
        <w:rPr>
          <w:rFonts w:hint="default"/>
          <w:b w:val="0"/>
          <w:bCs/>
          <w:color w:val="auto"/>
          <w:lang w:val="en-US" w:eastAsia="zh-CN"/>
        </w:rPr>
      </w:pPr>
      <w:r>
        <w:rPr>
          <w:rFonts w:hint="default"/>
          <w:b w:val="0"/>
          <w:bCs/>
          <w:color w:val="auto"/>
          <w:lang w:val="en-US" w:eastAsia="zh-CN"/>
        </w:rPr>
        <w:t>分析一下同步存储器和异步存储器的特点，思考说明一下何时需要使用同步存储器，何时需要使用异步存储器。</w:t>
      </w:r>
    </w:p>
    <w:p>
      <w:pPr>
        <w:pStyle w:val="6"/>
        <w:widowControl w:val="0"/>
        <w:numPr>
          <w:ilvl w:val="0"/>
          <w:numId w:val="17"/>
        </w:numPr>
        <w:ind w:leftChars="200"/>
        <w:jc w:val="left"/>
        <w:rPr>
          <w:rFonts w:hint="default"/>
          <w:b w:val="0"/>
          <w:bCs/>
          <w:color w:val="auto"/>
          <w:lang w:val="en-US" w:eastAsia="zh-CN"/>
        </w:rPr>
      </w:pPr>
      <w:r>
        <w:rPr>
          <w:rFonts w:hint="eastAsia"/>
          <w:b w:val="0"/>
          <w:bCs/>
          <w:color w:val="auto"/>
          <w:lang w:val="en-US" w:eastAsia="zh-CN"/>
        </w:rPr>
        <w:t xml:space="preserve"> 同步存储器的特点</w:t>
      </w:r>
    </w:p>
    <w:p>
      <w:pPr>
        <w:pStyle w:val="6"/>
        <w:widowControl w:val="0"/>
        <w:numPr>
          <w:ilvl w:val="0"/>
          <w:numId w:val="18"/>
        </w:numPr>
        <w:ind w:leftChars="400"/>
        <w:jc w:val="left"/>
        <w:rPr>
          <w:rFonts w:hint="default"/>
          <w:b w:val="0"/>
          <w:bCs/>
          <w:color w:val="auto"/>
          <w:lang w:val="en-US" w:eastAsia="zh-CN"/>
        </w:rPr>
      </w:pPr>
      <w:r>
        <w:rPr>
          <w:rFonts w:hint="default"/>
          <w:b w:val="0"/>
          <w:bCs/>
          <w:color w:val="auto"/>
          <w:lang w:val="en-US" w:eastAsia="zh-CN"/>
        </w:rPr>
        <w:t>时钟同步：同步存储器的读写操作是与时钟信号同步的，读写操作在时钟的上升沿或下降沿进行。</w:t>
      </w:r>
    </w:p>
    <w:p>
      <w:pPr>
        <w:pStyle w:val="6"/>
        <w:widowControl w:val="0"/>
        <w:numPr>
          <w:ilvl w:val="0"/>
          <w:numId w:val="18"/>
        </w:numPr>
        <w:ind w:leftChars="400"/>
        <w:jc w:val="left"/>
        <w:rPr>
          <w:rFonts w:hint="default"/>
          <w:b w:val="0"/>
          <w:bCs/>
          <w:color w:val="auto"/>
          <w:lang w:val="en-US" w:eastAsia="zh-CN"/>
        </w:rPr>
      </w:pPr>
      <w:r>
        <w:rPr>
          <w:rFonts w:hint="default"/>
          <w:b w:val="0"/>
          <w:bCs/>
          <w:color w:val="auto"/>
          <w:lang w:val="en-US" w:eastAsia="zh-CN"/>
        </w:rPr>
        <w:t>数据稳定性：同步存储器在时钟信号稳定的边沿进行读写操作，保证数据的稳定性和一致性。</w:t>
      </w:r>
    </w:p>
    <w:p>
      <w:pPr>
        <w:pStyle w:val="6"/>
        <w:widowControl w:val="0"/>
        <w:numPr>
          <w:ilvl w:val="0"/>
          <w:numId w:val="18"/>
        </w:numPr>
        <w:ind w:leftChars="400"/>
        <w:jc w:val="left"/>
        <w:rPr>
          <w:rFonts w:hint="default"/>
          <w:b w:val="0"/>
          <w:bCs/>
          <w:color w:val="auto"/>
          <w:lang w:val="en-US" w:eastAsia="zh-CN"/>
        </w:rPr>
      </w:pPr>
      <w:r>
        <w:rPr>
          <w:rFonts w:hint="default"/>
          <w:b w:val="0"/>
          <w:bCs/>
          <w:color w:val="auto"/>
          <w:lang w:val="en-US" w:eastAsia="zh-CN"/>
        </w:rPr>
        <w:t>同步性能：同步存储器具有较高的同步性能，适用于需要高速读写和频繁的数据交换操作的场景。</w:t>
      </w:r>
    </w:p>
    <w:p>
      <w:pPr>
        <w:pStyle w:val="6"/>
        <w:widowControl w:val="0"/>
        <w:numPr>
          <w:ilvl w:val="0"/>
          <w:numId w:val="18"/>
        </w:numPr>
        <w:ind w:leftChars="400"/>
        <w:jc w:val="left"/>
        <w:rPr>
          <w:rFonts w:hint="default"/>
          <w:b w:val="0"/>
          <w:bCs/>
          <w:color w:val="auto"/>
          <w:lang w:val="en-US" w:eastAsia="zh-CN"/>
        </w:rPr>
      </w:pPr>
      <w:r>
        <w:rPr>
          <w:rFonts w:hint="default"/>
          <w:b w:val="0"/>
          <w:bCs/>
          <w:color w:val="auto"/>
          <w:lang w:val="en-US" w:eastAsia="zh-CN"/>
        </w:rPr>
        <w:t>控制复杂：同步存储器的控制逻辑相对复杂，需要考虑时序和同步问题。</w:t>
      </w:r>
    </w:p>
    <w:p>
      <w:pPr>
        <w:pStyle w:val="6"/>
        <w:widowControl w:val="0"/>
        <w:numPr>
          <w:ilvl w:val="0"/>
          <w:numId w:val="17"/>
        </w:numPr>
        <w:ind w:left="420" w:leftChars="200" w:firstLine="420" w:firstLineChars="200"/>
        <w:jc w:val="left"/>
        <w:rPr>
          <w:rFonts w:hint="default"/>
          <w:b w:val="0"/>
          <w:bCs/>
          <w:color w:val="auto"/>
          <w:lang w:val="en-US" w:eastAsia="zh-CN"/>
        </w:rPr>
      </w:pPr>
      <w:r>
        <w:rPr>
          <w:rFonts w:hint="eastAsia"/>
          <w:b w:val="0"/>
          <w:bCs/>
          <w:color w:val="auto"/>
          <w:lang w:val="en-US" w:eastAsia="zh-CN"/>
        </w:rPr>
        <w:t>异步存储器的特点</w:t>
      </w:r>
    </w:p>
    <w:p>
      <w:pPr>
        <w:pStyle w:val="6"/>
        <w:widowControl w:val="0"/>
        <w:numPr>
          <w:ilvl w:val="0"/>
          <w:numId w:val="19"/>
        </w:numPr>
        <w:ind w:leftChars="400"/>
        <w:jc w:val="left"/>
        <w:rPr>
          <w:rFonts w:hint="default"/>
          <w:b w:val="0"/>
          <w:bCs/>
          <w:color w:val="auto"/>
          <w:lang w:val="en-US" w:eastAsia="zh-CN"/>
        </w:rPr>
      </w:pPr>
      <w:r>
        <w:rPr>
          <w:rFonts w:hint="default"/>
          <w:b w:val="0"/>
          <w:bCs/>
          <w:color w:val="auto"/>
          <w:lang w:val="en-US" w:eastAsia="zh-CN"/>
        </w:rPr>
        <w:t>无需时钟同步：异步存储器的读写操作不依赖于时钟信号，可以根据特定的信号来进行读写操作。</w:t>
      </w:r>
    </w:p>
    <w:p>
      <w:pPr>
        <w:pStyle w:val="6"/>
        <w:widowControl w:val="0"/>
        <w:numPr>
          <w:ilvl w:val="0"/>
          <w:numId w:val="19"/>
        </w:numPr>
        <w:ind w:leftChars="400"/>
        <w:jc w:val="left"/>
        <w:rPr>
          <w:rFonts w:hint="default"/>
          <w:b w:val="0"/>
          <w:bCs/>
          <w:color w:val="auto"/>
          <w:lang w:val="en-US" w:eastAsia="zh-CN"/>
        </w:rPr>
      </w:pPr>
      <w:r>
        <w:rPr>
          <w:rFonts w:hint="default"/>
          <w:b w:val="0"/>
          <w:bCs/>
          <w:color w:val="auto"/>
          <w:lang w:val="en-US" w:eastAsia="zh-CN"/>
        </w:rPr>
        <w:t>简单控制：异步存储器的控制逻辑相对简单，不需要考虑时钟同步和复杂的时序问题。</w:t>
      </w:r>
    </w:p>
    <w:p>
      <w:pPr>
        <w:pStyle w:val="6"/>
        <w:widowControl w:val="0"/>
        <w:numPr>
          <w:ilvl w:val="0"/>
          <w:numId w:val="19"/>
        </w:numPr>
        <w:ind w:leftChars="400"/>
        <w:jc w:val="left"/>
        <w:rPr>
          <w:rFonts w:hint="default"/>
          <w:b w:val="0"/>
          <w:bCs/>
          <w:color w:val="auto"/>
          <w:lang w:val="en-US" w:eastAsia="zh-CN"/>
        </w:rPr>
      </w:pPr>
      <w:r>
        <w:rPr>
          <w:rFonts w:hint="default"/>
          <w:b w:val="0"/>
          <w:bCs/>
          <w:color w:val="auto"/>
          <w:lang w:val="en-US" w:eastAsia="zh-CN"/>
        </w:rPr>
        <w:t>异步性能：异步存储器的读写性能相对较低，访问速度较慢，适用于对速度要求不高或者访问频率较低的场景。</w:t>
      </w:r>
    </w:p>
    <w:p>
      <w:pPr>
        <w:pStyle w:val="6"/>
        <w:widowControl w:val="0"/>
        <w:numPr>
          <w:ilvl w:val="0"/>
          <w:numId w:val="19"/>
        </w:numPr>
        <w:ind w:leftChars="400"/>
        <w:jc w:val="left"/>
        <w:rPr>
          <w:rFonts w:hint="default"/>
          <w:b w:val="0"/>
          <w:bCs/>
          <w:color w:val="auto"/>
          <w:lang w:val="en-US" w:eastAsia="zh-CN"/>
        </w:rPr>
      </w:pPr>
      <w:r>
        <w:rPr>
          <w:rFonts w:hint="default"/>
          <w:b w:val="0"/>
          <w:bCs/>
          <w:color w:val="auto"/>
          <w:lang w:val="en-US" w:eastAsia="zh-CN"/>
        </w:rPr>
        <w:t>数据不稳定：由于异步存储器没有时钟同步，读取的数据可能存在不稳定性和不一致性。</w:t>
      </w:r>
    </w:p>
    <w:p>
      <w:pPr>
        <w:pStyle w:val="6"/>
        <w:widowControl w:val="0"/>
        <w:numPr>
          <w:ilvl w:val="0"/>
          <w:numId w:val="17"/>
        </w:numPr>
        <w:ind w:left="420" w:leftChars="200" w:firstLine="420" w:firstLineChars="200"/>
        <w:jc w:val="left"/>
        <w:rPr>
          <w:rFonts w:hint="default"/>
          <w:b w:val="0"/>
          <w:bCs/>
          <w:color w:val="auto"/>
          <w:lang w:val="en-US" w:eastAsia="zh-CN"/>
        </w:rPr>
      </w:pPr>
      <w:r>
        <w:rPr>
          <w:rFonts w:hint="eastAsia"/>
          <w:b w:val="0"/>
          <w:bCs/>
          <w:color w:val="auto"/>
          <w:lang w:val="en-US" w:eastAsia="zh-CN"/>
        </w:rPr>
        <w:t>何时需要使用同步存储器</w:t>
      </w:r>
    </w:p>
    <w:p>
      <w:pPr>
        <w:pStyle w:val="6"/>
        <w:widowControl w:val="0"/>
        <w:numPr>
          <w:ilvl w:val="0"/>
          <w:numId w:val="20"/>
        </w:numPr>
        <w:ind w:leftChars="400"/>
        <w:jc w:val="left"/>
        <w:rPr>
          <w:rFonts w:hint="default"/>
          <w:b w:val="0"/>
          <w:bCs/>
          <w:color w:val="auto"/>
          <w:lang w:val="en-US" w:eastAsia="zh-CN"/>
        </w:rPr>
      </w:pPr>
      <w:r>
        <w:rPr>
          <w:rFonts w:hint="default"/>
          <w:b w:val="0"/>
          <w:bCs/>
          <w:color w:val="auto"/>
          <w:lang w:val="en-US" w:eastAsia="zh-CN"/>
        </w:rPr>
        <w:t>高速读写要求：当需要频繁进行高速读写操作时，同步存储器是更好的选择，因为它具有较高的同步性能和稳定性。</w:t>
      </w:r>
    </w:p>
    <w:p>
      <w:pPr>
        <w:pStyle w:val="6"/>
        <w:widowControl w:val="0"/>
        <w:numPr>
          <w:ilvl w:val="0"/>
          <w:numId w:val="20"/>
        </w:numPr>
        <w:ind w:leftChars="400"/>
        <w:jc w:val="left"/>
        <w:rPr>
          <w:rFonts w:hint="default"/>
          <w:b w:val="0"/>
          <w:bCs/>
          <w:color w:val="auto"/>
          <w:lang w:val="en-US" w:eastAsia="zh-CN"/>
        </w:rPr>
      </w:pPr>
      <w:r>
        <w:rPr>
          <w:rFonts w:hint="default"/>
          <w:b w:val="0"/>
          <w:bCs/>
          <w:color w:val="auto"/>
          <w:lang w:val="en-US" w:eastAsia="zh-CN"/>
        </w:rPr>
        <w:t>复杂控制需求：如果存储器系统的控制逻辑相对复杂，需要考虑时序和同步问题时，同步存储器更适合。</w:t>
      </w:r>
    </w:p>
    <w:p>
      <w:pPr>
        <w:pStyle w:val="6"/>
        <w:widowControl w:val="0"/>
        <w:numPr>
          <w:ilvl w:val="0"/>
          <w:numId w:val="20"/>
        </w:numPr>
        <w:ind w:leftChars="400"/>
        <w:jc w:val="left"/>
        <w:rPr>
          <w:rFonts w:hint="default"/>
          <w:b w:val="0"/>
          <w:bCs/>
          <w:color w:val="auto"/>
          <w:lang w:val="en-US" w:eastAsia="zh-CN"/>
        </w:rPr>
      </w:pPr>
      <w:r>
        <w:rPr>
          <w:rFonts w:hint="default"/>
          <w:b w:val="0"/>
          <w:bCs/>
          <w:color w:val="auto"/>
          <w:lang w:val="en-US" w:eastAsia="zh-CN"/>
        </w:rPr>
        <w:t>数据一致性要求：当需要保证读取数据的稳定性和一致性时，同步存储器能够提供可靠的数据输出。</w:t>
      </w:r>
    </w:p>
    <w:p>
      <w:pPr>
        <w:pStyle w:val="6"/>
        <w:widowControl w:val="0"/>
        <w:numPr>
          <w:ilvl w:val="0"/>
          <w:numId w:val="17"/>
        </w:numPr>
        <w:ind w:left="420" w:leftChars="200" w:firstLine="420" w:firstLineChars="200"/>
        <w:jc w:val="left"/>
        <w:rPr>
          <w:rFonts w:hint="default"/>
          <w:b w:val="0"/>
          <w:bCs/>
          <w:color w:val="auto"/>
          <w:lang w:val="en-US" w:eastAsia="zh-CN"/>
        </w:rPr>
      </w:pPr>
      <w:r>
        <w:rPr>
          <w:rFonts w:hint="eastAsia"/>
          <w:b w:val="0"/>
          <w:bCs/>
          <w:color w:val="auto"/>
          <w:lang w:val="en-US" w:eastAsia="zh-CN"/>
        </w:rPr>
        <w:t>何时需要使用异步存储器</w:t>
      </w:r>
    </w:p>
    <w:p>
      <w:pPr>
        <w:pStyle w:val="6"/>
        <w:widowControl w:val="0"/>
        <w:numPr>
          <w:ilvl w:val="0"/>
          <w:numId w:val="21"/>
        </w:numPr>
        <w:ind w:leftChars="400"/>
        <w:jc w:val="left"/>
        <w:rPr>
          <w:rFonts w:hint="default"/>
          <w:b w:val="0"/>
          <w:bCs/>
          <w:color w:val="auto"/>
          <w:lang w:val="en-US" w:eastAsia="zh-CN"/>
        </w:rPr>
      </w:pPr>
      <w:r>
        <w:rPr>
          <w:rFonts w:hint="default"/>
          <w:b w:val="0"/>
          <w:bCs/>
          <w:color w:val="auto"/>
          <w:lang w:val="en-US" w:eastAsia="zh-CN"/>
        </w:rPr>
        <w:t>低速读写要求：当读写操作的速度要求不高或者访问频率较低时，异步存储器可以满足需求，并且具有更简单的控制逻辑。</w:t>
      </w:r>
    </w:p>
    <w:p>
      <w:pPr>
        <w:pStyle w:val="6"/>
        <w:widowControl w:val="0"/>
        <w:numPr>
          <w:ilvl w:val="0"/>
          <w:numId w:val="21"/>
        </w:numPr>
        <w:ind w:leftChars="400"/>
        <w:jc w:val="left"/>
        <w:rPr>
          <w:rFonts w:hint="default"/>
          <w:b w:val="0"/>
          <w:bCs/>
          <w:color w:val="auto"/>
          <w:lang w:val="en-US" w:eastAsia="zh-CN"/>
        </w:rPr>
      </w:pPr>
      <w:r>
        <w:rPr>
          <w:rFonts w:hint="default"/>
          <w:b w:val="0"/>
          <w:bCs/>
          <w:color w:val="auto"/>
          <w:lang w:val="en-US" w:eastAsia="zh-CN"/>
        </w:rPr>
        <w:t>简单控制需求：对于控制逻辑较简单的存储器系统，不需要考虑时序和同步问题时，异步存储器是更合适的选择。</w:t>
      </w:r>
    </w:p>
    <w:p>
      <w:pPr>
        <w:pStyle w:val="6"/>
        <w:widowControl w:val="0"/>
        <w:numPr>
          <w:ilvl w:val="0"/>
          <w:numId w:val="21"/>
        </w:numPr>
        <w:ind w:leftChars="400"/>
        <w:jc w:val="left"/>
        <w:rPr>
          <w:rFonts w:hint="default"/>
          <w:b w:val="0"/>
          <w:bCs/>
          <w:color w:val="auto"/>
          <w:lang w:val="en-US" w:eastAsia="zh-CN"/>
        </w:rPr>
      </w:pPr>
      <w:r>
        <w:rPr>
          <w:rFonts w:hint="default"/>
          <w:b w:val="0"/>
          <w:bCs/>
          <w:color w:val="auto"/>
          <w:lang w:val="en-US" w:eastAsia="zh-CN"/>
        </w:rPr>
        <w:t>经济成本因素：异步存储器通常比同步存储器成本更高，因为同步存储器需要额外的时钟信号和复杂的控制逻辑，而异步存储器的设计相对简单，因此在经济成本方面，异步存储器可能更具有优势。</w:t>
      </w:r>
    </w:p>
    <w:p>
      <w:pPr>
        <w:pStyle w:val="6"/>
        <w:numPr>
          <w:ilvl w:val="0"/>
          <w:numId w:val="1"/>
        </w:numPr>
        <w:ind w:firstLineChars="0"/>
        <w:jc w:val="left"/>
        <w:rPr>
          <w:b/>
          <w:color w:val="auto"/>
        </w:rPr>
      </w:pPr>
      <w:r>
        <w:rPr>
          <w:rFonts w:hint="eastAsia"/>
          <w:b/>
          <w:color w:val="auto"/>
        </w:rPr>
        <w:t>总结感想</w:t>
      </w:r>
    </w:p>
    <w:p>
      <w:pPr>
        <w:pStyle w:val="6"/>
        <w:ind w:left="420" w:firstLineChars="0"/>
        <w:jc w:val="left"/>
        <w:rPr>
          <w:rFonts w:hint="eastAsia" w:eastAsiaTheme="minorEastAsia"/>
          <w:color w:val="auto"/>
          <w:lang w:val="en-US" w:eastAsia="zh-CN"/>
        </w:rPr>
      </w:pPr>
      <w:r>
        <w:rPr>
          <w:rFonts w:hint="eastAsia" w:eastAsiaTheme="minorEastAsia"/>
          <w:color w:val="auto"/>
          <w:lang w:val="en-US" w:eastAsia="zh-CN"/>
        </w:rPr>
        <w:t>通过实验深入了解了存储器的基本原理和组成结构。</w:t>
      </w:r>
      <w:r>
        <w:rPr>
          <w:rFonts w:hint="eastAsia"/>
          <w:color w:val="auto"/>
          <w:lang w:val="en-US" w:eastAsia="zh-CN"/>
        </w:rPr>
        <w:t>了</w:t>
      </w:r>
      <w:r>
        <w:rPr>
          <w:rFonts w:hint="eastAsia" w:eastAsiaTheme="minorEastAsia"/>
          <w:color w:val="auto"/>
          <w:lang w:val="en-US" w:eastAsia="zh-CN"/>
        </w:rPr>
        <w:t>解到存储器可以分为随机存储器（RAM）和只读存储器（ROM），并学会了它们的工作原理和特点。通过编写代码和搭建电路，我实际上实现了一个存储器模块。这个过程让我更好地理解了存储器的设计和实现过程，包括地址线、数据线、读写控制信号等的连接和使用。学习了同步存储器和异步存储器的特点和区别。同步存储器需要时钟信号和复杂的控制逻辑，适用于高性能和精确同步的应用；而异步存储器相对简单，适用于低功耗和简单控制的应用。存储器是计算机系统中重要的组成部分，对系统性能和功能起着至关重要的作用。通过这次实验，我深刻认识到了存储器在系统设计中的重要性，以及在不同场景下选择适合的存储器类型的重要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17EA7"/>
    <w:multiLevelType w:val="singleLevel"/>
    <w:tmpl w:val="8E017EA7"/>
    <w:lvl w:ilvl="0" w:tentative="0">
      <w:start w:val="1"/>
      <w:numFmt w:val="decimal"/>
      <w:suff w:val="space"/>
      <w:lvlText w:val="（%1）"/>
      <w:lvlJc w:val="left"/>
    </w:lvl>
  </w:abstractNum>
  <w:abstractNum w:abstractNumId="1">
    <w:nsid w:val="9C438C24"/>
    <w:multiLevelType w:val="singleLevel"/>
    <w:tmpl w:val="9C438C24"/>
    <w:lvl w:ilvl="0" w:tentative="0">
      <w:start w:val="1"/>
      <w:numFmt w:val="decimal"/>
      <w:suff w:val="space"/>
      <w:lvlText w:val="（%1）"/>
      <w:lvlJc w:val="left"/>
    </w:lvl>
  </w:abstractNum>
  <w:abstractNum w:abstractNumId="2">
    <w:nsid w:val="AB6F71CB"/>
    <w:multiLevelType w:val="singleLevel"/>
    <w:tmpl w:val="AB6F71CB"/>
    <w:lvl w:ilvl="0" w:tentative="0">
      <w:start w:val="1"/>
      <w:numFmt w:val="decimal"/>
      <w:suff w:val="space"/>
      <w:lvlText w:val="%1）"/>
      <w:lvlJc w:val="left"/>
    </w:lvl>
  </w:abstractNum>
  <w:abstractNum w:abstractNumId="3">
    <w:nsid w:val="C8031AD9"/>
    <w:multiLevelType w:val="singleLevel"/>
    <w:tmpl w:val="C8031AD9"/>
    <w:lvl w:ilvl="0" w:tentative="0">
      <w:start w:val="1"/>
      <w:numFmt w:val="decimal"/>
      <w:suff w:val="space"/>
      <w:lvlText w:val="%1）"/>
      <w:lvlJc w:val="left"/>
    </w:lvl>
  </w:abstractNum>
  <w:abstractNum w:abstractNumId="4">
    <w:nsid w:val="D5609FEB"/>
    <w:multiLevelType w:val="singleLevel"/>
    <w:tmpl w:val="D5609FEB"/>
    <w:lvl w:ilvl="0" w:tentative="0">
      <w:start w:val="1"/>
      <w:numFmt w:val="lowerLetter"/>
      <w:suff w:val="space"/>
      <w:lvlText w:val="%1)"/>
      <w:lvlJc w:val="left"/>
    </w:lvl>
  </w:abstractNum>
  <w:abstractNum w:abstractNumId="5">
    <w:nsid w:val="DAC42529"/>
    <w:multiLevelType w:val="singleLevel"/>
    <w:tmpl w:val="DAC42529"/>
    <w:lvl w:ilvl="0" w:tentative="0">
      <w:start w:val="1"/>
      <w:numFmt w:val="decimal"/>
      <w:suff w:val="space"/>
      <w:lvlText w:val="（%1）"/>
      <w:lvlJc w:val="left"/>
    </w:lvl>
  </w:abstractNum>
  <w:abstractNum w:abstractNumId="6">
    <w:nsid w:val="DB4B4E95"/>
    <w:multiLevelType w:val="singleLevel"/>
    <w:tmpl w:val="DB4B4E95"/>
    <w:lvl w:ilvl="0" w:tentative="0">
      <w:start w:val="1"/>
      <w:numFmt w:val="lowerLetter"/>
      <w:suff w:val="space"/>
      <w:lvlText w:val="%1)"/>
      <w:lvlJc w:val="left"/>
    </w:lvl>
  </w:abstractNum>
  <w:abstractNum w:abstractNumId="7">
    <w:nsid w:val="E2B85789"/>
    <w:multiLevelType w:val="singleLevel"/>
    <w:tmpl w:val="E2B85789"/>
    <w:lvl w:ilvl="0" w:tentative="0">
      <w:start w:val="1"/>
      <w:numFmt w:val="lowerLetter"/>
      <w:suff w:val="space"/>
      <w:lvlText w:val="%1)"/>
      <w:lvlJc w:val="left"/>
    </w:lvl>
  </w:abstractNum>
  <w:abstractNum w:abstractNumId="8">
    <w:nsid w:val="FFE84EFA"/>
    <w:multiLevelType w:val="singleLevel"/>
    <w:tmpl w:val="FFE84EFA"/>
    <w:lvl w:ilvl="0" w:tentative="0">
      <w:start w:val="1"/>
      <w:numFmt w:val="decimal"/>
      <w:suff w:val="space"/>
      <w:lvlText w:val="（%1）"/>
      <w:lvlJc w:val="left"/>
    </w:lvl>
  </w:abstractNum>
  <w:abstractNum w:abstractNumId="9">
    <w:nsid w:val="14DD663E"/>
    <w:multiLevelType w:val="singleLevel"/>
    <w:tmpl w:val="14DD663E"/>
    <w:lvl w:ilvl="0" w:tentative="0">
      <w:start w:val="1"/>
      <w:numFmt w:val="decimal"/>
      <w:suff w:val="space"/>
      <w:lvlText w:val="%1）"/>
      <w:lvlJc w:val="left"/>
    </w:lvl>
  </w:abstractNum>
  <w:abstractNum w:abstractNumId="10">
    <w:nsid w:val="2BA8F372"/>
    <w:multiLevelType w:val="singleLevel"/>
    <w:tmpl w:val="2BA8F372"/>
    <w:lvl w:ilvl="0" w:tentative="0">
      <w:start w:val="1"/>
      <w:numFmt w:val="decimal"/>
      <w:suff w:val="space"/>
      <w:lvlText w:val="（%1）"/>
      <w:lvlJc w:val="left"/>
    </w:lvl>
  </w:abstractNum>
  <w:abstractNum w:abstractNumId="11">
    <w:nsid w:val="3E1D8197"/>
    <w:multiLevelType w:val="singleLevel"/>
    <w:tmpl w:val="3E1D8197"/>
    <w:lvl w:ilvl="0" w:tentative="0">
      <w:start w:val="1"/>
      <w:numFmt w:val="decimal"/>
      <w:suff w:val="space"/>
      <w:lvlText w:val="%1）"/>
      <w:lvlJc w:val="left"/>
    </w:lvl>
  </w:abstractNum>
  <w:abstractNum w:abstractNumId="12">
    <w:nsid w:val="3F706A41"/>
    <w:multiLevelType w:val="singleLevel"/>
    <w:tmpl w:val="3F706A41"/>
    <w:lvl w:ilvl="0" w:tentative="0">
      <w:start w:val="3"/>
      <w:numFmt w:val="decimal"/>
      <w:suff w:val="space"/>
      <w:lvlText w:val="%1."/>
      <w:lvlJc w:val="left"/>
    </w:lvl>
  </w:abstractNum>
  <w:abstractNum w:abstractNumId="13">
    <w:nsid w:val="428D63E2"/>
    <w:multiLevelType w:val="multilevel"/>
    <w:tmpl w:val="428D63E2"/>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4">
    <w:nsid w:val="4B882CAB"/>
    <w:multiLevelType w:val="singleLevel"/>
    <w:tmpl w:val="4B882CAB"/>
    <w:lvl w:ilvl="0" w:tentative="0">
      <w:start w:val="1"/>
      <w:numFmt w:val="decimal"/>
      <w:suff w:val="space"/>
      <w:lvlText w:val="%1）"/>
      <w:lvlJc w:val="left"/>
    </w:lvl>
  </w:abstractNum>
  <w:abstractNum w:abstractNumId="15">
    <w:nsid w:val="4D61B777"/>
    <w:multiLevelType w:val="singleLevel"/>
    <w:tmpl w:val="4D61B777"/>
    <w:lvl w:ilvl="0" w:tentative="0">
      <w:start w:val="1"/>
      <w:numFmt w:val="decimal"/>
      <w:suff w:val="space"/>
      <w:lvlText w:val="%1）"/>
      <w:lvlJc w:val="left"/>
    </w:lvl>
  </w:abstractNum>
  <w:abstractNum w:abstractNumId="16">
    <w:nsid w:val="5780C9EA"/>
    <w:multiLevelType w:val="singleLevel"/>
    <w:tmpl w:val="5780C9EA"/>
    <w:lvl w:ilvl="0" w:tentative="0">
      <w:start w:val="1"/>
      <w:numFmt w:val="decimal"/>
      <w:suff w:val="space"/>
      <w:lvlText w:val="%1）"/>
      <w:lvlJc w:val="left"/>
    </w:lvl>
  </w:abstractNum>
  <w:abstractNum w:abstractNumId="17">
    <w:nsid w:val="5B59CDDA"/>
    <w:multiLevelType w:val="singleLevel"/>
    <w:tmpl w:val="5B59CDDA"/>
    <w:lvl w:ilvl="0" w:tentative="0">
      <w:start w:val="1"/>
      <w:numFmt w:val="lowerLetter"/>
      <w:suff w:val="space"/>
      <w:lvlText w:val="%1)"/>
      <w:lvlJc w:val="left"/>
    </w:lvl>
  </w:abstractNum>
  <w:abstractNum w:abstractNumId="18">
    <w:nsid w:val="5E363E6A"/>
    <w:multiLevelType w:val="singleLevel"/>
    <w:tmpl w:val="5E363E6A"/>
    <w:lvl w:ilvl="0" w:tentative="0">
      <w:start w:val="1"/>
      <w:numFmt w:val="lowerLetter"/>
      <w:suff w:val="space"/>
      <w:lvlText w:val="%1)"/>
      <w:lvlJc w:val="left"/>
    </w:lvl>
  </w:abstractNum>
  <w:abstractNum w:abstractNumId="19">
    <w:nsid w:val="61CB2877"/>
    <w:multiLevelType w:val="singleLevel"/>
    <w:tmpl w:val="61CB2877"/>
    <w:lvl w:ilvl="0" w:tentative="0">
      <w:start w:val="1"/>
      <w:numFmt w:val="decimal"/>
      <w:suff w:val="space"/>
      <w:lvlText w:val="（%1）"/>
      <w:lvlJc w:val="left"/>
    </w:lvl>
  </w:abstractNum>
  <w:abstractNum w:abstractNumId="20">
    <w:nsid w:val="62DFCE0B"/>
    <w:multiLevelType w:val="singleLevel"/>
    <w:tmpl w:val="62DFCE0B"/>
    <w:lvl w:ilvl="0" w:tentative="0">
      <w:start w:val="1"/>
      <w:numFmt w:val="lowerLetter"/>
      <w:suff w:val="space"/>
      <w:lvlText w:val="%1)"/>
      <w:lvlJc w:val="left"/>
    </w:lvl>
  </w:abstractNum>
  <w:num w:numId="1">
    <w:abstractNumId w:val="13"/>
  </w:num>
  <w:num w:numId="2">
    <w:abstractNumId w:val="0"/>
  </w:num>
  <w:num w:numId="3">
    <w:abstractNumId w:val="1"/>
  </w:num>
  <w:num w:numId="4">
    <w:abstractNumId w:val="10"/>
  </w:num>
  <w:num w:numId="5">
    <w:abstractNumId w:val="15"/>
  </w:num>
  <w:num w:numId="6">
    <w:abstractNumId w:val="3"/>
  </w:num>
  <w:num w:numId="7">
    <w:abstractNumId w:val="12"/>
  </w:num>
  <w:num w:numId="8">
    <w:abstractNumId w:val="14"/>
  </w:num>
  <w:num w:numId="9">
    <w:abstractNumId w:val="9"/>
  </w:num>
  <w:num w:numId="10">
    <w:abstractNumId w:val="19"/>
  </w:num>
  <w:num w:numId="11">
    <w:abstractNumId w:val="11"/>
  </w:num>
  <w:num w:numId="12">
    <w:abstractNumId w:val="5"/>
  </w:num>
  <w:num w:numId="13">
    <w:abstractNumId w:val="8"/>
  </w:num>
  <w:num w:numId="14">
    <w:abstractNumId w:val="2"/>
  </w:num>
  <w:num w:numId="15">
    <w:abstractNumId w:val="18"/>
  </w:num>
  <w:num w:numId="16">
    <w:abstractNumId w:val="17"/>
  </w:num>
  <w:num w:numId="17">
    <w:abstractNumId w:val="16"/>
  </w:num>
  <w:num w:numId="18">
    <w:abstractNumId w:val="6"/>
  </w:num>
  <w:num w:numId="19">
    <w:abstractNumId w:val="20"/>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mNzU4MmJiMGFiOWZlMWQwNWVhOWRiZTc2ZDdiZGYifQ=="/>
  </w:docVars>
  <w:rsids>
    <w:rsidRoot w:val="000044FA"/>
    <w:rsid w:val="000044FA"/>
    <w:rsid w:val="000341D9"/>
    <w:rsid w:val="00197B4D"/>
    <w:rsid w:val="00553C84"/>
    <w:rsid w:val="006543C0"/>
    <w:rsid w:val="009A5168"/>
    <w:rsid w:val="00A04A32"/>
    <w:rsid w:val="00A36C13"/>
    <w:rsid w:val="00B16FA8"/>
    <w:rsid w:val="00C75E02"/>
    <w:rsid w:val="00CB1EB4"/>
    <w:rsid w:val="00D749E4"/>
    <w:rsid w:val="02C72207"/>
    <w:rsid w:val="049E532B"/>
    <w:rsid w:val="05860158"/>
    <w:rsid w:val="085831B1"/>
    <w:rsid w:val="0E394121"/>
    <w:rsid w:val="0EA0672E"/>
    <w:rsid w:val="11AC53EA"/>
    <w:rsid w:val="12DF605B"/>
    <w:rsid w:val="1504304E"/>
    <w:rsid w:val="15B61D16"/>
    <w:rsid w:val="16227EC5"/>
    <w:rsid w:val="163F05DA"/>
    <w:rsid w:val="16B32D77"/>
    <w:rsid w:val="170037C5"/>
    <w:rsid w:val="1BA94F4D"/>
    <w:rsid w:val="1BFE4A94"/>
    <w:rsid w:val="1E6E4A7A"/>
    <w:rsid w:val="20B120D5"/>
    <w:rsid w:val="20CD0306"/>
    <w:rsid w:val="22456F79"/>
    <w:rsid w:val="254E25E8"/>
    <w:rsid w:val="2890116A"/>
    <w:rsid w:val="29A67D5E"/>
    <w:rsid w:val="2B585F6F"/>
    <w:rsid w:val="2C6E32E9"/>
    <w:rsid w:val="2D1063D5"/>
    <w:rsid w:val="2D5269EE"/>
    <w:rsid w:val="2D986AF6"/>
    <w:rsid w:val="2DC578FE"/>
    <w:rsid w:val="314C1433"/>
    <w:rsid w:val="372A4537"/>
    <w:rsid w:val="399C171C"/>
    <w:rsid w:val="3A390AF0"/>
    <w:rsid w:val="3BCE5261"/>
    <w:rsid w:val="3CA07775"/>
    <w:rsid w:val="3DB6652F"/>
    <w:rsid w:val="3E612F34"/>
    <w:rsid w:val="410D6636"/>
    <w:rsid w:val="431959BC"/>
    <w:rsid w:val="45093E8F"/>
    <w:rsid w:val="46B83700"/>
    <w:rsid w:val="472523CF"/>
    <w:rsid w:val="47A177DE"/>
    <w:rsid w:val="48641D5A"/>
    <w:rsid w:val="4A5D766A"/>
    <w:rsid w:val="4C711DF1"/>
    <w:rsid w:val="4CFD651E"/>
    <w:rsid w:val="4D8E1031"/>
    <w:rsid w:val="4F582F08"/>
    <w:rsid w:val="5086682B"/>
    <w:rsid w:val="51F2145C"/>
    <w:rsid w:val="53C412A4"/>
    <w:rsid w:val="575021B2"/>
    <w:rsid w:val="57A919AE"/>
    <w:rsid w:val="59613991"/>
    <w:rsid w:val="5B250E42"/>
    <w:rsid w:val="5BAC35E9"/>
    <w:rsid w:val="5DC80482"/>
    <w:rsid w:val="5DF272AD"/>
    <w:rsid w:val="5E453779"/>
    <w:rsid w:val="611A3036"/>
    <w:rsid w:val="62981BC5"/>
    <w:rsid w:val="636E5628"/>
    <w:rsid w:val="67E55EF8"/>
    <w:rsid w:val="6F6400B4"/>
    <w:rsid w:val="6FC10684"/>
    <w:rsid w:val="737D01A5"/>
    <w:rsid w:val="73827B98"/>
    <w:rsid w:val="744E388C"/>
    <w:rsid w:val="76827018"/>
    <w:rsid w:val="76A333E3"/>
    <w:rsid w:val="77100A78"/>
    <w:rsid w:val="78910071"/>
    <w:rsid w:val="79A47B9E"/>
    <w:rsid w:val="7A7237F8"/>
    <w:rsid w:val="7D4071CA"/>
    <w:rsid w:val="7E3E2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宋体" w:hAnsi="宋体" w:cs="宋体"/>
      <w:sz w:val="24"/>
      <w:szCs w:val="24"/>
      <w:lang w:eastAsia="zh-CN" w:bidi="ar-SA"/>
    </w:rPr>
  </w:style>
  <w:style w:type="table" w:styleId="4">
    <w:name w:val="Table Grid"/>
    <w:basedOn w:val="3"/>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9042</Words>
  <Characters>28579</Characters>
  <Lines>2</Lines>
  <Paragraphs>1</Paragraphs>
  <TotalTime>144</TotalTime>
  <ScaleCrop>false</ScaleCrop>
  <LinksUpToDate>false</LinksUpToDate>
  <CharactersWithSpaces>36852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2019-03-21T10:18:00Z</dcterms:created>
  <dc:creator>quinn109</dc:creator>
  <cp:lastModifiedBy>sl</cp:lastModifiedBy>
  <dcterms:modified xsi:type="dcterms:W3CDTF">2023-05-23T15:15:58Z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4C75DDE1E35E4267B13A38591F6023B4_12</vt:lpwstr>
  </property>
</Properties>
</file>