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b/>
          <w:sz w:val="32"/>
        </w:rPr>
      </w:pPr>
      <w:r>
        <w:rPr>
          <w:rFonts w:hint="eastAsia" w:ascii="宋体" w:hAnsi="宋体" w:eastAsia="宋体" w:cs="宋体"/>
          <w:b/>
          <w:sz w:val="32"/>
        </w:rPr>
        <w:t>组成原理实验课程第</w:t>
      </w:r>
      <w:r>
        <w:rPr>
          <w:rFonts w:hint="eastAsia" w:ascii="宋体" w:hAnsi="宋体" w:eastAsia="宋体" w:cs="宋体"/>
          <w:b/>
          <w:sz w:val="32"/>
          <w:u w:val="single"/>
        </w:rPr>
        <w:t xml:space="preserve"> </w:t>
      </w:r>
      <w:r>
        <w:rPr>
          <w:rFonts w:hint="eastAsia" w:ascii="宋体" w:hAnsi="宋体" w:eastAsia="宋体" w:cs="宋体"/>
          <w:b/>
          <w:sz w:val="32"/>
          <w:u w:val="single"/>
          <w:lang w:val="en-US" w:eastAsia="zh-CN"/>
        </w:rPr>
        <w:t>6</w:t>
      </w:r>
      <w:r>
        <w:rPr>
          <w:rFonts w:hint="eastAsia" w:ascii="宋体" w:hAnsi="宋体" w:eastAsia="宋体" w:cs="宋体"/>
          <w:b/>
          <w:sz w:val="32"/>
          <w:u w:val="single"/>
        </w:rPr>
        <w:t xml:space="preserve"> </w:t>
      </w:r>
      <w:r>
        <w:rPr>
          <w:rFonts w:hint="eastAsia" w:ascii="宋体" w:hAnsi="宋体" w:eastAsia="宋体" w:cs="宋体"/>
          <w:b/>
          <w:sz w:val="32"/>
        </w:rPr>
        <w:t>次实</w:t>
      </w:r>
      <w:r>
        <w:rPr>
          <w:rFonts w:hint="eastAsia" w:ascii="宋体" w:hAnsi="宋体" w:eastAsia="宋体" w:cs="宋体"/>
          <w:b/>
          <w:sz w:val="32"/>
          <w:lang w:val="en-US" w:eastAsia="zh-CN"/>
        </w:rPr>
        <w:t>验</w:t>
      </w:r>
      <w:r>
        <w:rPr>
          <w:rFonts w:hint="eastAsia" w:ascii="宋体" w:hAnsi="宋体" w:eastAsia="宋体" w:cs="宋体"/>
          <w:b/>
          <w:sz w:val="32"/>
        </w:rPr>
        <w:t>报告</w:t>
      </w:r>
    </w:p>
    <w:tbl>
      <w:tblPr>
        <w:tblStyle w:val="6"/>
        <w:tblW w:w="852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1"/>
        <w:gridCol w:w="1422"/>
        <w:gridCol w:w="1422"/>
        <w:gridCol w:w="142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eastAsia" w:ascii="宋体" w:hAnsi="宋体" w:eastAsia="宋体" w:cs="宋体"/>
                <w:szCs w:val="24"/>
              </w:rPr>
            </w:pPr>
            <w:r>
              <w:rPr>
                <w:rFonts w:hint="eastAsia" w:ascii="宋体" w:hAnsi="宋体" w:eastAsia="宋体" w:cs="宋体"/>
                <w:szCs w:val="24"/>
              </w:rPr>
              <w:t>实验名称</w:t>
            </w:r>
          </w:p>
        </w:tc>
        <w:tc>
          <w:tcPr>
            <w:tcW w:w="4265" w:type="dxa"/>
            <w:gridSpan w:val="3"/>
          </w:tcPr>
          <w:p>
            <w:pPr>
              <w:jc w:val="center"/>
              <w:rPr>
                <w:rFonts w:hint="eastAsia" w:ascii="宋体" w:hAnsi="宋体" w:eastAsia="宋体" w:cs="宋体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4"/>
                <w:lang w:val="en-US" w:eastAsia="zh-CN"/>
              </w:rPr>
              <w:t>单周期CPU实现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eastAsia" w:ascii="宋体" w:hAnsi="宋体" w:eastAsia="宋体" w:cs="宋体"/>
                <w:szCs w:val="24"/>
              </w:rPr>
            </w:pPr>
            <w:r>
              <w:rPr>
                <w:rFonts w:hint="eastAsia" w:ascii="宋体" w:hAnsi="宋体" w:eastAsia="宋体" w:cs="宋体"/>
                <w:szCs w:val="24"/>
              </w:rPr>
              <w:t>班级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eastAsia" w:ascii="宋体" w:hAnsi="宋体" w:eastAsia="宋体" w:cs="宋体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4"/>
                <w:lang w:val="en-US" w:eastAsia="zh-CN"/>
              </w:rPr>
              <w:t>李涛老师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eastAsia" w:ascii="宋体" w:hAnsi="宋体" w:eastAsia="宋体" w:cs="宋体"/>
                <w:szCs w:val="24"/>
              </w:rPr>
            </w:pPr>
            <w:r>
              <w:rPr>
                <w:rFonts w:hint="eastAsia" w:ascii="宋体" w:hAnsi="宋体" w:eastAsia="宋体" w:cs="宋体"/>
                <w:szCs w:val="24"/>
              </w:rPr>
              <w:t>学生姓名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eastAsia" w:ascii="宋体" w:hAnsi="宋体" w:eastAsia="宋体" w:cs="宋体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4"/>
                <w:lang w:val="en-US" w:eastAsia="zh-CN"/>
              </w:rPr>
              <w:t>孙蕗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eastAsia" w:ascii="宋体" w:hAnsi="宋体" w:eastAsia="宋体" w:cs="宋体"/>
                <w:szCs w:val="24"/>
              </w:rPr>
            </w:pPr>
            <w:r>
              <w:rPr>
                <w:rFonts w:hint="eastAsia" w:ascii="宋体" w:hAnsi="宋体" w:eastAsia="宋体" w:cs="宋体"/>
                <w:szCs w:val="24"/>
              </w:rPr>
              <w:t>学号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eastAsia" w:ascii="宋体" w:hAnsi="宋体" w:eastAsia="宋体" w:cs="宋体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4"/>
                <w:lang w:val="en-US" w:eastAsia="zh-CN"/>
              </w:rPr>
              <w:t>2112060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eastAsia" w:ascii="宋体" w:hAnsi="宋体" w:eastAsia="宋体" w:cs="宋体"/>
                <w:szCs w:val="24"/>
              </w:rPr>
            </w:pPr>
            <w:r>
              <w:rPr>
                <w:rFonts w:hint="eastAsia" w:ascii="宋体" w:hAnsi="宋体" w:eastAsia="宋体" w:cs="宋体"/>
                <w:szCs w:val="24"/>
              </w:rPr>
              <w:t>指导老师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eastAsia" w:ascii="宋体" w:hAnsi="宋体" w:eastAsia="宋体" w:cs="宋体"/>
                <w:szCs w:val="24"/>
              </w:rPr>
            </w:pPr>
            <w:r>
              <w:rPr>
                <w:rFonts w:hint="eastAsia" w:ascii="宋体" w:hAnsi="宋体" w:eastAsia="宋体" w:cs="宋体"/>
                <w:szCs w:val="24"/>
              </w:rPr>
              <w:t>董前琨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eastAsia" w:ascii="宋体" w:hAnsi="宋体" w:eastAsia="宋体" w:cs="宋体"/>
                <w:szCs w:val="24"/>
              </w:rPr>
            </w:pPr>
            <w:r>
              <w:rPr>
                <w:rFonts w:hint="eastAsia" w:ascii="宋体" w:hAnsi="宋体" w:eastAsia="宋体" w:cs="宋体"/>
                <w:szCs w:val="24"/>
              </w:rPr>
              <w:t>实验地点</w:t>
            </w:r>
          </w:p>
        </w:tc>
        <w:tc>
          <w:tcPr>
            <w:tcW w:w="2843" w:type="dxa"/>
            <w:gridSpan w:val="2"/>
          </w:tcPr>
          <w:p>
            <w:pPr>
              <w:jc w:val="center"/>
              <w:rPr>
                <w:rFonts w:hint="eastAsia" w:ascii="宋体" w:hAnsi="宋体" w:eastAsia="宋体" w:cs="宋体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4"/>
                <w:lang w:val="en-US" w:eastAsia="zh-CN"/>
              </w:rPr>
              <w:t>A308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eastAsia" w:ascii="宋体" w:hAnsi="宋体" w:eastAsia="宋体" w:cs="宋体"/>
                <w:szCs w:val="24"/>
              </w:rPr>
            </w:pPr>
            <w:r>
              <w:rPr>
                <w:rFonts w:hint="eastAsia" w:ascii="宋体" w:hAnsi="宋体" w:eastAsia="宋体" w:cs="宋体"/>
                <w:szCs w:val="24"/>
              </w:rPr>
              <w:t>实验时间</w:t>
            </w:r>
          </w:p>
        </w:tc>
        <w:tc>
          <w:tcPr>
            <w:tcW w:w="2844" w:type="dxa"/>
            <w:gridSpan w:val="2"/>
          </w:tcPr>
          <w:p>
            <w:pPr>
              <w:jc w:val="center"/>
              <w:rPr>
                <w:rFonts w:hint="default" w:ascii="宋体" w:hAnsi="宋体" w:eastAsia="宋体" w:cs="宋体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4"/>
                <w:lang w:val="en-US" w:eastAsia="zh-CN"/>
              </w:rPr>
              <w:t>2023.6.6</w:t>
            </w:r>
          </w:p>
        </w:tc>
      </w:tr>
    </w:tbl>
    <w:p>
      <w:pPr>
        <w:jc w:val="center"/>
        <w:rPr>
          <w:rFonts w:hint="eastAsia" w:ascii="宋体" w:hAnsi="宋体" w:eastAsia="宋体" w:cs="宋体"/>
          <w:u w:val="single"/>
        </w:rPr>
      </w:pPr>
    </w:p>
    <w:p>
      <w:pPr>
        <w:pStyle w:val="8"/>
        <w:numPr>
          <w:ilvl w:val="0"/>
          <w:numId w:val="1"/>
        </w:numPr>
        <w:ind w:firstLineChars="0"/>
        <w:jc w:val="left"/>
        <w:rPr>
          <w:rFonts w:hint="eastAsia" w:ascii="宋体" w:hAnsi="宋体" w:eastAsia="宋体" w:cs="宋体"/>
          <w:b/>
          <w:bCs w:val="0"/>
        </w:rPr>
      </w:pPr>
      <w:r>
        <w:rPr>
          <w:rFonts w:hint="eastAsia" w:ascii="宋体" w:hAnsi="宋体" w:eastAsia="宋体" w:cs="宋体"/>
          <w:b/>
          <w:bCs w:val="0"/>
        </w:rPr>
        <w:t>实验目的</w:t>
      </w:r>
    </w:p>
    <w:p>
      <w:pPr>
        <w:pStyle w:val="8"/>
        <w:numPr>
          <w:ilvl w:val="0"/>
          <w:numId w:val="2"/>
        </w:numPr>
        <w:ind w:leftChars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理解MIPS指令结构，理解MIPS指令集中常用指令的功能和编码，学会对这些指令进行归纳分类。</w:t>
      </w:r>
    </w:p>
    <w:p>
      <w:pPr>
        <w:pStyle w:val="8"/>
        <w:numPr>
          <w:ilvl w:val="0"/>
          <w:numId w:val="2"/>
        </w:numPr>
        <w:ind w:left="0" w:leftChars="0" w:firstLine="420" w:firstLineChars="200"/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</w:rPr>
        <w:t>了解</w:t>
      </w:r>
      <w:r>
        <w:rPr>
          <w:rFonts w:hint="eastAsia" w:ascii="宋体" w:hAnsi="宋体" w:eastAsia="宋体" w:cs="宋体"/>
          <w:b w:val="0"/>
          <w:bCs w:val="0"/>
        </w:rPr>
        <w:t>熟悉MIPS体系的处理器结构，如延迟槽，哈佛结构的概念。</w:t>
      </w:r>
    </w:p>
    <w:p>
      <w:pPr>
        <w:pStyle w:val="8"/>
        <w:numPr>
          <w:ilvl w:val="0"/>
          <w:numId w:val="2"/>
        </w:numPr>
        <w:ind w:left="0" w:leftChars="0" w:firstLine="420" w:firstLineChars="200"/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熟悉并掌握单周期CPU的原理和设计。</w:t>
      </w:r>
    </w:p>
    <w:p>
      <w:pPr>
        <w:pStyle w:val="8"/>
        <w:numPr>
          <w:ilvl w:val="0"/>
          <w:numId w:val="2"/>
        </w:numPr>
        <w:ind w:left="0" w:leftChars="0" w:firstLine="420" w:firstLineChars="200"/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进一步加强运用verilog语言进行电路设计的能力。</w:t>
      </w:r>
    </w:p>
    <w:p>
      <w:pPr>
        <w:pStyle w:val="8"/>
        <w:numPr>
          <w:ilvl w:val="0"/>
          <w:numId w:val="2"/>
        </w:numPr>
        <w:ind w:left="0" w:leftChars="0" w:firstLine="420" w:firstLineChars="200"/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为后续设计多周期cpu的实验打下基础。</w:t>
      </w:r>
    </w:p>
    <w:p>
      <w:pPr>
        <w:pStyle w:val="8"/>
        <w:numPr>
          <w:ilvl w:val="0"/>
          <w:numId w:val="1"/>
        </w:numPr>
        <w:ind w:left="113" w:leftChars="0" w:hanging="113" w:firstLineChars="0"/>
        <w:jc w:val="left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实验设备</w:t>
      </w:r>
    </w:p>
    <w:p>
      <w:pPr>
        <w:pStyle w:val="8"/>
        <w:numPr>
          <w:ilvl w:val="0"/>
          <w:numId w:val="3"/>
        </w:numPr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装有Xilinx Vivado的计算机一台。</w:t>
      </w:r>
    </w:p>
    <w:p>
      <w:pPr>
        <w:pStyle w:val="8"/>
        <w:numPr>
          <w:ilvl w:val="0"/>
          <w:numId w:val="3"/>
        </w:numPr>
        <w:ind w:left="0" w:leftChars="0" w:firstLine="420" w:firstLineChars="200"/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LS-CPU-EXB-002教学系统实验箱一套。</w:t>
      </w:r>
    </w:p>
    <w:p>
      <w:pPr>
        <w:pStyle w:val="8"/>
        <w:numPr>
          <w:ilvl w:val="0"/>
          <w:numId w:val="1"/>
        </w:numPr>
        <w:ind w:left="113" w:leftChars="0" w:hanging="113" w:firstLineChars="0"/>
        <w:jc w:val="left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 xml:space="preserve"> 实验任务</w:t>
      </w:r>
    </w:p>
    <w:p>
      <w:pPr>
        <w:pStyle w:val="8"/>
        <w:numPr>
          <w:ilvl w:val="0"/>
          <w:numId w:val="4"/>
        </w:numPr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学习MIPS指令集，深入理解常用指令的功能和编码，并进行归纳确定处理器各部件的控制码，比如使用何种ALU运算，是否写寄存器堆等。</w:t>
      </w:r>
    </w:p>
    <w:p>
      <w:pPr>
        <w:pStyle w:val="8"/>
        <w:numPr>
          <w:ilvl w:val="0"/>
          <w:numId w:val="4"/>
        </w:numPr>
        <w:ind w:left="0" w:leftChars="0" w:firstLine="420" w:firstLineChars="200"/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确定自己本次实验中的准备实现的MIPS指令，要求至少实现一条load指令、一条store指令、10条基础运算指令、一条跳转指令。其中基础运算指令最好包含多种类型的操作，必须包含一条加法和一条减法指令。不考虑指令可能产生异常的情况。单周期CPU的实验重点是搭建出一个CPU架构，为避免被繁琐的指令所困惑，建议在单周期CPU实验中只实现十几条指令。</w:t>
      </w:r>
    </w:p>
    <w:p>
      <w:pPr>
        <w:pStyle w:val="8"/>
        <w:numPr>
          <w:ilvl w:val="0"/>
          <w:numId w:val="4"/>
        </w:numPr>
        <w:ind w:left="0" w:leftChars="0" w:firstLine="420" w:firstLineChars="200"/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对准备实现的指令进行分析，完成表7.1的填写。</w:t>
      </w:r>
    </w:p>
    <w:p>
      <w:pPr>
        <w:pStyle w:val="8"/>
        <w:numPr>
          <w:ilvl w:val="0"/>
          <w:numId w:val="0"/>
        </w:numPr>
        <w:jc w:val="center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表 7.1   mips基础指令特性归纳表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"/>
        <w:gridCol w:w="1491"/>
        <w:gridCol w:w="1559"/>
        <w:gridCol w:w="851"/>
        <w:gridCol w:w="1276"/>
        <w:gridCol w:w="850"/>
        <w:gridCol w:w="24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44" w:type="dxa"/>
            <w:shd w:val="clear" w:color="auto" w:fill="99CCFF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b/>
                <w:kern w:val="0"/>
              </w:rPr>
            </w:pPr>
            <w:r>
              <w:rPr>
                <w:rFonts w:hint="eastAsia" w:ascii="宋体" w:hAnsi="宋体" w:eastAsia="宋体" w:cs="宋体"/>
                <w:b/>
                <w:kern w:val="0"/>
              </w:rPr>
              <w:t>指令类型</w:t>
            </w:r>
          </w:p>
        </w:tc>
        <w:tc>
          <w:tcPr>
            <w:tcW w:w="1491" w:type="dxa"/>
            <w:shd w:val="clear" w:color="auto" w:fill="99CCFF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b/>
                <w:kern w:val="0"/>
              </w:rPr>
            </w:pPr>
            <w:r>
              <w:rPr>
                <w:rFonts w:hint="eastAsia" w:ascii="宋体" w:hAnsi="宋体" w:eastAsia="宋体" w:cs="宋体"/>
                <w:b/>
                <w:kern w:val="0"/>
              </w:rPr>
              <w:t>汇编指令</w:t>
            </w:r>
          </w:p>
        </w:tc>
        <w:tc>
          <w:tcPr>
            <w:tcW w:w="1559" w:type="dxa"/>
            <w:shd w:val="clear" w:color="auto" w:fill="99CCFF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b/>
                <w:kern w:val="0"/>
              </w:rPr>
            </w:pPr>
            <w:r>
              <w:rPr>
                <w:rFonts w:hint="eastAsia" w:ascii="宋体" w:hAnsi="宋体" w:eastAsia="宋体" w:cs="宋体"/>
                <w:b/>
                <w:kern w:val="0"/>
              </w:rPr>
              <w:t>指令码</w:t>
            </w:r>
          </w:p>
        </w:tc>
        <w:tc>
          <w:tcPr>
            <w:tcW w:w="851" w:type="dxa"/>
            <w:shd w:val="clear" w:color="auto" w:fill="99CCFF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b/>
                <w:kern w:val="0"/>
              </w:rPr>
            </w:pPr>
            <w:r>
              <w:rPr>
                <w:rFonts w:hint="eastAsia" w:ascii="宋体" w:hAnsi="宋体" w:eastAsia="宋体" w:cs="宋体"/>
                <w:b/>
                <w:kern w:val="0"/>
              </w:rPr>
              <w:t>源操作</w:t>
            </w:r>
          </w:p>
          <w:p>
            <w:pPr>
              <w:pStyle w:val="3"/>
              <w:jc w:val="center"/>
              <w:rPr>
                <w:rFonts w:hint="eastAsia" w:ascii="宋体" w:hAnsi="宋体" w:eastAsia="宋体" w:cs="宋体"/>
                <w:b/>
                <w:kern w:val="0"/>
              </w:rPr>
            </w:pPr>
            <w:r>
              <w:rPr>
                <w:rFonts w:hint="eastAsia" w:ascii="宋体" w:hAnsi="宋体" w:eastAsia="宋体" w:cs="宋体"/>
                <w:b/>
                <w:kern w:val="0"/>
              </w:rPr>
              <w:t>数1</w:t>
            </w:r>
          </w:p>
        </w:tc>
        <w:tc>
          <w:tcPr>
            <w:tcW w:w="1276" w:type="dxa"/>
            <w:shd w:val="clear" w:color="auto" w:fill="99CCFF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b/>
                <w:kern w:val="0"/>
              </w:rPr>
            </w:pPr>
            <w:r>
              <w:rPr>
                <w:rFonts w:hint="eastAsia" w:ascii="宋体" w:hAnsi="宋体" w:eastAsia="宋体" w:cs="宋体"/>
                <w:b/>
                <w:kern w:val="0"/>
              </w:rPr>
              <w:t>源操作</w:t>
            </w:r>
          </w:p>
          <w:p>
            <w:pPr>
              <w:pStyle w:val="3"/>
              <w:jc w:val="center"/>
              <w:rPr>
                <w:rFonts w:hint="eastAsia" w:ascii="宋体" w:hAnsi="宋体" w:eastAsia="宋体" w:cs="宋体"/>
                <w:b/>
                <w:kern w:val="0"/>
              </w:rPr>
            </w:pPr>
            <w:r>
              <w:rPr>
                <w:rFonts w:hint="eastAsia" w:ascii="宋体" w:hAnsi="宋体" w:eastAsia="宋体" w:cs="宋体"/>
                <w:b/>
                <w:kern w:val="0"/>
              </w:rPr>
              <w:t>数2</w:t>
            </w:r>
          </w:p>
        </w:tc>
        <w:tc>
          <w:tcPr>
            <w:tcW w:w="850" w:type="dxa"/>
            <w:shd w:val="clear" w:color="auto" w:fill="99CCFF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b/>
                <w:kern w:val="0"/>
              </w:rPr>
            </w:pPr>
            <w:r>
              <w:rPr>
                <w:rFonts w:hint="eastAsia" w:ascii="宋体" w:hAnsi="宋体" w:eastAsia="宋体" w:cs="宋体"/>
                <w:b/>
                <w:kern w:val="0"/>
              </w:rPr>
              <w:t>目的寄</w:t>
            </w:r>
          </w:p>
          <w:p>
            <w:pPr>
              <w:pStyle w:val="3"/>
              <w:jc w:val="center"/>
              <w:rPr>
                <w:rFonts w:hint="eastAsia" w:ascii="宋体" w:hAnsi="宋体" w:eastAsia="宋体" w:cs="宋体"/>
                <w:b/>
                <w:kern w:val="0"/>
              </w:rPr>
            </w:pPr>
            <w:r>
              <w:rPr>
                <w:rFonts w:hint="eastAsia" w:ascii="宋体" w:hAnsi="宋体" w:eastAsia="宋体" w:cs="宋体"/>
                <w:b/>
                <w:kern w:val="0"/>
              </w:rPr>
              <w:t>存器</w:t>
            </w:r>
          </w:p>
        </w:tc>
        <w:tc>
          <w:tcPr>
            <w:tcW w:w="2410" w:type="dxa"/>
            <w:shd w:val="clear" w:color="auto" w:fill="99CCFF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b/>
                <w:kern w:val="0"/>
              </w:rPr>
            </w:pPr>
            <w:r>
              <w:rPr>
                <w:rFonts w:hint="eastAsia" w:ascii="宋体" w:hAnsi="宋体" w:eastAsia="宋体" w:cs="宋体"/>
                <w:b/>
                <w:kern w:val="0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44" w:type="dxa"/>
            <w:vMerge w:val="restart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R型指令</w:t>
            </w:r>
          </w:p>
        </w:tc>
        <w:tc>
          <w:tcPr>
            <w:tcW w:w="1491" w:type="dxa"/>
            <w:noWrap w:val="0"/>
            <w:vAlign w:val="center"/>
          </w:tcPr>
          <w:p>
            <w:pPr>
              <w:pStyle w:val="3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addu  rd , rs , rt</w:t>
            </w:r>
          </w:p>
        </w:tc>
        <w:tc>
          <w:tcPr>
            <w:tcW w:w="1559" w:type="dxa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000000</w:t>
            </w:r>
            <w:r>
              <w:rPr>
                <w:rFonts w:hint="eastAsia" w:ascii="宋体" w:hAnsi="宋体" w:eastAsia="宋体" w:cs="宋体"/>
                <w:kern w:val="0"/>
                <w:sz w:val="18"/>
                <w:szCs w:val="18"/>
                <w:u w:val="single"/>
              </w:rPr>
              <w:t xml:space="preserve">  rs  </w:t>
            </w: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|</w:t>
            </w:r>
            <w:r>
              <w:rPr>
                <w:rFonts w:hint="eastAsia" w:ascii="宋体" w:hAnsi="宋体" w:eastAsia="宋体" w:cs="宋体"/>
                <w:kern w:val="0"/>
                <w:sz w:val="18"/>
                <w:szCs w:val="18"/>
                <w:u w:val="single"/>
              </w:rPr>
              <w:t xml:space="preserve">  rt  </w:t>
            </w: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|</w:t>
            </w:r>
            <w:r>
              <w:rPr>
                <w:rFonts w:hint="eastAsia" w:ascii="宋体" w:hAnsi="宋体" w:eastAsia="宋体" w:cs="宋体"/>
                <w:kern w:val="0"/>
                <w:sz w:val="18"/>
                <w:szCs w:val="18"/>
                <w:u w:val="single"/>
              </w:rPr>
              <w:t xml:space="preserve">  rd  |</w:t>
            </w: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00000|100001</w:t>
            </w:r>
          </w:p>
        </w:tc>
        <w:tc>
          <w:tcPr>
            <w:tcW w:w="851" w:type="dxa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[rs]</w:t>
            </w:r>
          </w:p>
        </w:tc>
        <w:tc>
          <w:tcPr>
            <w:tcW w:w="1276" w:type="dxa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[rt]</w:t>
            </w:r>
          </w:p>
        </w:tc>
        <w:tc>
          <w:tcPr>
            <w:tcW w:w="850" w:type="dxa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rd</w:t>
            </w:r>
          </w:p>
        </w:tc>
        <w:tc>
          <w:tcPr>
            <w:tcW w:w="2410" w:type="dxa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GPR[rd]= GPR [rs]+ GPR [rt]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44" w:type="dxa"/>
            <w:vMerge w:val="continue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491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59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51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276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50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410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44" w:type="dxa"/>
            <w:vMerge w:val="continue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491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59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51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276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50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410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44" w:type="dxa"/>
            <w:vMerge w:val="restart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I型指令</w:t>
            </w:r>
          </w:p>
        </w:tc>
        <w:tc>
          <w:tcPr>
            <w:tcW w:w="1491" w:type="dxa"/>
            <w:noWrap w:val="0"/>
            <w:vAlign w:val="center"/>
          </w:tcPr>
          <w:p>
            <w:pPr>
              <w:pStyle w:val="3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addiu  rt,rs,imm</w:t>
            </w:r>
          </w:p>
        </w:tc>
        <w:tc>
          <w:tcPr>
            <w:tcW w:w="1559" w:type="dxa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001001</w:t>
            </w:r>
            <w:r>
              <w:rPr>
                <w:rFonts w:hint="eastAsia" w:ascii="宋体" w:hAnsi="宋体" w:eastAsia="宋体" w:cs="宋体"/>
                <w:kern w:val="0"/>
                <w:sz w:val="18"/>
                <w:szCs w:val="18"/>
                <w:u w:val="single"/>
              </w:rPr>
              <w:t xml:space="preserve">  rs  </w:t>
            </w: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|</w:t>
            </w:r>
            <w:r>
              <w:rPr>
                <w:rFonts w:hint="eastAsia" w:ascii="宋体" w:hAnsi="宋体" w:eastAsia="宋体" w:cs="宋体"/>
                <w:kern w:val="0"/>
                <w:sz w:val="18"/>
                <w:szCs w:val="18"/>
                <w:u w:val="single"/>
              </w:rPr>
              <w:t xml:space="preserve">  rt  </w:t>
            </w: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|imm</w:t>
            </w:r>
          </w:p>
        </w:tc>
        <w:tc>
          <w:tcPr>
            <w:tcW w:w="851" w:type="dxa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[rs]</w:t>
            </w:r>
          </w:p>
        </w:tc>
        <w:tc>
          <w:tcPr>
            <w:tcW w:w="1276" w:type="dxa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sign_ext(imm)</w:t>
            </w:r>
          </w:p>
        </w:tc>
        <w:tc>
          <w:tcPr>
            <w:tcW w:w="850" w:type="dxa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rt</w:t>
            </w:r>
          </w:p>
        </w:tc>
        <w:tc>
          <w:tcPr>
            <w:tcW w:w="2410" w:type="dxa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GPR [rt]= GPR [rs]+sign_ext(imm)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44" w:type="dxa"/>
            <w:vMerge w:val="continue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</w:p>
        </w:tc>
        <w:tc>
          <w:tcPr>
            <w:tcW w:w="1491" w:type="dxa"/>
            <w:noWrap w:val="0"/>
            <w:vAlign w:val="center"/>
          </w:tcPr>
          <w:p>
            <w:pPr>
              <w:pStyle w:val="3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</w:p>
        </w:tc>
        <w:tc>
          <w:tcPr>
            <w:tcW w:w="851" w:type="dxa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</w:p>
        </w:tc>
        <w:tc>
          <w:tcPr>
            <w:tcW w:w="2410" w:type="dxa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44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J型指令</w:t>
            </w:r>
          </w:p>
        </w:tc>
        <w:tc>
          <w:tcPr>
            <w:tcW w:w="1491" w:type="dxa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j target</w:t>
            </w:r>
          </w:p>
        </w:tc>
        <w:tc>
          <w:tcPr>
            <w:tcW w:w="1559" w:type="dxa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000010|target</w:t>
            </w:r>
          </w:p>
        </w:tc>
        <w:tc>
          <w:tcPr>
            <w:tcW w:w="851" w:type="dxa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PC</w:t>
            </w:r>
          </w:p>
        </w:tc>
        <w:tc>
          <w:tcPr>
            <w:tcW w:w="1276" w:type="dxa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target</w:t>
            </w:r>
          </w:p>
        </w:tc>
        <w:tc>
          <w:tcPr>
            <w:tcW w:w="850" w:type="dxa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</w:p>
        </w:tc>
        <w:tc>
          <w:tcPr>
            <w:tcW w:w="2410" w:type="dxa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跳转,   PC={PC[31:28],target,2’b00}</w:t>
            </w:r>
          </w:p>
        </w:tc>
      </w:tr>
    </w:tbl>
    <w:p>
      <w:pPr>
        <w:pStyle w:val="8"/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</w:rPr>
      </w:pPr>
    </w:p>
    <w:p>
      <w:pPr>
        <w:pStyle w:val="8"/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注：GPR表示通用寄存器，[rs]表示寄存器rs里存储的值，PC表示程序计数器；imm为16位立即数，sign_ext(imm)表示对其进行符号扩展；target为26位立即数。</w:t>
      </w:r>
    </w:p>
    <w:p>
      <w:pPr>
        <w:pStyle w:val="8"/>
        <w:numPr>
          <w:ilvl w:val="0"/>
          <w:numId w:val="4"/>
        </w:numPr>
        <w:ind w:left="0" w:leftChars="0" w:firstLine="420" w:firstLineChars="200"/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自行设计本次实验的方案，画出结构框图，大致结构框图如图7.1。图7.1中粗线表示接口位数和种类不定，需要在自己的结构框图中详细给出。从图7.1中可以看出，本次实验是需要用到之前实验的结果的，比如ALU模块、寄存器堆模块、指令ROM模块和数据RAM模块，其中ROM和RAM要使用自行搭建的异步存储器。</w:t>
      </w:r>
    </w:p>
    <w:p>
      <w:pPr>
        <w:pStyle w:val="8"/>
        <w:numPr>
          <w:ilvl w:val="0"/>
          <w:numId w:val="0"/>
        </w:numPr>
        <w:ind w:firstLine="420" w:firstLineChars="200"/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单周期CPU是指一条指令的所有操作在一个时钟周期内执行完。设计中所有寄存器和存储器都是异步读同步写的，即读出数据不需要时钟控制，但写入数据需时钟控制。</w:t>
      </w:r>
    </w:p>
    <w:p>
      <w:pPr>
        <w:pStyle w:val="8"/>
        <w:numPr>
          <w:ilvl w:val="0"/>
          <w:numId w:val="0"/>
        </w:numPr>
        <w:ind w:firstLine="420" w:firstLineChars="200"/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故单周期CPU的运作即：在一个时钟周期内，根据PC值从指令ROM中读出相应的指令，将指令译码后从寄存器堆中读出需要的操作数，送往ALU模块，ALU模块运算得到结果。</w:t>
      </w:r>
    </w:p>
    <w:p>
      <w:pPr>
        <w:pStyle w:val="8"/>
        <w:numPr>
          <w:ilvl w:val="0"/>
          <w:numId w:val="0"/>
        </w:numPr>
        <w:ind w:firstLine="420" w:firstLineChars="200"/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如果是store指令，则ALU运算结果为数据存储的地址，就向数据RAM发出写请求，在下一个时钟上升沿真正写入到数据存储器。</w:t>
      </w:r>
    </w:p>
    <w:p>
      <w:pPr>
        <w:pStyle w:val="8"/>
        <w:numPr>
          <w:ilvl w:val="0"/>
          <w:numId w:val="0"/>
        </w:numPr>
        <w:ind w:firstLine="420" w:firstLineChars="200"/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如果是load指令，则ALU运算结果为数据存储的地址，根据该值从数据存RAM中读出数据，送往寄存器堆根据目的寄存器发出写请求，在下一个时钟上升沿真正写入到寄存器堆中。</w:t>
      </w:r>
    </w:p>
    <w:p>
      <w:pPr>
        <w:pStyle w:val="8"/>
        <w:numPr>
          <w:ilvl w:val="0"/>
          <w:numId w:val="0"/>
        </w:numPr>
        <w:ind w:firstLine="420" w:firstLineChars="200"/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如果非load/store操作，若有写寄存器堆的操作，则直接将ALU运算结果送往寄存器堆根据目的寄存器发出写请求，在下一个时钟上升沿真正写入到寄存器堆中。</w:t>
      </w:r>
    </w:p>
    <w:p>
      <w:pPr>
        <w:pStyle w:val="8"/>
        <w:numPr>
          <w:ilvl w:val="0"/>
          <w:numId w:val="0"/>
        </w:numPr>
        <w:ind w:firstLine="420" w:firstLineChars="200"/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如果是分支跳转指令，则是需要将结果写入到pc寄存器中的。</w:t>
      </w:r>
    </w:p>
    <w:p>
      <w:pPr>
        <w:pStyle w:val="8"/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sz w:val="24"/>
          <w:szCs w:val="24"/>
        </w:rPr>
        <mc:AlternateContent>
          <mc:Choice Requires="wpc">
            <w:drawing>
              <wp:inline distT="0" distB="0" distL="114300" distR="114300">
                <wp:extent cx="4947285" cy="4114800"/>
                <wp:effectExtent l="0" t="0" r="0" b="0"/>
                <wp:docPr id="19" name="画布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" name="文本框 2"/>
                        <wps:cNvSpPr txBox="1"/>
                        <wps:spPr>
                          <a:xfrm>
                            <a:off x="2133600" y="3784600"/>
                            <a:ext cx="508635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 w:ascii="宋体" w:hAnsi="宋体"/>
                                </w:rPr>
                              </w:pPr>
                              <w:r>
                                <w:rPr>
                                  <w:rFonts w:ascii="宋体" w:hAnsi="宋体"/>
                                </w:rPr>
                                <w:t>clk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" name="文本框 3"/>
                        <wps:cNvSpPr txBox="1"/>
                        <wps:spPr>
                          <a:xfrm>
                            <a:off x="407670" y="2597150"/>
                            <a:ext cx="1190625" cy="714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before="360" w:beforeLines="150" w:after="0"/>
                                <w:jc w:val="center"/>
                                <w:rPr>
                                  <w:rFonts w:hint="eastAsia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异步</w:t>
                              </w:r>
                              <w:r>
                                <w:rPr>
                                  <w:rFonts w:hint="eastAsia"/>
                                </w:rPr>
                                <w:t>指令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ROM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" name="文本框 4"/>
                        <wps:cNvSpPr txBox="1"/>
                        <wps:spPr>
                          <a:xfrm>
                            <a:off x="2150745" y="393065"/>
                            <a:ext cx="1190625" cy="718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before="360" w:beforeLines="150" w:after="0"/>
                                <w:jc w:val="center"/>
                                <w:rPr>
                                  <w:rFonts w:hint="eastAsia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异步</w:t>
                              </w:r>
                              <w:r>
                                <w:rPr>
                                  <w:rFonts w:hint="eastAsia"/>
                                </w:rPr>
                                <w:t>数据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RAM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" name="文本框 5"/>
                        <wps:cNvSpPr txBox="1"/>
                        <wps:spPr>
                          <a:xfrm>
                            <a:off x="2303145" y="2501900"/>
                            <a:ext cx="872490" cy="704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before="360" w:beforeLines="150" w:after="0"/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寄存器堆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" name="文本框 6"/>
                        <wps:cNvSpPr txBox="1"/>
                        <wps:spPr>
                          <a:xfrm>
                            <a:off x="2303145" y="1482725"/>
                            <a:ext cx="872490" cy="704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before="360" w:beforeLines="150" w:after="0"/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ALU模块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" name="文本框 7"/>
                        <wps:cNvSpPr txBox="1"/>
                        <wps:spPr>
                          <a:xfrm>
                            <a:off x="407670" y="3521075"/>
                            <a:ext cx="1190625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PC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8" name="直接箭头连接符 8"/>
                        <wps:cNvCnPr/>
                        <wps:spPr>
                          <a:xfrm flipV="1">
                            <a:off x="1003300" y="3311525"/>
                            <a:ext cx="635" cy="209550"/>
                          </a:xfrm>
                          <a:prstGeom prst="straightConnector1">
                            <a:avLst/>
                          </a:prstGeom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" name="肘形连接符 9"/>
                        <wps:cNvCnPr/>
                        <wps:spPr>
                          <a:xfrm rot="-16200000" flipV="1">
                            <a:off x="1520825" y="2072005"/>
                            <a:ext cx="257175" cy="1299845"/>
                          </a:xfrm>
                          <a:prstGeom prst="bentConnector4">
                            <a:avLst>
                              <a:gd name="adj1" fmla="val -88889"/>
                              <a:gd name="adj2" fmla="val 72838"/>
                            </a:avLst>
                          </a:prstGeom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0" name="直接箭头连接符 10"/>
                        <wps:cNvCnPr/>
                        <wps:spPr>
                          <a:xfrm flipV="1">
                            <a:off x="2739390" y="2187575"/>
                            <a:ext cx="635" cy="314325"/>
                          </a:xfrm>
                          <a:prstGeom prst="straightConnector1">
                            <a:avLst/>
                          </a:prstGeom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1" name="直接箭头连接符 11"/>
                        <wps:cNvCnPr/>
                        <wps:spPr>
                          <a:xfrm flipV="1">
                            <a:off x="2739390" y="1111250"/>
                            <a:ext cx="6985" cy="371475"/>
                          </a:xfrm>
                          <a:prstGeom prst="straightConnector1">
                            <a:avLst/>
                          </a:prstGeom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2" name="肘形连接符 12"/>
                        <wps:cNvCnPr/>
                        <wps:spPr>
                          <a:xfrm rot="-16200000" flipV="1">
                            <a:off x="1730375" y="1409065"/>
                            <a:ext cx="2461260" cy="429260"/>
                          </a:xfrm>
                          <a:prstGeom prst="bentConnector4">
                            <a:avLst>
                              <a:gd name="adj1" fmla="val -9287"/>
                              <a:gd name="adj2" fmla="val 191718"/>
                            </a:avLst>
                          </a:prstGeom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3" name="直接箭头连接符 13"/>
                        <wps:cNvCnPr/>
                        <wps:spPr>
                          <a:xfrm flipV="1">
                            <a:off x="1003300" y="3768725"/>
                            <a:ext cx="635" cy="209550"/>
                          </a:xfrm>
                          <a:prstGeom prst="straightConnector1">
                            <a:avLst/>
                          </a:prstGeom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4" name="肘形连接符 14"/>
                        <wps:cNvCnPr/>
                        <wps:spPr>
                          <a:xfrm flipV="1">
                            <a:off x="1013460" y="1835150"/>
                            <a:ext cx="1289685" cy="533400"/>
                          </a:xfrm>
                          <a:prstGeom prst="bentConnector3">
                            <a:avLst>
                              <a:gd name="adj1" fmla="val -741"/>
                            </a:avLst>
                          </a:prstGeom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5" name="肘形连接符 15"/>
                        <wps:cNvCnPr/>
                        <wps:spPr>
                          <a:xfrm rot="-16200000" flipH="1">
                            <a:off x="1923415" y="3319780"/>
                            <a:ext cx="139700" cy="789940"/>
                          </a:xfrm>
                          <a:prstGeom prst="bentConnector2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6" name="肘形连接符 16"/>
                        <wps:cNvCnPr/>
                        <wps:spPr>
                          <a:xfrm rot="16200000">
                            <a:off x="2268220" y="3313430"/>
                            <a:ext cx="577850" cy="35115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7" name="肘形连接符 17"/>
                        <wps:cNvCnPr/>
                        <wps:spPr>
                          <a:xfrm rot="16200000">
                            <a:off x="1682115" y="1797050"/>
                            <a:ext cx="2703830" cy="601345"/>
                          </a:xfrm>
                          <a:prstGeom prst="bentConnector4">
                            <a:avLst>
                              <a:gd name="adj1" fmla="val -7000"/>
                              <a:gd name="adj2" fmla="val 232944"/>
                            </a:avLst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8" name="直接箭头连接符 18"/>
                        <wps:cNvCnPr/>
                        <wps:spPr>
                          <a:xfrm>
                            <a:off x="2746375" y="1334770"/>
                            <a:ext cx="829310" cy="0"/>
                          </a:xfrm>
                          <a:prstGeom prst="straightConnector1">
                            <a:avLst/>
                          </a:prstGeom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324pt;width:389.55pt;" coordsize="4947285,4114800" editas="canvas" o:gfxdata="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">
                <o:lock v:ext="edit" aspectratio="f"/>
                <v:shape id="_x0000_s1026" o:spid="_x0000_s1026" style="position:absolute;left:0;top:0;height:4114800;width:4947285;" filled="f" stroked="f" coordsize="21600,21600" o:gfxdata="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202" type="#_x0000_t202" style="position:absolute;left:2133600;top:3784600;height:244475;width:508635;" filled="f" stroked="f" coordsize="21600,21600" o:gfxdata="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sX4J31AAAAAUBAAAPAAAAAAAAAAEAIAAAACIAAABkcnMvZG93bnJldi54bWxQSwECFAAUAAAA&#10;CACHTuJAsaPQULkBAABZAwAADgAAAAAAAAABACAAAAAjAQAAZHJzL2Uyb0RvYy54bWxQSwUGAAAA&#10;AAYABgBZAQAATgU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宋体" w:hAnsi="宋体"/>
                          </w:rPr>
                        </w:pPr>
                        <w:r>
                          <w:rPr>
                            <w:rFonts w:ascii="宋体" w:hAnsi="宋体"/>
                          </w:rPr>
                          <w:t>clk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07670;top:2597150;height:714375;width:1190625;" fillcolor="#FFFFFF" filled="t" stroked="t" coordsize="21600,21600" o:gfxdata="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32zeytYAAAAFAQAADwAAAAAA&#10;AAABACAAAAAiAAAAZHJzL2Rvd25yZXYueG1sUEsBAhQAFAAAAAgAh07iQHJFS08VAgAAQQQAAA4A&#10;AAAAAAAAAQAgAAAAJQEAAGRycy9lMm9Eb2MueG1sUEsFBgAAAAAGAAYAWQEAAKwF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before="360" w:beforeLines="150" w:after="0"/>
                          <w:jc w:val="center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异步</w:t>
                        </w:r>
                        <w:r>
                          <w:rPr>
                            <w:rFonts w:hint="eastAsia"/>
                          </w:rPr>
                          <w:t>指令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ROM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150745;top:393065;height:718185;width:1190625;" fillcolor="#FFFFFF" filled="t" stroked="t" coordsize="21600,21600" o:gfxdata="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fbN7K1gAAAAUBAAAPAAAA&#10;AAAAAAEAIAAAACIAAABkcnMvZG93bnJldi54bWxQSwECFAAUAAAACACHTuJAtUcFaRcCAABBBAAA&#10;DgAAAAAAAAABACAAAAAlAQAAZHJzL2Uyb0RvYy54bWxQSwUGAAAAAAYABgBZAQAArg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before="360" w:beforeLines="150" w:after="0"/>
                          <w:jc w:val="center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异步</w:t>
                        </w:r>
                        <w:r>
                          <w:rPr>
                            <w:rFonts w:hint="eastAsia"/>
                          </w:rPr>
                          <w:t>数据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RAM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303145;top:2501900;height:704850;width:872490;" fillcolor="#FFFFFF" filled="t" stroked="t" coordsize="21600,21600" o:gfxdata="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N9s3srWAAAABQEAAA8AAAAA&#10;AAAAAQAgAAAAIgAAAGRycy9kb3ducmV2LnhtbFBLAQIUABQAAAAIAIdO4kCk1lYqFgIAAEEEAAAO&#10;AAAAAAAAAAEAIAAAACUBAABkcnMvZTJvRG9jLnhtbFBLBQYAAAAABgAGAFkBAACtBQ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before="360" w:beforeLines="150" w:after="0"/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寄存器堆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303145;top:1482725;height:704850;width:872490;" fillcolor="#FFFFFF" filled="t" stroked="t" coordsize="21600,21600" o:gfxdata="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fbN7K1gAAAAUBAAAPAAAA&#10;AAAAAAEAIAAAACIAAABkcnMvZG93bnJldi54bWxQSwECFAAUAAAACACHTuJAPIzhUxcCAABBBAAA&#10;DgAAAAAAAAABACAAAAAlAQAAZHJzL2Uyb0RvYy54bWxQSwUGAAAAAAYABgBZAQAArg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before="360" w:beforeLines="150" w:after="0"/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ALU模块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07670;top:3521075;height:247650;width:1190625;" fillcolor="#FFFFFF" filled="t" stroked="t" coordsize="21600,21600" o:gfxdata="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fbN7K1gAAAAUBAAAPAAAA&#10;AAAAAAEAIAAAACIAAABkcnMvZG93bnJldi54bWxQSwECFAAUAAAACACHTuJAgZfQdhcCAABBBAAA&#10;DgAAAAAAAAABACAAAAAlAQAAZHJzL2Uyb0RvYy54bWxQSwUGAAAAAAYABgBZAQAArg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PC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1003300;top:3311525;flip:y;height:209550;width:635;" filled="f" stroked="t" coordsize="21600,21600" o:gfxdata="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6RJO71QAAAAUBAAAP&#10;AAAAAAAAAAEAIAAAACIAAABkcnMvZG93bnJldi54bWxQSwECFAAUAAAACACHTuJAIg+ILBsCAAAI&#10;BAAADgAAAAAAAAABACAAAAAkAQAAZHJzL2Uyb0RvYy54bWxQSwUGAAAAAAYABgBZAQAAsQUAAAAA&#10;">
                  <v:fill on="f" focussize="0,0"/>
                  <v:stroke weight="2.25pt" color="#000000" joinstyle="round" endarrow="block"/>
                  <v:imagedata o:title=""/>
                  <o:lock v:ext="edit" aspectratio="f"/>
                </v:shape>
                <v:shape id="_x0000_s1026" o:spid="_x0000_s1026" o:spt="35" type="#_x0000_t35" style="position:absolute;left:1520825;top:2072005;flip:y;height:1299845;width:257175;rotation:-5898240f;" filled="f" stroked="t" coordsize="21600,21600" o:gfxdata="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PtUiCTTAAAABQEAAA8AAAAAAAAAAQAgAAAA&#10;IgAAAGRycy9kb3ducmV2LnhtbFBLAQIUABQAAAAIAIdO4kC2q70OSQIAAG4EAAAOAAAAAAAAAAEA&#10;IAAAACIBAABkcnMvZTJvRG9jLnhtbFBLBQYAAAAABgAGAFkBAADdBQAAAAA=&#10;" adj="-19200,15733">
                  <v:fill on="f" focussize="0,0"/>
                  <v:stroke weight="2.25pt" color="#000000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2739390;top:2187575;flip:y;height:314325;width:635;" filled="f" stroked="t" coordsize="21600,21600" o:gfxdata="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6RJO71QAAAAUBAAAP&#10;AAAAAAAAAAEAIAAAACIAAABkcnMvZG93bnJldi54bWxQSwECFAAUAAAACACHTuJAPmVwRxsCAAAK&#10;BAAADgAAAAAAAAABACAAAAAkAQAAZHJzL2Uyb0RvYy54bWxQSwUGAAAAAAYABgBZAQAAsQUAAAAA&#10;">
                  <v:fill on="f" focussize="0,0"/>
                  <v:stroke weight="2.25pt" color="#000000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739390;top:1111250;flip:y;height:371475;width:6985;" filled="f" stroked="t" coordsize="21600,21600" o:gfxdata="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6RJO71QAAAAUBAAAP&#10;AAAAAAAAAAEAIAAAACIAAABkcnMvZG93bnJldi54bWxQSwECFAAUAAAACACHTuJA2mhVlhsCAAAL&#10;BAAADgAAAAAAAAABACAAAAAkAQAAZHJzL2Uyb0RvYy54bWxQSwUGAAAAAAYABgBZAQAAsQUAAAAA&#10;">
                  <v:fill on="f" focussize="0,0"/>
                  <v:stroke weight="2.25pt" color="#000000" joinstyle="round" endarrow="block"/>
                  <v:imagedata o:title=""/>
                  <o:lock v:ext="edit" aspectratio="f"/>
                </v:shape>
                <v:shape id="_x0000_s1026" o:spid="_x0000_s1026" o:spt="35" type="#_x0000_t35" style="position:absolute;left:1730375;top:1409065;flip:y;height:429260;width:2461260;rotation:-5898240f;" filled="f" stroked="t" coordsize="21600,21600" o:gfxdata="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PVw+v7TAAAABQEAAA8AAAAAAAAAAQAg&#10;AAAAIgAAAGRycy9kb3ducmV2LnhtbFBLAQIUABQAAAAIAIdO4kC8F67pTAIAAHAEAAAOAAAAAAAA&#10;AAEAIAAAACIBAABkcnMvZTJvRG9jLnhtbFBLBQYAAAAABgAGAFkBAADgBQAAAAA=&#10;" adj="-2006,41411">
                  <v:fill on="f" focussize="0,0"/>
                  <v:stroke weight="2.25pt" color="#000000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1003300;top:3768725;flip:y;height:209550;width:635;" filled="f" stroked="t" coordsize="21600,21600" o:gfxdata="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OkSTu9UAAAAFAQAA&#10;DwAAAAAAAAABACAAAAAiAAAAZHJzL2Rvd25yZXYueG1sUEsBAhQAFAAAAAgAh07iQGNB3g0cAgAA&#10;CgQAAA4AAAAAAAAAAQAgAAAAJAEAAGRycy9lMm9Eb2MueG1sUEsFBgAAAAAGAAYAWQEAALIFAAAA&#10;AA==&#10;">
                  <v:fill on="f" focussize="0,0"/>
                  <v:stroke weight="2.25pt" color="#000000" joinstyle="round" endarrow="block"/>
                  <v:imagedata o:title=""/>
                  <o:lock v:ext="edit" aspectratio="f"/>
                </v:shape>
                <v:shape id="_x0000_s1026" o:spid="_x0000_s1026" o:spt="34" type="#_x0000_t34" style="position:absolute;left:1013460;top:1835150;flip:y;height:533400;width:1289685;" filled="f" stroked="t" coordsize="21600,21600" o:gfxdata="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DN9v1nUAAAABQEAAA8AAAAAAAAAAQAgAAAAIgAAAGRycy9kb3ducmV2LnhtbFBL&#10;AQIUABQAAAAIAIdO4kBfNzegMwIAADoEAAAOAAAAAAAAAAEAIAAAACMBAABkcnMvZTJvRG9jLnht&#10;bFBLBQYAAAAABgAGAFkBAADIBQAAAAA=&#10;" adj="-160">
                  <v:fill on="f" focussize="0,0"/>
                  <v:stroke weight="2.25pt" color="#000000" joinstyle="miter" endarrow="block"/>
                  <v:imagedata o:title=""/>
                  <o:lock v:ext="edit" aspectratio="f"/>
                </v:shape>
                <v:shape id="_x0000_s1026" o:spid="_x0000_s1026" o:spt="33" type="#_x0000_t33" style="position:absolute;left:1923415;top:3319780;flip:x;height:789940;width:139700;rotation:-5898240f;" filled="f" stroked="t" coordsize="21600,21600" o:gfxdata="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A25ufNcAAAAFAQAADwAAAAAAAAABACAAAAAiAAAAZHJzL2Rvd25yZXYueG1sUEsBAhQAFAAAAAgA&#10;h07iQKJIpwkmAgAAHAQAAA4AAAAAAAAAAQAgAAAAJgEAAGRycy9lMm9Eb2MueG1sUEsFBgAAAAAG&#10;AAYAWQEAAL4FAAAAAA==&#10;">
                  <v:fill on="f" focussize="0,0"/>
                  <v:stroke color="#000000" joinstyle="miter" endarrow="block"/>
                  <v:imagedata o:title=""/>
                  <o:lock v:ext="edit" aspectratio="f"/>
                </v:shape>
                <v:shape id="_x0000_s1026" o:spid="_x0000_s1026" o:spt="34" type="#_x0000_t34" style="position:absolute;left:2268220;top:3313430;height:351155;width:577850;rotation:-5898240f;" filled="f" stroked="t" coordsize="21600,21600" o:gfxdata="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gjL400wAAAAUBAAAPAAAAAAAAAAEAIAAAACIAAABkcnMvZG93bnJldi54bWxQ&#10;SwECFAAUAAAACACHTuJAPeWSjzUCAAA+BAAADgAAAAAAAAABACAAAAAiAQAAZHJzL2Uyb0RvYy54&#10;bWxQSwUGAAAAAAYABgBZAQAAyQUAAAAA&#10;" adj="10800">
                  <v:fill on="f" focussize="0,0"/>
                  <v:stroke color="#000000" joinstyle="miter" endarrow="block"/>
                  <v:imagedata o:title=""/>
                  <o:lock v:ext="edit" aspectratio="f"/>
                </v:shape>
                <v:shape id="_x0000_s1026" o:spid="_x0000_s1026" o:spt="35" type="#_x0000_t35" style="position:absolute;left:1682115;top:1797050;height:601345;width:2703830;rotation:-5898240f;" filled="f" stroked="t" coordsize="21600,21600" o:gfxdata="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NETPCNUAAAAFAQAADwAAAAAAAAABACAAAAAiAAAAZHJz&#10;L2Rvd25yZXYueG1sUEsBAhQAFAAAAAgAh07iQN2Oy9JAAgAAZAQAAA4AAAAAAAAAAQAgAAAAJAEA&#10;AGRycy9lMm9Eb2MueG1sUEsFBgAAAAAGAAYAWQEAANYFAAAAAA==&#10;" adj="-1512,50316">
                  <v:fill on="f" focussize="0,0"/>
                  <v:stroke color="#000000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2746375;top:1334770;height:0;width:829310;" filled="f" stroked="t" coordsize="21600,21600" o:gfxdata="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jXaMU9UAAAAFAQAADwAAAAAAAAAB&#10;ACAAAAAiAAAAZHJzL2Rvd25yZXYueG1sUEsBAhQAFAAAAAgAh07iQOwdFmkTAgAA/gMAAA4AAAAA&#10;AAAAAQAgAAAAJAEAAGRycy9lMm9Eb2MueG1sUEsFBgAAAAAGAAYAWQEAAKkFAAAAAA==&#10;">
                  <v:fill on="f" focussize="0,0"/>
                  <v:stroke weight="2.25pt" color="#000000" joinstyle="round" endarrow="block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"/>
        <w:jc w:val="center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</w:rPr>
        <w:t>图 7.1   单周期CPU的大致框图</w:t>
      </w:r>
    </w:p>
    <w:p>
      <w:pPr>
        <w:pStyle w:val="8"/>
        <w:numPr>
          <w:ilvl w:val="0"/>
          <w:numId w:val="4"/>
        </w:numPr>
        <w:ind w:left="0" w:leftChars="0" w:firstLine="420" w:firstLineChars="200"/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根据设计的实验方案，使用verilog编写相应代码。</w:t>
      </w:r>
    </w:p>
    <w:p>
      <w:pPr>
        <w:pStyle w:val="8"/>
        <w:numPr>
          <w:ilvl w:val="0"/>
          <w:numId w:val="4"/>
        </w:numPr>
        <w:ind w:left="0" w:leftChars="0" w:firstLine="420" w:firstLineChars="200"/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依据自己设计中实现的指令，编写一段不少于20行的汇编程序，力求验证到所有实现的指令。该段汇编程序是需要内嵌到自行搭建的异步指令ROM中的。完成表7.2的填写。</w:t>
      </w:r>
    </w:p>
    <w:p>
      <w:pPr>
        <w:pStyle w:val="8"/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</w:rPr>
      </w:pPr>
    </w:p>
    <w:p>
      <w:pPr>
        <w:pStyle w:val="8"/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</w:rPr>
      </w:pPr>
    </w:p>
    <w:p>
      <w:pPr>
        <w:pStyle w:val="8"/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</w:rPr>
      </w:pPr>
    </w:p>
    <w:p>
      <w:pPr>
        <w:pStyle w:val="8"/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</w:rPr>
      </w:pPr>
    </w:p>
    <w:p>
      <w:pPr>
        <w:pStyle w:val="8"/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</w:rPr>
      </w:pPr>
    </w:p>
    <w:p>
      <w:pPr>
        <w:pStyle w:val="8"/>
        <w:numPr>
          <w:ilvl w:val="0"/>
          <w:numId w:val="0"/>
        </w:numPr>
        <w:jc w:val="center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表7.2   测试所用汇编程序详述</w:t>
      </w:r>
    </w:p>
    <w:tbl>
      <w:tblPr>
        <w:tblStyle w:val="5"/>
        <w:tblW w:w="0" w:type="auto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8"/>
        <w:gridCol w:w="1726"/>
        <w:gridCol w:w="993"/>
        <w:gridCol w:w="3827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Merge w:val="restart"/>
            <w:shd w:val="clear" w:color="auto" w:fill="99CCFF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b/>
              </w:rPr>
            </w:pPr>
            <w:r>
              <w:rPr>
                <w:rFonts w:hint="eastAsia" w:ascii="宋体" w:hAnsi="宋体" w:eastAsia="宋体" w:cs="宋体"/>
                <w:b/>
              </w:rPr>
              <w:t>指令</w:t>
            </w:r>
          </w:p>
          <w:p>
            <w:pPr>
              <w:pStyle w:val="3"/>
              <w:jc w:val="center"/>
              <w:rPr>
                <w:rFonts w:hint="eastAsia" w:ascii="宋体" w:hAnsi="宋体" w:eastAsia="宋体" w:cs="宋体"/>
                <w:b/>
              </w:rPr>
            </w:pPr>
            <w:r>
              <w:rPr>
                <w:rFonts w:hint="eastAsia" w:ascii="宋体" w:hAnsi="宋体" w:eastAsia="宋体" w:cs="宋体"/>
                <w:b/>
              </w:rPr>
              <w:t>地址</w:t>
            </w:r>
          </w:p>
        </w:tc>
        <w:tc>
          <w:tcPr>
            <w:tcW w:w="1418" w:type="dxa"/>
            <w:vMerge w:val="restart"/>
            <w:shd w:val="clear" w:color="auto" w:fill="99CCFF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b/>
              </w:rPr>
            </w:pPr>
            <w:r>
              <w:rPr>
                <w:rFonts w:hint="eastAsia" w:ascii="宋体" w:hAnsi="宋体" w:eastAsia="宋体" w:cs="宋体"/>
                <w:b/>
              </w:rPr>
              <w:t xml:space="preserve">汇编指令 </w:t>
            </w:r>
          </w:p>
        </w:tc>
        <w:tc>
          <w:tcPr>
            <w:tcW w:w="1726" w:type="dxa"/>
            <w:vMerge w:val="restart"/>
            <w:shd w:val="clear" w:color="auto" w:fill="99CCFF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b/>
              </w:rPr>
            </w:pPr>
            <w:r>
              <w:rPr>
                <w:rFonts w:hint="eastAsia" w:ascii="宋体" w:hAnsi="宋体" w:eastAsia="宋体" w:cs="宋体"/>
                <w:b/>
              </w:rPr>
              <w:t>结 果描 述</w:t>
            </w:r>
          </w:p>
        </w:tc>
        <w:tc>
          <w:tcPr>
            <w:tcW w:w="4820" w:type="dxa"/>
            <w:gridSpan w:val="2"/>
            <w:shd w:val="clear" w:color="auto" w:fill="99CCFF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b/>
              </w:rPr>
            </w:pPr>
            <w:r>
              <w:rPr>
                <w:rFonts w:hint="eastAsia" w:ascii="宋体" w:hAnsi="宋体" w:eastAsia="宋体" w:cs="宋体"/>
                <w:b/>
              </w:rPr>
              <w:t>机器指令的机器码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09" w:type="dxa"/>
            <w:vMerge w:val="continue"/>
            <w:shd w:val="clear" w:color="auto" w:fill="auto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418" w:type="dxa"/>
            <w:vMerge w:val="continue"/>
            <w:shd w:val="clear" w:color="auto" w:fill="auto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726" w:type="dxa"/>
            <w:vMerge w:val="continue"/>
            <w:shd w:val="clear" w:color="auto" w:fill="auto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  <w:shd w:val="clear" w:color="auto" w:fill="99CCFF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b/>
              </w:rPr>
            </w:pPr>
            <w:r>
              <w:rPr>
                <w:rFonts w:hint="eastAsia" w:ascii="宋体" w:hAnsi="宋体" w:eastAsia="宋体" w:cs="宋体"/>
                <w:b/>
              </w:rPr>
              <w:t>16进制</w:t>
            </w:r>
          </w:p>
        </w:tc>
        <w:tc>
          <w:tcPr>
            <w:tcW w:w="3827" w:type="dxa"/>
            <w:shd w:val="clear" w:color="auto" w:fill="99CCFF"/>
            <w:noWrap w:val="0"/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b/>
              </w:rPr>
            </w:pPr>
            <w:r>
              <w:rPr>
                <w:rFonts w:hint="eastAsia" w:ascii="宋体" w:hAnsi="宋体" w:eastAsia="宋体" w:cs="宋体"/>
                <w:b/>
              </w:rPr>
              <w:t>二进制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09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00H</w:t>
            </w:r>
          </w:p>
        </w:tc>
        <w:tc>
          <w:tcPr>
            <w:tcW w:w="1418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addiu 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/>
              </w:rPr>
              <w:t>$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1,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/>
              </w:rPr>
              <w:t xml:space="preserve"> $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0,#1</w:t>
            </w:r>
          </w:p>
        </w:tc>
        <w:tc>
          <w:tcPr>
            <w:tcW w:w="1726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/>
              </w:rPr>
              <w:t>[$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1] = 0000_0001H</w:t>
            </w:r>
          </w:p>
        </w:tc>
        <w:tc>
          <w:tcPr>
            <w:tcW w:w="993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24010001</w:t>
            </w:r>
          </w:p>
        </w:tc>
        <w:tc>
          <w:tcPr>
            <w:tcW w:w="3827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0010_0100_0000_0001__0000_0000_0000_0001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09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418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726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3827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09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418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726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3827" w:type="dxa"/>
            <w:noWrap w:val="0"/>
            <w:vAlign w:val="center"/>
          </w:tcPr>
          <w:p>
            <w:pPr>
              <w:spacing w:after="0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</w:tr>
    </w:tbl>
    <w:p>
      <w:pPr>
        <w:pStyle w:val="8"/>
        <w:numPr>
          <w:ilvl w:val="0"/>
          <w:numId w:val="0"/>
        </w:numPr>
        <w:jc w:val="center"/>
        <w:rPr>
          <w:rFonts w:hint="eastAsia" w:ascii="宋体" w:hAnsi="宋体" w:eastAsia="宋体" w:cs="宋体"/>
          <w:b w:val="0"/>
          <w:bCs w:val="0"/>
        </w:rPr>
      </w:pPr>
    </w:p>
    <w:p>
      <w:pPr>
        <w:pStyle w:val="8"/>
        <w:numPr>
          <w:ilvl w:val="0"/>
          <w:numId w:val="4"/>
        </w:numPr>
        <w:ind w:left="0" w:leftChars="0" w:firstLine="420" w:firstLineChars="200"/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对编写的代码进行仿真，得到正确的波形图。</w:t>
      </w:r>
    </w:p>
    <w:p>
      <w:pPr>
        <w:pStyle w:val="8"/>
        <w:numPr>
          <w:ilvl w:val="0"/>
          <w:numId w:val="4"/>
        </w:numPr>
        <w:ind w:left="0" w:leftChars="0" w:firstLine="420" w:firstLineChars="200"/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将以上设计作为一个单独的模块，设计一个外围模块去调用该模块，见图7.2。外围模块中需调用封装好的LCD触摸屏模块，观察单周期CPU的内部状态，比如32个寄存器的值，PC的值等。并且需要利用触摸功能输入特定数据RAM地址，从该RAM的调试端口读出数据显示在屏上，以达到实时观察数据存储器内部数据变化的效果。通过这些手段，可以在板上充分验证CPU的正确性。</w:t>
      </w:r>
    </w:p>
    <w:p>
      <w:pPr>
        <w:pStyle w:val="8"/>
        <w:numPr>
          <w:ilvl w:val="0"/>
          <w:numId w:val="0"/>
        </w:numPr>
        <w:jc w:val="center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图7.2  单周期CPU设计实验的顶层模块大致框图</w:t>
      </w:r>
    </w:p>
    <w:p>
      <w:pPr>
        <w:pStyle w:val="8"/>
        <w:numPr>
          <w:ilvl w:val="0"/>
          <w:numId w:val="0"/>
        </w:numPr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mc:AlternateContent>
          <mc:Choice Requires="wpc">
            <w:drawing>
              <wp:inline distT="0" distB="0" distL="114300" distR="114300">
                <wp:extent cx="5274310" cy="2548255"/>
                <wp:effectExtent l="0" t="0" r="0" b="0"/>
                <wp:docPr id="29" name="画布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" name="矩形 20"/>
                        <wps:cNvSpPr/>
                        <wps:spPr>
                          <a:xfrm>
                            <a:off x="1520575" y="195257"/>
                            <a:ext cx="2208944" cy="21889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anchorCtr="0" upright="1"/>
                      </wps:wsp>
                      <wps:wsp>
                        <wps:cNvPr id="21" name="文本框 21"/>
                        <wps:cNvSpPr txBox="1"/>
                        <wps:spPr>
                          <a:xfrm>
                            <a:off x="2116476" y="822137"/>
                            <a:ext cx="1047964" cy="9146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单</w:t>
                              </w:r>
                              <w:r>
                                <w:t>周期CPU</w:t>
                              </w:r>
                            </w:p>
                          </w:txbxContent>
                        </wps:txbx>
                        <wps:bodyPr anchor="ctr" anchorCtr="0" upright="1"/>
                      </wps:wsp>
                      <wps:wsp>
                        <wps:cNvPr id="22" name="文本框 22"/>
                        <wps:cNvSpPr txBox="1"/>
                        <wps:spPr>
                          <a:xfrm>
                            <a:off x="1828800" y="298025"/>
                            <a:ext cx="863030" cy="267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外围</w:t>
                              </w:r>
                              <w:r>
                                <w:t>模块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3" name="直接箭头连接符 23"/>
                        <wps:cNvCnPr/>
                        <wps:spPr>
                          <a:xfrm>
                            <a:off x="3174715" y="1294867"/>
                            <a:ext cx="277402" cy="0"/>
                          </a:xfrm>
                          <a:prstGeom prst="straightConnector1">
                            <a:avLst/>
                          </a:prstGeom>
                          <a:ln w="635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24" name="直接箭头连接符 24"/>
                        <wps:cNvCnPr/>
                        <wps:spPr>
                          <a:xfrm>
                            <a:off x="1818526" y="1279451"/>
                            <a:ext cx="297950" cy="0"/>
                          </a:xfrm>
                          <a:prstGeom prst="straightConnector1">
                            <a:avLst/>
                          </a:prstGeom>
                          <a:ln w="635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25" name="右箭头 25"/>
                        <wps:cNvSpPr/>
                        <wps:spPr>
                          <a:xfrm>
                            <a:off x="842481" y="1171545"/>
                            <a:ext cx="678094" cy="205534"/>
                          </a:xfrm>
                          <a:prstGeom prst="rightArrow">
                            <a:avLst>
                              <a:gd name="adj1" fmla="val 50000"/>
                              <a:gd name="adj2" fmla="val 50004"/>
                            </a:avLst>
                          </a:prstGeom>
                          <a:solidFill>
                            <a:srgbClr val="000000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anchorCtr="0" upright="1"/>
                      </wps:wsp>
                      <wps:wsp>
                        <wps:cNvPr id="26" name="右箭头 26"/>
                        <wps:cNvSpPr/>
                        <wps:spPr>
                          <a:xfrm>
                            <a:off x="3729519" y="1197440"/>
                            <a:ext cx="677545" cy="205156"/>
                          </a:xfrm>
                          <a:prstGeom prst="rightArrow">
                            <a:avLst>
                              <a:gd name="adj1" fmla="val 50000"/>
                              <a:gd name="adj2" fmla="val 49994"/>
                            </a:avLst>
                          </a:prstGeom>
                          <a:solidFill>
                            <a:srgbClr val="000000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anchorCtr="0" upright="1"/>
                      </wps:wsp>
                      <wps:wsp>
                        <wps:cNvPr id="27" name="文本框 27"/>
                        <wps:cNvSpPr txBox="1"/>
                        <wps:spPr>
                          <a:xfrm>
                            <a:off x="344387" y="750200"/>
                            <a:ext cx="1063172" cy="6679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 w:cs="Times New Roman"/>
                                  <w:kern w:val="2"/>
                                  <w:sz w:val="21"/>
                                  <w:szCs w:val="21"/>
                                </w:rPr>
                                <w:t>来自FPGA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板子</w:t>
                              </w:r>
                              <w:r>
                                <w:rPr>
                                  <w:rFonts w:hint="eastAsia" w:cs="Times New Roman"/>
                                  <w:kern w:val="2"/>
                                  <w:sz w:val="21"/>
                                  <w:szCs w:val="21"/>
                                </w:rPr>
                                <w:t>上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的输入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8" name="文本框 28"/>
                        <wps:cNvSpPr txBox="1"/>
                        <wps:spPr>
                          <a:xfrm>
                            <a:off x="3729519" y="776094"/>
                            <a:ext cx="1062990" cy="6675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 w:cs="Times New Roman"/>
                                  <w:sz w:val="21"/>
                                  <w:szCs w:val="21"/>
                                </w:rPr>
                                <w:t>输出到</w:t>
                              </w:r>
                              <w:r>
                                <w:rPr>
                                  <w:rFonts w:cs="Times New Roman"/>
                                  <w:sz w:val="21"/>
                                  <w:szCs w:val="21"/>
                                </w:rPr>
                                <w:t>FPGA板上进行展示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0.65pt;width:415.3pt;" coordsize="5274310,2548255" editas="canvas" o:gfxdata="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">
                <o:lock v:ext="edit" aspectratio="f"/>
                <v:shape id="_x0000_s1026" o:spid="_x0000_s1026" style="position:absolute;left:0;top:0;height:2548255;width:5274310;" filled="f" stroked="f" coordsize="21600,21600" o:gfxdata="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">
                  <v:fill on="f" focussize="0,0"/>
                  <v:stroke on="f"/>
                  <v:imagedata o:title=""/>
                  <o:lock v:ext="edit" aspectratio="t"/>
                </v:shape>
                <v:rect id="_x0000_s1026" o:spid="_x0000_s1026" o:spt="1" style="position:absolute;left:1520575;top:195257;height:2188941;width:2208944;v-text-anchor:middle;" fillcolor="#FFFFFF" filled="t" stroked="t" coordsize="21600,21600" o:gfxdata="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OA5hHXUAAAABQEAAA8AAAAAAAAA&#10;AQAgAAAAIgAAAGRycy9kb3ducmV2LnhtbFBLAQIUABQAAAAIAIdO4kBcHAGhFQIAAEgEAAAOAAAA&#10;AAAAAAEAIAAAACMBAABkcnMvZTJvRG9jLnhtbFBLBQYAAAAABgAGAFkBAACqBQAAAAA=&#10;">
                  <v:fill on="t" focussize="0,0"/>
                  <v:stroke weight="1pt" color="#000000" joinstyle="miter"/>
                  <v:imagedata o:title=""/>
                  <o:lock v:ext="edit" aspectratio="f"/>
                </v:rect>
                <v:shape id="_x0000_s1026" o:spid="_x0000_s1026" o:spt="202" type="#_x0000_t202" style="position:absolute;left:2116476;top:822137;height:914628;width:1047964;v-text-anchor:middle;" fillcolor="#FFFFFF" filled="t" stroked="t" coordsize="21600,21600" o:gfxdata="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n&#10;nz451QAAAAUBAAAPAAAAAAAAAAEAIAAAACIAAABkcnMvZG93bnJldi54bWxQSwECFAAUAAAACACH&#10;TuJAL0bU6icCAABeBAAADgAAAAAAAAABACAAAAAkAQAAZHJzL2Uyb0RvYy54bWxQSwUGAAAAAAYA&#10;BgBZAQAAvQUAAAAA&#10;">
                  <v:fill on="t" focussize="0,0"/>
                  <v:stroke weight="0.5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单</w:t>
                        </w:r>
                        <w:r>
                          <w:t>周期CPU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28800;top:298025;height:267195;width:863030;" fillcolor="#FFFFFF" filled="t" stroked="f" coordsize="21600,21600" o:gfxdata="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iAQf+0gAAAAUBAAAPAAAAAAAAAAEAIAAAACIAAABk&#10;cnMvZG93bnJldi54bWxQSwECFAAUAAAACACHTuJApcKiodMBAACMAwAADgAAAAAAAAABACAAAAAh&#10;AQAAZHJzL2Uyb0RvYy54bWxQSwUGAAAAAAYABgBZAQAAZg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外围</w:t>
                        </w:r>
                        <w:r>
                          <w:t>模块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3174715;top:1294867;height:0;width:277402;" filled="f" stroked="t" coordsize="21600,21600" o:gfxdata="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x6BCR9MAAAAFAQAADwAA&#10;AAAAAAABACAAAAAiAAAAZHJzL2Rvd25yZXYueG1sUEsBAhQAFAAAAAgAh07iQJimjsAbAgAABwQA&#10;AA4AAAAAAAAAAQAgAAAAIgEAAGRycy9lMm9Eb2MueG1sUEsFBgAAAAAGAAYAWQEAAK8FAAAAAA==&#10;">
                  <v:fill on="f" focussize="0,0"/>
                  <v:stroke weight="0.5pt" color="#000000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1818526;top:1279451;height:0;width:297950;" filled="f" stroked="t" coordsize="21600,21600" o:gfxdata="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x6BCR9MAAAAFAQAADwAAAAAA&#10;AAABACAAAAAiAAAAZHJzL2Rvd25yZXYueG1sUEsBAhQAFAAAAAgAh07iQBsuLzcYAgAABwQAAA4A&#10;AAAAAAAAAQAgAAAAIgEAAGRycy9lMm9Eb2MueG1sUEsFBgAAAAAGAAYAWQEAAKwFAAAAAA==&#10;">
                  <v:fill on="f" focussize="0,0"/>
                  <v:stroke weight="0.5pt" color="#000000" joinstyle="miter" endarrow="block"/>
                  <v:imagedata o:title=""/>
                  <o:lock v:ext="edit" aspectratio="f"/>
                </v:shape>
                <v:shape id="_x0000_s1026" o:spid="_x0000_s1026" o:spt="13" type="#_x0000_t13" style="position:absolute;left:842481;top:1171545;height:205534;width:678094;v-text-anchor:middle;" fillcolor="#000000" filled="t" stroked="t" coordsize="21600,21600" o:gfxdata="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BK5tLbXAAAABQEAAA8AAAAAAAAAAQAgAAAAIgAAAGRycy9kb3ducmV2&#10;LnhtbFBLAQIUABQAAAAIAIdO4kC4TZ2PNgIAAKAEAAAOAAAAAAAAAAEAIAAAACYBAABkcnMvZTJv&#10;RG9jLnhtbFBLBQYAAAAABgAGAFkBAADOBQAAAAA=&#10;" adj="18327,5400">
                  <v:fill on="t" focussize="0,0"/>
                  <v:stroke weight="1pt" color="#000000" joinstyle="miter"/>
                  <v:imagedata o:title=""/>
                  <o:lock v:ext="edit" aspectratio="f"/>
                </v:shape>
                <v:shape id="_x0000_s1026" o:spid="_x0000_s1026" o:spt="13" type="#_x0000_t13" style="position:absolute;left:3729519;top:1197440;height:205156;width:677545;v-text-anchor:middle;" fillcolor="#000000" filled="t" stroked="t" coordsize="21600,21600" o:gfxdata="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Ib9cqvVAAAABQEAAA8AAAAAAAAAAQAgAAAAIgAAAGRycy9kb3du&#10;cmV2LnhtbFBLAQIUABQAAAAIAIdO4kAQ4ul7OwIAAKEEAAAOAAAAAAAAAAEAIAAAACQBAABkcnMv&#10;ZTJvRG9jLnhtbFBLBQYAAAAABgAGAFkBAADRBQAAAAA=&#10;" adj="18331,5400">
                  <v:fill on="t" focussize="0,0"/>
                  <v:stroke weight="1pt" color="#000000" joinstyle="miter"/>
                  <v:imagedata o:title=""/>
                  <o:lock v:ext="edit" aspectratio="f"/>
                </v:shape>
                <v:shape id="_x0000_s1026" o:spid="_x0000_s1026" o:spt="202" type="#_x0000_t202" style="position:absolute;left:344387;top:750200;height:667987;width:1063172;" filled="f" stroked="f" coordsize="21600,21600" o:gfxdata="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yzekO9cAAAAFAQAADwAAAAAAAAABACAAAAAiAAAAZHJzL2Rvd25yZXYueG1s&#10;UEsBAhQAFAAAAAgAh07iQFvwO0PAAQAAYwMAAA4AAAAAAAAAAQAgAAAAJgEAAGRycy9lMm9Eb2Mu&#10;eG1sUEsFBgAAAAAGAAYAWQEAAFgF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 w:cs="Times New Roman"/>
                            <w:kern w:val="2"/>
                            <w:sz w:val="21"/>
                            <w:szCs w:val="21"/>
                          </w:rPr>
                          <w:t>来自FPGA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板子</w:t>
                        </w:r>
                        <w:r>
                          <w:rPr>
                            <w:rFonts w:hint="eastAsia" w:cs="Times New Roman"/>
                            <w:kern w:val="2"/>
                            <w:sz w:val="21"/>
                            <w:szCs w:val="21"/>
                          </w:rPr>
                          <w:t>上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的输入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729519;top:776094;height:667551;width:1062990;" filled="f" stroked="f" coordsize="21600,21600" o:gfxdata="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LN6Q71wAAAAUBAAAPAAAAAAAAAAEAIAAAACIAAABkcnMvZG93bnJldi54&#10;bWxQSwECFAAUAAAACACHTuJA7zhbKMIBAABkAwAADgAAAAAAAAABACAAAAAmAQAAZHJzL2Uyb0Rv&#10;Yy54bWxQSwUGAAAAAAYABgBZAQAAWgU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 w:cs="Times New Roman"/>
                            <w:sz w:val="21"/>
                            <w:szCs w:val="21"/>
                          </w:rPr>
                          <w:t>输出到</w:t>
                        </w:r>
                        <w:r>
                          <w:rPr>
                            <w:rFonts w:cs="Times New Roman"/>
                            <w:sz w:val="21"/>
                            <w:szCs w:val="21"/>
                          </w:rPr>
                          <w:t>FPGA板上进行展示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8"/>
        <w:numPr>
          <w:ilvl w:val="0"/>
          <w:numId w:val="4"/>
        </w:numPr>
        <w:ind w:left="0" w:leftChars="0" w:firstLine="420" w:firstLineChars="200"/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将编写的代码进行综合布局布线，并下载到实验箱中的FPGA板子上进行演示。</w:t>
      </w:r>
    </w:p>
    <w:p>
      <w:pPr>
        <w:pStyle w:val="8"/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注意：</w:t>
      </w:r>
    </w:p>
    <w:p>
      <w:pPr>
        <w:pStyle w:val="8"/>
        <w:numPr>
          <w:ilvl w:val="0"/>
          <w:numId w:val="5"/>
        </w:numPr>
        <w:ind w:left="0" w:leftChars="0" w:firstLine="400" w:firstLineChars="0"/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：MIPS架构中有延迟槽的设定，其本意是加快流水CPU的执行速度，故在单周期CPU中该设定毫无意义，反而带来了CPU实现上的麻烦，故建议在单周期CPU中不考虑延迟槽技术。</w:t>
      </w:r>
    </w:p>
    <w:p>
      <w:pPr>
        <w:pStyle w:val="8"/>
        <w:numPr>
          <w:ilvl w:val="0"/>
          <w:numId w:val="5"/>
        </w:numPr>
        <w:ind w:left="0" w:leftChars="0" w:firstLine="400" w:firstLineChars="0"/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：MIPS架构中分支和跳转指令参与计算的PC值均为延迟槽指令对应的PC(即分支跳转指令的PC+4),而由于单周期不考虑延迟槽，故在实验中分支跳转指令参与计算使用本指令的PC值，故跳转的偏移量设置需要注意下。比如一条指令“beq,r0,r0,#2”在不考虑延迟槽的单周期CPU中，其跳转的目标地址为beq指令后面的第2条。而在考虑延迟槽的流水CPU中，其跳转的目标地址为beq指令后面的第3条（即延迟槽指令后面的第2条）。这里需要理解清楚。</w:t>
      </w:r>
    </w:p>
    <w:p>
      <w:pPr>
        <w:pStyle w:val="8"/>
        <w:numPr>
          <w:ilvl w:val="0"/>
          <w:numId w:val="1"/>
        </w:numPr>
        <w:ind w:firstLineChars="0"/>
        <w:jc w:val="left"/>
        <w:rPr>
          <w:rFonts w:hint="eastAsia" w:ascii="宋体" w:hAnsi="宋体" w:eastAsia="宋体" w:cs="宋体"/>
          <w:b/>
        </w:rPr>
      </w:pPr>
      <w:r>
        <w:rPr>
          <w:rFonts w:hint="eastAsia" w:ascii="宋体" w:hAnsi="宋体" w:eastAsia="宋体" w:cs="宋体"/>
          <w:b/>
        </w:rPr>
        <w:t>实验内容说明</w:t>
      </w:r>
    </w:p>
    <w:p>
      <w:pPr>
        <w:pStyle w:val="8"/>
        <w:numPr>
          <w:ilvl w:val="0"/>
          <w:numId w:val="6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做好预习：</w:t>
      </w:r>
    </w:p>
    <w:p>
      <w:pPr>
        <w:pStyle w:val="8"/>
        <w:numPr>
          <w:ilvl w:val="0"/>
          <w:numId w:val="7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熟知MIPS指令类型，深入理解常用指令的功能和编码；</w:t>
      </w:r>
    </w:p>
    <w:p>
      <w:pPr>
        <w:pStyle w:val="8"/>
        <w:numPr>
          <w:ilvl w:val="0"/>
          <w:numId w:val="7"/>
        </w:numPr>
        <w:ind w:left="0" w:leftChars="0"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归纳常用的MIPS指令，确定自己准备实现的MIPS指令；</w:t>
      </w:r>
    </w:p>
    <w:p>
      <w:pPr>
        <w:pStyle w:val="8"/>
        <w:numPr>
          <w:ilvl w:val="0"/>
          <w:numId w:val="7"/>
        </w:numPr>
        <w:ind w:left="0" w:leftChars="0"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对准备实现的指令进行分析，完成表7.1的填写；</w:t>
      </w:r>
    </w:p>
    <w:p>
      <w:pPr>
        <w:pStyle w:val="8"/>
        <w:numPr>
          <w:ilvl w:val="0"/>
          <w:numId w:val="7"/>
        </w:numPr>
        <w:ind w:left="0" w:leftChars="0"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设计本次实验的方案，画出实验方案的设计框图，即补充完善图7.1；</w:t>
      </w:r>
    </w:p>
    <w:p>
      <w:pPr>
        <w:pStyle w:val="8"/>
        <w:numPr>
          <w:ilvl w:val="0"/>
          <w:numId w:val="7"/>
        </w:numPr>
        <w:ind w:left="0" w:leftChars="0"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如果对FPGA板了解的话，可确定设计中与FPGA板上交互的接口，画出包含外围模块的整体设计框图，即补充完善图7.2；</w:t>
      </w:r>
    </w:p>
    <w:p>
      <w:pPr>
        <w:pStyle w:val="8"/>
        <w:numPr>
          <w:ilvl w:val="0"/>
          <w:numId w:val="7"/>
        </w:numPr>
        <w:ind w:left="0" w:leftChars="0"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依据自己设计中实现的指令，编写一段不少于20行的汇编程序，要求包含所有实现的指令，完成表7.2的填写。</w:t>
      </w:r>
    </w:p>
    <w:p>
      <w:pPr>
        <w:pStyle w:val="8"/>
        <w:numPr>
          <w:ilvl w:val="0"/>
          <w:numId w:val="6"/>
        </w:numPr>
        <w:ind w:left="0" w:leftChars="0"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实验实施：</w:t>
      </w:r>
    </w:p>
    <w:p>
      <w:pPr>
        <w:pStyle w:val="8"/>
        <w:numPr>
          <w:ilvl w:val="0"/>
          <w:numId w:val="8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确认单周期CPU的设计框图的正确性；</w:t>
      </w:r>
    </w:p>
    <w:p>
      <w:pPr>
        <w:pStyle w:val="8"/>
        <w:numPr>
          <w:ilvl w:val="0"/>
          <w:numId w:val="8"/>
        </w:numPr>
        <w:ind w:left="0" w:leftChars="0"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编写verilog代码，将表7.2中自己编写的汇编程序翻译为二进制，内嵌到指令ROM中；</w:t>
      </w:r>
    </w:p>
    <w:p>
      <w:pPr>
        <w:pStyle w:val="8"/>
        <w:numPr>
          <w:ilvl w:val="0"/>
          <w:numId w:val="8"/>
        </w:numPr>
        <w:ind w:left="0" w:leftChars="0"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对该模块进行仿真，得出正确的波形，截图作为实验报告结果一项的材料；</w:t>
      </w:r>
    </w:p>
    <w:p>
      <w:pPr>
        <w:pStyle w:val="8"/>
        <w:numPr>
          <w:ilvl w:val="0"/>
          <w:numId w:val="8"/>
        </w:numPr>
        <w:ind w:left="0" w:leftChars="0"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完成调用单周期CPU的外围模块的设计，并编写代码；</w:t>
      </w:r>
    </w:p>
    <w:p>
      <w:pPr>
        <w:pStyle w:val="8"/>
        <w:numPr>
          <w:ilvl w:val="0"/>
          <w:numId w:val="8"/>
        </w:numPr>
        <w:ind w:left="0" w:leftChars="0"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对代码进行综合布局布线下载到实验箱里FPGA板上，进行上板验证。</w:t>
      </w:r>
    </w:p>
    <w:p>
      <w:pPr>
        <w:pStyle w:val="8"/>
        <w:numPr>
          <w:ilvl w:val="0"/>
          <w:numId w:val="6"/>
        </w:numPr>
        <w:ind w:left="0" w:leftChars="0"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实验检查：</w:t>
      </w:r>
    </w:p>
    <w:p>
      <w:pPr>
        <w:pStyle w:val="8"/>
        <w:numPr>
          <w:ilvl w:val="0"/>
          <w:numId w:val="9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完成上板验证后，让指导老师或助教进行检查，进行现场演示。先解读表7.2中自己编写的汇编程序，然后采用手动输入时钟，每个周期查看CPU状态，按照检查人员的要求进行演示，检查指令运行结果的正确性，可对演示结果进行拍照作为实验报告结果一项的材料。</w:t>
      </w:r>
    </w:p>
    <w:p>
      <w:pPr>
        <w:pStyle w:val="8"/>
        <w:numPr>
          <w:ilvl w:val="0"/>
          <w:numId w:val="6"/>
        </w:numPr>
        <w:ind w:left="0" w:leftChars="0"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实验报告的撰写：</w:t>
      </w:r>
    </w:p>
    <w:p>
      <w:pPr>
        <w:pStyle w:val="8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实验结束后，需按照规定的格式完成实验报告的撰写。</w:t>
      </w:r>
    </w:p>
    <w:p>
      <w:pPr>
        <w:pStyle w:val="8"/>
        <w:numPr>
          <w:ilvl w:val="0"/>
          <w:numId w:val="1"/>
        </w:numPr>
        <w:ind w:firstLineChars="0"/>
        <w:jc w:val="left"/>
        <w:rPr>
          <w:rFonts w:hint="eastAsia" w:ascii="宋体" w:hAnsi="宋体" w:eastAsia="宋体" w:cs="宋体"/>
          <w:b/>
        </w:rPr>
      </w:pPr>
      <w:r>
        <w:rPr>
          <w:rFonts w:hint="eastAsia" w:ascii="宋体" w:hAnsi="宋体" w:eastAsia="宋体" w:cs="宋体"/>
          <w:b/>
        </w:rPr>
        <w:t>实验内容</w:t>
      </w:r>
      <w:r>
        <w:rPr>
          <w:rFonts w:hint="eastAsia" w:ascii="宋体" w:hAnsi="宋体" w:eastAsia="宋体" w:cs="宋体"/>
          <w:b/>
          <w:lang w:val="en-US" w:eastAsia="zh-CN"/>
        </w:rPr>
        <w:t>改进</w:t>
      </w:r>
      <w:r>
        <w:rPr>
          <w:rFonts w:hint="eastAsia" w:ascii="宋体" w:hAnsi="宋体" w:eastAsia="宋体" w:cs="宋体"/>
          <w:b/>
        </w:rPr>
        <w:t>说明</w:t>
      </w:r>
    </w:p>
    <w:p>
      <w:pPr>
        <w:pStyle w:val="8"/>
        <w:ind w:left="0" w:leftChars="0"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请根据实验指导书实验六相关部分完成单周期CPU设计实验，在原始实验基础上进行改进，请按照如下要求完成实验报告：</w:t>
      </w:r>
    </w:p>
    <w:p>
      <w:pPr>
        <w:pStyle w:val="8"/>
        <w:numPr>
          <w:ilvl w:val="0"/>
          <w:numId w:val="10"/>
        </w:numPr>
        <w:ind w:left="0" w:leftChars="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原始代码实验验证使用实验箱验证，可以不进行仿真，验证时在运行一系列指令之后，实验箱拍照，对比说明各个寄存器中的数据是否是执行正确的结果即可。</w:t>
      </w:r>
    </w:p>
    <w:p>
      <w:pPr>
        <w:pStyle w:val="8"/>
        <w:numPr>
          <w:ilvl w:val="0"/>
          <w:numId w:val="10"/>
        </w:numPr>
        <w:ind w:left="0" w:leftChars="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改进要求，针对目前CPU可运行的R型和I型MIPS指令，各补充一条新的指令，需要修改的ALU模块可参照实验四当时的ALU改进。改进时注意以下几点：</w:t>
      </w:r>
    </w:p>
    <w:p>
      <w:pPr>
        <w:pStyle w:val="8"/>
        <w:numPr>
          <w:ilvl w:val="0"/>
          <w:numId w:val="11"/>
        </w:numPr>
        <w:ind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MIPS指令格式要使用规范格式；</w:t>
      </w:r>
    </w:p>
    <w:p>
      <w:pPr>
        <w:pStyle w:val="8"/>
        <w:numPr>
          <w:ilvl w:val="0"/>
          <w:numId w:val="11"/>
        </w:numPr>
        <w:ind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指令执行验证需要修改inst_rom中预存储的16进制指令数据；</w:t>
      </w:r>
    </w:p>
    <w:p>
      <w:pPr>
        <w:pStyle w:val="8"/>
        <w:numPr>
          <w:ilvl w:val="0"/>
          <w:numId w:val="11"/>
        </w:numPr>
        <w:ind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注意代码中单周期CPU模块（single_cycle_cpu)中实现主要功能使用的都是组合逻辑，改进过程中避免使用alway(clk)这样的时序逻辑。</w:t>
      </w:r>
    </w:p>
    <w:p>
      <w:pPr>
        <w:pStyle w:val="8"/>
        <w:numPr>
          <w:ilvl w:val="0"/>
          <w:numId w:val="10"/>
        </w:numPr>
        <w:ind w:left="0" w:leftChars="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实验原理图使用实验指导书的图7.3即可，无需修改。</w:t>
      </w:r>
    </w:p>
    <w:p>
      <w:pPr>
        <w:pStyle w:val="8"/>
        <w:numPr>
          <w:ilvl w:val="0"/>
          <w:numId w:val="1"/>
        </w:numPr>
        <w:ind w:firstLineChars="0"/>
        <w:jc w:val="left"/>
        <w:rPr>
          <w:rFonts w:hint="eastAsia" w:ascii="宋体" w:hAnsi="宋体" w:eastAsia="宋体" w:cs="宋体"/>
          <w:b/>
        </w:rPr>
      </w:pPr>
      <w:r>
        <w:rPr>
          <w:rFonts w:hint="eastAsia" w:ascii="宋体" w:hAnsi="宋体" w:eastAsia="宋体" w:cs="宋体"/>
          <w:b/>
        </w:rPr>
        <w:t>实验原理图</w:t>
      </w:r>
    </w:p>
    <w:p>
      <w:pPr>
        <w:pStyle w:val="8"/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724525" cy="3219450"/>
            <wp:effectExtent l="0" t="0" r="5715" b="1143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00" w:lineRule="auto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图7.3  单周期CPU的实现框图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表7.3为单周期CPU实现的指令集。表7.4为这些指令的解析。</w:t>
      </w:r>
    </w:p>
    <w:p>
      <w:pPr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表7.3   单周期CPU实现的指令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8"/>
        <w:gridCol w:w="2226"/>
        <w:gridCol w:w="43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  <w:jc w:val="center"/>
        </w:trPr>
        <w:tc>
          <w:tcPr>
            <w:tcW w:w="2708" w:type="dxa"/>
            <w:shd w:val="clear" w:color="auto" w:fill="8ED5FC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b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sz w:val="21"/>
                <w:szCs w:val="21"/>
                <w:lang w:eastAsia="zh-CN" w:bidi="ar-SA"/>
              </w:rPr>
              <w:t>指令名称</w:t>
            </w:r>
          </w:p>
        </w:tc>
        <w:tc>
          <w:tcPr>
            <w:tcW w:w="2226" w:type="dxa"/>
            <w:shd w:val="clear" w:color="auto" w:fill="8ED5FC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b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sz w:val="21"/>
                <w:szCs w:val="21"/>
                <w:lang w:eastAsia="zh-CN" w:bidi="ar-SA"/>
              </w:rPr>
              <w:t>汇编指令</w:t>
            </w:r>
          </w:p>
        </w:tc>
        <w:tc>
          <w:tcPr>
            <w:tcW w:w="4309" w:type="dxa"/>
            <w:shd w:val="clear" w:color="auto" w:fill="8ED5FC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b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sz w:val="21"/>
                <w:szCs w:val="21"/>
                <w:lang w:eastAsia="zh-CN" w:bidi="ar-SA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2708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无符号加法</w:t>
            </w:r>
          </w:p>
        </w:tc>
        <w:tc>
          <w:tcPr>
            <w:tcW w:w="2226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addu rd,rs,rt</w:t>
            </w:r>
          </w:p>
        </w:tc>
        <w:tc>
          <w:tcPr>
            <w:tcW w:w="4309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GPR[rd] = GPR[rs] + GPR[rt]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2708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无符号减法</w:t>
            </w:r>
          </w:p>
        </w:tc>
        <w:tc>
          <w:tcPr>
            <w:tcW w:w="2226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subu rd,rs,rt</w:t>
            </w:r>
          </w:p>
        </w:tc>
        <w:tc>
          <w:tcPr>
            <w:tcW w:w="4309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GPR[rd] = GPR[rs] - GPR[rt]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2708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有符号比较，小于置位</w:t>
            </w:r>
          </w:p>
        </w:tc>
        <w:tc>
          <w:tcPr>
            <w:tcW w:w="2226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slt rd,rs,rt</w:t>
            </w:r>
          </w:p>
        </w:tc>
        <w:tc>
          <w:tcPr>
            <w:tcW w:w="4309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GPR[rd] = (sign(GPR[rs]) &lt; sign(GPR[rt]))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2708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按位与</w:t>
            </w:r>
          </w:p>
        </w:tc>
        <w:tc>
          <w:tcPr>
            <w:tcW w:w="2226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and rd,rs,rt</w:t>
            </w:r>
          </w:p>
        </w:tc>
        <w:tc>
          <w:tcPr>
            <w:tcW w:w="4309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GPR[rd] = GPR[rs] &amp; GPR[rt]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2708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按位或非</w:t>
            </w:r>
          </w:p>
        </w:tc>
        <w:tc>
          <w:tcPr>
            <w:tcW w:w="2226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nor rd,rs,rt</w:t>
            </w:r>
          </w:p>
        </w:tc>
        <w:tc>
          <w:tcPr>
            <w:tcW w:w="4309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GPR[rd] = ~(GPR[rs] | GPR[rt])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2708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按位或</w:t>
            </w:r>
          </w:p>
        </w:tc>
        <w:tc>
          <w:tcPr>
            <w:tcW w:w="2226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or rd,rs,rt</w:t>
            </w:r>
          </w:p>
        </w:tc>
        <w:tc>
          <w:tcPr>
            <w:tcW w:w="4309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GPR[rd] = GPR[rs] | GPR[rt]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2708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按位异或</w:t>
            </w:r>
          </w:p>
        </w:tc>
        <w:tc>
          <w:tcPr>
            <w:tcW w:w="2226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xor rd,rs,rt</w:t>
            </w:r>
          </w:p>
        </w:tc>
        <w:tc>
          <w:tcPr>
            <w:tcW w:w="4309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GPR[rd] = GPR[rs] ^ GPR[rt]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2708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逻辑左移</w:t>
            </w:r>
          </w:p>
        </w:tc>
        <w:tc>
          <w:tcPr>
            <w:tcW w:w="2226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sll rd,rt,shf</w:t>
            </w:r>
          </w:p>
        </w:tc>
        <w:tc>
          <w:tcPr>
            <w:tcW w:w="4309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GPR[rd] = zero(GPR[rt]) &lt;&lt; shf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2708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逻辑右移</w:t>
            </w:r>
          </w:p>
        </w:tc>
        <w:tc>
          <w:tcPr>
            <w:tcW w:w="2226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srl rd,rt,shf</w:t>
            </w:r>
          </w:p>
        </w:tc>
        <w:tc>
          <w:tcPr>
            <w:tcW w:w="4309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GPR[rd] = zero(GPR[rt]) &gt;&gt; shf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2708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立即数无符号加法</w:t>
            </w:r>
          </w:p>
        </w:tc>
        <w:tc>
          <w:tcPr>
            <w:tcW w:w="2226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addiu rt,rs,imm</w:t>
            </w:r>
          </w:p>
        </w:tc>
        <w:tc>
          <w:tcPr>
            <w:tcW w:w="4309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GPR[rt] = GPR[rs] + sign_ext(imm)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2708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立即数装载高位</w:t>
            </w:r>
          </w:p>
        </w:tc>
        <w:tc>
          <w:tcPr>
            <w:tcW w:w="2226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lui rt,imm</w:t>
            </w:r>
          </w:p>
        </w:tc>
        <w:tc>
          <w:tcPr>
            <w:tcW w:w="4309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 xml:space="preserve">GPR[rt] =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{imm, 16'd0}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2708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从内存装载字</w:t>
            </w:r>
          </w:p>
        </w:tc>
        <w:tc>
          <w:tcPr>
            <w:tcW w:w="2226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lw rt,offset(base)</w:t>
            </w:r>
          </w:p>
        </w:tc>
        <w:tc>
          <w:tcPr>
            <w:tcW w:w="4309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GPR[rt] = Mem[GPR[base] + sign_ext (offset)]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2708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向内存存储字</w:t>
            </w:r>
          </w:p>
        </w:tc>
        <w:tc>
          <w:tcPr>
            <w:tcW w:w="2226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sw rt,offset(base)</w:t>
            </w:r>
          </w:p>
        </w:tc>
        <w:tc>
          <w:tcPr>
            <w:tcW w:w="4309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Mem[GPR[base]+sign_ext (offset)] = GPR[rt]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2708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判断相等跳转</w:t>
            </w:r>
          </w:p>
        </w:tc>
        <w:tc>
          <w:tcPr>
            <w:tcW w:w="2226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beq rs,rt,offset</w:t>
            </w:r>
          </w:p>
        </w:tc>
        <w:tc>
          <w:tcPr>
            <w:tcW w:w="4309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if GPR[rs] = GPR[rt] then PC=PC+ sign_ext (offset)&lt;&lt;2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2708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判断不等跳转</w:t>
            </w:r>
          </w:p>
        </w:tc>
        <w:tc>
          <w:tcPr>
            <w:tcW w:w="2226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bne rs,rt,offset</w:t>
            </w:r>
          </w:p>
        </w:tc>
        <w:tc>
          <w:tcPr>
            <w:tcW w:w="4309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if GPR[rs] ≠ GPR[rt] then PC=PC+ sign_ext (offset)&lt;&lt;2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2708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直接跳转</w:t>
            </w:r>
          </w:p>
        </w:tc>
        <w:tc>
          <w:tcPr>
            <w:tcW w:w="2226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j target</w:t>
            </w:r>
          </w:p>
        </w:tc>
        <w:tc>
          <w:tcPr>
            <w:tcW w:w="4309" w:type="dxa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eastAsia="zh-CN" w:bidi="ar-SA"/>
              </w:rPr>
              <w:t>PC = {PC[31:28], target&lt;&lt;2}</w:t>
            </w:r>
          </w:p>
        </w:tc>
      </w:tr>
    </w:tbl>
    <w:p>
      <w:pPr>
        <w:pStyle w:val="8"/>
        <w:widowControl w:val="0"/>
        <w:numPr>
          <w:ilvl w:val="0"/>
          <w:numId w:val="0"/>
        </w:numPr>
        <w:jc w:val="center"/>
        <w:rPr>
          <w:rFonts w:hint="eastAsia" w:ascii="宋体" w:hAnsi="宋体" w:eastAsia="宋体" w:cs="宋体"/>
          <w:sz w:val="21"/>
          <w:szCs w:val="21"/>
        </w:rPr>
      </w:pPr>
    </w:p>
    <w:p>
      <w:pPr>
        <w:pStyle w:val="8"/>
        <w:widowControl w:val="0"/>
        <w:numPr>
          <w:ilvl w:val="0"/>
          <w:numId w:val="0"/>
        </w:numPr>
        <w:jc w:val="center"/>
        <w:rPr>
          <w:rFonts w:hint="eastAsia" w:ascii="宋体" w:hAnsi="宋体" w:eastAsia="宋体" w:cs="宋体"/>
          <w:sz w:val="21"/>
          <w:szCs w:val="21"/>
        </w:rPr>
      </w:pP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</w:rPr>
      </w:pPr>
    </w:p>
    <w:tbl>
      <w:tblPr>
        <w:tblStyle w:val="5"/>
        <w:tblpPr w:leftFromText="180" w:rightFromText="180" w:vertAnchor="text" w:horzAnchor="page" w:tblpX="1483" w:tblpY="379"/>
        <w:tblOverlap w:val="never"/>
        <w:tblW w:w="1006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1015"/>
        <w:gridCol w:w="1559"/>
        <w:gridCol w:w="964"/>
        <w:gridCol w:w="850"/>
        <w:gridCol w:w="851"/>
        <w:gridCol w:w="850"/>
        <w:gridCol w:w="326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EDAFC"/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b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sz w:val="21"/>
                <w:szCs w:val="21"/>
              </w:rPr>
              <w:t>指令类型</w:t>
            </w:r>
          </w:p>
        </w:tc>
        <w:tc>
          <w:tcPr>
            <w:tcW w:w="101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8EDAFC"/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b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sz w:val="21"/>
                <w:szCs w:val="21"/>
              </w:rPr>
              <w:t>汇编</w:t>
            </w:r>
          </w:p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b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sz w:val="21"/>
                <w:szCs w:val="21"/>
              </w:rPr>
              <w:t>指令</w:t>
            </w:r>
          </w:p>
        </w:tc>
        <w:tc>
          <w:tcPr>
            <w:tcW w:w="15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8EDAFC"/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b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sz w:val="21"/>
                <w:szCs w:val="21"/>
              </w:rPr>
              <w:t>指令码</w:t>
            </w:r>
          </w:p>
        </w:tc>
        <w:tc>
          <w:tcPr>
            <w:tcW w:w="96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8EDAFC"/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b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sz w:val="21"/>
                <w:szCs w:val="21"/>
              </w:rPr>
              <w:t>源操作数1</w:t>
            </w:r>
          </w:p>
        </w:tc>
        <w:tc>
          <w:tcPr>
            <w:tcW w:w="8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8EDAFC"/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b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sz w:val="21"/>
                <w:szCs w:val="21"/>
              </w:rPr>
              <w:t>源操作数2</w:t>
            </w:r>
          </w:p>
        </w:tc>
        <w:tc>
          <w:tcPr>
            <w:tcW w:w="85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8EDAFC"/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b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sz w:val="21"/>
                <w:szCs w:val="21"/>
              </w:rPr>
              <w:t>源操作数3</w:t>
            </w:r>
          </w:p>
        </w:tc>
        <w:tc>
          <w:tcPr>
            <w:tcW w:w="8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8EDAFC"/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b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sz w:val="21"/>
                <w:szCs w:val="21"/>
              </w:rPr>
              <w:t>目的寄存器</w:t>
            </w:r>
          </w:p>
        </w:tc>
        <w:tc>
          <w:tcPr>
            <w:tcW w:w="326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8EDAFC"/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b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sz w:val="21"/>
                <w:szCs w:val="21"/>
              </w:rPr>
              <w:t>功能描述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1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R型指令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addu rd,rs,rt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000000|rs|rt|rd|00000|100001</w:t>
            </w:r>
          </w:p>
        </w:tc>
        <w:tc>
          <w:tcPr>
            <w:tcW w:w="9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[rs]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[rt]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rd</w:t>
            </w:r>
          </w:p>
        </w:tc>
        <w:tc>
          <w:tcPr>
            <w:tcW w:w="326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GPR[rd]=GPR[rs]+GPR[rt]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1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0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subu rd,rs,rt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000000|rs|rt|rd|00000|100011</w:t>
            </w:r>
          </w:p>
        </w:tc>
        <w:tc>
          <w:tcPr>
            <w:tcW w:w="9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[rs]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[rt]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rd</w:t>
            </w:r>
          </w:p>
        </w:tc>
        <w:tc>
          <w:tcPr>
            <w:tcW w:w="326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GPR[rd]=GPR[rs]-GPR[rt]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1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0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slt rd,rs,rt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000000|rs|rt|rd|00000|101010</w:t>
            </w:r>
          </w:p>
        </w:tc>
        <w:tc>
          <w:tcPr>
            <w:tcW w:w="9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[rs]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[rt]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rd</w:t>
            </w:r>
          </w:p>
        </w:tc>
        <w:tc>
          <w:tcPr>
            <w:tcW w:w="326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GPR[rd]=(sign(GPR[rs])&lt;sign(GPR[rt]))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1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0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and rd,rs,rt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000000|rs|rt|rd|00000|100100</w:t>
            </w:r>
          </w:p>
        </w:tc>
        <w:tc>
          <w:tcPr>
            <w:tcW w:w="9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[rs]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[rt]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rd</w:t>
            </w:r>
          </w:p>
        </w:tc>
        <w:tc>
          <w:tcPr>
            <w:tcW w:w="326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GPR[rd]=GPR[rs]&amp;GPR[rt]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1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0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nor rd,rs,rt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000000|rs|rt|rd|00000|100111</w:t>
            </w:r>
          </w:p>
        </w:tc>
        <w:tc>
          <w:tcPr>
            <w:tcW w:w="9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[rs]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[rt]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rd</w:t>
            </w:r>
          </w:p>
        </w:tc>
        <w:tc>
          <w:tcPr>
            <w:tcW w:w="326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GPR[rd]=~(GPR[rs]|GPR[rt])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1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0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or rd,rs,rt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000000|rs|rt|rd|00000|100101</w:t>
            </w:r>
          </w:p>
        </w:tc>
        <w:tc>
          <w:tcPr>
            <w:tcW w:w="9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[rs]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[rt]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rd</w:t>
            </w:r>
          </w:p>
        </w:tc>
        <w:tc>
          <w:tcPr>
            <w:tcW w:w="326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GPR[rd]=GPR[rs]|GPR[rt]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1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0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xor rd,rs,rt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000000|rs|rt|rd|00000|100110</w:t>
            </w:r>
          </w:p>
        </w:tc>
        <w:tc>
          <w:tcPr>
            <w:tcW w:w="9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[rs]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[rt]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rd</w:t>
            </w:r>
          </w:p>
        </w:tc>
        <w:tc>
          <w:tcPr>
            <w:tcW w:w="326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GPR[rd]=GPR[rs]^GPR[rt]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1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0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sll rd,rt,shf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000000|00000|rt|rd|shf|000000</w:t>
            </w:r>
          </w:p>
        </w:tc>
        <w:tc>
          <w:tcPr>
            <w:tcW w:w="9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[rt]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rd</w:t>
            </w:r>
          </w:p>
        </w:tc>
        <w:tc>
          <w:tcPr>
            <w:tcW w:w="326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GPR[rd]=zero(GPR[rt])&lt;&lt;shf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1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0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srl rd,rt,shf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000000|00000|rt|rd|shf|000010</w:t>
            </w:r>
          </w:p>
        </w:tc>
        <w:tc>
          <w:tcPr>
            <w:tcW w:w="9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[rt]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rd</w:t>
            </w:r>
          </w:p>
        </w:tc>
        <w:tc>
          <w:tcPr>
            <w:tcW w:w="326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GPR[rd]=zero(GPR[rt])&gt;&gt;shf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10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I型</w:t>
            </w:r>
          </w:p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指令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addiu rt,rs,imm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001001|rs|rt|imm</w:t>
            </w:r>
          </w:p>
        </w:tc>
        <w:tc>
          <w:tcPr>
            <w:tcW w:w="9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[rs]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sign_ext(imm)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rt</w:t>
            </w:r>
          </w:p>
        </w:tc>
        <w:tc>
          <w:tcPr>
            <w:tcW w:w="326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GPR[rt]=GPR[rs]+ sign_ext (imm)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10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0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beq rs,rt,offset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000100|rs|rt|offset</w:t>
            </w:r>
          </w:p>
        </w:tc>
        <w:tc>
          <w:tcPr>
            <w:tcW w:w="9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[rs]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[rt]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326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if GPR[rs]=GPR[rt] then PC=PC+ sign_ext (offset)&lt;&lt;2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10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bne rs,rt,offset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000101|rs|rt|offset</w:t>
            </w:r>
          </w:p>
        </w:tc>
        <w:tc>
          <w:tcPr>
            <w:tcW w:w="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[rs]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[rt]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32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if GPR[rs]≠GPR[rt] then PC=PC+ sign_ext (offset)&lt;&lt;2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10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lw rt,offset(b)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100011|b|rt|offset</w:t>
            </w:r>
          </w:p>
        </w:tc>
        <w:tc>
          <w:tcPr>
            <w:tcW w:w="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[b]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sign_ext (offset)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rt</w:t>
            </w:r>
          </w:p>
        </w:tc>
        <w:tc>
          <w:tcPr>
            <w:tcW w:w="32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GPR[rt]=Mem[GPR[b]+sign_ext(offset)]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10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sw rt,offset(b)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101011|b|rt|offset</w:t>
            </w:r>
          </w:p>
        </w:tc>
        <w:tc>
          <w:tcPr>
            <w:tcW w:w="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[b]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sign_ext (offset)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[rt]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32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Mem[GPR[b]+sign_ext(offset)]=GPR[rt]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10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lui rt,imm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001111|00000|rt|imm</w:t>
            </w:r>
          </w:p>
        </w:tc>
        <w:tc>
          <w:tcPr>
            <w:tcW w:w="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{imm, 16'd0}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rt</w:t>
            </w:r>
          </w:p>
        </w:tc>
        <w:tc>
          <w:tcPr>
            <w:tcW w:w="32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GPR[rt]= {imm, 16'd0}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J型</w:t>
            </w:r>
          </w:p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指令</w:t>
            </w:r>
          </w:p>
        </w:tc>
        <w:tc>
          <w:tcPr>
            <w:tcW w:w="1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j target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000010|target</w:t>
            </w:r>
          </w:p>
        </w:tc>
        <w:tc>
          <w:tcPr>
            <w:tcW w:w="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32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after="0" w:line="300" w:lineRule="auto"/>
              <w:jc w:val="center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PC={PC[31:28],target&lt;&lt;2}</w:t>
            </w:r>
          </w:p>
        </w:tc>
      </w:tr>
    </w:tbl>
    <w:p>
      <w:pPr>
        <w:pStyle w:val="8"/>
        <w:widowControl w:val="0"/>
        <w:numPr>
          <w:ilvl w:val="0"/>
          <w:numId w:val="0"/>
        </w:numPr>
        <w:jc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表 7.4   单周期CPU实现的mips指令特性归纳</w:t>
      </w:r>
    </w:p>
    <w:p>
      <w:pPr>
        <w:pStyle w:val="8"/>
        <w:numPr>
          <w:ilvl w:val="0"/>
          <w:numId w:val="0"/>
        </w:numPr>
        <w:shd w:val="clear" w:color="auto" w:fill="FFFFFF"/>
        <w:spacing w:after="0" w:line="300" w:lineRule="auto"/>
        <w:rPr>
          <w:rFonts w:hint="eastAsia" w:ascii="宋体" w:hAnsi="宋体" w:eastAsia="宋体" w:cs="宋体"/>
          <w:b w:val="0"/>
          <w:bCs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eastAsia="zh-CN"/>
        </w:rPr>
        <w:t>实验顶层模块框图</w:t>
      </w:r>
    </w:p>
    <w:p>
      <w:pPr>
        <w:pStyle w:val="8"/>
        <w:shd w:val="clear" w:color="auto" w:fill="FFFFFF"/>
        <w:spacing w:after="0" w:line="300" w:lineRule="auto"/>
        <w:ind w:left="0"/>
        <w:jc w:val="center"/>
        <w:rPr>
          <w:rFonts w:hint="eastAsia" w:ascii="宋体" w:hAnsi="宋体" w:eastAsia="宋体" w:cs="宋体"/>
          <w:b w:val="0"/>
          <w:bCs/>
        </w:rPr>
      </w:pPr>
      <w:r>
        <w:rPr>
          <w:rFonts w:hint="eastAsia" w:ascii="宋体" w:hAnsi="宋体" w:eastAsia="宋体" w:cs="宋体"/>
          <w:b w:val="0"/>
          <w:bCs/>
        </w:rPr>
        <w:object>
          <v:shape id="_x0000_i1025" o:spt="75" type="#_x0000_t75" style="height:255.8pt;width:415.35pt;" o:ole="t" filled="f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5">
            <o:LockedField>false</o:LockedField>
          </o:OLEObject>
        </w:object>
      </w:r>
    </w:p>
    <w:p>
      <w:pPr>
        <w:pStyle w:val="2"/>
        <w:spacing w:line="300" w:lineRule="auto"/>
        <w:jc w:val="center"/>
        <w:rPr>
          <w:rFonts w:hint="eastAsia" w:ascii="宋体" w:hAnsi="宋体" w:eastAsia="宋体" w:cs="宋体"/>
          <w:b w:val="0"/>
          <w:bCs/>
          <w:kern w:val="0"/>
          <w:szCs w:val="21"/>
        </w:rPr>
      </w:pPr>
      <w:r>
        <w:rPr>
          <w:rFonts w:hint="eastAsia" w:ascii="宋体" w:hAnsi="宋体" w:eastAsia="宋体" w:cs="宋体"/>
          <w:b w:val="0"/>
          <w:bCs/>
        </w:rPr>
        <w:t>图7.4  单周期CPU参考设计的顶层模块框图</w:t>
      </w:r>
    </w:p>
    <w:p>
      <w:pPr>
        <w:pStyle w:val="8"/>
        <w:widowControl w:val="0"/>
        <w:numPr>
          <w:ilvl w:val="0"/>
          <w:numId w:val="0"/>
        </w:numPr>
        <w:jc w:val="center"/>
        <w:rPr>
          <w:rFonts w:hint="eastAsia" w:ascii="宋体" w:hAnsi="宋体" w:eastAsia="宋体" w:cs="宋体"/>
          <w:sz w:val="21"/>
          <w:szCs w:val="21"/>
        </w:rPr>
      </w:pPr>
    </w:p>
    <w:p>
      <w:pPr>
        <w:pStyle w:val="8"/>
        <w:widowControl w:val="0"/>
        <w:numPr>
          <w:ilvl w:val="0"/>
          <w:numId w:val="0"/>
        </w:numPr>
        <w:jc w:val="center"/>
        <w:rPr>
          <w:rFonts w:hint="eastAsia" w:ascii="宋体" w:hAnsi="宋体" w:eastAsia="宋体" w:cs="宋体"/>
          <w:sz w:val="21"/>
          <w:szCs w:val="21"/>
        </w:rPr>
      </w:pPr>
    </w:p>
    <w:p>
      <w:pPr>
        <w:pStyle w:val="8"/>
        <w:numPr>
          <w:ilvl w:val="0"/>
          <w:numId w:val="1"/>
        </w:numPr>
        <w:ind w:firstLineChars="0"/>
        <w:jc w:val="left"/>
        <w:rPr>
          <w:rFonts w:hint="eastAsia" w:ascii="宋体" w:hAnsi="宋体" w:eastAsia="宋体" w:cs="宋体"/>
          <w:b/>
        </w:rPr>
      </w:pPr>
      <w:r>
        <w:rPr>
          <w:rFonts w:hint="eastAsia" w:ascii="宋体" w:hAnsi="宋体" w:eastAsia="宋体" w:cs="宋体"/>
          <w:b/>
        </w:rPr>
        <w:t>实验步骤</w:t>
      </w:r>
    </w:p>
    <w:p>
      <w:pPr>
        <w:pStyle w:val="8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R型指令添加算术右移功能，I型指令添加立即数或功能</w:t>
      </w:r>
    </w:p>
    <w:p>
      <w:pPr>
        <w:pStyle w:val="8"/>
        <w:numPr>
          <w:ilvl w:val="0"/>
          <w:numId w:val="12"/>
        </w:numPr>
        <w:jc w:val="left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修改代码single_cycle_cpu.v</w:t>
      </w:r>
    </w:p>
    <w:tbl>
      <w:tblPr>
        <w:tblStyle w:val="5"/>
        <w:tblW w:w="9114" w:type="dxa"/>
        <w:jc w:val="center"/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"/>
        <w:gridCol w:w="8320"/>
      </w:tblGrid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`timescale 1ns / 1ps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//*************************************************************************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//   &gt; 文件名: single_cycle_cpu.v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//   &gt; 描述  :单周期CPU模块，共实现16条指令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//   &gt;        指令rom和数据ram均采用异步读数据，以便单周期CPU好实现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//   &gt; 作者  : LOONGSON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//   &gt; 日期  : 2016-04-14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//*************************************************************************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`define STARTADDR 32'd0  // 程序起始地址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module single_cycle_cpu(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input clk,    // 时钟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input resetn,  // 复位信号，低电平有效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//display data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input  [ 4:0] rf_addr,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input  [31:0] mem_addr,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output [31:0] rf_data,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output [31:0] mem_data,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output [31:0] cpu_pc,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output [31:0] cpu_inst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);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//---------------------------------{取指}begin------------------------------------//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reg  [31:0] pc;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[31:0] next_pc;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[31:0] seq_pc;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[31:0] jbr_target;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jbr_taken;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// 下一指令地址：seq_pc=pc+4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seq_pc[31:2]    = pc[31:2] + 1'b1;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seq_pc[1:0]     = pc[1:0];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// 新指令：若指令跳转，为跳转地址；否则为下一指令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next_pc = jbr_taken ? jbr_target : seq_pc;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always @ (posedge clk)    // PC程序计数器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begin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if (!resetn) begin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pc &lt;= `STARTADDR; // 复位，取程序起始地址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end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else begin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pc &lt;= next_pc;    // 不复位，取新指令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end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end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[31:0] inst_addr;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[31:0] inst;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inst_addr = pc;  // 指令地址：指令长度32位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inst_rom inst_rom_module(         // 指令存储器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.addr      (inst_addr[6:2]),  // I, 5,指令地址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.inst      (inst          )   // O, 32,指令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);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cpu_pc = pc;       //display pc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cpu_inst = inst;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//----------------------------------{取指}end-------------------------------------//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//---------------------------------{译码}begin------------------------------------//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[5:0] op;   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[4:0] rs;   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[4:0] rt;   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[4:0] rd;   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[4:0] sa;  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[5:0] funct;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[15:0] imm; 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[15:0] offset;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[25:0] target;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op     = inst[31:26];  // 操作码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rs     = inst[25:21];  // 源操作数1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rt     = inst[20:16];  // 源操作数2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rd     = inst[15:11];  // 目标操作数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sa     = inst[10:6];   // 特殊域，可能存放偏移量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funct  = inst[5:0];    // 功能码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imm    = inst[15:0];   // 立即数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offset = inst[15:0];   // 地址偏移量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target = inst[25:0];   // 目标地址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op_zero;  // 操作码全0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sa_zero;  // sa域全0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op_zero = ~(|op);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sa_zero = ~(|sa);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// 实现指令列表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inst_ADDU, inst_SUBU , inst_SLT, inst_AND;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inst_NOR , inst_OR   , inst_XOR, inst_SLL;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inst_SRL , inst_ADDIU, inst_BEQ, inst_BNE;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inst_LW  , inst_SW   , inst_LUI, inst_J;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 xml:space="preserve">    //R型指令，算术右移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 xml:space="preserve">    wire inst_SRA;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 xml:space="preserve">    //I型指令，立即数或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 xml:space="preserve">    wire inst_ORI;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inst_ADDU  = op_zero &amp; sa_zero    &amp; (funct == 6'b100001);// 无符号加法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inst_SUBU  = op_zero &amp; sa_zero    &amp; (funct == 6'b100011);// 无符号减法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inst_SLT   = op_zero &amp; sa_zero    &amp; (funct == 6'b101010);// 小于则置位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inst_AND   = op_zero &amp; sa_zero    &amp; (funct == 6'b100100);// 逻辑与运算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inst_NOR   = op_zero &amp; sa_zero    &amp; (funct == 6'b100111);// 逻辑或非运算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inst_OR    = op_zero &amp; sa_zero    &amp; (funct == 6'b100101);// 逻辑或运算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inst_XOR   = op_zero &amp; sa_zero    &amp; (funct == 6'b100110);// 逻辑异或运算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inst_SLL   = op_zero &amp; (rs==5'd0) &amp; (funct == 6'b000000);// 逻辑左移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inst_SRL   = op_zero &amp; (rs==5'd0) &amp; (funct == 6'b000010);// 逻辑右移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 xml:space="preserve">    //R型指令，算术右移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 xml:space="preserve">    assign inst_SRA = op_zero &amp; (rs == 5'd0) &amp; (funct == 6'b000011); // 算术右移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inst_ADDIU = (op == 6'b001001);                  // 立即数无符号加法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ind w:firstLine="420" w:firstLineChars="200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assign inst_BEQ   = (op == 6'b000100);                  // 判断相等跳转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inst_BNE   = (op == 6'b000101);                  // 判断不等跳转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inst_LW    = (op == 6'b100011);                  // 从内存装载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inst_SW    = (op == 6'b101011);                  // 向内存存储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inst_LUI   = (op == 6'b001111);                  // 立即数装载高半字节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 xml:space="preserve">   //I型指令，立即数或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 xml:space="preserve">    assign inst_ORI = (op == 6'b001101);                    //立即数或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inst_J     = (op == 6'b000010);                  // 直接跳转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// 无条件跳转判断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       j_taken;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[31:0] j_target;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j_taken  = inst_J;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// 无条件跳转目标地址：PC={PC[31:28],target&lt;&lt;2}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j_target = {pc[31:28], target, 2'b00};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//分支跳转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       beq_taken;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       bne_taken;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[31:0] br_target;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beq_taken = (rs_value == rt_value);       // BEQ跳转条件：GPR[rs]=GPR[rt]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bne_taken = ~beq_taken;              // BNE跳转条件：GPR[rs]≠GPR[rt]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br_target[31:2] = pc[31:2] + {{14{offset[15]}}, offset};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br_target[1:0]  = pc[1:0];    // 分支跳转目标地址：PC=PC+offset&lt;&lt;2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//跳转指令的跳转信号和跳转目标地址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jbr_taken = j_taken        // 指令跳转：无条件跳转 或 满足分支跳转条件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     | inst_BEQ &amp; beq_taken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     | inst_BNE &amp; bne_taken;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jbr_target = j_taken ? j_target : br_target;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// 寄存器堆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rf_wen;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[4:0] rf_waddr;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[31:0] rf_wdata;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wire [31:0] rs_value, rt_value;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regfile rf_module(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.clk    (clk      ),  // I, 1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.wen    (rf_wen   ),  // I, 1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.raddr1 (rs       ),  // I, 5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.raddr2 (rt       ),  // I, 5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.waddr  (rf_waddr ),  // I, 5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.wdata  (rf_wdata ),  // I, 32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.rdata1 (rs_value ),  // O, 32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.rdata2 (rt_value ),   // O, 32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//display rf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.test_addr(rf_addr),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.test_data(rf_data)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);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// 传递到执行模块的ALU源操作数和操作码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wire inst_add, inst_sub, inst_slt,inst_sltu;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wire inst_and, inst_nor, inst_or, inst_xor;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wire inst_sll, inst_srl;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//R型指令，算术右移sra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/>
              </w:rPr>
              <w:t>wire inst_sra</w:t>
            </w:r>
            <w:r>
              <w:rPr>
                <w:rFonts w:hint="eastAsia" w:ascii="宋体" w:hAnsi="宋体" w:eastAsia="宋体" w:cs="宋体"/>
              </w:rPr>
              <w:t>,inst_lui;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inst_add = inst_ADDU | inst_ADDIU | inst_LW | inst_SW; // 做加法运算指令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inst_sub = inst_SUBU; // 减法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inst_slt = inst_SLT;  // 小于置位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inst_sltu= 1'b0;      // 暂未实现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inst_and = inst_AND ;  // 逻辑与，立即数与(I)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inst_nor = inst_NOR;  // 逻辑或非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</w:rPr>
              <w:t>assign inst_or  = inst_OR|inst_ORI;   // 逻辑或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inst_xor = inst_XOR;  // 逻辑异或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inst_sll = inst_SLL;  // 逻辑左移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inst_srl = inst_SRL;  // 逻辑右移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b/>
                <w:bCs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 xml:space="preserve">    //R型指令，算术右移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b/>
                <w:bCs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 xml:space="preserve">    assign inst_sra = inst_SRA;       // 算术右移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inst_lui = inst_LUI;  // 立即数装载高位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wire [31:0] sext_imm;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wire   inst_shf_sa;    //使用sa域作为偏移量的指令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wire   inst_imm_sign;  //对立即数作符号扩展的指令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</w:rPr>
              <w:t xml:space="preserve"> assign sext_imm = (inst_SRA) ? $signed({16'b0, imm[15:0]}) : {{16{imm[15]}}, imm}; </w:t>
            </w:r>
            <w:r>
              <w:rPr>
                <w:rFonts w:hint="eastAsia" w:ascii="宋体" w:hAnsi="宋体" w:eastAsia="宋体" w:cs="宋体"/>
              </w:rPr>
              <w:t>// 添加算术右移的符号扩展。使用三元条件运算符来判断是否是算术右移指令 (inst_SRA)。如果是算术右移指令，则将立即数 imm 进行符号扩展，使用 $signed({16'b0, imm[15:0]}) 表示将其转换为有符号数。如果不是算术右移指令，则使用原来的符号扩展方式 {{16{imm[15]}}, imm}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</w:rPr>
              <w:t xml:space="preserve"> assign inst_shf_sa   = inst_SLL | inst_SRL |inst_SRA; </w:t>
            </w:r>
            <w:r>
              <w:rPr>
                <w:rFonts w:hint="eastAsia" w:ascii="宋体" w:hAnsi="宋体" w:eastAsia="宋体" w:cs="宋体"/>
              </w:rPr>
              <w:t>// 包括逻辑左移、逻辑右移和算术右移指令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inst_imm_sign = inst_ADDIU | inst_LUI | inst_LW | inst_SW;//立即数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或</w:t>
            </w:r>
            <w:r>
              <w:rPr>
                <w:rFonts w:hint="eastAsia" w:ascii="宋体" w:hAnsi="宋体" w:eastAsia="宋体" w:cs="宋体"/>
              </w:rPr>
              <w:t>不需要符号扩展，是零扩展的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wire [31:0] alu_operand1;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wire [31:0] alu_operand2;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wire [11:0] alu_control;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assign alu_operand1 = inst_shf_sa ? {27'd0,sa} : rs_value;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assign alu_operand2 = inst_imm_sign ? sext_imm : rt_value;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assign alu_control = {inst_add,        // ALU操作码，独热编码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          inst_sub,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          inst_slt,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          inst_sltu,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          inst_and,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          inst_nor,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          inst_or,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          inst_xor,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          inst_sll,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          inst_srl,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          </w:t>
            </w:r>
            <w:r>
              <w:rPr>
                <w:rFonts w:hint="eastAsia" w:ascii="宋体" w:hAnsi="宋体" w:eastAsia="宋体" w:cs="宋体"/>
                <w:b/>
                <w:bCs/>
              </w:rPr>
              <w:t>inst_sra,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          inst_lui};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//----------------------------------{译码}end-------------------------------------//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//---------------------------------{执行}begin------------------------------------//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wire [31:0] alu_result;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alu alu_module(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.alu_control  (alu_control ),  // I, 12, ALU控制信号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.alu_src1     (alu_operand1),  // I, 32, ALU操作数1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.alu_src2     (alu_operand2),  // I, 32, ALU操作数2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.alu_result   (alu_result  )   // O, 32, ALU结果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);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//----------------------------------{执行}end-------------------------------------//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//---------------------------------{访存}begin------------------------------------//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wire [3 :0] dm_wen;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wire [31:0] dm_addr;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wire [31:0] dm_wdata;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wire [31:0] dm_rdata;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assign dm_wen   = {4{inst_SW}} &amp; resetn;    // 内存写使能,非resetn状态下有效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assign dm_addr  = alu_result;               // 内存写地址，为ALU结果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assign dm_wdata = rt_value;                 // 内存写数据，为rt寄存器值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data_ram data_ram_module(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.clk   (clk         ),  // I, 1,  时钟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.wen   (dm_wen      ),  // I, 1,  写使能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.addr  (dm_addr[6:2]),  // I, 32, 读地址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.wdata (dm_wdata    ),  // I, 32, 写数据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.rdata (dm_rdata    ),  // O, 32, 读数据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//display mem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.test_addr(mem_addr[6:2]),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.test_data(mem_data     )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);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//----------------------------------{访存}end-------------------------------------//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//---------------------------------{写回}begin------------------------------------//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wire inst_wdest_rt;   // 寄存器堆写入地址为rt的指令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wire inst_wdest_rd;   // 寄存器堆写入地址为rd的指令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</w:rPr>
              <w:t xml:space="preserve">   assign inst_wdest_rt = inst_ADDIU | inst_LW | inst_LUI | inst_ORI;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b/>
                <w:bCs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</w:rPr>
              <w:t>assign inst_wdest_rd = inst_ADDU | inst_SUBU | inst_SLT | inst_AND | inst_NOR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b/>
                <w:bCs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 xml:space="preserve">                          | inst_OR   | inst_XOR  | inst_SLL | inst_SRL| inst_SRA;               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// 寄存器堆写使能信号，非复位状态下有效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assign rf_wen   = (inst_wdest_rt | inst_wdest_rd) &amp; resetn;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assign rf_waddr = inst_wdest_rd ? rd : rt;        // 寄存器堆写地址rd或rt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assign rf_wdata = inst_LW ? dm_rdata : alu_result;// 写回结果，为load结果或ALU结果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//----------------------------------{写回}end-------------------------------------//</w:t>
            </w:r>
          </w:p>
        </w:tc>
      </w:tr>
    </w:tbl>
    <w:p>
      <w:pPr>
        <w:pStyle w:val="8"/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lang w:val="en-US" w:eastAsia="zh-CN"/>
        </w:rPr>
      </w:pPr>
    </w:p>
    <w:p>
      <w:pPr>
        <w:pStyle w:val="8"/>
        <w:numPr>
          <w:ilvl w:val="0"/>
          <w:numId w:val="12"/>
        </w:numPr>
        <w:ind w:left="0" w:leftChars="0" w:firstLine="420" w:firstLineChars="200"/>
        <w:jc w:val="left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修改代码inst_rom.v</w:t>
      </w:r>
    </w:p>
    <w:tbl>
      <w:tblPr>
        <w:tblStyle w:val="5"/>
        <w:tblW w:w="9114" w:type="dxa"/>
        <w:jc w:val="center"/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"/>
        <w:gridCol w:w="8320"/>
      </w:tblGrid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`timescale 1ns / 1ps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//*************************************************************************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//   &gt; 文件名: inst_rom.v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//   &gt; 描述  ：异步指令存储器模块，采用寄存器搭建而成，类似寄存器堆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//   &gt;         内嵌好指令，只读，异步读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//   &gt; 作者  : LOONGSON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//   &gt; 日期  : 2016-04-14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//*************************************************************************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module inst_rom(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ind w:firstLine="420" w:firstLineChars="20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input      [4 :0] addr, // 指令地址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output reg [31:0] inst       // 指令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);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</w:rPr>
              <w:t xml:space="preserve"> wire [31:0] inst_rom[21:0];</w:t>
            </w:r>
            <w:r>
              <w:rPr>
                <w:rFonts w:hint="eastAsia" w:ascii="宋体" w:hAnsi="宋体" w:eastAsia="宋体" w:cs="宋体"/>
              </w:rPr>
              <w:t xml:space="preserve">  // 指令存储器，字节地址7'b000_0000~7'b111_1111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//------------- 指令编码 ---------|指令地址|--- 汇编指令 -----|- 指令结果 -----//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inst_rom[ 0] = 32'h24010001; // 00H: addiu $1 ,$0,#1   | $1 = 0000_0001H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inst_rom[ 1] = 32'h00011100; // 04H: sll   $2 ,$1,#4   | $2 = 0000_0010H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inst_rom[ 2] = 32'h00411821; // 08H: addu  $3 ,$2,$1   | $3 = 0000_0011H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inst_rom[ 3] = 32'h00022082; // 0CH: srl   $4 ,$2,#2   | $4 = 0000_0004H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inst_rom[ 4] = 32'h00642823; // 10H: subu  $5 ,$3,$4   | $5 = 0000_000DH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inst_rom[ 5] = 32'hAC250013; // 14H: sw    $5 ,#19($1) | Mem[0000_0014H] = 0000_000DH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inst_rom[ 6] = 32'h00A23027; // 18H: nor   $6 ,$5,$2   | $6 = FFFF_FFE2H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inst_rom[ 7] = 32'h00C33825; // 1CH: or    $7 ,$6,$3   | $7 = FFFF_FFF3H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inst_rom[ 8] = 32'h00E64026; // 20H: xor   $8 ,$7,$6   | $8 = 0000_0011H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inst_rom[ 9] = 32'hAC08001C; // 24H: sw    $8 ,#28($0) | Mem[0000_001CH] = 0000_0011H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inst_rom[10] = 32'h00C7482A; // 28H: slt   $9 ,$6,$7   | $9 = 0000_0001H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inst_rom[11] = 32'h11210002; // 2CH: beq   $9 ,$1,#2   | 跳转到指令34H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inst_rom[12] = 32'h24010004; // 30H: addiu $1 ,$0,#4   | 不执行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inst_rom[13] = 32'h8C2A0013; // 34H: lw    $10,#19($1) | $10 = 0000_000DH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inst_rom[14] = 32'h15450003; // 38H: bne   $10,$5,#3   | 不跳转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inst_rom[15] = 32'h00415824; // 3CH: and   $11,$2,$1   | $11 = 0000_0000H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inst_rom[16] = 32'hAC0B001C; // 40H: sw    $11,#28($0) | Men[0000_001CH] = 0000_0000H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inst_rom[17] = 32'hAC040010; // 44H: sw    $4 ,#16($0) | Mem[0000_0010H] = 0000_0004H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inst_rom[18] = 32'h3C0C000C; // 48H: lui   $12,#12     | [R12] = 000C_0000H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 xml:space="preserve">    assign inst_rom[19] = 32'h000A28C3; // 4CH:  sra   $5 ,$10,#3  | $5 = 0000_0001H (算术右移) 将寄存器 $10 中的值右移 3 位，结果存储在寄存器 $5 中 000000 00000 01010 00101 00011 000011。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 xml:space="preserve">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 xml:space="preserve">    assign inst_rom[20] = 32'h3</w:t>
            </w: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4</w:t>
            </w:r>
            <w:r>
              <w:rPr>
                <w:rFonts w:hint="eastAsia" w:ascii="宋体" w:hAnsi="宋体" w:eastAsia="宋体" w:cs="宋体"/>
                <w:b/>
                <w:bCs/>
              </w:rPr>
              <w:t xml:space="preserve">E600F0; // 50H: </w:t>
            </w: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ori</w:t>
            </w:r>
            <w:r>
              <w:rPr>
                <w:rFonts w:hint="eastAsia" w:ascii="宋体" w:hAnsi="宋体" w:eastAsia="宋体" w:cs="宋体"/>
                <w:b/>
                <w:bCs/>
              </w:rPr>
              <w:t xml:space="preserve">  $6 ,$7,#240 | $6 = FFFF_FFE2H   andi $6, $7, #240，将寄存器 $7 的值与立即数 240 进行位</w:t>
            </w: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或</w:t>
            </w:r>
            <w:r>
              <w:rPr>
                <w:rFonts w:hint="eastAsia" w:ascii="宋体" w:hAnsi="宋体" w:eastAsia="宋体" w:cs="宋体"/>
                <w:b/>
                <w:bCs/>
              </w:rPr>
              <w:t>运算，结果存储在寄存器 $6 中。00110</w:t>
            </w: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</w:rPr>
              <w:t xml:space="preserve"> 00111 00110 000000001111</w:t>
            </w: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</w:rPr>
              <w:t>000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assign inst_rom[21] = 32'h08000000; // 54H: j     00H         | 跳转指令00H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//读指令,取4字节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always @(*)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begin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case (addr)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5'd0 : inst &lt;= inst_rom[0 ];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5'd1 : inst &lt;= inst_rom[1 ];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5'd2 : inst &lt;= inst_rom[2 ];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5'd3 : inst &lt;= inst_rom[3 ];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5'd4 : inst &lt;= inst_rom[4 ];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5'd5 : inst &lt;= inst_rom[5 ];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5'd6 : inst &lt;= inst_rom[6 ];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5'd7 : inst &lt;= inst_rom[7 ];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5'd8 : inst &lt;= inst_rom[8 ];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5'd9 : inst &lt;= inst_rom[9 ];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5'd10: inst &lt;= inst_rom[10];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5'd11: inst &lt;= inst_rom[11];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5'd12: inst &lt;= inst_rom[12];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5'd13: inst &lt;= inst_rom[13];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5'd14: inst &lt;= inst_rom[14];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5'd15: inst &lt;= inst_rom[15];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5'd16: inst &lt;= inst_rom[16];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5'd17: inst &lt;= inst_rom[17];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5'd18: inst &lt;= inst_rom[18];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 xml:space="preserve">            5'd19: inst &lt;= inst_rom[19];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 xml:space="preserve">        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 xml:space="preserve">            5'd20: inst &lt;=inst_rom[20];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5'd21: inst &lt;=inst_rom[21];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    default: inst &lt;= 32'd0;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endcase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end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</w:p>
        </w:tc>
        <w:tc>
          <w:tcPr>
            <w:tcW w:w="83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hint="eastAsia" w:ascii="宋体" w:hAnsi="宋体" w:eastAsia="宋体" w:cs="宋体"/>
              </w:rPr>
              <w:t>endmodule</w:t>
            </w:r>
          </w:p>
        </w:tc>
      </w:tr>
    </w:tbl>
    <w:p>
      <w:pPr>
        <w:pStyle w:val="8"/>
        <w:numPr>
          <w:ilvl w:val="0"/>
          <w:numId w:val="0"/>
        </w:numPr>
        <w:ind w:leftChars="200"/>
        <w:jc w:val="left"/>
        <w:rPr>
          <w:rFonts w:hint="eastAsia" w:ascii="宋体" w:hAnsi="宋体" w:eastAsia="宋体" w:cs="宋体"/>
          <w:b w:val="0"/>
          <w:bCs/>
          <w:lang w:val="en-US" w:eastAsia="zh-CN"/>
        </w:rPr>
      </w:pPr>
    </w:p>
    <w:p>
      <w:pPr>
        <w:pStyle w:val="8"/>
        <w:numPr>
          <w:ilvl w:val="0"/>
          <w:numId w:val="1"/>
        </w:numPr>
        <w:ind w:firstLineChars="0"/>
        <w:jc w:val="left"/>
        <w:rPr>
          <w:rFonts w:hint="eastAsia" w:ascii="宋体" w:hAnsi="宋体" w:eastAsia="宋体" w:cs="宋体"/>
          <w:b/>
          <w:bCs w:val="0"/>
        </w:rPr>
      </w:pPr>
      <w:r>
        <w:rPr>
          <w:rFonts w:hint="eastAsia" w:ascii="宋体" w:hAnsi="宋体" w:eastAsia="宋体" w:cs="宋体"/>
          <w:b/>
          <w:bCs w:val="0"/>
        </w:rPr>
        <w:t>实验结果分析</w:t>
      </w:r>
    </w:p>
    <w:p>
      <w:pPr>
        <w:pStyle w:val="8"/>
        <w:numPr>
          <w:ilvl w:val="0"/>
          <w:numId w:val="13"/>
        </w:numPr>
        <w:ind w:leftChars="0"/>
        <w:jc w:val="left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验证修改前</w:t>
      </w:r>
    </w:p>
    <w:p>
      <w:pPr>
        <w:pStyle w:val="8"/>
        <w:numPr>
          <w:ilvl w:val="0"/>
          <w:numId w:val="0"/>
        </w:numPr>
        <w:ind w:leftChars="200"/>
        <w:jc w:val="left"/>
        <w:rPr>
          <w:rFonts w:hint="eastAsia" w:ascii="宋体" w:hAnsi="宋体" w:eastAsia="宋体" w:cs="宋体"/>
          <w:b/>
          <w:lang w:val="en-US" w:eastAsia="zh-CN"/>
        </w:rPr>
      </w:pPr>
      <w:r>
        <w:rPr>
          <w:rFonts w:hint="eastAsia" w:ascii="宋体" w:hAnsi="宋体" w:eastAsia="宋体" w:cs="宋体"/>
          <w:b/>
          <w:lang w:val="en-US" w:eastAsia="zh-CN"/>
        </w:rPr>
        <w:drawing>
          <wp:inline distT="0" distB="0" distL="114300" distR="114300">
            <wp:extent cx="4044950" cy="3034030"/>
            <wp:effectExtent l="0" t="0" r="8890" b="13970"/>
            <wp:docPr id="1" name="图片 1" descr="9ad377ddf3d4b8770ada24a58d1e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ad377ddf3d4b8770ada24a58d1e0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4"/>
        </w:numPr>
        <w:ind w:leftChars="20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下一条指令PC=38H，则现在程序执行的是</w:t>
      </w:r>
      <w:r>
        <w:rPr>
          <w:rFonts w:hint="eastAsia" w:ascii="宋体" w:hAnsi="宋体" w:eastAsia="宋体" w:cs="宋体"/>
        </w:rPr>
        <w:t xml:space="preserve">   </w:t>
      </w:r>
    </w:p>
    <w:p>
      <w:pPr>
        <w:pStyle w:val="8"/>
        <w:numPr>
          <w:ilvl w:val="0"/>
          <w:numId w:val="0"/>
        </w:numPr>
        <w:ind w:leftChars="20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assign inst_rom[13] = 32'h8C2A0013; // 34H: lw    $10,#19($1) | $10 = 0000_000DH</w:t>
      </w:r>
    </w:p>
    <w:p>
      <w:pPr>
        <w:pStyle w:val="8"/>
        <w:numPr>
          <w:ilvl w:val="0"/>
          <w:numId w:val="0"/>
        </w:numPr>
        <w:ind w:leftChars="20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寄存器10，也就是REG0A应该显示的结果是0000000D，结果是符合的。</w:t>
      </w:r>
    </w:p>
    <w:p>
      <w:pPr>
        <w:pStyle w:val="8"/>
        <w:numPr>
          <w:ilvl w:val="0"/>
          <w:numId w:val="0"/>
        </w:numPr>
        <w:ind w:leftChars="20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038600" cy="3028950"/>
            <wp:effectExtent l="0" t="0" r="0" b="3810"/>
            <wp:docPr id="30" name="图片 30" descr="c3fdb6e216040b007245e47b7d89f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3fdb6e216040b007245e47b7d89f2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5"/>
        </w:numPr>
        <w:ind w:leftChars="20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下一条指令PC=08H，则现在程序执行的是</w:t>
      </w:r>
      <w:r>
        <w:rPr>
          <w:rFonts w:hint="eastAsia" w:ascii="宋体" w:hAnsi="宋体" w:eastAsia="宋体" w:cs="宋体"/>
        </w:rPr>
        <w:t xml:space="preserve">   </w:t>
      </w:r>
    </w:p>
    <w:p>
      <w:pPr>
        <w:pStyle w:val="8"/>
        <w:numPr>
          <w:ilvl w:val="0"/>
          <w:numId w:val="0"/>
        </w:numPr>
        <w:ind w:leftChars="20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assign inst_rom[ 1] = 32'h00011100; // 04H: sll   $2 ,$1,#4   | $2 = 0000_0010H</w:t>
      </w:r>
    </w:p>
    <w:p>
      <w:pPr>
        <w:pStyle w:val="8"/>
        <w:numPr>
          <w:ilvl w:val="0"/>
          <w:numId w:val="0"/>
        </w:numPr>
        <w:ind w:leftChars="20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寄存器2，也就是REG02应该显示的结果是00000010，结果是符合的。</w:t>
      </w:r>
    </w:p>
    <w:p>
      <w:pPr>
        <w:pStyle w:val="8"/>
        <w:numPr>
          <w:ilvl w:val="0"/>
          <w:numId w:val="0"/>
        </w:numPr>
        <w:ind w:leftChars="20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497705" cy="3373755"/>
            <wp:effectExtent l="0" t="0" r="13335" b="9525"/>
            <wp:docPr id="33" name="图片 33" descr="dbe2b64e9d74ddfad6396495ae0e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dbe2b64e9d74ddfad6396495ae0e97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5"/>
        </w:numPr>
        <w:ind w:leftChars="20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下一条指令PC=20H，则现在程序执行的是</w:t>
      </w:r>
      <w:r>
        <w:rPr>
          <w:rFonts w:hint="eastAsia" w:ascii="宋体" w:hAnsi="宋体" w:eastAsia="宋体" w:cs="宋体"/>
        </w:rPr>
        <w:t xml:space="preserve">   </w:t>
      </w:r>
    </w:p>
    <w:p>
      <w:pPr>
        <w:pStyle w:val="8"/>
        <w:numPr>
          <w:ilvl w:val="0"/>
          <w:numId w:val="0"/>
        </w:numPr>
        <w:ind w:leftChars="20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assign inst_rom[ 7] = 32'h00C33825; // 1CH: or    $7 ,$6,$3   | $7 = FFFF_FFF3H</w:t>
      </w:r>
    </w:p>
    <w:p>
      <w:pPr>
        <w:pStyle w:val="8"/>
        <w:numPr>
          <w:ilvl w:val="0"/>
          <w:numId w:val="0"/>
        </w:numPr>
        <w:ind w:leftChars="20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寄存器7，也就是REG07应该显示的结果是FFFFFFF3，结果是符合的。</w:t>
      </w:r>
    </w:p>
    <w:p>
      <w:pPr>
        <w:pStyle w:val="8"/>
        <w:numPr>
          <w:ilvl w:val="0"/>
          <w:numId w:val="0"/>
        </w:numPr>
        <w:ind w:leftChars="20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339590" cy="3255010"/>
            <wp:effectExtent l="0" t="0" r="3810" b="6350"/>
            <wp:docPr id="34" name="图片 34" descr="1b27141e2555e4b319d8e2c69b842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b27141e2555e4b319d8e2c69b842e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5"/>
        </w:numPr>
        <w:ind w:leftChars="20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下一条指令PC=10H，则现在程序执行的是</w:t>
      </w:r>
      <w:r>
        <w:rPr>
          <w:rFonts w:hint="eastAsia" w:ascii="宋体" w:hAnsi="宋体" w:eastAsia="宋体" w:cs="宋体"/>
        </w:rPr>
        <w:t xml:space="preserve">   </w:t>
      </w:r>
    </w:p>
    <w:p>
      <w:pPr>
        <w:pStyle w:val="8"/>
        <w:numPr>
          <w:ilvl w:val="0"/>
          <w:numId w:val="0"/>
        </w:numPr>
        <w:ind w:leftChars="20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assign inst_rom[ 2] = 32'h00411821; // 08H: addu  $3 ,$2,$1   | $3 = 0000_0011H</w:t>
      </w:r>
    </w:p>
    <w:p>
      <w:pPr>
        <w:pStyle w:val="8"/>
        <w:numPr>
          <w:ilvl w:val="0"/>
          <w:numId w:val="0"/>
        </w:numPr>
        <w:ind w:leftChars="20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寄存器3，也就是REG03应该显示的结果是00000011，结果是符合的。</w:t>
      </w:r>
    </w:p>
    <w:p>
      <w:pPr>
        <w:pStyle w:val="8"/>
        <w:numPr>
          <w:ilvl w:val="0"/>
          <w:numId w:val="13"/>
        </w:numPr>
        <w:ind w:left="0" w:leftChars="0" w:firstLine="420" w:firstLineChars="20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添加算术右移后</w:t>
      </w:r>
    </w:p>
    <w:p>
      <w:pPr>
        <w:pStyle w:val="8"/>
        <w:numPr>
          <w:ilvl w:val="0"/>
          <w:numId w:val="0"/>
        </w:numPr>
        <w:ind w:leftChars="20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493260" cy="3369945"/>
            <wp:effectExtent l="0" t="0" r="2540" b="13335"/>
            <wp:docPr id="35" name="图片 35" descr="12e962bc199fe3203615d34cfe3f9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2e962bc199fe3203615d34cfe3f9d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6"/>
        </w:numPr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下一条指令PC=50H，则现在程序执行的是</w:t>
      </w:r>
      <w:r>
        <w:rPr>
          <w:rFonts w:hint="eastAsia" w:ascii="宋体" w:hAnsi="宋体" w:eastAsia="宋体" w:cs="宋体"/>
        </w:rPr>
        <w:t xml:space="preserve">   </w:t>
      </w:r>
    </w:p>
    <w:p>
      <w:pPr>
        <w:pStyle w:val="8"/>
        <w:numPr>
          <w:ilvl w:val="0"/>
          <w:numId w:val="0"/>
        </w:numPr>
        <w:ind w:leftChars="200"/>
        <w:jc w:val="left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assign inst_rom[19] = 32'h000A28C3; // 4CH:  sra   $5 ,$10,#3  | $5 = 0000_0001H</w:t>
      </w:r>
    </w:p>
    <w:p>
      <w:pPr>
        <w:pStyle w:val="8"/>
        <w:numPr>
          <w:ilvl w:val="0"/>
          <w:numId w:val="0"/>
        </w:numPr>
        <w:ind w:leftChars="200"/>
        <w:jc w:val="left"/>
        <w:rPr>
          <w:rFonts w:hint="eastAsia" w:ascii="宋体" w:hAnsi="宋体" w:eastAsia="宋体" w:cs="宋体"/>
          <w:b w:val="0"/>
          <w:bCs w:val="0"/>
          <w:lang w:eastAsia="zh-CN"/>
        </w:rPr>
      </w:pPr>
      <w:r>
        <w:rPr>
          <w:rFonts w:hint="eastAsia" w:ascii="宋体" w:hAnsi="宋体" w:eastAsia="宋体" w:cs="宋体"/>
          <w:b w:val="0"/>
          <w:bCs w:val="0"/>
        </w:rPr>
        <w:t>将寄存器 $10 中的值右移 3 位，结果存储在寄存器 $5 中 000000 00000 01010 00101 00011 000011</w:t>
      </w:r>
      <w:r>
        <w:rPr>
          <w:rFonts w:hint="eastAsia" w:ascii="宋体" w:hAnsi="宋体" w:eastAsia="宋体" w:cs="宋体"/>
          <w:b w:val="0"/>
          <w:bCs w:val="0"/>
          <w:lang w:eastAsia="zh-CN"/>
        </w:rPr>
        <w:t>。</w:t>
      </w:r>
    </w:p>
    <w:p>
      <w:pPr>
        <w:pStyle w:val="8"/>
        <w:numPr>
          <w:ilvl w:val="0"/>
          <w:numId w:val="0"/>
        </w:numPr>
        <w:ind w:leftChars="200"/>
        <w:jc w:val="left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</w:rPr>
        <w:t>$10 = 0000_000DH</w:t>
      </w:r>
      <w:r>
        <w:rPr>
          <w:rFonts w:hint="eastAsia" w:ascii="宋体" w:hAnsi="宋体" w:eastAsia="宋体" w:cs="宋体"/>
          <w:lang w:eastAsia="zh-CN"/>
        </w:rPr>
        <w:t>，</w:t>
      </w:r>
      <w:r>
        <w:rPr>
          <w:rFonts w:hint="eastAsia" w:ascii="宋体" w:hAnsi="宋体" w:eastAsia="宋体" w:cs="宋体"/>
          <w:lang w:val="en-US" w:eastAsia="zh-CN"/>
        </w:rPr>
        <w:t>转换成二进制后为0000 0000 0000 0000 0000 0000 0000 1011。向右算术右移3位，变成0000 0000 0000 0000 0000 0000 0000 0001。转换成16进制后为00000001。</w:t>
      </w:r>
    </w:p>
    <w:p>
      <w:pPr>
        <w:pStyle w:val="8"/>
        <w:numPr>
          <w:ilvl w:val="0"/>
          <w:numId w:val="0"/>
        </w:numPr>
        <w:ind w:leftChars="20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寄存器5，也就是REG05应该显示的结果是00000001，结果是符合的。</w:t>
      </w:r>
    </w:p>
    <w:p>
      <w:pPr>
        <w:pStyle w:val="8"/>
        <w:numPr>
          <w:ilvl w:val="0"/>
          <w:numId w:val="13"/>
        </w:numPr>
        <w:ind w:left="0" w:leftChars="0" w:firstLine="420" w:firstLineChars="20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添加立即数或后</w:t>
      </w:r>
    </w:p>
    <w:p>
      <w:pPr>
        <w:pStyle w:val="8"/>
        <w:numPr>
          <w:ilvl w:val="0"/>
          <w:numId w:val="0"/>
        </w:numPr>
        <w:ind w:leftChars="20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605655" cy="3454400"/>
            <wp:effectExtent l="0" t="0" r="12065" b="5080"/>
            <wp:docPr id="36" name="图片 36" descr="6815e0b0f4a92fea90770bb04cb99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6815e0b0f4a92fea90770bb04cb99e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565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6"/>
        </w:numPr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下一条指令PC=54H，则现在程序执行的是</w:t>
      </w:r>
      <w:r>
        <w:rPr>
          <w:rFonts w:hint="eastAsia" w:ascii="宋体" w:hAnsi="宋体" w:eastAsia="宋体" w:cs="宋体"/>
        </w:rPr>
        <w:t xml:space="preserve">   </w:t>
      </w:r>
    </w:p>
    <w:p>
      <w:pPr>
        <w:pStyle w:val="8"/>
        <w:numPr>
          <w:ilvl w:val="0"/>
          <w:numId w:val="0"/>
        </w:numPr>
        <w:ind w:leftChars="20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assign inst_rom[20] = 32'h34E600F0; // 50H: ori  $6 ,$7,#240 | $6 = FFFF_FFE2H</w:t>
      </w:r>
    </w:p>
    <w:p>
      <w:pPr>
        <w:pStyle w:val="8"/>
        <w:numPr>
          <w:ilvl w:val="0"/>
          <w:numId w:val="0"/>
        </w:numPr>
        <w:ind w:leftChars="20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将寄存器 $7 的值与立即数 240 进行位或运算，结果存储在寄存器 $6 中。001101 00111 00110 0000000011110000</w:t>
      </w:r>
    </w:p>
    <w:p>
      <w:pPr>
        <w:pStyle w:val="8"/>
        <w:numPr>
          <w:ilvl w:val="0"/>
          <w:numId w:val="0"/>
        </w:numPr>
        <w:ind w:leftChars="20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$7的值为1111 1111 1111 1111 1111 1111 1111 0011，240转换成0000 0000 0000 0000 0000 0000 1111 0000，位或的结果是1111 1111 1111 1111 1111 1111 1111 0011，转换16进制为FFFFFFE2。</w:t>
      </w:r>
    </w:p>
    <w:p>
      <w:pPr>
        <w:pStyle w:val="8"/>
        <w:numPr>
          <w:ilvl w:val="0"/>
          <w:numId w:val="0"/>
        </w:numPr>
        <w:ind w:leftChars="20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寄存器6，也就是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REG06应该显示的结果是FFFFFFE2，结果是符合的。</w:t>
      </w:r>
    </w:p>
    <w:p>
      <w:pPr>
        <w:pStyle w:val="8"/>
        <w:numPr>
          <w:ilvl w:val="0"/>
          <w:numId w:val="1"/>
        </w:numPr>
        <w:ind w:firstLineChars="0"/>
        <w:jc w:val="left"/>
        <w:rPr>
          <w:rFonts w:hint="eastAsia" w:ascii="宋体" w:hAnsi="宋体" w:eastAsia="宋体" w:cs="宋体"/>
          <w:b/>
        </w:rPr>
      </w:pPr>
      <w:r>
        <w:rPr>
          <w:rFonts w:hint="eastAsia" w:ascii="宋体" w:hAnsi="宋体" w:eastAsia="宋体" w:cs="宋体"/>
          <w:b/>
        </w:rPr>
        <w:t>总结感想</w:t>
      </w:r>
    </w:p>
    <w:p>
      <w:pPr>
        <w:pStyle w:val="8"/>
        <w:ind w:left="420" w:firstLineChars="0"/>
        <w:jc w:val="left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在完成单周期CPU设计实验的过程中，我对计算机体系结构和指令执行原理有了更深入的了解。通过对原始实验的改进，我不仅实现了基本的R型和I型MIPS指令的执行，还</w:t>
      </w:r>
      <w:r>
        <w:rPr>
          <w:rFonts w:hint="eastAsia" w:ascii="宋体" w:hAnsi="宋体" w:eastAsia="宋体" w:cs="宋体"/>
          <w:color w:val="auto"/>
          <w:lang w:val="en-US" w:eastAsia="zh-CN"/>
        </w:rPr>
        <w:t>各自</w:t>
      </w:r>
      <w:r>
        <w:rPr>
          <w:rFonts w:hint="eastAsia" w:ascii="宋体" w:hAnsi="宋体" w:eastAsia="宋体" w:cs="宋体"/>
          <w:color w:val="auto"/>
        </w:rPr>
        <w:t>添加了一条新的指令。对于R型指令，添加了算术右移功能，对于I型指令，我添加了立即数或功能，使得CPU能够执行更多种类的指令。</w:t>
      </w:r>
    </w:p>
    <w:p>
      <w:pPr>
        <w:pStyle w:val="8"/>
        <w:ind w:left="420" w:firstLineChars="0"/>
        <w:jc w:val="left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在修改指令执行验证时，我根据新指令的格式修改了inst_rom中预存储的16进制指令数据。这样，在验证时就能够运行一系列包含新指令的程序，并通过实验箱拍照对比各个寄存器中的数据是否正确，从而验证指令的执行结果。</w:t>
      </w:r>
    </w:p>
    <w:p>
      <w:pPr>
        <w:pStyle w:val="8"/>
        <w:ind w:left="420" w:firstLineChars="0"/>
        <w:jc w:val="left"/>
        <w:rPr>
          <w:rFonts w:hint="eastAsia" w:ascii="宋体" w:hAnsi="宋体" w:eastAsia="宋体" w:cs="宋体"/>
          <w:color w:val="auto"/>
        </w:rPr>
      </w:pPr>
      <w:bookmarkStart w:id="0" w:name="_GoBack"/>
      <w:bookmarkEnd w:id="0"/>
      <w:r>
        <w:rPr>
          <w:rFonts w:hint="eastAsia" w:ascii="宋体" w:hAnsi="宋体" w:eastAsia="宋体" w:cs="宋体"/>
          <w:color w:val="auto"/>
        </w:rPr>
        <w:t>通过这次实验，我不仅加深了对单周期CPU设计的理解，还学会了如何修改和扩展现有的CPU设计以支持新的指令。我认识到计算机体系结构的设计需要考虑到指令的种类和功能，以及硬件实现的复杂性和效率。同时，我也体会到了实验过程中的调试和验证的重要性，只有通过实际验证，才能确保设计的正确性和可靠性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9855E9"/>
    <w:multiLevelType w:val="singleLevel"/>
    <w:tmpl w:val="919855E9"/>
    <w:lvl w:ilvl="0" w:tentative="0">
      <w:start w:val="1"/>
      <w:numFmt w:val="decimal"/>
      <w:suff w:val="space"/>
      <w:lvlText w:val="%1）"/>
      <w:lvlJc w:val="left"/>
    </w:lvl>
  </w:abstractNum>
  <w:abstractNum w:abstractNumId="1">
    <w:nsid w:val="9710E65A"/>
    <w:multiLevelType w:val="singleLevel"/>
    <w:tmpl w:val="9710E65A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99FBA877"/>
    <w:multiLevelType w:val="singleLevel"/>
    <w:tmpl w:val="99FBA877"/>
    <w:lvl w:ilvl="0" w:tentative="0">
      <w:start w:val="1"/>
      <w:numFmt w:val="decimal"/>
      <w:suff w:val="space"/>
      <w:lvlText w:val="（%1）"/>
      <w:lvlJc w:val="left"/>
    </w:lvl>
  </w:abstractNum>
  <w:abstractNum w:abstractNumId="3">
    <w:nsid w:val="AF8DF066"/>
    <w:multiLevelType w:val="singleLevel"/>
    <w:tmpl w:val="AF8DF066"/>
    <w:lvl w:ilvl="0" w:tentative="0">
      <w:start w:val="1"/>
      <w:numFmt w:val="decimal"/>
      <w:suff w:val="space"/>
      <w:lvlText w:val="%1）"/>
      <w:lvlJc w:val="left"/>
    </w:lvl>
  </w:abstractNum>
  <w:abstractNum w:abstractNumId="4">
    <w:nsid w:val="C6775E70"/>
    <w:multiLevelType w:val="singleLevel"/>
    <w:tmpl w:val="C6775E70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E48411E2"/>
    <w:multiLevelType w:val="singleLevel"/>
    <w:tmpl w:val="E48411E2"/>
    <w:lvl w:ilvl="0" w:tentative="0">
      <w:start w:val="2"/>
      <w:numFmt w:val="upperLetter"/>
      <w:suff w:val="space"/>
      <w:lvlText w:val="%1)"/>
      <w:lvlJc w:val="left"/>
    </w:lvl>
  </w:abstractNum>
  <w:abstractNum w:abstractNumId="6">
    <w:nsid w:val="EB3818E7"/>
    <w:multiLevelType w:val="singleLevel"/>
    <w:tmpl w:val="EB3818E7"/>
    <w:lvl w:ilvl="0" w:tentative="0">
      <w:start w:val="1"/>
      <w:numFmt w:val="decimal"/>
      <w:suff w:val="space"/>
      <w:lvlText w:val="（%1）"/>
      <w:lvlJc w:val="left"/>
    </w:lvl>
  </w:abstractNum>
  <w:abstractNum w:abstractNumId="7">
    <w:nsid w:val="0E916D0A"/>
    <w:multiLevelType w:val="singleLevel"/>
    <w:tmpl w:val="0E916D0A"/>
    <w:lvl w:ilvl="0" w:tentative="0">
      <w:start w:val="1"/>
      <w:numFmt w:val="upperLetter"/>
      <w:suff w:val="space"/>
      <w:lvlText w:val="%1）"/>
      <w:lvlJc w:val="left"/>
    </w:lvl>
  </w:abstractNum>
  <w:abstractNum w:abstractNumId="8">
    <w:nsid w:val="17B7B04F"/>
    <w:multiLevelType w:val="singleLevel"/>
    <w:tmpl w:val="17B7B04F"/>
    <w:lvl w:ilvl="0" w:tentative="0">
      <w:start w:val="1"/>
      <w:numFmt w:val="decimal"/>
      <w:suff w:val="space"/>
      <w:lvlText w:val="（%1）"/>
      <w:lvlJc w:val="left"/>
    </w:lvl>
  </w:abstractNum>
  <w:abstractNum w:abstractNumId="9">
    <w:nsid w:val="428D63E2"/>
    <w:multiLevelType w:val="multilevel"/>
    <w:tmpl w:val="428D63E2"/>
    <w:lvl w:ilvl="0" w:tentative="0">
      <w:start w:val="1"/>
      <w:numFmt w:val="decimal"/>
      <w:lvlText w:val="%1、"/>
      <w:lvlJc w:val="left"/>
      <w:pPr>
        <w:ind w:left="113" w:hanging="113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0">
    <w:nsid w:val="4FE54FAB"/>
    <w:multiLevelType w:val="singleLevel"/>
    <w:tmpl w:val="4FE54FAB"/>
    <w:lvl w:ilvl="0" w:tentative="0">
      <w:start w:val="1"/>
      <w:numFmt w:val="upperLetter"/>
      <w:suff w:val="space"/>
      <w:lvlText w:val="%1）"/>
      <w:lvlJc w:val="left"/>
    </w:lvl>
  </w:abstractNum>
  <w:abstractNum w:abstractNumId="11">
    <w:nsid w:val="58CD07A9"/>
    <w:multiLevelType w:val="singleLevel"/>
    <w:tmpl w:val="58CD07A9"/>
    <w:lvl w:ilvl="0" w:tentative="0">
      <w:start w:val="1"/>
      <w:numFmt w:val="decimal"/>
      <w:suff w:val="space"/>
      <w:lvlText w:val="（%1）"/>
      <w:lvlJc w:val="left"/>
    </w:lvl>
  </w:abstractNum>
  <w:abstractNum w:abstractNumId="12">
    <w:nsid w:val="67245F1C"/>
    <w:multiLevelType w:val="singleLevel"/>
    <w:tmpl w:val="67245F1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>
    <w:nsid w:val="6F464DB0"/>
    <w:multiLevelType w:val="singleLevel"/>
    <w:tmpl w:val="6F464DB0"/>
    <w:lvl w:ilvl="0" w:tentative="0">
      <w:start w:val="1"/>
      <w:numFmt w:val="decimal"/>
      <w:suff w:val="space"/>
      <w:lvlText w:val="%1）"/>
      <w:lvlJc w:val="left"/>
    </w:lvl>
  </w:abstractNum>
  <w:abstractNum w:abstractNumId="14">
    <w:nsid w:val="7ABA3354"/>
    <w:multiLevelType w:val="singleLevel"/>
    <w:tmpl w:val="7ABA3354"/>
    <w:lvl w:ilvl="0" w:tentative="0">
      <w:start w:val="1"/>
      <w:numFmt w:val="decimal"/>
      <w:suff w:val="space"/>
      <w:lvlText w:val="（%1）"/>
      <w:lvlJc w:val="left"/>
    </w:lvl>
  </w:abstractNum>
  <w:abstractNum w:abstractNumId="15">
    <w:nsid w:val="7CE848E1"/>
    <w:multiLevelType w:val="singleLevel"/>
    <w:tmpl w:val="7CE848E1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9"/>
  </w:num>
  <w:num w:numId="2">
    <w:abstractNumId w:val="15"/>
  </w:num>
  <w:num w:numId="3">
    <w:abstractNumId w:val="14"/>
  </w:num>
  <w:num w:numId="4">
    <w:abstractNumId w:val="2"/>
  </w:num>
  <w:num w:numId="5">
    <w:abstractNumId w:val="12"/>
  </w:num>
  <w:num w:numId="6">
    <w:abstractNumId w:val="4"/>
  </w:num>
  <w:num w:numId="7">
    <w:abstractNumId w:val="0"/>
  </w:num>
  <w:num w:numId="8">
    <w:abstractNumId w:val="13"/>
  </w:num>
  <w:num w:numId="9">
    <w:abstractNumId w:val="3"/>
  </w:num>
  <w:num w:numId="10">
    <w:abstractNumId w:val="8"/>
  </w:num>
  <w:num w:numId="11">
    <w:abstractNumId w:val="1"/>
  </w:num>
  <w:num w:numId="12">
    <w:abstractNumId w:val="11"/>
  </w:num>
  <w:num w:numId="13">
    <w:abstractNumId w:val="6"/>
  </w:num>
  <w:num w:numId="14">
    <w:abstractNumId w:val="7"/>
  </w:num>
  <w:num w:numId="15">
    <w:abstractNumId w:val="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lhNDc2YjQ0OTBjN2NiM2NjMmZhNDhmMTg5ZjQ3ODUifQ=="/>
  </w:docVars>
  <w:rsids>
    <w:rsidRoot w:val="000044FA"/>
    <w:rsid w:val="000044FA"/>
    <w:rsid w:val="000341D9"/>
    <w:rsid w:val="00197B4D"/>
    <w:rsid w:val="00553C84"/>
    <w:rsid w:val="006543C0"/>
    <w:rsid w:val="009A5168"/>
    <w:rsid w:val="00A04A32"/>
    <w:rsid w:val="00A36C13"/>
    <w:rsid w:val="00B16FA8"/>
    <w:rsid w:val="00C75E02"/>
    <w:rsid w:val="00D03026"/>
    <w:rsid w:val="00D749E4"/>
    <w:rsid w:val="01B02834"/>
    <w:rsid w:val="02C07000"/>
    <w:rsid w:val="03863E70"/>
    <w:rsid w:val="04642403"/>
    <w:rsid w:val="05653944"/>
    <w:rsid w:val="06B56F46"/>
    <w:rsid w:val="07FE2B6F"/>
    <w:rsid w:val="085378B3"/>
    <w:rsid w:val="08B76C3A"/>
    <w:rsid w:val="0A8C6210"/>
    <w:rsid w:val="0AA30A0F"/>
    <w:rsid w:val="0B585AD0"/>
    <w:rsid w:val="0C5E5FC9"/>
    <w:rsid w:val="0D9E60F1"/>
    <w:rsid w:val="10921EE0"/>
    <w:rsid w:val="117A14B8"/>
    <w:rsid w:val="12897BDB"/>
    <w:rsid w:val="143E480A"/>
    <w:rsid w:val="15910B7E"/>
    <w:rsid w:val="15EC4007"/>
    <w:rsid w:val="17591340"/>
    <w:rsid w:val="185368C9"/>
    <w:rsid w:val="18DF60A5"/>
    <w:rsid w:val="19C9198C"/>
    <w:rsid w:val="1A1B4EBB"/>
    <w:rsid w:val="1A1D0C33"/>
    <w:rsid w:val="1AA12B71"/>
    <w:rsid w:val="1B387C6C"/>
    <w:rsid w:val="1B395F40"/>
    <w:rsid w:val="1CC318B8"/>
    <w:rsid w:val="1D3369BF"/>
    <w:rsid w:val="1D42502E"/>
    <w:rsid w:val="1E727C05"/>
    <w:rsid w:val="1F1558E5"/>
    <w:rsid w:val="204D1B46"/>
    <w:rsid w:val="26600825"/>
    <w:rsid w:val="26B75F6B"/>
    <w:rsid w:val="27101314"/>
    <w:rsid w:val="279E3F73"/>
    <w:rsid w:val="28215D92"/>
    <w:rsid w:val="285E11D7"/>
    <w:rsid w:val="28E37CFA"/>
    <w:rsid w:val="29780755"/>
    <w:rsid w:val="2AFB6D6E"/>
    <w:rsid w:val="2E5D389C"/>
    <w:rsid w:val="2F192FE1"/>
    <w:rsid w:val="2FB5743B"/>
    <w:rsid w:val="30077F63"/>
    <w:rsid w:val="3086236F"/>
    <w:rsid w:val="32C453D4"/>
    <w:rsid w:val="354B4447"/>
    <w:rsid w:val="389205E6"/>
    <w:rsid w:val="39987E7E"/>
    <w:rsid w:val="3A1F344D"/>
    <w:rsid w:val="3B56085F"/>
    <w:rsid w:val="3B7A29E9"/>
    <w:rsid w:val="3BD9788B"/>
    <w:rsid w:val="3D332398"/>
    <w:rsid w:val="3D402D06"/>
    <w:rsid w:val="3DBD3827"/>
    <w:rsid w:val="3F66786F"/>
    <w:rsid w:val="401C35B7"/>
    <w:rsid w:val="42227485"/>
    <w:rsid w:val="42A53368"/>
    <w:rsid w:val="46B83700"/>
    <w:rsid w:val="46DF70EC"/>
    <w:rsid w:val="4812041C"/>
    <w:rsid w:val="4AC53B62"/>
    <w:rsid w:val="4ACA3C0F"/>
    <w:rsid w:val="4AFA62A3"/>
    <w:rsid w:val="4EA8070C"/>
    <w:rsid w:val="4F4F7809"/>
    <w:rsid w:val="50C335DB"/>
    <w:rsid w:val="53230361"/>
    <w:rsid w:val="53FE1CC8"/>
    <w:rsid w:val="55762895"/>
    <w:rsid w:val="55767064"/>
    <w:rsid w:val="55910141"/>
    <w:rsid w:val="55E95892"/>
    <w:rsid w:val="57EC78BB"/>
    <w:rsid w:val="59A26483"/>
    <w:rsid w:val="5B152C85"/>
    <w:rsid w:val="5B7E0139"/>
    <w:rsid w:val="5E850267"/>
    <w:rsid w:val="5F1D2186"/>
    <w:rsid w:val="607E2B4D"/>
    <w:rsid w:val="60A34FEB"/>
    <w:rsid w:val="62445E0B"/>
    <w:rsid w:val="63C85CF0"/>
    <w:rsid w:val="63ED0102"/>
    <w:rsid w:val="640C3047"/>
    <w:rsid w:val="65B13FDF"/>
    <w:rsid w:val="660700CC"/>
    <w:rsid w:val="66644AC0"/>
    <w:rsid w:val="67E15701"/>
    <w:rsid w:val="6974490C"/>
    <w:rsid w:val="6A4C3825"/>
    <w:rsid w:val="6C0A78B0"/>
    <w:rsid w:val="6D0D1D19"/>
    <w:rsid w:val="6EBA3B27"/>
    <w:rsid w:val="6F010E38"/>
    <w:rsid w:val="705067E1"/>
    <w:rsid w:val="70ED3A9A"/>
    <w:rsid w:val="72331F17"/>
    <w:rsid w:val="72C15774"/>
    <w:rsid w:val="72DB435C"/>
    <w:rsid w:val="733F6699"/>
    <w:rsid w:val="749D172B"/>
    <w:rsid w:val="754772D4"/>
    <w:rsid w:val="76A809F9"/>
    <w:rsid w:val="78270568"/>
    <w:rsid w:val="7A235449"/>
    <w:rsid w:val="7AEC00ED"/>
    <w:rsid w:val="7BE424D4"/>
    <w:rsid w:val="7CB44C11"/>
    <w:rsid w:val="7D4F6073"/>
    <w:rsid w:val="7DB61C4E"/>
    <w:rsid w:val="7F9C2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unhideWhenUsed/>
    <w:qFormat/>
    <w:uiPriority w:val="35"/>
    <w:pPr>
      <w:widowControl w:val="0"/>
      <w:spacing w:after="0" w:line="240" w:lineRule="auto"/>
      <w:jc w:val="both"/>
    </w:pPr>
    <w:rPr>
      <w:rFonts w:ascii="Calibri Light" w:hAnsi="Calibri Light" w:eastAsia="黑体"/>
      <w:kern w:val="2"/>
      <w:sz w:val="20"/>
      <w:szCs w:val="20"/>
      <w:lang w:eastAsia="zh-CN" w:bidi="ar-SA"/>
    </w:rPr>
  </w:style>
  <w:style w:type="paragraph" w:styleId="3">
    <w:name w:val="Plain Text"/>
    <w:basedOn w:val="1"/>
    <w:qFormat/>
    <w:uiPriority w:val="0"/>
    <w:pPr>
      <w:widowControl w:val="0"/>
      <w:spacing w:after="0" w:line="240" w:lineRule="auto"/>
      <w:jc w:val="both"/>
    </w:pPr>
    <w:rPr>
      <w:rFonts w:ascii="宋体" w:hAnsi="Courier New" w:cs="Courier New"/>
      <w:kern w:val="2"/>
      <w:sz w:val="21"/>
      <w:szCs w:val="21"/>
      <w:lang w:eastAsia="zh-CN" w:bidi="ar-SA"/>
    </w:rPr>
  </w:style>
  <w:style w:type="paragraph" w:styleId="4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宋体" w:hAnsi="宋体" w:cs="宋体"/>
      <w:sz w:val="24"/>
      <w:szCs w:val="24"/>
      <w:lang w:eastAsia="zh-CN" w:bidi="ar-SA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6404</Words>
  <Characters>16216</Characters>
  <Lines>2</Lines>
  <Paragraphs>1</Paragraphs>
  <TotalTime>144</TotalTime>
  <ScaleCrop>false</ScaleCrop>
  <LinksUpToDate>false</LinksUpToDate>
  <CharactersWithSpaces>20260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2019-03-21T10:18:00Z</dcterms:created>
  <dc:creator>quinn109</dc:creator>
  <cp:lastModifiedBy>sl</cp:lastModifiedBy>
  <dcterms:modified xsi:type="dcterms:W3CDTF">2023-06-06T14:34:27Z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3EF4DB7ECFD848058CFA0CF7E410245D_12</vt:lpwstr>
  </property>
</Properties>
</file>