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E3CFFB" w14:textId="77777777" w:rsidR="00637C00" w:rsidRDefault="00152443">
      <w:pPr>
        <w:pStyle w:val="Standard1"/>
        <w:pBdr>
          <w:top w:val="single" w:sz="4" w:space="1" w:color="auto"/>
        </w:pBdr>
        <w:rPr>
          <w:color w:val="434343"/>
          <w:sz w:val="60"/>
          <w:lang w:val="en-US"/>
        </w:rPr>
      </w:pPr>
      <w:r w:rsidRPr="005605FC">
        <w:rPr>
          <w:color w:val="434343"/>
          <w:sz w:val="60"/>
          <w:lang w:val="en-US"/>
        </w:rPr>
        <w:t>Consent Form</w:t>
      </w:r>
    </w:p>
    <w:p w14:paraId="374D4141" w14:textId="77777777" w:rsidR="0025363C" w:rsidRPr="00190436" w:rsidRDefault="0025363C">
      <w:pPr>
        <w:pStyle w:val="Standard1"/>
        <w:pBdr>
          <w:top w:val="single" w:sz="4" w:space="1" w:color="auto"/>
        </w:pBdr>
        <w:rPr>
          <w:szCs w:val="22"/>
          <w:lang w:val="en-US"/>
        </w:rPr>
      </w:pPr>
    </w:p>
    <w:p w14:paraId="10AEC9A5" w14:textId="1D7897FB" w:rsidR="00637C00" w:rsidRPr="00190436" w:rsidRDefault="00152443" w:rsidP="005605FC">
      <w:pPr>
        <w:pStyle w:val="Standard1"/>
        <w:jc w:val="both"/>
        <w:rPr>
          <w:szCs w:val="22"/>
          <w:lang w:val="en-US"/>
        </w:rPr>
      </w:pPr>
      <w:r w:rsidRPr="00190436">
        <w:rPr>
          <w:b/>
          <w:szCs w:val="22"/>
          <w:lang w:val="en-US"/>
        </w:rPr>
        <w:t>DESCRIPTION:</w:t>
      </w:r>
      <w:r w:rsidR="00797C67">
        <w:rPr>
          <w:szCs w:val="22"/>
          <w:lang w:val="en-US"/>
        </w:rPr>
        <w:br/>
      </w:r>
      <w:r w:rsidRPr="00190436">
        <w:rPr>
          <w:szCs w:val="22"/>
          <w:lang w:val="en-US"/>
        </w:rPr>
        <w:t xml:space="preserve">You are invited to participate in </w:t>
      </w:r>
      <w:r w:rsidRPr="00190436">
        <w:rPr>
          <w:b/>
          <w:szCs w:val="22"/>
          <w:lang w:val="en-US"/>
        </w:rPr>
        <w:t>a research study</w:t>
      </w:r>
      <w:r w:rsidRPr="00190436">
        <w:rPr>
          <w:szCs w:val="22"/>
          <w:lang w:val="en-US"/>
        </w:rPr>
        <w:t xml:space="preserve"> </w:t>
      </w:r>
      <w:r w:rsidR="001774DE">
        <w:rPr>
          <w:szCs w:val="22"/>
          <w:lang w:val="en-US"/>
        </w:rPr>
        <w:t xml:space="preserve">for </w:t>
      </w:r>
      <w:r w:rsidR="001774DE" w:rsidRPr="001774DE">
        <w:rPr>
          <w:b/>
          <w:szCs w:val="22"/>
          <w:lang w:val="en-US"/>
        </w:rPr>
        <w:t>touch-prediction on smartphones</w:t>
      </w:r>
      <w:r w:rsidR="002C2566">
        <w:rPr>
          <w:szCs w:val="22"/>
          <w:lang w:val="en-US"/>
        </w:rPr>
        <w:t>.</w:t>
      </w:r>
    </w:p>
    <w:p w14:paraId="1C7A835A" w14:textId="77777777" w:rsidR="00637C00" w:rsidRPr="00190436" w:rsidRDefault="00637C00" w:rsidP="005605FC">
      <w:pPr>
        <w:pStyle w:val="Standard1"/>
        <w:jc w:val="both"/>
        <w:rPr>
          <w:szCs w:val="22"/>
          <w:lang w:val="en-US"/>
        </w:rPr>
      </w:pPr>
    </w:p>
    <w:p w14:paraId="230DE751" w14:textId="2C066D86" w:rsidR="00637C00" w:rsidRPr="00190436" w:rsidRDefault="00152443" w:rsidP="005605FC">
      <w:pPr>
        <w:pStyle w:val="Standard1"/>
        <w:jc w:val="both"/>
        <w:rPr>
          <w:szCs w:val="22"/>
          <w:lang w:val="en-US"/>
        </w:rPr>
      </w:pPr>
      <w:r w:rsidRPr="00190436">
        <w:rPr>
          <w:b/>
          <w:szCs w:val="22"/>
          <w:lang w:val="en-US"/>
        </w:rPr>
        <w:t>TIME INVOLVEMENT:</w:t>
      </w:r>
      <w:r w:rsidRPr="00190436">
        <w:rPr>
          <w:szCs w:val="22"/>
          <w:lang w:val="en-US"/>
        </w:rPr>
        <w:t xml:space="preserve">  Your participation will take approximately </w:t>
      </w:r>
      <w:r w:rsidR="001774DE">
        <w:rPr>
          <w:b/>
          <w:color w:val="auto"/>
          <w:szCs w:val="22"/>
          <w:lang w:val="en-US"/>
        </w:rPr>
        <w:t>60</w:t>
      </w:r>
      <w:r w:rsidR="0060082B">
        <w:rPr>
          <w:b/>
          <w:color w:val="auto"/>
          <w:szCs w:val="22"/>
          <w:lang w:val="en-US"/>
        </w:rPr>
        <w:t xml:space="preserve"> </w:t>
      </w:r>
      <w:r w:rsidR="0060082B">
        <w:rPr>
          <w:b/>
          <w:szCs w:val="22"/>
          <w:lang w:val="en-US"/>
        </w:rPr>
        <w:t>minute</w:t>
      </w:r>
      <w:r w:rsidR="001774DE">
        <w:rPr>
          <w:b/>
          <w:szCs w:val="22"/>
          <w:lang w:val="en-US"/>
        </w:rPr>
        <w:t>s</w:t>
      </w:r>
      <w:r w:rsidR="0060082B">
        <w:rPr>
          <w:b/>
          <w:szCs w:val="22"/>
          <w:lang w:val="en-US"/>
        </w:rPr>
        <w:t>.</w:t>
      </w:r>
    </w:p>
    <w:p w14:paraId="676FDD2C" w14:textId="77777777" w:rsidR="00637C00" w:rsidRPr="00190436" w:rsidRDefault="00152443" w:rsidP="005605FC">
      <w:pPr>
        <w:pStyle w:val="Standard1"/>
        <w:jc w:val="both"/>
        <w:rPr>
          <w:szCs w:val="22"/>
          <w:lang w:val="en-US"/>
        </w:rPr>
      </w:pPr>
      <w:r w:rsidRPr="00190436">
        <w:rPr>
          <w:szCs w:val="22"/>
          <w:lang w:val="en-US"/>
        </w:rPr>
        <w:t xml:space="preserve"> </w:t>
      </w:r>
    </w:p>
    <w:p w14:paraId="4984DD84" w14:textId="363A2330" w:rsidR="00637C00" w:rsidRPr="00190436" w:rsidRDefault="00152443" w:rsidP="00BD634B">
      <w:pPr>
        <w:pStyle w:val="Standard1"/>
        <w:jc w:val="both"/>
        <w:rPr>
          <w:szCs w:val="22"/>
          <w:lang w:val="en-US"/>
        </w:rPr>
      </w:pPr>
      <w:r w:rsidRPr="00190436">
        <w:rPr>
          <w:b/>
          <w:szCs w:val="22"/>
          <w:lang w:val="en-US"/>
        </w:rPr>
        <w:t>DATA COLLECTION:</w:t>
      </w:r>
      <w:r w:rsidRPr="00190436">
        <w:rPr>
          <w:szCs w:val="22"/>
          <w:lang w:val="en-US"/>
        </w:rPr>
        <w:t xml:space="preserve"> </w:t>
      </w:r>
      <w:r w:rsidR="005605FC" w:rsidRPr="00190436">
        <w:rPr>
          <w:szCs w:val="22"/>
          <w:lang w:val="en-US"/>
        </w:rPr>
        <w:t xml:space="preserve"> </w:t>
      </w:r>
      <w:r w:rsidRPr="00190436">
        <w:rPr>
          <w:szCs w:val="22"/>
          <w:lang w:val="en-US"/>
        </w:rPr>
        <w:t>For this study</w:t>
      </w:r>
      <w:r w:rsidR="00372F2F">
        <w:rPr>
          <w:szCs w:val="22"/>
          <w:lang w:val="en-US"/>
        </w:rPr>
        <w:t xml:space="preserve">, </w:t>
      </w:r>
      <w:r w:rsidR="00BD634B">
        <w:rPr>
          <w:szCs w:val="22"/>
          <w:lang w:val="en-US"/>
        </w:rPr>
        <w:t xml:space="preserve">you will be asked to perform different tasks on </w:t>
      </w:r>
      <w:r w:rsidR="001774DE">
        <w:rPr>
          <w:szCs w:val="22"/>
          <w:lang w:val="en-US"/>
        </w:rPr>
        <w:t xml:space="preserve">different </w:t>
      </w:r>
      <w:r w:rsidR="00BD634B">
        <w:rPr>
          <w:szCs w:val="22"/>
          <w:lang w:val="en-US"/>
        </w:rPr>
        <w:t>smartphone</w:t>
      </w:r>
      <w:r w:rsidR="001774DE">
        <w:rPr>
          <w:szCs w:val="22"/>
          <w:lang w:val="en-US"/>
        </w:rPr>
        <w:t>s</w:t>
      </w:r>
      <w:r w:rsidR="00BD634B">
        <w:rPr>
          <w:szCs w:val="22"/>
          <w:lang w:val="en-US"/>
        </w:rPr>
        <w:t>. Data about your performance and movements will be logged by the device. Additionally, we will measure the size of your han</w:t>
      </w:r>
      <w:r w:rsidR="001774DE">
        <w:rPr>
          <w:szCs w:val="22"/>
          <w:lang w:val="en-US"/>
        </w:rPr>
        <w:t>d</w:t>
      </w:r>
      <w:r w:rsidR="00BD634B">
        <w:rPr>
          <w:szCs w:val="22"/>
          <w:lang w:val="en-US"/>
        </w:rPr>
        <w:t>.</w:t>
      </w:r>
      <w:r w:rsidR="00BD53F7">
        <w:rPr>
          <w:szCs w:val="22"/>
          <w:lang w:val="en-US"/>
        </w:rPr>
        <w:t xml:space="preserve"> </w:t>
      </w:r>
    </w:p>
    <w:p w14:paraId="5C480FDF" w14:textId="77777777" w:rsidR="00797C67" w:rsidRPr="00190436" w:rsidRDefault="00797C67" w:rsidP="005605FC">
      <w:pPr>
        <w:pStyle w:val="Standard1"/>
        <w:jc w:val="both"/>
        <w:rPr>
          <w:szCs w:val="22"/>
          <w:lang w:val="en-US"/>
        </w:rPr>
      </w:pPr>
    </w:p>
    <w:p w14:paraId="00BF86EC" w14:textId="11403583" w:rsidR="00637C00" w:rsidRPr="00190436" w:rsidRDefault="00152443" w:rsidP="005605FC">
      <w:pPr>
        <w:pStyle w:val="Standard1"/>
        <w:jc w:val="both"/>
        <w:rPr>
          <w:szCs w:val="22"/>
          <w:lang w:val="en-US"/>
        </w:rPr>
      </w:pPr>
      <w:r w:rsidRPr="00190436">
        <w:rPr>
          <w:b/>
          <w:szCs w:val="22"/>
          <w:lang w:val="en-US"/>
        </w:rPr>
        <w:t>RISKS AND BENEFITS:</w:t>
      </w:r>
      <w:r w:rsidRPr="00190436">
        <w:rPr>
          <w:szCs w:val="22"/>
          <w:lang w:val="en-US"/>
        </w:rPr>
        <w:t xml:space="preserve"> No risk </w:t>
      </w:r>
      <w:r w:rsidR="00C942D7" w:rsidRPr="00190436">
        <w:rPr>
          <w:szCs w:val="22"/>
          <w:lang w:val="en-US"/>
        </w:rPr>
        <w:t xml:space="preserve">is </w:t>
      </w:r>
      <w:r w:rsidRPr="00190436">
        <w:rPr>
          <w:szCs w:val="22"/>
          <w:lang w:val="en-US"/>
        </w:rPr>
        <w:t>associated with this study. The collected data is securely stored. We do guarantee no data misuse and pri</w:t>
      </w:r>
      <w:r w:rsidR="00E05991" w:rsidRPr="00190436">
        <w:rPr>
          <w:szCs w:val="22"/>
          <w:lang w:val="en-US"/>
        </w:rPr>
        <w:t>vacy is completely preserved</w:t>
      </w:r>
      <w:r w:rsidRPr="00190436">
        <w:rPr>
          <w:szCs w:val="22"/>
          <w:lang w:val="en-US"/>
        </w:rPr>
        <w:t>.</w:t>
      </w:r>
    </w:p>
    <w:p w14:paraId="65CCEB7D" w14:textId="77777777" w:rsidR="00637C00" w:rsidRDefault="00637C00" w:rsidP="005605FC">
      <w:pPr>
        <w:pStyle w:val="Standard1"/>
        <w:ind w:right="180"/>
        <w:jc w:val="both"/>
        <w:rPr>
          <w:szCs w:val="22"/>
          <w:lang w:val="en-US"/>
        </w:rPr>
      </w:pPr>
    </w:p>
    <w:p w14:paraId="08345FB3" w14:textId="77777777" w:rsidR="00797C67" w:rsidRPr="00190436" w:rsidRDefault="00797C67" w:rsidP="005605FC">
      <w:pPr>
        <w:pStyle w:val="Standard1"/>
        <w:ind w:right="180"/>
        <w:jc w:val="both"/>
        <w:rPr>
          <w:szCs w:val="22"/>
          <w:lang w:val="en-US"/>
        </w:rPr>
      </w:pPr>
    </w:p>
    <w:p w14:paraId="01730A95" w14:textId="15BF7A40" w:rsidR="00637C00" w:rsidRPr="00190436" w:rsidRDefault="00152443" w:rsidP="005605FC">
      <w:pPr>
        <w:pStyle w:val="Standard1"/>
        <w:ind w:right="180"/>
        <w:jc w:val="both"/>
        <w:rPr>
          <w:szCs w:val="22"/>
          <w:lang w:val="en-US"/>
        </w:rPr>
      </w:pPr>
      <w:r w:rsidRPr="00190436">
        <w:rPr>
          <w:b/>
          <w:szCs w:val="22"/>
          <w:lang w:val="en-US"/>
        </w:rPr>
        <w:t xml:space="preserve">PARTICIPANT’S RIGHTS:  </w:t>
      </w:r>
      <w:r w:rsidRPr="00190436">
        <w:rPr>
          <w:szCs w:val="22"/>
          <w:lang w:val="en-US"/>
        </w:rPr>
        <w:t xml:space="preserve">If you have read this form and have decided to participate in this project, please understand your </w:t>
      </w:r>
      <w:r w:rsidRPr="00190436">
        <w:rPr>
          <w:b/>
          <w:szCs w:val="22"/>
          <w:lang w:val="en-US"/>
        </w:rPr>
        <w:t xml:space="preserve">participation is voluntary </w:t>
      </w:r>
      <w:r w:rsidRPr="00190436">
        <w:rPr>
          <w:szCs w:val="22"/>
          <w:lang w:val="en-US"/>
        </w:rPr>
        <w:t xml:space="preserve">and you have the </w:t>
      </w:r>
      <w:r w:rsidRPr="00190436">
        <w:rPr>
          <w:b/>
          <w:szCs w:val="22"/>
          <w:lang w:val="en-US"/>
        </w:rPr>
        <w:t>right to withdraw your consent or discontinue participation at any time without penalty or loss of benefits to which you are otherwise entitled</w:t>
      </w:r>
      <w:r w:rsidR="0025363C" w:rsidRPr="00190436">
        <w:rPr>
          <w:szCs w:val="22"/>
          <w:lang w:val="en-US"/>
        </w:rPr>
        <w:t xml:space="preserve">. </w:t>
      </w:r>
      <w:r w:rsidRPr="00190436">
        <w:rPr>
          <w:b/>
          <w:szCs w:val="22"/>
          <w:lang w:val="en-US"/>
        </w:rPr>
        <w:t>The alternative is not to participate.</w:t>
      </w:r>
      <w:r w:rsidR="005605FC" w:rsidRPr="00190436">
        <w:rPr>
          <w:szCs w:val="22"/>
          <w:lang w:val="en-US"/>
        </w:rPr>
        <w:t xml:space="preserve"> </w:t>
      </w:r>
      <w:r w:rsidRPr="00190436">
        <w:rPr>
          <w:szCs w:val="22"/>
          <w:lang w:val="en-US"/>
        </w:rPr>
        <w:t xml:space="preserve">You have the right to refuse </w:t>
      </w:r>
      <w:r w:rsidR="0025363C" w:rsidRPr="00190436">
        <w:rPr>
          <w:szCs w:val="22"/>
          <w:lang w:val="en-US"/>
        </w:rPr>
        <w:t>to answer particular questions.</w:t>
      </w:r>
      <w:r w:rsidRPr="00190436">
        <w:rPr>
          <w:szCs w:val="22"/>
          <w:lang w:val="en-US"/>
        </w:rPr>
        <w:t xml:space="preserve"> The results of this research study may be presented at scientific or professional meetings or published in scientific journals. Your identity is not disclosed unless we directly inform and ask for your permission.</w:t>
      </w:r>
    </w:p>
    <w:p w14:paraId="3569A662" w14:textId="77777777" w:rsidR="00637C00" w:rsidRDefault="00637C00" w:rsidP="005605FC">
      <w:pPr>
        <w:pStyle w:val="Standard1"/>
        <w:jc w:val="both"/>
        <w:rPr>
          <w:szCs w:val="22"/>
          <w:lang w:val="en-US"/>
        </w:rPr>
      </w:pPr>
    </w:p>
    <w:p w14:paraId="5395C08B" w14:textId="77777777" w:rsidR="00797C67" w:rsidRPr="00190436" w:rsidRDefault="00797C67" w:rsidP="005605FC">
      <w:pPr>
        <w:pStyle w:val="Standard1"/>
        <w:jc w:val="both"/>
        <w:rPr>
          <w:szCs w:val="22"/>
          <w:lang w:val="en-US"/>
        </w:rPr>
      </w:pPr>
    </w:p>
    <w:p w14:paraId="3120D68B" w14:textId="77777777" w:rsidR="00637C00" w:rsidRPr="00190436" w:rsidRDefault="00152443" w:rsidP="005605FC">
      <w:pPr>
        <w:pStyle w:val="Standard1"/>
        <w:jc w:val="both"/>
        <w:rPr>
          <w:szCs w:val="22"/>
          <w:lang w:val="en-US"/>
        </w:rPr>
      </w:pPr>
      <w:r w:rsidRPr="00190436">
        <w:rPr>
          <w:b/>
          <w:szCs w:val="22"/>
          <w:lang w:val="en-US"/>
        </w:rPr>
        <w:t xml:space="preserve">CONTACT INFORMATION: </w:t>
      </w:r>
      <w:r w:rsidRPr="00190436">
        <w:rPr>
          <w:szCs w:val="22"/>
          <w:lang w:val="en-US"/>
        </w:rPr>
        <w:t>If you have any questions, concerns or complaints about this research, its procedures, risks and benefits, contact following persons:</w:t>
      </w:r>
    </w:p>
    <w:p w14:paraId="12C63FA6" w14:textId="11534DDF" w:rsidR="00637C00" w:rsidRPr="00261053" w:rsidRDefault="00261053" w:rsidP="005605FC">
      <w:pPr>
        <w:pStyle w:val="Standard1"/>
        <w:jc w:val="both"/>
        <w:rPr>
          <w:szCs w:val="22"/>
        </w:rPr>
      </w:pPr>
      <w:r w:rsidRPr="00261053">
        <w:rPr>
          <w:szCs w:val="22"/>
        </w:rPr>
        <w:t>Felix Bü</w:t>
      </w:r>
      <w:r>
        <w:rPr>
          <w:szCs w:val="22"/>
        </w:rPr>
        <w:t>hler</w:t>
      </w:r>
      <w:r w:rsidR="00ED193F" w:rsidRPr="00261053">
        <w:rPr>
          <w:szCs w:val="22"/>
        </w:rPr>
        <w:t xml:space="preserve"> (</w:t>
      </w:r>
      <w:hyperlink r:id="rId6" w:history="1">
        <w:r w:rsidRPr="00C930BA">
          <w:rPr>
            <w:rStyle w:val="Hyperlink"/>
            <w:szCs w:val="22"/>
          </w:rPr>
          <w:t>st117123@stud.uni-stuttgart.de</w:t>
        </w:r>
      </w:hyperlink>
      <w:r w:rsidR="00ED193F" w:rsidRPr="00261053">
        <w:rPr>
          <w:szCs w:val="22"/>
        </w:rPr>
        <w:t>)</w:t>
      </w:r>
    </w:p>
    <w:p w14:paraId="0EA039B5" w14:textId="0C918EA2" w:rsidR="004240F3" w:rsidRPr="00261053" w:rsidRDefault="00261053" w:rsidP="004240F3">
      <w:pPr>
        <w:pStyle w:val="Standard1"/>
        <w:rPr>
          <w:szCs w:val="22"/>
        </w:rPr>
      </w:pPr>
      <w:r w:rsidRPr="00261053">
        <w:rPr>
          <w:szCs w:val="22"/>
        </w:rPr>
        <w:t>Benedict Steuerlein</w:t>
      </w:r>
      <w:r w:rsidR="004240F3" w:rsidRPr="00261053">
        <w:rPr>
          <w:szCs w:val="22"/>
        </w:rPr>
        <w:t xml:space="preserve"> (</w:t>
      </w:r>
      <w:hyperlink r:id="rId7" w:history="1">
        <w:r w:rsidRPr="00C930BA">
          <w:rPr>
            <w:rStyle w:val="Hyperlink"/>
            <w:szCs w:val="22"/>
          </w:rPr>
          <w:t>st111340</w:t>
        </w:r>
        <w:r w:rsidRPr="00C930BA">
          <w:rPr>
            <w:rStyle w:val="Hyperlink"/>
            <w:szCs w:val="22"/>
          </w:rPr>
          <w:t>@stud.uni-stuttgart.de</w:t>
        </w:r>
      </w:hyperlink>
      <w:bookmarkStart w:id="0" w:name="_GoBack"/>
      <w:bookmarkEnd w:id="0"/>
      <w:r w:rsidR="004240F3" w:rsidRPr="00261053">
        <w:rPr>
          <w:szCs w:val="22"/>
        </w:rPr>
        <w:t>)</w:t>
      </w:r>
    </w:p>
    <w:p w14:paraId="7D0A4905" w14:textId="1A0D14C3" w:rsidR="004240F3" w:rsidRPr="00261053" w:rsidRDefault="00261053" w:rsidP="00261053">
      <w:pPr>
        <w:pStyle w:val="Standard1"/>
        <w:tabs>
          <w:tab w:val="left" w:pos="5550"/>
        </w:tabs>
        <w:jc w:val="both"/>
        <w:rPr>
          <w:szCs w:val="22"/>
        </w:rPr>
      </w:pPr>
      <w:r>
        <w:rPr>
          <w:szCs w:val="22"/>
        </w:rPr>
        <w:tab/>
      </w:r>
    </w:p>
    <w:p w14:paraId="2820D912" w14:textId="77777777" w:rsidR="00637C00" w:rsidRPr="00261053" w:rsidRDefault="00637C00">
      <w:pPr>
        <w:pStyle w:val="Standard1"/>
        <w:rPr>
          <w:szCs w:val="22"/>
        </w:rPr>
      </w:pPr>
    </w:p>
    <w:p w14:paraId="0F344702" w14:textId="77777777" w:rsidR="00637C00" w:rsidRPr="00190436" w:rsidRDefault="00152443">
      <w:pPr>
        <w:pStyle w:val="Standard1"/>
        <w:rPr>
          <w:szCs w:val="22"/>
          <w:lang w:val="en-US"/>
        </w:rPr>
      </w:pPr>
      <w:r w:rsidRPr="00190436">
        <w:rPr>
          <w:b/>
          <w:i/>
          <w:szCs w:val="22"/>
          <w:lang w:val="en-US"/>
        </w:rPr>
        <w:t>By signing this document I confirm that I agree to the terms and conditions.</w:t>
      </w:r>
    </w:p>
    <w:p w14:paraId="6394C56E" w14:textId="77777777" w:rsidR="00637C00" w:rsidRDefault="00637C00">
      <w:pPr>
        <w:pStyle w:val="Standard1"/>
        <w:rPr>
          <w:szCs w:val="22"/>
          <w:lang w:val="en-US"/>
        </w:rPr>
      </w:pPr>
    </w:p>
    <w:p w14:paraId="53D91E26" w14:textId="77777777" w:rsidR="00797C67" w:rsidRDefault="00797C67">
      <w:pPr>
        <w:pStyle w:val="Standard1"/>
        <w:rPr>
          <w:szCs w:val="22"/>
          <w:lang w:val="en-US"/>
        </w:rPr>
      </w:pPr>
    </w:p>
    <w:p w14:paraId="330868DE" w14:textId="77777777" w:rsidR="00797C67" w:rsidRDefault="00797C67">
      <w:pPr>
        <w:pStyle w:val="Standard1"/>
        <w:rPr>
          <w:szCs w:val="22"/>
          <w:lang w:val="en-US"/>
        </w:rPr>
      </w:pPr>
    </w:p>
    <w:p w14:paraId="2EFE7A61" w14:textId="77777777" w:rsidR="00797C67" w:rsidRDefault="00797C67">
      <w:pPr>
        <w:pStyle w:val="Standard1"/>
        <w:rPr>
          <w:szCs w:val="22"/>
          <w:lang w:val="en-US"/>
        </w:rPr>
      </w:pPr>
    </w:p>
    <w:p w14:paraId="4B66881F" w14:textId="77777777" w:rsidR="00797C67" w:rsidRPr="00190436" w:rsidRDefault="00797C67">
      <w:pPr>
        <w:pStyle w:val="Standard1"/>
        <w:rPr>
          <w:szCs w:val="22"/>
          <w:lang w:val="en-US"/>
        </w:rPr>
      </w:pPr>
    </w:p>
    <w:p w14:paraId="76BE5ADD" w14:textId="77777777" w:rsidR="006543CB" w:rsidRPr="00190436" w:rsidRDefault="006543CB">
      <w:pPr>
        <w:pStyle w:val="Standard1"/>
        <w:rPr>
          <w:szCs w:val="22"/>
          <w:lang w:val="en-US"/>
        </w:rPr>
      </w:pPr>
    </w:p>
    <w:p w14:paraId="5D670585" w14:textId="58BCB44E" w:rsidR="00637C00" w:rsidRPr="00190436" w:rsidRDefault="00152443" w:rsidP="005605FC">
      <w:pPr>
        <w:pStyle w:val="Standard1"/>
        <w:tabs>
          <w:tab w:val="left" w:pos="4253"/>
        </w:tabs>
        <w:rPr>
          <w:szCs w:val="22"/>
          <w:lang w:val="en-US"/>
        </w:rPr>
      </w:pPr>
      <w:r w:rsidRPr="00190436">
        <w:rPr>
          <w:i/>
          <w:szCs w:val="22"/>
          <w:lang w:val="en-US"/>
        </w:rPr>
        <w:t>Name: _________________________</w:t>
      </w:r>
      <w:r w:rsidR="005605FC" w:rsidRPr="00190436">
        <w:rPr>
          <w:i/>
          <w:szCs w:val="22"/>
          <w:lang w:val="en-US"/>
        </w:rPr>
        <w:tab/>
      </w:r>
      <w:r w:rsidRPr="00190436">
        <w:rPr>
          <w:i/>
          <w:szCs w:val="22"/>
          <w:lang w:val="en-US"/>
        </w:rPr>
        <w:t>Signature, Date: _________________________</w:t>
      </w:r>
    </w:p>
    <w:sectPr w:rsidR="00637C00" w:rsidRPr="00190436">
      <w:headerReference w:type="default" r:id="rId8"/>
      <w:pgSz w:w="11906" w:h="16838"/>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C8911" w14:textId="77777777" w:rsidR="00B75CB7" w:rsidRDefault="00B75CB7">
      <w:r>
        <w:separator/>
      </w:r>
    </w:p>
  </w:endnote>
  <w:endnote w:type="continuationSeparator" w:id="0">
    <w:p w14:paraId="3F255395" w14:textId="77777777" w:rsidR="00B75CB7" w:rsidRDefault="00B75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E5DFB" w14:textId="77777777" w:rsidR="00B75CB7" w:rsidRDefault="00B75CB7">
      <w:r>
        <w:separator/>
      </w:r>
    </w:p>
  </w:footnote>
  <w:footnote w:type="continuationSeparator" w:id="0">
    <w:p w14:paraId="0A4B0C7E" w14:textId="77777777" w:rsidR="00B75CB7" w:rsidRDefault="00B75C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7BF82" w14:textId="77BCCF81" w:rsidR="00637C00" w:rsidRDefault="00637C00">
    <w:pPr>
      <w:pStyle w:val="berschrift3"/>
      <w:jc w:val="both"/>
    </w:pPr>
  </w:p>
  <w:tbl>
    <w:tblPr>
      <w:tblW w:w="9026"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000" w:firstRow="0" w:lastRow="0" w:firstColumn="0" w:lastColumn="0" w:noHBand="0" w:noVBand="0"/>
    </w:tblPr>
    <w:tblGrid>
      <w:gridCol w:w="4513"/>
      <w:gridCol w:w="4513"/>
    </w:tblGrid>
    <w:tr w:rsidR="00637C00" w14:paraId="3523C37D" w14:textId="77777777">
      <w:tc>
        <w:tcPr>
          <w:tcW w:w="4513" w:type="dxa"/>
          <w:tcMar>
            <w:top w:w="100" w:type="dxa"/>
            <w:left w:w="100" w:type="dxa"/>
            <w:bottom w:w="100" w:type="dxa"/>
            <w:right w:w="100" w:type="dxa"/>
          </w:tcMar>
          <w:vAlign w:val="center"/>
        </w:tcPr>
        <w:p w14:paraId="2C0A98BF" w14:textId="77777777" w:rsidR="00637C00" w:rsidRDefault="00152443">
          <w:pPr>
            <w:pStyle w:val="Standard1"/>
            <w:spacing w:line="240" w:lineRule="auto"/>
            <w:jc w:val="both"/>
          </w:pPr>
          <w:bookmarkStart w:id="1" w:name="h.qgck8th5bknc" w:colFirst="0" w:colLast="0"/>
          <w:bookmarkEnd w:id="1"/>
          <w:r>
            <w:rPr>
              <w:noProof/>
              <w:lang w:eastAsia="de-DE"/>
            </w:rPr>
            <w:drawing>
              <wp:inline distT="0" distB="0" distL="0" distR="0" wp14:anchorId="7E92565C" wp14:editId="4F07F424">
                <wp:extent cx="2286000" cy="57150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2286000" cy="571500"/>
                        </a:xfrm>
                        <a:prstGeom prst="rect">
                          <a:avLst/>
                        </a:prstGeom>
                      </pic:spPr>
                    </pic:pic>
                  </a:graphicData>
                </a:graphic>
              </wp:inline>
            </w:drawing>
          </w:r>
        </w:p>
      </w:tc>
      <w:tc>
        <w:tcPr>
          <w:tcW w:w="4513" w:type="dxa"/>
          <w:tcMar>
            <w:top w:w="100" w:type="dxa"/>
            <w:left w:w="100" w:type="dxa"/>
            <w:bottom w:w="100" w:type="dxa"/>
            <w:right w:w="100" w:type="dxa"/>
          </w:tcMar>
          <w:vAlign w:val="center"/>
        </w:tcPr>
        <w:p w14:paraId="797FA249" w14:textId="77777777" w:rsidR="005605FC" w:rsidRDefault="005605FC" w:rsidP="005605FC">
          <w:pPr>
            <w:pStyle w:val="berschrift3"/>
            <w:jc w:val="center"/>
          </w:pPr>
          <w:bookmarkStart w:id="2" w:name="h.hkb1yn6sb5ls" w:colFirst="0" w:colLast="0"/>
          <w:bookmarkEnd w:id="2"/>
          <w:r w:rsidRPr="00E60809">
            <w:rPr>
              <w:sz w:val="20"/>
            </w:rPr>
            <w:t xml:space="preserve">Soziokognitive Systeme </w:t>
          </w:r>
          <w:r>
            <w:rPr>
              <w:sz w:val="20"/>
            </w:rPr>
            <w:t>(SKS), VIS</w:t>
          </w:r>
        </w:p>
        <w:p w14:paraId="3081B704" w14:textId="04F24012" w:rsidR="005605FC" w:rsidRDefault="005605FC" w:rsidP="005605FC">
          <w:pPr>
            <w:pStyle w:val="berschrift3"/>
            <w:spacing w:line="240" w:lineRule="auto"/>
            <w:jc w:val="center"/>
          </w:pPr>
          <w:r>
            <w:rPr>
              <w:sz w:val="20"/>
            </w:rPr>
            <w:t xml:space="preserve">Prof. </w:t>
          </w:r>
          <w:r w:rsidR="00261053">
            <w:rPr>
              <w:sz w:val="20"/>
            </w:rPr>
            <w:t xml:space="preserve">Andreas </w:t>
          </w:r>
          <w:proofErr w:type="spellStart"/>
          <w:r w:rsidR="00261053">
            <w:rPr>
              <w:sz w:val="20"/>
            </w:rPr>
            <w:t>Bulling</w:t>
          </w:r>
          <w:proofErr w:type="spellEnd"/>
        </w:p>
        <w:p w14:paraId="3198272D" w14:textId="77777777" w:rsidR="00637C00" w:rsidRDefault="00637C00">
          <w:pPr>
            <w:pStyle w:val="Standard1"/>
            <w:spacing w:line="240" w:lineRule="auto"/>
            <w:jc w:val="both"/>
          </w:pPr>
          <w:bookmarkStart w:id="3" w:name="h.3syotxrglvi5" w:colFirst="0" w:colLast="0"/>
          <w:bookmarkEnd w:id="3"/>
        </w:p>
      </w:tc>
    </w:tr>
  </w:tbl>
  <w:p w14:paraId="380F5998" w14:textId="77777777" w:rsidR="00637C00" w:rsidRDefault="00637C00">
    <w:pPr>
      <w:pStyle w:val="Standard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C00"/>
    <w:rsid w:val="000069AC"/>
    <w:rsid w:val="00036AC9"/>
    <w:rsid w:val="00152443"/>
    <w:rsid w:val="001774DE"/>
    <w:rsid w:val="00190436"/>
    <w:rsid w:val="001A468A"/>
    <w:rsid w:val="001F17B9"/>
    <w:rsid w:val="002367AD"/>
    <w:rsid w:val="00247C07"/>
    <w:rsid w:val="0025363C"/>
    <w:rsid w:val="00261053"/>
    <w:rsid w:val="002C2566"/>
    <w:rsid w:val="00372F2F"/>
    <w:rsid w:val="003B3806"/>
    <w:rsid w:val="003C53DD"/>
    <w:rsid w:val="004240F3"/>
    <w:rsid w:val="004501F7"/>
    <w:rsid w:val="00482BF1"/>
    <w:rsid w:val="004E2A3D"/>
    <w:rsid w:val="005605FC"/>
    <w:rsid w:val="0056311A"/>
    <w:rsid w:val="0060082B"/>
    <w:rsid w:val="006222A2"/>
    <w:rsid w:val="00637C00"/>
    <w:rsid w:val="006543CB"/>
    <w:rsid w:val="00665731"/>
    <w:rsid w:val="0067294D"/>
    <w:rsid w:val="006F3BF7"/>
    <w:rsid w:val="00797C67"/>
    <w:rsid w:val="007D4117"/>
    <w:rsid w:val="0081777E"/>
    <w:rsid w:val="008E01D8"/>
    <w:rsid w:val="009E403D"/>
    <w:rsid w:val="00A438FB"/>
    <w:rsid w:val="00AD5DF8"/>
    <w:rsid w:val="00AE57CA"/>
    <w:rsid w:val="00B75CB7"/>
    <w:rsid w:val="00BD53F7"/>
    <w:rsid w:val="00BD634B"/>
    <w:rsid w:val="00C02CAC"/>
    <w:rsid w:val="00C942D7"/>
    <w:rsid w:val="00CE070A"/>
    <w:rsid w:val="00D145CA"/>
    <w:rsid w:val="00D2726A"/>
    <w:rsid w:val="00DE2B32"/>
    <w:rsid w:val="00E00A4F"/>
    <w:rsid w:val="00E05991"/>
    <w:rsid w:val="00E75146"/>
    <w:rsid w:val="00ED193F"/>
    <w:rsid w:val="00F24233"/>
    <w:rsid w:val="00F66DD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A2FDCD"/>
  <w15:docId w15:val="{A831FFC6-49A5-4EF2-9244-EEE6CEC5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1"/>
    <w:next w:val="Standard1"/>
    <w:pPr>
      <w:spacing w:before="200"/>
      <w:outlineLvl w:val="0"/>
    </w:pPr>
    <w:rPr>
      <w:rFonts w:ascii="Trebuchet MS" w:eastAsia="Trebuchet MS" w:hAnsi="Trebuchet MS" w:cs="Trebuchet MS"/>
      <w:sz w:val="32"/>
    </w:rPr>
  </w:style>
  <w:style w:type="paragraph" w:styleId="berschrift2">
    <w:name w:val="heading 2"/>
    <w:basedOn w:val="Standard1"/>
    <w:next w:val="Standard1"/>
    <w:pPr>
      <w:spacing w:before="200"/>
      <w:outlineLvl w:val="1"/>
    </w:pPr>
    <w:rPr>
      <w:rFonts w:ascii="Trebuchet MS" w:eastAsia="Trebuchet MS" w:hAnsi="Trebuchet MS" w:cs="Trebuchet MS"/>
      <w:b/>
      <w:sz w:val="26"/>
    </w:rPr>
  </w:style>
  <w:style w:type="paragraph" w:styleId="berschrift3">
    <w:name w:val="heading 3"/>
    <w:basedOn w:val="Standard1"/>
    <w:next w:val="Standard1"/>
    <w:pPr>
      <w:spacing w:before="160"/>
      <w:outlineLvl w:val="2"/>
    </w:pPr>
    <w:rPr>
      <w:rFonts w:ascii="Trebuchet MS" w:eastAsia="Trebuchet MS" w:hAnsi="Trebuchet MS" w:cs="Trebuchet MS"/>
      <w:b/>
      <w:color w:val="666666"/>
      <w:sz w:val="24"/>
    </w:rPr>
  </w:style>
  <w:style w:type="paragraph" w:styleId="berschrift4">
    <w:name w:val="heading 4"/>
    <w:basedOn w:val="Standard1"/>
    <w:next w:val="Standard1"/>
    <w:pPr>
      <w:spacing w:before="160"/>
      <w:outlineLvl w:val="3"/>
    </w:pPr>
    <w:rPr>
      <w:rFonts w:ascii="Trebuchet MS" w:eastAsia="Trebuchet MS" w:hAnsi="Trebuchet MS" w:cs="Trebuchet MS"/>
      <w:color w:val="666666"/>
      <w:u w:val="single"/>
    </w:rPr>
  </w:style>
  <w:style w:type="paragraph" w:styleId="berschrift5">
    <w:name w:val="heading 5"/>
    <w:basedOn w:val="Standard1"/>
    <w:next w:val="Standard1"/>
    <w:pPr>
      <w:spacing w:before="160"/>
      <w:outlineLvl w:val="4"/>
    </w:pPr>
    <w:rPr>
      <w:rFonts w:ascii="Trebuchet MS" w:eastAsia="Trebuchet MS" w:hAnsi="Trebuchet MS" w:cs="Trebuchet MS"/>
      <w:color w:val="666666"/>
    </w:rPr>
  </w:style>
  <w:style w:type="paragraph" w:styleId="berschrift6">
    <w:name w:val="heading 6"/>
    <w:basedOn w:val="Standard1"/>
    <w:next w:val="Standard1"/>
    <w:pPr>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pacing w:line="276" w:lineRule="auto"/>
    </w:pPr>
    <w:rPr>
      <w:rFonts w:ascii="Arial" w:eastAsia="Arial" w:hAnsi="Arial" w:cs="Arial"/>
      <w:color w:val="000000"/>
      <w:sz w:val="22"/>
    </w:rPr>
  </w:style>
  <w:style w:type="paragraph" w:styleId="Titel">
    <w:name w:val="Title"/>
    <w:basedOn w:val="Standard1"/>
    <w:next w:val="Standard1"/>
    <w:rPr>
      <w:rFonts w:ascii="Trebuchet MS" w:eastAsia="Trebuchet MS" w:hAnsi="Trebuchet MS" w:cs="Trebuchet MS"/>
      <w:sz w:val="42"/>
    </w:rPr>
  </w:style>
  <w:style w:type="paragraph" w:styleId="Untertitel">
    <w:name w:val="Subtitle"/>
    <w:basedOn w:val="Standard1"/>
    <w:next w:val="Standard1"/>
    <w:pPr>
      <w:spacing w:after="200"/>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152443"/>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152443"/>
    <w:rPr>
      <w:rFonts w:ascii="Lucida Grande" w:hAnsi="Lucida Grande"/>
      <w:sz w:val="18"/>
      <w:szCs w:val="18"/>
    </w:rPr>
  </w:style>
  <w:style w:type="character" w:styleId="Hyperlink">
    <w:name w:val="Hyperlink"/>
    <w:basedOn w:val="Absatz-Standardschriftart"/>
    <w:uiPriority w:val="99"/>
    <w:unhideWhenUsed/>
    <w:rsid w:val="00152443"/>
    <w:rPr>
      <w:color w:val="0000FF" w:themeColor="hyperlink"/>
      <w:u w:val="single"/>
    </w:rPr>
  </w:style>
  <w:style w:type="paragraph" w:styleId="Kopfzeile">
    <w:name w:val="header"/>
    <w:basedOn w:val="Standard"/>
    <w:link w:val="KopfzeileZchn"/>
    <w:uiPriority w:val="99"/>
    <w:unhideWhenUsed/>
    <w:rsid w:val="005605FC"/>
    <w:pPr>
      <w:tabs>
        <w:tab w:val="center" w:pos="4536"/>
        <w:tab w:val="right" w:pos="9072"/>
      </w:tabs>
    </w:pPr>
  </w:style>
  <w:style w:type="character" w:customStyle="1" w:styleId="KopfzeileZchn">
    <w:name w:val="Kopfzeile Zchn"/>
    <w:basedOn w:val="Absatz-Standardschriftart"/>
    <w:link w:val="Kopfzeile"/>
    <w:uiPriority w:val="99"/>
    <w:rsid w:val="005605FC"/>
  </w:style>
  <w:style w:type="paragraph" w:styleId="Fuzeile">
    <w:name w:val="footer"/>
    <w:basedOn w:val="Standard"/>
    <w:link w:val="FuzeileZchn"/>
    <w:uiPriority w:val="99"/>
    <w:unhideWhenUsed/>
    <w:rsid w:val="005605FC"/>
    <w:pPr>
      <w:tabs>
        <w:tab w:val="center" w:pos="4536"/>
        <w:tab w:val="right" w:pos="9072"/>
      </w:tabs>
    </w:pPr>
  </w:style>
  <w:style w:type="character" w:customStyle="1" w:styleId="FuzeileZchn">
    <w:name w:val="Fußzeile Zchn"/>
    <w:basedOn w:val="Absatz-Standardschriftart"/>
    <w:link w:val="Fuzeile"/>
    <w:uiPriority w:val="99"/>
    <w:rsid w:val="005605FC"/>
  </w:style>
  <w:style w:type="character" w:styleId="NichtaufgelsteErwhnung">
    <w:name w:val="Unresolved Mention"/>
    <w:basedOn w:val="Absatz-Standardschriftart"/>
    <w:uiPriority w:val="99"/>
    <w:semiHidden/>
    <w:unhideWhenUsed/>
    <w:rsid w:val="00261053"/>
    <w:rPr>
      <w:color w:val="605E5C"/>
      <w:shd w:val="clear" w:color="auto" w:fill="E1DFDD"/>
    </w:rPr>
  </w:style>
  <w:style w:type="character" w:styleId="BesuchterLink">
    <w:name w:val="FollowedHyperlink"/>
    <w:basedOn w:val="Absatz-Standardschriftart"/>
    <w:uiPriority w:val="99"/>
    <w:semiHidden/>
    <w:unhideWhenUsed/>
    <w:rsid w:val="002610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2488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st117123@stud.uni-stuttgart.d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t117123@stud.uni-stuttgart.d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1482</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Consent Form.docx</vt:lpstr>
      <vt:lpstr>Consent Form.docx</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Form.docx</dc:title>
  <dc:creator>Sven Mayer</dc:creator>
  <cp:lastModifiedBy>Benedict Steuerlein</cp:lastModifiedBy>
  <cp:revision>23</cp:revision>
  <cp:lastPrinted>2018-12-10T12:54:00Z</cp:lastPrinted>
  <dcterms:created xsi:type="dcterms:W3CDTF">2015-11-22T22:16:00Z</dcterms:created>
  <dcterms:modified xsi:type="dcterms:W3CDTF">2018-12-10T12:54:00Z</dcterms:modified>
</cp:coreProperties>
</file>