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00" w:after="300"/>
        <w:jc w:val="center"/>
      </w:pPr>
      <w:r>
        <w:rPr>
          <w:rFonts w:ascii="Times New Roman" w:hAnsi="Times New Roman"/>
          <w:b w:val="0"/>
          <w:color w:val="000000"/>
          <w:sz w:val="42"/>
        </w:rPr>
        <w:t>Kazakh-British Technical University</w:t>
      </w:r>
    </w:p>
    <w:p>
      <w:pPr>
        <w:keepNext w:val="0"/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32"/>
        </w:rPr>
        <w:t>Data collection and preparation</w:t>
      </w:r>
    </w:p>
    <w:p>
      <w:pPr>
        <w:keepNext w:val="0"/>
        <w:spacing w:before="2940" w:after="280"/>
        <w:jc w:val="center"/>
      </w:pPr>
      <w:r>
        <w:rPr>
          <w:rFonts w:ascii="Times New Roman" w:hAnsi="Times New Roman"/>
          <w:b w:val="0"/>
          <w:color w:val="000000"/>
          <w:sz w:val="28"/>
        </w:rPr>
        <w:t>STUDENTS' INDEPENDENT STUDY (SIS) №1</w:t>
      </w:r>
    </w:p>
    <w:p>
      <w:pPr>
        <w:pStyle w:val="Title"/>
        <w:keepNext w:val="0"/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36"/>
        </w:rPr>
        <w:t>Weather Conditions Across the</w:t>
        <w:br/>
        <w:t>2025 Formula 1 Season</w:t>
      </w:r>
    </w:p>
    <w:p>
      <w:pPr>
        <w:keepNext w:val="0"/>
        <w:spacing w:before="1360" w:after="160"/>
        <w:jc w:val="left"/>
      </w:pPr>
      <w:r>
        <w:rPr>
          <w:rFonts w:ascii="Times New Roman" w:hAnsi="Times New Roman"/>
          <w:b/>
          <w:color w:val="000000"/>
          <w:sz w:val="26"/>
        </w:rPr>
        <w:t>Full Name: Temirkhan Adilet</w:t>
      </w:r>
    </w:p>
    <w:p>
      <w:pPr>
        <w:keepNext w:val="0"/>
        <w:spacing w:before="0" w:after="380"/>
        <w:jc w:val="left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keepNext w:val="0"/>
        <w:spacing w:before="0" w:after="160"/>
        <w:jc w:val="left"/>
      </w:pPr>
      <w:r>
        <w:rPr>
          <w:rFonts w:ascii="Times New Roman" w:hAnsi="Times New Roman"/>
          <w:b/>
          <w:color w:val="000000"/>
          <w:sz w:val="26"/>
        </w:rPr>
        <w:t>Full Name: Bertayev Azat</w:t>
      </w:r>
    </w:p>
    <w:p>
      <w:pPr>
        <w:keepNext w:val="0"/>
        <w:spacing w:before="0" w:after="440"/>
        <w:jc w:val="left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keepNext w:val="0"/>
        <w:spacing w:before="0" w:after="0"/>
        <w:jc w:val="left"/>
      </w:pPr>
      <w:r>
        <w:rPr>
          <w:rFonts w:ascii="Times New Roman" w:hAnsi="Times New Roman"/>
          <w:b w:val="0"/>
          <w:color w:val="000000"/>
          <w:sz w:val="26"/>
        </w:rPr>
        <w:t>Professor: Koishiyeva</w:t>
      </w:r>
    </w:p>
    <w:p>
      <w:pPr>
        <w:keepNext w:val="0"/>
        <w:spacing w:before="2180" w:after="160"/>
        <w:jc w:val="center"/>
      </w:pPr>
      <w:r>
        <w:rPr>
          <w:rFonts w:ascii="Times New Roman" w:hAnsi="Times New Roman"/>
          <w:b/>
          <w:color w:val="000000"/>
          <w:sz w:val="24"/>
        </w:rPr>
        <w:t>07.10.2026</w:t>
      </w:r>
    </w:p>
    <w:p>
      <w:pPr>
        <w:keepNext w:val="0"/>
        <w:spacing w:before="0" w:after="0"/>
        <w:jc w:val="center"/>
      </w:pPr>
      <w:r>
        <w:rPr>
          <w:rFonts w:ascii="Times New Roman" w:hAnsi="Times New Roman"/>
          <w:b/>
          <w:color w:val="000000"/>
          <w:sz w:val="24"/>
        </w:rPr>
        <w:t>Almaty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Conditions Across the 2025 Formula 1 Season</dc:title>
  <dc:subject>Data collection and preparation SIS No 1</dc:subject>
  <dc:creator>Temirkhan Adilet; Bertayev Azat</dc:creator>
  <cp:keywords>Formula 1, 2025, Open-Meteo, ERA5, Wikipedia, data preparation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