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Predicting Meeting Room Occupancy</w:t>
      </w:r>
    </w:p>
    <w:p>
      <w:pPr>
        <w:pStyle w:val="Heading1"/>
      </w:pPr>
      <w:r>
        <w:t>Introduction</w:t>
      </w:r>
    </w:p>
    <w:p>
      <w:r>
        <w:t>This document outlines the steps for developing a predictive model to estimate the occupancy percentage of meeting rooms based on the day of the week and the hour. The process involves data preprocessing, training a neural network model, and deploying the model for predictions.</w:t>
      </w:r>
    </w:p>
    <w:p>
      <w:pPr>
        <w:pStyle w:val="Heading1"/>
      </w:pPr>
      <w:r>
        <w:t>1. Data Preparation</w:t>
      </w:r>
    </w:p>
    <w:p>
      <w:pPr>
        <w:pStyle w:val="Heading2"/>
      </w:pPr>
      <w:r>
        <w:t>1.1 Loading Data</w:t>
      </w:r>
    </w:p>
    <w:p>
      <w:r>
        <w:t>Start by loading the meeting room data from CSV files using pandas. Two datasets are used: hackathon-schema.csv for the schema and meeting-rooms.csv for the meeting room bookings.</w:t>
      </w:r>
    </w:p>
    <w:p>
      <w:pPr>
        <w:pStyle w:val="Heading2"/>
      </w:pPr>
      <w:r>
        <w:t>1.2 Parsing Dates</w:t>
      </w:r>
    </w:p>
    <w:p>
      <w:r>
        <w:t>Convert the date columns in both datasets to datetime objects to enable easy extraction of the day of the week.</w:t>
      </w:r>
    </w:p>
    <w:p>
      <w:pPr>
        <w:pStyle w:val="Heading2"/>
      </w:pPr>
      <w:r>
        <w:t>1.3 Extracting Day of the Week</w:t>
      </w:r>
    </w:p>
    <w:p>
      <w:r>
        <w:t>For each entry in the datasets, calculate the day of the week from the date column and create a new column to store this information.</w:t>
      </w:r>
    </w:p>
    <w:p>
      <w:pPr>
        <w:pStyle w:val="Heading1"/>
      </w:pPr>
      <w:r>
        <w:t>2. Feature Selection and Preprocessing</w:t>
      </w:r>
    </w:p>
    <w:p>
      <w:pPr>
        <w:pStyle w:val="Heading2"/>
      </w:pPr>
      <w:r>
        <w:t>2.1 Selecting Features</w:t>
      </w:r>
    </w:p>
    <w:p>
      <w:r>
        <w:t>From the meeting-rooms.csv dataset, select relevant features for the model while dropping unnecessary ones such as 'row' and 'date' columns.</w:t>
      </w:r>
    </w:p>
    <w:p>
      <w:pPr>
        <w:pStyle w:val="Heading2"/>
      </w:pPr>
      <w:r>
        <w:t>2.2 Target Variable Creation</w:t>
      </w:r>
    </w:p>
    <w:p>
      <w:r>
        <w:t>Combine the occupancy columns (nineToEleven, elevenToOne, oneToThree, threeToFive) into a single binary target variable that indicates if the room is occupied at any time within the specified ranges.</w:t>
      </w:r>
    </w:p>
    <w:p>
      <w:pPr>
        <w:pStyle w:val="Heading2"/>
      </w:pPr>
      <w:r>
        <w:t>2.3 Splitting Data</w:t>
      </w:r>
    </w:p>
    <w:p>
      <w:r>
        <w:t>Split the data into training and test sets to evaluate the model's performance on unseen data.</w:t>
      </w:r>
    </w:p>
    <w:p>
      <w:pPr>
        <w:pStyle w:val="Heading2"/>
      </w:pPr>
      <w:r>
        <w:t>2.4 One-Hot Encoding</w:t>
      </w:r>
    </w:p>
    <w:p>
      <w:r>
        <w:t>Use a ColumnTransformer with OneHotEncoder to convert categorical data into a format that can be provided to the model, focusing on the 'room' feature.</w:t>
      </w:r>
    </w:p>
    <w:p>
      <w:pPr>
        <w:pStyle w:val="Heading1"/>
      </w:pPr>
      <w:r>
        <w:t>3. Model Building and Training</w:t>
      </w:r>
    </w:p>
    <w:p>
      <w:pPr>
        <w:pStyle w:val="Heading2"/>
      </w:pPr>
      <w:r>
        <w:t>3.1 Defining the Model</w:t>
      </w:r>
    </w:p>
    <w:p>
      <w:r>
        <w:t>Construct a Sequential neural network model with Dense layers and Dropout for regularization.</w:t>
      </w:r>
    </w:p>
    <w:p>
      <w:pPr>
        <w:pStyle w:val="Heading2"/>
      </w:pPr>
      <w:r>
        <w:t>3.2 Compiling the Model</w:t>
      </w:r>
    </w:p>
    <w:p>
      <w:r>
        <w:t>Compile the model with the Adam optimizer and binary cross-entropy loss function, tracking accuracy as the performance metric.</w:t>
      </w:r>
    </w:p>
    <w:p>
      <w:pPr>
        <w:pStyle w:val="Heading2"/>
      </w:pPr>
      <w:r>
        <w:t>3.3 Training the Model</w:t>
      </w:r>
    </w:p>
    <w:p>
      <w:r>
        <w:t>Fit the model on the transformed training data over a specified number of epochs, adjusting parameters like batch size as needed.</w:t>
      </w:r>
    </w:p>
    <w:p>
      <w:pPr>
        <w:pStyle w:val="Heading1"/>
      </w:pPr>
      <w:r>
        <w:t>4. Model Evaluation</w:t>
      </w:r>
    </w:p>
    <w:p>
      <w:pPr>
        <w:pStyle w:val="Heading2"/>
      </w:pPr>
      <w:r>
        <w:t>4.1 Testing the Model</w:t>
      </w:r>
    </w:p>
    <w:p>
      <w:r>
        <w:t>Evaluate the model on the test set to obtain the accuracy and loss, providing insights into its performance on unseen data.</w:t>
      </w:r>
    </w:p>
    <w:p>
      <w:pPr>
        <w:pStyle w:val="Heading2"/>
      </w:pPr>
      <w:r>
        <w:t>4.2 Predictions and Accuracy</w:t>
      </w:r>
    </w:p>
    <w:p>
      <w:r>
        <w:t>Use the model to predict occupancy on the test set, comparing these predictions against the actual values to calculate the model's accuracy.</w:t>
      </w:r>
    </w:p>
    <w:p>
      <w:pPr>
        <w:pStyle w:val="Heading1"/>
      </w:pPr>
      <w:r>
        <w:t>5. Model Deployment</w:t>
      </w:r>
    </w:p>
    <w:p>
      <w:pPr>
        <w:pStyle w:val="Heading2"/>
      </w:pPr>
      <w:r>
        <w:t>5.1 Saving the Model and Preprocessor</w:t>
      </w:r>
    </w:p>
    <w:p>
      <w:r>
        <w:t>Save the trained model and preprocessor to disk for later use in predictions.</w:t>
      </w:r>
    </w:p>
    <w:p>
      <w:pPr>
        <w:pStyle w:val="Heading2"/>
      </w:pPr>
      <w:r>
        <w:t>5.2 Creating a Prediction API</w:t>
      </w:r>
    </w:p>
    <w:p>
      <w:r>
        <w:t>Implement a Flask application that loads the saved model and preprocessor, offering an endpoint for occupancy predictions based on incoming JSON data.</w:t>
      </w:r>
    </w:p>
    <w:p>
      <w:pPr>
        <w:pStyle w:val="Heading2"/>
      </w:pPr>
      <w:r>
        <w:t>5.3 Making Predictions</w:t>
      </w:r>
    </w:p>
    <w:p>
      <w:r>
        <w:t>Detail how to make POST requests to the Flask application with the necessary data to receive occupancy predictions.</w:t>
      </w:r>
    </w:p>
    <w:p>
      <w:pPr>
        <w:pStyle w:val="Heading1"/>
      </w:pPr>
      <w:r>
        <w:t>Conclusion</w:t>
      </w:r>
    </w:p>
    <w:p>
      <w:r>
        <w:t>Summarize the process, highlighting the model's ability to predict meeting room occupancy based on the day and hour with a given accuracy. Emphasize the potential applications of this model in optimizing room bookings and managing resources efficiently.</w:t>
      </w:r>
    </w:p>
    <w:p>
      <w:pPr>
        <w:pStyle w:val="Heading1"/>
      </w:pPr>
      <w:r>
        <w:t>Appendices</w:t>
      </w:r>
    </w:p>
    <w:p>
      <w:r>
        <w:t>Include any additional information, such as code snippets, library documentation, or data schema details, to provide further context or support for the processes described.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