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color w:val="1B3A2F"/>
        </w:rPr>
        <w:t>Kapitel 1 — Förare och fordon</w:t>
      </w:r>
    </w:p>
    <w:p>
      <w:r>
        <w:rPr>
          <w:rFonts w:ascii="Calibri" w:hAnsi="Calibri" w:eastAsia="Calibri"/>
          <w:b w:val="0"/>
          <w:color w:val="222222"/>
          <w:sz w:val="24"/>
        </w:rPr>
        <w:t>När du kan snöskotern blir körningen både säkrare och enklare. Det här kapitlet handlar om hur maskinen är uppbyggd, hur du klär dig, hur du lastar och vad du ska kontrollera innan du startar.</w:t>
      </w:r>
    </w:p>
    <w:p>
      <w:r>
        <w:rPr>
          <w:rFonts w:ascii="Calibri" w:hAnsi="Calibri" w:eastAsia="Calibri"/>
          <w:b w:val="0"/>
          <w:color w:val="222222"/>
          <w:sz w:val="24"/>
        </w:rPr>
        <w:t>Efter kapitlet ska du kunna:</w:t>
      </w:r>
    </w:p>
    <w:p>
      <w:pPr>
        <w:pStyle w:val="ListBullet"/>
      </w:pPr>
      <w:r>
        <w:rPr>
          <w:rFonts w:ascii="Calibri" w:hAnsi="Calibri" w:eastAsia="Calibri"/>
          <w:b w:val="0"/>
          <w:color w:val="222222"/>
          <w:sz w:val="24"/>
        </w:rPr>
        <w:t>känna igen de vanligaste skotertyperna</w:t>
      </w:r>
    </w:p>
    <w:p>
      <w:pPr>
        <w:pStyle w:val="ListBullet"/>
      </w:pPr>
      <w:r>
        <w:rPr>
          <w:rFonts w:ascii="Calibri" w:hAnsi="Calibri" w:eastAsia="Calibri"/>
          <w:b w:val="0"/>
          <w:color w:val="222222"/>
          <w:sz w:val="24"/>
        </w:rPr>
        <w:t>peka ut huvuddelar och reglage</w:t>
      </w:r>
    </w:p>
    <w:p>
      <w:pPr>
        <w:pStyle w:val="ListBullet"/>
      </w:pPr>
      <w:r>
        <w:rPr>
          <w:rFonts w:ascii="Calibri" w:hAnsi="Calibri" w:eastAsia="Calibri"/>
          <w:b w:val="0"/>
          <w:color w:val="222222"/>
          <w:sz w:val="24"/>
        </w:rPr>
        <w:t>förklara nödstoppet och vad du gör om gasen fastnar</w:t>
      </w:r>
    </w:p>
    <w:p>
      <w:pPr>
        <w:pStyle w:val="ListBullet"/>
      </w:pPr>
      <w:r>
        <w:rPr>
          <w:rFonts w:ascii="Calibri" w:hAnsi="Calibri" w:eastAsia="Calibri"/>
          <w:b w:val="0"/>
          <w:color w:val="222222"/>
          <w:sz w:val="24"/>
        </w:rPr>
        <w:t>välja drivmatta efter underlag</w:t>
      </w:r>
    </w:p>
    <w:p>
      <w:pPr>
        <w:pStyle w:val="ListBullet"/>
      </w:pPr>
      <w:r>
        <w:rPr>
          <w:rFonts w:ascii="Calibri" w:hAnsi="Calibri" w:eastAsia="Calibri"/>
          <w:b w:val="0"/>
          <w:color w:val="222222"/>
          <w:sz w:val="24"/>
        </w:rPr>
        <w:t>klä dig och skydda kroppen rätt</w:t>
      </w:r>
    </w:p>
    <w:p>
      <w:pPr>
        <w:pStyle w:val="ListBullet"/>
      </w:pPr>
      <w:r>
        <w:rPr>
          <w:rFonts w:ascii="Calibri" w:hAnsi="Calibri" w:eastAsia="Calibri"/>
          <w:b w:val="0"/>
          <w:color w:val="222222"/>
          <w:sz w:val="24"/>
        </w:rPr>
        <w:t>säkra last och extra bränsle</w:t>
      </w:r>
    </w:p>
    <w:p>
      <w:pPr>
        <w:pStyle w:val="ListBullet"/>
      </w:pPr>
      <w:r>
        <w:rPr>
          <w:rFonts w:ascii="Calibri" w:hAnsi="Calibri" w:eastAsia="Calibri"/>
          <w:b w:val="0"/>
          <w:color w:val="222222"/>
          <w:sz w:val="24"/>
        </w:rPr>
        <w:t>göra en kontroll före körning</w:t>
      </w:r>
    </w:p>
    <w:p>
      <w:pPr>
        <w:pStyle w:val="Heading2"/>
      </w:pPr>
      <w:r>
        <w:rPr>
          <w:rFonts w:ascii="Calibri" w:hAnsi="Calibri" w:eastAsia="Calibri"/>
          <w:color w:val="1B3A2F"/>
        </w:rPr>
        <w:t>Olika typer av snöskoter</w:t>
      </w:r>
    </w:p>
    <w:p>
      <w:r>
        <w:rPr>
          <w:rFonts w:ascii="Calibri" w:hAnsi="Calibri" w:eastAsia="Calibri"/>
          <w:b w:val="0"/>
          <w:color w:val="222222"/>
          <w:sz w:val="24"/>
        </w:rPr>
        <w:t>Alla snöskotrar har skidor fram och en drivmatta bak. Skillnaden sitter i vad maskinen är byggd för: led, lössnö, brant fjäll eller arbete.</w:t>
      </w:r>
    </w:p>
    <w:p>
      <w:r>
        <w:rPr>
          <w:rFonts w:ascii="Calibri" w:hAnsi="Calibri" w:eastAsia="Calibri"/>
          <w:b/>
          <w:color w:val="222222"/>
          <w:sz w:val="24"/>
        </w:rPr>
        <w:t>Touring</w:t>
      </w:r>
      <w:r>
        <w:rPr>
          <w:rFonts w:ascii="Calibri" w:hAnsi="Calibri" w:eastAsia="Calibri"/>
          <w:b w:val="0"/>
          <w:color w:val="222222"/>
          <w:sz w:val="24"/>
        </w:rPr>
        <w:t xml:space="preserve"> är den vanliga ledskotern. Den är bekväm, ofta med mer fjädring och plats för packning. Mattan är medellång och kamhöjden lagom för preparerad led.</w:t>
      </w:r>
    </w:p>
    <w:p>
      <w:r>
        <w:rPr>
          <w:rFonts w:ascii="Calibri" w:hAnsi="Calibri" w:eastAsia="Calibri"/>
          <w:b/>
          <w:color w:val="222222"/>
          <w:sz w:val="24"/>
        </w:rPr>
        <w:t>Sport</w:t>
      </w:r>
      <w:r>
        <w:rPr>
          <w:rFonts w:ascii="Calibri" w:hAnsi="Calibri" w:eastAsia="Calibri"/>
          <w:b w:val="0"/>
          <w:color w:val="222222"/>
          <w:sz w:val="24"/>
        </w:rPr>
        <w:t xml:space="preserve"> är piggare och ofta lättare. Den passar den som vill köra aktivt på led, med kortare matta och lägre kam än en fjällskoter.</w:t>
      </w:r>
    </w:p>
    <w:p>
      <w:r>
        <w:rPr>
          <w:rFonts w:ascii="Calibri" w:hAnsi="Calibri" w:eastAsia="Calibri"/>
          <w:b/>
          <w:color w:val="222222"/>
          <w:sz w:val="24"/>
        </w:rPr>
        <w:t>Mountain</w:t>
      </w:r>
      <w:r>
        <w:rPr>
          <w:rFonts w:ascii="Calibri" w:hAnsi="Calibri" w:eastAsia="Calibri"/>
          <w:b w:val="0"/>
          <w:color w:val="222222"/>
          <w:sz w:val="24"/>
        </w:rPr>
        <w:t xml:space="preserve"> är byggd för lössnö och brant terräng. Mattan är lång, kammarna höga och avståndet mellan skidorna ofta smalare så att skotern kan rulla på kanten i djup snö.</w:t>
      </w:r>
    </w:p>
    <w:p>
      <w:r>
        <w:rPr>
          <w:rFonts w:ascii="Calibri" w:hAnsi="Calibri" w:eastAsia="Calibri"/>
          <w:b/>
          <w:color w:val="222222"/>
          <w:sz w:val="24"/>
        </w:rPr>
        <w:t>Crossover</w:t>
      </w:r>
      <w:r>
        <w:rPr>
          <w:rFonts w:ascii="Calibri" w:hAnsi="Calibri" w:eastAsia="Calibri"/>
          <w:b w:val="0"/>
          <w:color w:val="222222"/>
          <w:sz w:val="24"/>
        </w:rPr>
        <w:t xml:space="preserve"> är en blandning. Den ska fungera både på led och i mer krävande terräng, med längre matta och högre kam än en ren touring.</w:t>
      </w:r>
    </w:p>
    <w:p>
      <w:r>
        <w:rPr>
          <w:rFonts w:ascii="Calibri" w:hAnsi="Calibri" w:eastAsia="Calibri"/>
          <w:b/>
          <w:color w:val="222222"/>
          <w:sz w:val="24"/>
        </w:rPr>
        <w:t>Arbetsmaskin</w:t>
      </w:r>
      <w:r>
        <w:rPr>
          <w:rFonts w:ascii="Calibri" w:hAnsi="Calibri" w:eastAsia="Calibri"/>
          <w:b w:val="0"/>
          <w:color w:val="222222"/>
          <w:sz w:val="24"/>
        </w:rPr>
        <w:t xml:space="preserve"> och lätt arbetsmaskin har bredare matta, mer dragkraft och är tänkta för nytta: pulka, släde, skogsarbete eller ledpreparering. Här räknas last och stabilitet högre än toppfart.</w:t>
      </w:r>
    </w:p>
    <w:p>
      <w:r>
        <w:rPr>
          <w:rFonts w:ascii="Calibri" w:hAnsi="Calibri" w:eastAsia="Calibri"/>
          <w:b w:val="0"/>
          <w:color w:val="222222"/>
          <w:sz w:val="24"/>
        </w:rPr>
        <w:t>Välj skoter efter turen, inte efter hur den ser ut i en annons. En fjällmatta på hård led ger sämre grepp och sliter mer. En låg ledmatta i djup lössnö gräver inte ner sig lika bra.</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`assets/skotertyper.png` — fem skotertyper sida vid sida, med pil mot matta och skidbredd.</w:t>
      </w:r>
    </w:p>
    <w:p>
      <w:pPr>
        <w:pStyle w:val="Heading2"/>
      </w:pPr>
      <w:r>
        <w:rPr>
          <w:rFonts w:ascii="Calibri" w:hAnsi="Calibri" w:eastAsia="Calibri"/>
          <w:color w:val="1B3A2F"/>
        </w:rPr>
        <w:t>Huvuddelar</w:t>
      </w:r>
    </w:p>
    <w:p>
      <w:r>
        <w:rPr>
          <w:rFonts w:ascii="Calibri" w:hAnsi="Calibri" w:eastAsia="Calibri"/>
          <w:b w:val="0"/>
          <w:color w:val="222222"/>
          <w:sz w:val="24"/>
        </w:rPr>
        <w:t>Lär dig namnen. Då förstår du både kontrollen före körning och vad som händer om något går sönder.</w:t>
      </w:r>
    </w:p>
    <w:p>
      <w:r>
        <w:rPr>
          <w:rFonts w:ascii="Calibri" w:hAnsi="Calibri" w:eastAsia="Calibri"/>
          <w:b w:val="0"/>
          <w:color w:val="222222"/>
          <w:sz w:val="24"/>
        </w:rPr>
        <w:t xml:space="preserve">Fram sitter </w:t>
      </w:r>
      <w:r>
        <w:rPr>
          <w:rFonts w:ascii="Calibri" w:hAnsi="Calibri" w:eastAsia="Calibri"/>
          <w:b/>
          <w:color w:val="222222"/>
          <w:sz w:val="24"/>
        </w:rPr>
        <w:t>styrskidorna</w:t>
      </w:r>
      <w:r>
        <w:rPr>
          <w:rFonts w:ascii="Calibri" w:hAnsi="Calibri" w:eastAsia="Calibri"/>
          <w:b w:val="0"/>
          <w:color w:val="222222"/>
          <w:sz w:val="24"/>
        </w:rPr>
        <w:t xml:space="preserve">. Under skidorna finns </w:t>
      </w:r>
      <w:r>
        <w:rPr>
          <w:rFonts w:ascii="Calibri" w:hAnsi="Calibri" w:eastAsia="Calibri"/>
          <w:b/>
          <w:color w:val="222222"/>
          <w:sz w:val="24"/>
        </w:rPr>
        <w:t>styrstål</w:t>
      </w:r>
      <w:r>
        <w:rPr>
          <w:rFonts w:ascii="Calibri" w:hAnsi="Calibri" w:eastAsia="Calibri"/>
          <w:b w:val="0"/>
          <w:color w:val="222222"/>
          <w:sz w:val="24"/>
        </w:rPr>
        <w:t xml:space="preserve"> som tar grepp i hård snö och is. Bakom huven sitter motorn. </w:t>
      </w:r>
      <w:r>
        <w:rPr>
          <w:rFonts w:ascii="Calibri" w:hAnsi="Calibri" w:eastAsia="Calibri"/>
          <w:b/>
          <w:color w:val="222222"/>
          <w:sz w:val="24"/>
        </w:rPr>
        <w:t>Huven</w:t>
      </w:r>
      <w:r>
        <w:rPr>
          <w:rFonts w:ascii="Calibri" w:hAnsi="Calibri" w:eastAsia="Calibri"/>
          <w:b w:val="0"/>
          <w:color w:val="222222"/>
          <w:sz w:val="24"/>
        </w:rPr>
        <w:t xml:space="preserve"> skyddar motorn och ska kunna öppnas vid kontroll.</w:t>
      </w:r>
    </w:p>
    <w:p>
      <w:r>
        <w:rPr>
          <w:rFonts w:ascii="Calibri" w:hAnsi="Calibri" w:eastAsia="Calibri"/>
          <w:b/>
          <w:color w:val="222222"/>
          <w:sz w:val="24"/>
        </w:rPr>
        <w:t>Styret</w:t>
      </w:r>
      <w:r>
        <w:rPr>
          <w:rFonts w:ascii="Calibri" w:hAnsi="Calibri" w:eastAsia="Calibri"/>
          <w:b w:val="0"/>
          <w:color w:val="222222"/>
          <w:sz w:val="24"/>
        </w:rPr>
        <w:t xml:space="preserve"> är din styrning. På styret sitter gas, broms, nödstopp och ofta ljusreglage och värmehandtag.</w:t>
      </w:r>
    </w:p>
    <w:p>
      <w:r>
        <w:rPr>
          <w:rFonts w:ascii="Calibri" w:hAnsi="Calibri" w:eastAsia="Calibri"/>
          <w:b/>
          <w:color w:val="222222"/>
          <w:sz w:val="24"/>
        </w:rPr>
        <w:t>Sätet</w:t>
      </w:r>
      <w:r>
        <w:rPr>
          <w:rFonts w:ascii="Calibri" w:hAnsi="Calibri" w:eastAsia="Calibri"/>
          <w:b w:val="0"/>
          <w:color w:val="222222"/>
          <w:sz w:val="24"/>
        </w:rPr>
        <w:t xml:space="preserve"> är till för förare och, på många skotrar, en passagerare. </w:t>
      </w:r>
      <w:r>
        <w:rPr>
          <w:rFonts w:ascii="Calibri" w:hAnsi="Calibri" w:eastAsia="Calibri"/>
          <w:b/>
          <w:color w:val="222222"/>
          <w:sz w:val="24"/>
        </w:rPr>
        <w:t>Fotstöden</w:t>
      </w:r>
      <w:r>
        <w:rPr>
          <w:rFonts w:ascii="Calibri" w:hAnsi="Calibri" w:eastAsia="Calibri"/>
          <w:b w:val="0"/>
          <w:color w:val="222222"/>
          <w:sz w:val="24"/>
        </w:rPr>
        <w:t xml:space="preserve"> (brädorna längs sidorna) är till för att stå, knäa och flytta vikten.</w:t>
      </w:r>
    </w:p>
    <w:p>
      <w:r>
        <w:rPr>
          <w:rFonts w:ascii="Calibri" w:hAnsi="Calibri" w:eastAsia="Calibri"/>
          <w:b w:val="0"/>
          <w:color w:val="222222"/>
          <w:sz w:val="24"/>
        </w:rPr>
        <w:t xml:space="preserve">Bakom sätet går </w:t>
      </w:r>
      <w:r>
        <w:rPr>
          <w:rFonts w:ascii="Calibri" w:hAnsi="Calibri" w:eastAsia="Calibri"/>
          <w:b/>
          <w:color w:val="222222"/>
          <w:sz w:val="24"/>
        </w:rPr>
        <w:t>tunneln</w:t>
      </w:r>
      <w:r>
        <w:rPr>
          <w:rFonts w:ascii="Calibri" w:hAnsi="Calibri" w:eastAsia="Calibri"/>
          <w:b w:val="0"/>
          <w:color w:val="222222"/>
          <w:sz w:val="24"/>
        </w:rPr>
        <w:t xml:space="preserve">. Där sitter bakfjädringen och </w:t>
      </w:r>
      <w:r>
        <w:rPr>
          <w:rFonts w:ascii="Calibri" w:hAnsi="Calibri" w:eastAsia="Calibri"/>
          <w:b/>
          <w:color w:val="222222"/>
          <w:sz w:val="24"/>
        </w:rPr>
        <w:t>drivmattan</w:t>
      </w:r>
      <w:r>
        <w:rPr>
          <w:rFonts w:ascii="Calibri" w:hAnsi="Calibri" w:eastAsia="Calibri"/>
          <w:b w:val="0"/>
          <w:color w:val="222222"/>
          <w:sz w:val="24"/>
        </w:rPr>
        <w:t xml:space="preserve">, som driver skotern framåt. Längst bak finns </w:t>
      </w:r>
      <w:r>
        <w:rPr>
          <w:rFonts w:ascii="Calibri" w:hAnsi="Calibri" w:eastAsia="Calibri"/>
          <w:b/>
          <w:color w:val="222222"/>
          <w:sz w:val="24"/>
        </w:rPr>
        <w:t>baklyse</w:t>
      </w:r>
      <w:r>
        <w:rPr>
          <w:rFonts w:ascii="Calibri" w:hAnsi="Calibri" w:eastAsia="Calibri"/>
          <w:b w:val="0"/>
          <w:color w:val="222222"/>
          <w:sz w:val="24"/>
        </w:rPr>
        <w:t xml:space="preserve"> och ofta fäste för släde eller packning.</w:t>
      </w:r>
    </w:p>
    <w:p>
      <w:r>
        <w:rPr>
          <w:rFonts w:ascii="Calibri" w:hAnsi="Calibri" w:eastAsia="Calibri"/>
          <w:b w:val="0"/>
          <w:color w:val="222222"/>
          <w:sz w:val="24"/>
        </w:rPr>
        <w:t xml:space="preserve">Kylningen på de flesta snöskotrar behöver </w:t>
      </w:r>
      <w:r>
        <w:rPr>
          <w:rFonts w:ascii="Calibri" w:hAnsi="Calibri" w:eastAsia="Calibri"/>
          <w:b/>
          <w:color w:val="222222"/>
          <w:sz w:val="24"/>
        </w:rPr>
        <w:t>snö mot tunneln</w:t>
      </w:r>
      <w:r>
        <w:rPr>
          <w:rFonts w:ascii="Calibri" w:hAnsi="Calibri" w:eastAsia="Calibri"/>
          <w:b w:val="0"/>
          <w:color w:val="222222"/>
          <w:sz w:val="24"/>
        </w:rPr>
        <w:t>. Utan snö mot kylflänsarna kan motorn bli överhettad, särskilt vid tomgång, låg fart eller körning på barmark och is.</w:t>
      </w:r>
    </w:p>
    <w:p>
      <w:r>
        <w:rPr>
          <w:rFonts w:ascii="Calibri" w:hAnsi="Calibri" w:eastAsia="Calibri"/>
          <w:b/>
          <w:color w:val="222222"/>
          <w:sz w:val="24"/>
        </w:rPr>
        <w:t>Styrskidorna</w:t>
      </w:r>
      <w:r>
        <w:rPr>
          <w:rFonts w:ascii="Calibri" w:hAnsi="Calibri" w:eastAsia="Calibri"/>
          <w:b w:val="0"/>
          <w:color w:val="222222"/>
          <w:sz w:val="24"/>
        </w:rPr>
        <w:t xml:space="preserve"> ska peka svagt utåt framåt, inte inåt. För mycket “tå in” gör styret nervöst. För mycket utåt gör skotern trög att svänga. Du behöver inte mäta som en mekaniker, men du ska märka om en skida står snett eller om styret slår.</w:t>
      </w:r>
    </w:p>
    <w:p>
      <w:r>
        <w:rPr>
          <w:rFonts w:ascii="Calibri" w:hAnsi="Calibri" w:eastAsia="Calibri"/>
          <w:b w:val="0"/>
          <w:color w:val="222222"/>
          <w:sz w:val="24"/>
        </w:rPr>
        <w:t>Under huven, om du öppnar den före start, räcker en enkel koll: olja eller oljeblandning efter modell, kylvätska om skotern har det, och att inget sladd eller kåpa ligger löst mot varma delar. Det ersätter inte kontrollen av gas, broms, matta och ljus.</w:t>
      </w:r>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`assets/skoterns-delar.png` — skoter från sidan med namn på huv, styre, skida, säte, tunnel, drivmatta och baklyse.</w:t>
      </w:r>
    </w:p>
    <w:p>
      <w:pPr>
        <w:pStyle w:val="Heading2"/>
      </w:pPr>
      <w:r>
        <w:rPr>
          <w:rFonts w:ascii="Calibri" w:hAnsi="Calibri" w:eastAsia="Calibri"/>
          <w:color w:val="1B3A2F"/>
        </w:rPr>
        <w:t>Reglage</w:t>
      </w:r>
    </w:p>
    <w:p>
      <w:r>
        <w:rPr>
          <w:rFonts w:ascii="Calibri" w:hAnsi="Calibri" w:eastAsia="Calibri"/>
          <w:b w:val="0"/>
          <w:color w:val="222222"/>
          <w:sz w:val="24"/>
        </w:rPr>
        <w:t>På förarplatsen ska du utan att titta kunna:</w:t>
      </w:r>
    </w:p>
    <w:p>
      <w:pPr>
        <w:pStyle w:val="ListBullet"/>
      </w:pPr>
      <w:r>
        <w:rPr>
          <w:rFonts w:ascii="Calibri" w:hAnsi="Calibri" w:eastAsia="Calibri"/>
          <w:b w:val="0"/>
          <w:color w:val="222222"/>
          <w:sz w:val="24"/>
        </w:rPr>
        <w:t xml:space="preserve">ge och släppa </w:t>
      </w:r>
      <w:r>
        <w:rPr>
          <w:rFonts w:ascii="Calibri" w:hAnsi="Calibri" w:eastAsia="Calibri"/>
          <w:b/>
          <w:color w:val="222222"/>
          <w:sz w:val="24"/>
        </w:rPr>
        <w:t>gas</w:t>
      </w:r>
    </w:p>
    <w:p>
      <w:pPr>
        <w:pStyle w:val="ListBullet"/>
      </w:pPr>
      <w:r>
        <w:rPr>
          <w:rFonts w:ascii="Calibri" w:hAnsi="Calibri" w:eastAsia="Calibri"/>
          <w:b w:val="0"/>
          <w:color w:val="222222"/>
          <w:sz w:val="24"/>
        </w:rPr>
        <w:t xml:space="preserve">ta </w:t>
      </w:r>
      <w:r>
        <w:rPr>
          <w:rFonts w:ascii="Calibri" w:hAnsi="Calibri" w:eastAsia="Calibri"/>
          <w:b/>
          <w:color w:val="222222"/>
          <w:sz w:val="24"/>
        </w:rPr>
        <w:t>broms</w:t>
      </w:r>
    </w:p>
    <w:p>
      <w:pPr>
        <w:pStyle w:val="ListBullet"/>
      </w:pPr>
      <w:r>
        <w:rPr>
          <w:rFonts w:ascii="Calibri" w:hAnsi="Calibri" w:eastAsia="Calibri"/>
          <w:b w:val="0"/>
          <w:color w:val="222222"/>
          <w:sz w:val="24"/>
        </w:rPr>
        <w:t xml:space="preserve">slå av </w:t>
      </w:r>
      <w:r>
        <w:rPr>
          <w:rFonts w:ascii="Calibri" w:hAnsi="Calibri" w:eastAsia="Calibri"/>
          <w:b/>
          <w:color w:val="222222"/>
          <w:sz w:val="24"/>
        </w:rPr>
        <w:t>nödstoppet</w:t>
      </w:r>
    </w:p>
    <w:p>
      <w:pPr>
        <w:pStyle w:val="ListBullet"/>
      </w:pPr>
      <w:r>
        <w:rPr>
          <w:rFonts w:ascii="Calibri" w:hAnsi="Calibri" w:eastAsia="Calibri"/>
          <w:b w:val="0"/>
          <w:color w:val="222222"/>
          <w:sz w:val="24"/>
        </w:rPr>
        <w:t>starta och stänga av</w:t>
      </w:r>
    </w:p>
    <w:p>
      <w:pPr>
        <w:pStyle w:val="ListBullet"/>
      </w:pPr>
      <w:r>
        <w:rPr>
          <w:rFonts w:ascii="Calibri" w:hAnsi="Calibri" w:eastAsia="Calibri"/>
          <w:b w:val="0"/>
          <w:color w:val="222222"/>
          <w:sz w:val="24"/>
        </w:rPr>
        <w:t>tända och släcka ljus</w:t>
      </w:r>
    </w:p>
    <w:p>
      <w:r>
        <w:rPr>
          <w:rFonts w:ascii="Calibri" w:hAnsi="Calibri" w:eastAsia="Calibri"/>
          <w:b/>
          <w:color w:val="222222"/>
          <w:sz w:val="24"/>
        </w:rPr>
        <w:t>Gasreglaget</w:t>
      </w:r>
      <w:r>
        <w:rPr>
          <w:rFonts w:ascii="Calibri" w:hAnsi="Calibri" w:eastAsia="Calibri"/>
          <w:b w:val="0"/>
          <w:color w:val="222222"/>
          <w:sz w:val="24"/>
        </w:rPr>
        <w:t xml:space="preserve"> sitter normalt på höger handtag. När du släpper ska det gå tillbaka av sig själv. Gör det inte det, eller kärvar det, ska du inte köra iväg.</w:t>
      </w:r>
    </w:p>
    <w:p>
      <w:r>
        <w:rPr>
          <w:rFonts w:ascii="Calibri" w:hAnsi="Calibri" w:eastAsia="Calibri"/>
          <w:b/>
          <w:color w:val="222222"/>
          <w:sz w:val="24"/>
        </w:rPr>
        <w:t>Bromsen</w:t>
      </w:r>
      <w:r>
        <w:rPr>
          <w:rFonts w:ascii="Calibri" w:hAnsi="Calibri" w:eastAsia="Calibri"/>
          <w:b w:val="0"/>
          <w:color w:val="222222"/>
          <w:sz w:val="24"/>
        </w:rPr>
        <w:t xml:space="preserve"> sitter oftast på vänster handtag. Den ska kännas stum, inte mjuk eller slapp.</w:t>
      </w:r>
    </w:p>
    <w:p>
      <w:r>
        <w:rPr>
          <w:rFonts w:ascii="Calibri" w:hAnsi="Calibri" w:eastAsia="Calibri"/>
          <w:b/>
          <w:color w:val="222222"/>
          <w:sz w:val="24"/>
        </w:rPr>
        <w:t>Starten</w:t>
      </w:r>
      <w:r>
        <w:rPr>
          <w:rFonts w:ascii="Calibri" w:hAnsi="Calibri" w:eastAsia="Calibri"/>
          <w:b w:val="0"/>
          <w:color w:val="222222"/>
          <w:sz w:val="24"/>
        </w:rPr>
        <w:t xml:space="preserve"> kan vara elstart eller dragstart, beroende på modell. Innan du startar: nödstoppslinan i, gasen i bottenläge, och koll att ingen står framför eller bakom.</w:t>
      </w:r>
    </w:p>
    <w:p>
      <w:pPr>
        <w:pStyle w:val="Heading2"/>
      </w:pPr>
      <w:r>
        <w:rPr>
          <w:rFonts w:ascii="Calibri" w:hAnsi="Calibri" w:eastAsia="Calibri"/>
          <w:color w:val="1B3A2F"/>
        </w:rPr>
        <w:t>Nödstopp och nödstoppslina</w:t>
      </w:r>
    </w:p>
    <w:p>
      <w:r>
        <w:rPr>
          <w:rFonts w:ascii="Calibri" w:hAnsi="Calibri" w:eastAsia="Calibri"/>
          <w:b w:val="0"/>
          <w:color w:val="222222"/>
          <w:sz w:val="24"/>
        </w:rPr>
        <w:t>Nödstoppet och nödstoppslinan är två av de viktigaste säkerhetsdetaljerna på snöskotern.</w:t>
      </w:r>
    </w:p>
    <w:p>
      <w:r>
        <w:rPr>
          <w:rFonts w:ascii="Calibri" w:hAnsi="Calibri" w:eastAsia="Calibri"/>
          <w:b/>
          <w:color w:val="222222"/>
          <w:sz w:val="24"/>
        </w:rPr>
        <w:t>Nödstoppslinan</w:t>
      </w:r>
      <w:r>
        <w:rPr>
          <w:rFonts w:ascii="Calibri" w:hAnsi="Calibri" w:eastAsia="Calibri"/>
          <w:b w:val="0"/>
          <w:color w:val="222222"/>
          <w:sz w:val="24"/>
        </w:rPr>
        <w:t xml:space="preserve"> fästs mellan skotern och föraren, ofta i jackan eller runt handleden. Funktionen är enkel: </w:t>
      </w:r>
      <w:r>
        <w:rPr>
          <w:rFonts w:ascii="Calibri" w:hAnsi="Calibri" w:eastAsia="Calibri"/>
          <w:b/>
          <w:color w:val="222222"/>
          <w:sz w:val="24"/>
        </w:rPr>
        <w:t>ramlar du av ska motorn och snöskotern stanna</w:t>
      </w:r>
      <w:r>
        <w:rPr>
          <w:rFonts w:ascii="Calibri" w:hAnsi="Calibri" w:eastAsia="Calibri"/>
          <w:b w:val="0"/>
          <w:color w:val="222222"/>
          <w:sz w:val="24"/>
        </w:rPr>
        <w:t>. Linan är inte ett bälte. Den ska inte hålla fast dig på sätet.</w:t>
      </w:r>
    </w:p>
    <w:p>
      <w:r>
        <w:rPr>
          <w:rFonts w:ascii="Calibri" w:hAnsi="Calibri" w:eastAsia="Calibri"/>
          <w:b/>
          <w:color w:val="222222"/>
          <w:sz w:val="24"/>
        </w:rPr>
        <w:t>Nödstoppet</w:t>
      </w:r>
      <w:r>
        <w:rPr>
          <w:rFonts w:ascii="Calibri" w:hAnsi="Calibri" w:eastAsia="Calibri"/>
          <w:b w:val="0"/>
          <w:color w:val="222222"/>
          <w:sz w:val="24"/>
        </w:rPr>
        <w:t xml:space="preserve"> slår av tändningen. Du kan också använda det med handen om något går fel.</w:t>
      </w:r>
    </w:p>
    <w:p>
      <w:pPr>
        <w:pStyle w:val="Heading3"/>
      </w:pPr>
      <w:r>
        <w:rPr>
          <w:rFonts w:ascii="Calibri" w:hAnsi="Calibri" w:eastAsia="Calibri"/>
          <w:color w:val="1B3A2F"/>
        </w:rPr>
        <w:t>Om gasreglaget fastnar</w:t>
      </w:r>
    </w:p>
    <w:p>
      <w:r>
        <w:rPr>
          <w:rFonts w:ascii="Calibri" w:hAnsi="Calibri" w:eastAsia="Calibri"/>
          <w:b w:val="0"/>
          <w:color w:val="222222"/>
          <w:sz w:val="24"/>
        </w:rPr>
        <w:t xml:space="preserve">Om du under körning märker att gasreglaget har fastnat ska du </w:t>
      </w:r>
      <w:r>
        <w:rPr>
          <w:rFonts w:ascii="Calibri" w:hAnsi="Calibri" w:eastAsia="Calibri"/>
          <w:b/>
          <w:color w:val="222222"/>
          <w:sz w:val="24"/>
        </w:rPr>
        <w:t>rycka ut nödstoppslinan</w:t>
      </w:r>
      <w:r>
        <w:rPr>
          <w:rFonts w:ascii="Calibri" w:hAnsi="Calibri" w:eastAsia="Calibri"/>
          <w:b w:val="0"/>
          <w:color w:val="222222"/>
          <w:sz w:val="24"/>
        </w:rPr>
        <w:t>. Då dör motorn och skotern stannar.</w:t>
      </w:r>
    </w:p>
    <w:p>
      <w:r>
        <w:rPr>
          <w:rFonts w:ascii="Calibri" w:hAnsi="Calibri" w:eastAsia="Calibri"/>
          <w:b w:val="0"/>
          <w:color w:val="222222"/>
          <w:sz w:val="24"/>
        </w:rPr>
        <w:t>Det räcker inte att trycka hårdare på gasen. Det räcker inte heller att bara bromsa. En skoter som får gas samtidigt som du bromsar kan bli svår att rå på, och drivmattan kan fortsätta dra.</w:t>
      </w:r>
    </w:p>
    <w:p>
      <w:pPr>
        <w:pStyle w:val="Heading3"/>
      </w:pPr>
      <w:r>
        <w:rPr>
          <w:rFonts w:ascii="Calibri" w:hAnsi="Calibri" w:eastAsia="Calibri"/>
          <w:color w:val="1B3A2F"/>
        </w:rPr>
        <w:t>Om gasen kärvar</w:t>
      </w:r>
    </w:p>
    <w:p>
      <w:r>
        <w:rPr>
          <w:rFonts w:ascii="Calibri" w:hAnsi="Calibri" w:eastAsia="Calibri"/>
          <w:b w:val="0"/>
          <w:color w:val="222222"/>
          <w:sz w:val="24"/>
        </w:rPr>
        <w:t xml:space="preserve">Den största risken om gasreglaget kärvar är att </w:t>
      </w:r>
      <w:r>
        <w:rPr>
          <w:rFonts w:ascii="Calibri" w:hAnsi="Calibri" w:eastAsia="Calibri"/>
          <w:b/>
          <w:color w:val="222222"/>
          <w:sz w:val="24"/>
        </w:rPr>
        <w:t>snöskotern skenar okontrollerat</w:t>
      </w:r>
      <w:r>
        <w:rPr>
          <w:rFonts w:ascii="Calibri" w:hAnsi="Calibri" w:eastAsia="Calibri"/>
          <w:b w:val="0"/>
          <w:color w:val="222222"/>
          <w:sz w:val="24"/>
        </w:rPr>
        <w:t>. En skoter som plötsligt får full gas i en kurva, mot folk eller ut på is är livsfarlig.</w:t>
      </w:r>
    </w:p>
    <w:p>
      <w:r>
        <w:rPr>
          <w:rFonts w:ascii="Calibri" w:hAnsi="Calibri" w:eastAsia="Calibri"/>
          <w:b w:val="0"/>
          <w:color w:val="222222"/>
          <w:sz w:val="24"/>
        </w:rPr>
        <w:t>Därför är gasvajern en av de första sakerna du känner efter före start: den ska gå lätt, återgå och inte haka upp sig.</w:t>
      </w:r>
    </w:p>
    <w:p>
      <w:pPr>
        <w:spacing w:before="160" w:after="240"/>
        <w:ind w:left="227"/>
        <w:shd w:val="clear" w:fill="E7EFE8"/>
      </w:pPr>
      <w:r>
        <w:rPr>
          <w:rFonts w:ascii="Calibri" w:hAnsi="Calibri" w:eastAsia="Calibri"/>
          <w:b/>
          <w:i/>
          <w:color w:val="1B3A2F"/>
          <w:sz w:val="24"/>
        </w:rPr>
        <w:t>Kom ihåg:</w:t>
      </w:r>
      <w:r>
        <w:rPr>
          <w:rFonts w:ascii="Calibri" w:hAnsi="Calibri" w:eastAsia="Calibri"/>
          <w:b w:val="0"/>
          <w:i/>
          <w:color w:val="1B3A2F"/>
          <w:sz w:val="24"/>
        </w:rPr>
        <w:t xml:space="preserve"> Fastnar gasen — nödstoppslinan ut. Kärvar gasen före start — kör inte.</w:t>
      </w:r>
    </w:p>
    <w:p>
      <w:pPr>
        <w:pStyle w:val="Heading2"/>
      </w:pPr>
      <w:r>
        <w:rPr>
          <w:rFonts w:ascii="Calibri" w:hAnsi="Calibri" w:eastAsia="Calibri"/>
          <w:color w:val="1B3A2F"/>
        </w:rPr>
        <w:t>Drivmatta och kamhöjd</w:t>
      </w:r>
    </w:p>
    <w:p>
      <w:r>
        <w:rPr>
          <w:rFonts w:ascii="Calibri" w:hAnsi="Calibri" w:eastAsia="Calibri"/>
          <w:b w:val="0"/>
          <w:color w:val="222222"/>
          <w:sz w:val="24"/>
        </w:rPr>
        <w:t xml:space="preserve">Drivmattan tar greppet mot snön. </w:t>
      </w:r>
      <w:r>
        <w:rPr>
          <w:rFonts w:ascii="Calibri" w:hAnsi="Calibri" w:eastAsia="Calibri"/>
          <w:b/>
          <w:color w:val="222222"/>
          <w:sz w:val="24"/>
        </w:rPr>
        <w:t>Kammarna</w:t>
      </w:r>
      <w:r>
        <w:rPr>
          <w:rFonts w:ascii="Calibri" w:hAnsi="Calibri" w:eastAsia="Calibri"/>
          <w:b w:val="0"/>
          <w:color w:val="222222"/>
          <w:sz w:val="24"/>
        </w:rPr>
        <w:t xml:space="preserve"> är ribborna som sticker ut. Kamhöjden mäts i millimeter.</w:t>
      </w:r>
    </w:p>
    <w:p>
      <w:r>
        <w:rPr>
          <w:rFonts w:ascii="Calibri" w:hAnsi="Calibri" w:eastAsia="Calibri"/>
          <w:b w:val="0"/>
          <w:color w:val="222222"/>
          <w:sz w:val="24"/>
        </w:rPr>
        <w:t xml:space="preserve">På </w:t>
      </w:r>
      <w:r>
        <w:rPr>
          <w:rFonts w:ascii="Calibri" w:hAnsi="Calibri" w:eastAsia="Calibri"/>
          <w:b/>
          <w:color w:val="222222"/>
          <w:sz w:val="24"/>
        </w:rPr>
        <w:t>hård packad led</w:t>
      </w:r>
      <w:r>
        <w:rPr>
          <w:rFonts w:ascii="Calibri" w:hAnsi="Calibri" w:eastAsia="Calibri"/>
          <w:b w:val="0"/>
          <w:color w:val="222222"/>
          <w:sz w:val="24"/>
        </w:rPr>
        <w:t xml:space="preserve">, särskilt om du drar släde, ger en </w:t>
      </w:r>
      <w:r>
        <w:rPr>
          <w:rFonts w:ascii="Calibri" w:hAnsi="Calibri" w:eastAsia="Calibri"/>
          <w:b/>
          <w:color w:val="222222"/>
          <w:sz w:val="24"/>
        </w:rPr>
        <w:t>låg kam sämst grepp</w:t>
      </w:r>
      <w:r>
        <w:rPr>
          <w:rFonts w:ascii="Calibri" w:hAnsi="Calibri" w:eastAsia="Calibri"/>
          <w:b w:val="0"/>
          <w:color w:val="222222"/>
          <w:sz w:val="24"/>
        </w:rPr>
        <w:t>. En matta med till exempel 25 mm kam gräver inte ner sig i den hårda ytan. En högre kam, till exempel 39 mm eller 75 mm, tar bättre där.</w:t>
      </w:r>
    </w:p>
    <w:p>
      <w:r>
        <w:rPr>
          <w:rFonts w:ascii="Calibri" w:hAnsi="Calibri" w:eastAsia="Calibri"/>
          <w:b w:val="0"/>
          <w:color w:val="222222"/>
          <w:sz w:val="24"/>
        </w:rPr>
        <w:t xml:space="preserve">I </w:t>
      </w:r>
      <w:r>
        <w:rPr>
          <w:rFonts w:ascii="Calibri" w:hAnsi="Calibri" w:eastAsia="Calibri"/>
          <w:b/>
          <w:color w:val="222222"/>
          <w:sz w:val="24"/>
        </w:rPr>
        <w:t>lös snö och fjäll</w:t>
      </w:r>
      <w:r>
        <w:rPr>
          <w:rFonts w:ascii="Calibri" w:hAnsi="Calibri" w:eastAsia="Calibri"/>
          <w:b w:val="0"/>
          <w:color w:val="222222"/>
          <w:sz w:val="24"/>
        </w:rPr>
        <w:t xml:space="preserve"> behövs högre kam för att skotern inte ska bli liggande och spinna. Men höga kammar </w:t>
      </w:r>
      <w:r>
        <w:rPr>
          <w:rFonts w:ascii="Calibri" w:hAnsi="Calibri" w:eastAsia="Calibri"/>
          <w:b/>
          <w:color w:val="222222"/>
          <w:sz w:val="24"/>
        </w:rPr>
        <w:t>ökar generellt bränsleförbrukningen</w:t>
      </w:r>
      <w:r>
        <w:rPr>
          <w:rFonts w:ascii="Calibri" w:hAnsi="Calibri" w:eastAsia="Calibri"/>
          <w:b w:val="0"/>
          <w:color w:val="222222"/>
          <w:sz w:val="24"/>
        </w:rPr>
        <w:t>, eftersom mer matta ska tryckas ner och dras runt. De sliter också mer på preparerad led.</w:t>
      </w:r>
    </w:p>
    <w:p>
      <w:r>
        <w:rPr>
          <w:rFonts w:ascii="Calibri" w:hAnsi="Calibri" w:eastAsia="Calibri"/>
          <w:b w:val="0"/>
          <w:color w:val="222222"/>
          <w:sz w:val="24"/>
        </w:rPr>
        <w:t>Välj alltså matta efter underlag:</w:t>
      </w:r>
    </w:p>
    <w:tbl>
      <w:tblPr>
        <w:tblStyle w:val="TableGrid"/>
        <w:tblW w:type="auto" w:w="0"/>
        <w:tblLook w:firstColumn="1" w:firstRow="1" w:lastColumn="0" w:lastRow="0" w:noHBand="0" w:noVBand="1" w:val="04A0"/>
      </w:tblPr>
      <w:tblGrid>
        <w:gridCol w:w="3061"/>
        <w:gridCol w:w="3061"/>
        <w:gridCol w:w="3061"/>
      </w:tblGrid>
      <w:tr>
        <w:tc>
          <w:tcPr>
            <w:tcW w:type="dxa" w:w="3061"/>
            <w:shd w:val="clear" w:fill="1B3A2F"/>
          </w:tcPr>
          <w:p>
            <w:r>
              <w:rPr>
                <w:b/>
              </w:rPr>
            </w:r>
            <w:r>
              <w:rPr>
                <w:rFonts w:ascii="Calibri" w:hAnsi="Calibri" w:eastAsia="Calibri"/>
                <w:b/>
                <w:color w:val="FFFFFF"/>
                <w:sz w:val="22"/>
              </w:rPr>
              <w:t>Kamhöjd</w:t>
            </w:r>
          </w:p>
        </w:tc>
        <w:tc>
          <w:tcPr>
            <w:tcW w:type="dxa" w:w="3061"/>
            <w:shd w:val="clear" w:fill="1B3A2F"/>
          </w:tcPr>
          <w:p>
            <w:r>
              <w:rPr>
                <w:b/>
              </w:rPr>
            </w:r>
            <w:r>
              <w:rPr>
                <w:rFonts w:ascii="Calibri" w:hAnsi="Calibri" w:eastAsia="Calibri"/>
                <w:b/>
                <w:color w:val="FFFFFF"/>
                <w:sz w:val="22"/>
              </w:rPr>
              <w:t>Passar bäst</w:t>
            </w:r>
          </w:p>
        </w:tc>
        <w:tc>
          <w:tcPr>
            <w:tcW w:type="dxa" w:w="3061"/>
            <w:shd w:val="clear" w:fill="1B3A2F"/>
          </w:tcPr>
          <w:p>
            <w:r>
              <w:rPr>
                <w:b/>
              </w:rPr>
            </w:r>
            <w:r>
              <w:rPr>
                <w:rFonts w:ascii="Calibri" w:hAnsi="Calibri" w:eastAsia="Calibri"/>
                <w:b/>
                <w:color w:val="FFFFFF"/>
                <w:sz w:val="22"/>
              </w:rPr>
              <w:t>Tänk på</w:t>
            </w:r>
          </w:p>
        </w:tc>
      </w:tr>
      <w:tr>
        <w:tc>
          <w:tcPr>
            <w:tcW w:type="dxa" w:w="3061"/>
          </w:tcPr>
          <w:p>
            <w:r/>
            <w:r>
              <w:rPr>
                <w:rFonts w:ascii="Calibri" w:hAnsi="Calibri" w:eastAsia="Calibri"/>
                <w:b w:val="0"/>
                <w:color w:val="222222"/>
                <w:sz w:val="22"/>
              </w:rPr>
              <w:t>Låg, t.ex. 25 mm</w:t>
            </w:r>
          </w:p>
        </w:tc>
        <w:tc>
          <w:tcPr>
            <w:tcW w:type="dxa" w:w="3061"/>
          </w:tcPr>
          <w:p>
            <w:r/>
            <w:r>
              <w:rPr>
                <w:rFonts w:ascii="Calibri" w:hAnsi="Calibri" w:eastAsia="Calibri"/>
                <w:b w:val="0"/>
                <w:color w:val="222222"/>
                <w:sz w:val="22"/>
              </w:rPr>
              <w:t>Hård led, låg förbrukning</w:t>
            </w:r>
          </w:p>
        </w:tc>
        <w:tc>
          <w:tcPr>
            <w:tcW w:type="dxa" w:w="3061"/>
          </w:tcPr>
          <w:p>
            <w:r/>
            <w:r>
              <w:rPr>
                <w:rFonts w:ascii="Calibri" w:hAnsi="Calibri" w:eastAsia="Calibri"/>
                <w:b w:val="0"/>
                <w:color w:val="222222"/>
                <w:sz w:val="22"/>
              </w:rPr>
              <w:t>Sämst grepp med släde på packad led</w:t>
            </w:r>
          </w:p>
        </w:tc>
      </w:tr>
      <w:tr>
        <w:tc>
          <w:tcPr>
            <w:tcW w:type="dxa" w:w="3061"/>
            <w:shd w:val="clear" w:fill="F4F7F4"/>
          </w:tcPr>
          <w:p>
            <w:r/>
            <w:r>
              <w:rPr>
                <w:rFonts w:ascii="Calibri" w:hAnsi="Calibri" w:eastAsia="Calibri"/>
                <w:b w:val="0"/>
                <w:color w:val="222222"/>
                <w:sz w:val="22"/>
              </w:rPr>
              <w:t>Medel, t.ex. 39 mm</w:t>
            </w:r>
          </w:p>
        </w:tc>
        <w:tc>
          <w:tcPr>
            <w:tcW w:type="dxa" w:w="3061"/>
            <w:shd w:val="clear" w:fill="F4F7F4"/>
          </w:tcPr>
          <w:p>
            <w:r/>
            <w:r>
              <w:rPr>
                <w:rFonts w:ascii="Calibri" w:hAnsi="Calibri" w:eastAsia="Calibri"/>
                <w:b w:val="0"/>
                <w:color w:val="222222"/>
                <w:sz w:val="22"/>
              </w:rPr>
              <w:t>Blandad ledkörning</w:t>
            </w:r>
          </w:p>
        </w:tc>
        <w:tc>
          <w:tcPr>
            <w:tcW w:type="dxa" w:w="3061"/>
            <w:shd w:val="clear" w:fill="F4F7F4"/>
          </w:tcPr>
          <w:p>
            <w:r/>
            <w:r>
              <w:rPr>
                <w:rFonts w:ascii="Calibri" w:hAnsi="Calibri" w:eastAsia="Calibri"/>
                <w:b w:val="0"/>
                <w:color w:val="222222"/>
                <w:sz w:val="22"/>
              </w:rPr>
              <w:t>Kompromiss</w:t>
            </w:r>
          </w:p>
        </w:tc>
      </w:tr>
      <w:tr>
        <w:tc>
          <w:tcPr>
            <w:tcW w:type="dxa" w:w="3061"/>
          </w:tcPr>
          <w:p>
            <w:r/>
            <w:r>
              <w:rPr>
                <w:rFonts w:ascii="Calibri" w:hAnsi="Calibri" w:eastAsia="Calibri"/>
                <w:b w:val="0"/>
                <w:color w:val="222222"/>
                <w:sz w:val="22"/>
              </w:rPr>
              <w:t>Hög, t.ex. 75 mm</w:t>
            </w:r>
          </w:p>
        </w:tc>
        <w:tc>
          <w:tcPr>
            <w:tcW w:type="dxa" w:w="3061"/>
          </w:tcPr>
          <w:p>
            <w:r/>
            <w:r>
              <w:rPr>
                <w:rFonts w:ascii="Calibri" w:hAnsi="Calibri" w:eastAsia="Calibri"/>
                <w:b w:val="0"/>
                <w:color w:val="222222"/>
                <w:sz w:val="22"/>
              </w:rPr>
              <w:t>Lössnö, fjäll</w:t>
            </w:r>
          </w:p>
        </w:tc>
        <w:tc>
          <w:tcPr>
            <w:tcW w:type="dxa" w:w="3061"/>
          </w:tcPr>
          <w:p>
            <w:r/>
            <w:r>
              <w:rPr>
                <w:rFonts w:ascii="Calibri" w:hAnsi="Calibri" w:eastAsia="Calibri"/>
                <w:b w:val="0"/>
                <w:color w:val="222222"/>
                <w:sz w:val="22"/>
              </w:rPr>
              <w:t>Högre förbrukning, sämre på hård led</w:t>
            </w:r>
          </w:p>
        </w:tc>
      </w:tr>
    </w:tbl>
    <w:p/>
    <w:p>
      <w:pPr>
        <w:spacing w:before="160" w:after="240"/>
        <w:ind w:left="227"/>
        <w:shd w:val="clear" w:fill="E7EFE8"/>
      </w:pPr>
      <w:r>
        <w:rPr>
          <w:rFonts w:ascii="Calibri" w:hAnsi="Calibri" w:eastAsia="Calibri"/>
          <w:b/>
          <w:i/>
          <w:color w:val="1B3A2F"/>
          <w:sz w:val="24"/>
        </w:rPr>
        <w:t>Bild:</w:t>
      </w:r>
      <w:r>
        <w:rPr>
          <w:rFonts w:ascii="Calibri" w:hAnsi="Calibri" w:eastAsia="Calibri"/>
          <w:b w:val="0"/>
          <w:i/>
          <w:color w:val="1B3A2F"/>
          <w:sz w:val="24"/>
        </w:rPr>
        <w:t xml:space="preserve"> `assets/kamhojd.png` — tre mattsnitt med 25, 39 och 75 mm kam.</w:t>
      </w:r>
    </w:p>
    <w:p>
      <w:pPr>
        <w:pStyle w:val="Heading2"/>
      </w:pPr>
      <w:r>
        <w:rPr>
          <w:rFonts w:ascii="Calibri" w:hAnsi="Calibri" w:eastAsia="Calibri"/>
          <w:color w:val="1B3A2F"/>
        </w:rPr>
        <w:t>Variatorn</w:t>
      </w:r>
    </w:p>
    <w:p>
      <w:r>
        <w:rPr>
          <w:rFonts w:ascii="Calibri" w:hAnsi="Calibri" w:eastAsia="Calibri"/>
          <w:b w:val="0"/>
          <w:color w:val="222222"/>
          <w:sz w:val="24"/>
        </w:rPr>
        <w:t xml:space="preserve">Snöskotern har ingen växellåda som en bil. I stället sitter ett </w:t>
      </w:r>
      <w:r>
        <w:rPr>
          <w:rFonts w:ascii="Calibri" w:hAnsi="Calibri" w:eastAsia="Calibri"/>
          <w:b/>
          <w:color w:val="222222"/>
          <w:sz w:val="24"/>
        </w:rPr>
        <w:t>variatorsystem</w:t>
      </w:r>
      <w:r>
        <w:rPr>
          <w:rFonts w:ascii="Calibri" w:hAnsi="Calibri" w:eastAsia="Calibri"/>
          <w:b w:val="0"/>
          <w:color w:val="222222"/>
          <w:sz w:val="24"/>
        </w:rPr>
        <w:t xml:space="preserve">: en primärvariator vid motorn, en sekundärvariator vid drivningen och en </w:t>
      </w:r>
      <w:r>
        <w:rPr>
          <w:rFonts w:ascii="Calibri" w:hAnsi="Calibri" w:eastAsia="Calibri"/>
          <w:b/>
          <w:color w:val="222222"/>
          <w:sz w:val="24"/>
        </w:rPr>
        <w:t>variatorrem</w:t>
      </w:r>
      <w:r>
        <w:rPr>
          <w:rFonts w:ascii="Calibri" w:hAnsi="Calibri" w:eastAsia="Calibri"/>
          <w:b w:val="0"/>
          <w:color w:val="222222"/>
          <w:sz w:val="24"/>
        </w:rPr>
        <w:t xml:space="preserve"> mellan dem.</w:t>
      </w:r>
    </w:p>
    <w:p>
      <w:r>
        <w:rPr>
          <w:rFonts w:ascii="Calibri" w:hAnsi="Calibri" w:eastAsia="Calibri"/>
          <w:b w:val="0"/>
          <w:color w:val="222222"/>
          <w:sz w:val="24"/>
        </w:rPr>
        <w:t>När du ger gas ändrar variatorn utväxlingen stegvis. Remmen är en slitdel. Den kan brännas, spricka eller ramla av, särskilt vid slirning, fel justering eller hård körning.</w:t>
      </w:r>
    </w:p>
    <w:p>
      <w:r>
        <w:rPr>
          <w:rFonts w:ascii="Calibri" w:hAnsi="Calibri" w:eastAsia="Calibri"/>
          <w:b w:val="0"/>
          <w:color w:val="222222"/>
          <w:sz w:val="24"/>
        </w:rPr>
        <w:t>Du ska inte kunna bygga om en variator efter en timmes teori. Du ska däremot veta var remmen sitter, hur den ser ut när den är hel, och att en extra rem är värdelös om du inte har nyckel eller instruktion hemma i garaget — på fjället räcker det ofta att kunna byta remmen du övat på i kursen. Instruktören visar greppet: huven av, skydd av, gammal rem av, ny rem i rätt spår, skydd tillbaka. Gör det långsamt. Fingrar och lös kläder hör inte hemma mellan skivorna.</w:t>
      </w:r>
    </w:p>
    <w:p>
      <w:r>
        <w:rPr>
          <w:rFonts w:ascii="Calibri" w:hAnsi="Calibri" w:eastAsia="Calibri"/>
          <w:b w:val="0"/>
          <w:color w:val="222222"/>
          <w:sz w:val="24"/>
        </w:rPr>
        <w:t>Tändstift och batteri räcker på samma nivå. Ett tändstift som är chokladbrunt ser normalt ut. Sott, blött eller uppbränt stift är ett tecken på att motorn inte mår bra. Batteriet kan fräta och ska inte ligga löst i packningen. Inför sommarförvaring tar många ur det och underhållsladdar. Det är skötsel, inte något du felsöker på leden i mörker.</w:t>
      </w:r>
    </w:p>
    <w:p>
      <w:r>
        <w:rPr>
          <w:rFonts w:ascii="Calibri" w:hAnsi="Calibri" w:eastAsia="Calibri"/>
          <w:b w:val="0"/>
          <w:color w:val="222222"/>
          <w:sz w:val="24"/>
        </w:rPr>
        <w:t xml:space="preserve">På en kort sväng runt knuten klarar du dig hemåt. På en </w:t>
      </w:r>
      <w:r>
        <w:rPr>
          <w:rFonts w:ascii="Calibri" w:hAnsi="Calibri" w:eastAsia="Calibri"/>
          <w:b/>
          <w:color w:val="222222"/>
          <w:sz w:val="24"/>
        </w:rPr>
        <w:t>långtur</w:t>
      </w:r>
      <w:r>
        <w:rPr>
          <w:rFonts w:ascii="Calibri" w:hAnsi="Calibri" w:eastAsia="Calibri"/>
          <w:b w:val="0"/>
          <w:color w:val="222222"/>
          <w:sz w:val="24"/>
        </w:rPr>
        <w:t xml:space="preserve"> är en </w:t>
      </w:r>
      <w:r>
        <w:rPr>
          <w:rFonts w:ascii="Calibri" w:hAnsi="Calibri" w:eastAsia="Calibri"/>
          <w:b/>
          <w:color w:val="222222"/>
          <w:sz w:val="24"/>
        </w:rPr>
        <w:t>extra variatorrem</w:t>
      </w:r>
      <w:r>
        <w:rPr>
          <w:rFonts w:ascii="Calibri" w:hAnsi="Calibri" w:eastAsia="Calibri"/>
          <w:b w:val="0"/>
          <w:color w:val="222222"/>
          <w:sz w:val="24"/>
        </w:rPr>
        <w:t xml:space="preserve"> en av de saker du ska ha med. Utan rem står skotern. En </w:t>
      </w:r>
      <w:r>
        <w:rPr>
          <w:rFonts w:ascii="Calibri" w:hAnsi="Calibri" w:eastAsia="Calibri"/>
          <w:b/>
          <w:color w:val="222222"/>
          <w:sz w:val="24"/>
        </w:rPr>
        <w:t>spade</w:t>
      </w:r>
      <w:r>
        <w:rPr>
          <w:rFonts w:ascii="Calibri" w:hAnsi="Calibri" w:eastAsia="Calibri"/>
          <w:b w:val="0"/>
          <w:color w:val="222222"/>
          <w:sz w:val="24"/>
        </w:rPr>
        <w:t xml:space="preserve"> är lika viktig: den behövs om du kört fast, ska gräva fram skotern eller behöver ordna nattkvarter i nödfall.</w:t>
      </w:r>
    </w:p>
    <w:p>
      <w:r>
        <w:rPr>
          <w:rFonts w:ascii="Calibri" w:hAnsi="Calibri" w:eastAsia="Calibri"/>
          <w:b w:val="0"/>
          <w:color w:val="222222"/>
          <w:sz w:val="24"/>
        </w:rPr>
        <w:t xml:space="preserve">På en </w:t>
      </w:r>
      <w:r>
        <w:rPr>
          <w:rFonts w:ascii="Calibri" w:hAnsi="Calibri" w:eastAsia="Calibri"/>
          <w:b/>
          <w:color w:val="222222"/>
          <w:sz w:val="24"/>
        </w:rPr>
        <w:t>längre tur</w:t>
      </w:r>
      <w:r>
        <w:rPr>
          <w:rFonts w:ascii="Calibri" w:hAnsi="Calibri" w:eastAsia="Calibri"/>
          <w:b w:val="0"/>
          <w:color w:val="222222"/>
          <w:sz w:val="24"/>
        </w:rPr>
        <w:t xml:space="preserve"> ska du också kunna hitta hem om sikten går ner eller leden försvinner. </w:t>
      </w:r>
      <w:r>
        <w:rPr>
          <w:rFonts w:ascii="Calibri" w:hAnsi="Calibri" w:eastAsia="Calibri"/>
          <w:b/>
          <w:color w:val="222222"/>
          <w:sz w:val="24"/>
        </w:rPr>
        <w:t>Karta och kompass</w:t>
      </w:r>
      <w:r>
        <w:rPr>
          <w:rFonts w:ascii="Calibri" w:hAnsi="Calibri" w:eastAsia="Calibri"/>
          <w:b w:val="0"/>
          <w:color w:val="222222"/>
          <w:sz w:val="24"/>
        </w:rPr>
        <w:t xml:space="preserve"> är då viktigare än extra skor, filt, glödlampor eller mer bränsle i första hand. GPS är ett bra komplement, inte den enda planen.</w:t>
      </w:r>
    </w:p>
    <w:p>
      <w:pPr>
        <w:pStyle w:val="Heading2"/>
      </w:pPr>
      <w:r>
        <w:rPr>
          <w:rFonts w:ascii="Calibri" w:hAnsi="Calibri" w:eastAsia="Calibri"/>
          <w:color w:val="1B3A2F"/>
        </w:rPr>
        <w:t>Hjälm och skyddsutrustning</w:t>
      </w:r>
    </w:p>
    <w:p>
      <w:r>
        <w:rPr>
          <w:rFonts w:ascii="Calibri" w:hAnsi="Calibri" w:eastAsia="Calibri"/>
          <w:b/>
          <w:color w:val="222222"/>
          <w:sz w:val="24"/>
        </w:rPr>
        <w:t>Hjälm</w:t>
      </w:r>
      <w:r>
        <w:rPr>
          <w:rFonts w:ascii="Calibri" w:hAnsi="Calibri" w:eastAsia="Calibri"/>
          <w:b w:val="0"/>
          <w:color w:val="222222"/>
          <w:sz w:val="24"/>
        </w:rPr>
        <w:t xml:space="preserve"> ska användas. Den skyddar huvudet vid vältning, grenar och krock. En hjälm som sitter dåligt eller saknar visir hjälper mindre.</w:t>
      </w:r>
    </w:p>
    <w:p>
      <w:r>
        <w:rPr>
          <w:rFonts w:ascii="Calibri" w:hAnsi="Calibri" w:eastAsia="Calibri"/>
          <w:b w:val="0"/>
          <w:color w:val="222222"/>
          <w:sz w:val="24"/>
        </w:rPr>
        <w:t xml:space="preserve">Bland övrig skyddsutrustning är </w:t>
      </w:r>
      <w:r>
        <w:rPr>
          <w:rFonts w:ascii="Calibri" w:hAnsi="Calibri" w:eastAsia="Calibri"/>
          <w:b/>
          <w:color w:val="222222"/>
          <w:sz w:val="24"/>
        </w:rPr>
        <w:t>ryggskydd</w:t>
      </w:r>
      <w:r>
        <w:rPr>
          <w:rFonts w:ascii="Calibri" w:hAnsi="Calibri" w:eastAsia="Calibri"/>
          <w:b w:val="0"/>
          <w:color w:val="222222"/>
          <w:sz w:val="24"/>
        </w:rPr>
        <w:t xml:space="preserve"> det du i första hand ska välja. Den vanligaste allvarliga skadan vid vältning och fall sitter i ryggen. Handledsskydd och stövlar kan vara bra, men de ersätter inte ryggskydd.</w:t>
      </w:r>
    </w:p>
    <w:p>
      <w:r>
        <w:rPr>
          <w:rFonts w:ascii="Calibri" w:hAnsi="Calibri" w:eastAsia="Calibri"/>
          <w:b w:val="0"/>
          <w:color w:val="222222"/>
          <w:sz w:val="24"/>
        </w:rPr>
        <w:t>Körställningen är aktiv. Du flyttar kroppen, du kan välta, och du kan slå i styre eller mark. Kläder och skydd ska tåla det, inte bara se snygga ut.</w:t>
      </w:r>
    </w:p>
    <w:p>
      <w:pPr>
        <w:pStyle w:val="Heading2"/>
      </w:pPr>
      <w:r>
        <w:rPr>
          <w:rFonts w:ascii="Calibri" w:hAnsi="Calibri" w:eastAsia="Calibri"/>
          <w:color w:val="1B3A2F"/>
        </w:rPr>
        <w:t>Kläder och kyla</w:t>
      </w:r>
    </w:p>
    <w:p>
      <w:r>
        <w:rPr>
          <w:rFonts w:ascii="Calibri" w:hAnsi="Calibri" w:eastAsia="Calibri"/>
          <w:b w:val="0"/>
          <w:color w:val="222222"/>
          <w:sz w:val="24"/>
        </w:rPr>
        <w:t xml:space="preserve">Kylan på en snöskoter är inte bara lufttemperaturen. Farten skapar </w:t>
      </w:r>
      <w:r>
        <w:rPr>
          <w:rFonts w:ascii="Calibri" w:hAnsi="Calibri" w:eastAsia="Calibri"/>
          <w:b/>
          <w:color w:val="222222"/>
          <w:sz w:val="24"/>
        </w:rPr>
        <w:t>kyleffekt</w:t>
      </w:r>
      <w:r>
        <w:rPr>
          <w:rFonts w:ascii="Calibri" w:hAnsi="Calibri" w:eastAsia="Calibri"/>
          <w:b w:val="0"/>
          <w:color w:val="222222"/>
          <w:sz w:val="24"/>
        </w:rPr>
        <w:t>. Fem minusgrader i 50 km/h känns långt kallare än fem minus i stillhet.</w:t>
      </w:r>
    </w:p>
    <w:p>
      <w:r>
        <w:rPr>
          <w:rFonts w:ascii="Calibri" w:hAnsi="Calibri" w:eastAsia="Calibri"/>
          <w:b w:val="0"/>
          <w:color w:val="222222"/>
          <w:sz w:val="24"/>
        </w:rPr>
        <w:t xml:space="preserve">Klä dig enligt </w:t>
      </w:r>
      <w:r>
        <w:rPr>
          <w:rFonts w:ascii="Calibri" w:hAnsi="Calibri" w:eastAsia="Calibri"/>
          <w:b/>
          <w:color w:val="222222"/>
          <w:sz w:val="24"/>
        </w:rPr>
        <w:t>flerskiktsprincipen</w:t>
      </w:r>
      <w:r>
        <w:rPr>
          <w:rFonts w:ascii="Calibri" w:hAnsi="Calibri" w:eastAsia="Calibri"/>
          <w:b w:val="0"/>
          <w:color w:val="222222"/>
          <w:sz w:val="24"/>
        </w:rPr>
        <w:t xml:space="preserve">: </w:t>
      </w:r>
      <w:r>
        <w:rPr>
          <w:rFonts w:ascii="Calibri" w:hAnsi="Calibri" w:eastAsia="Calibri"/>
          <w:b/>
          <w:color w:val="222222"/>
          <w:sz w:val="24"/>
        </w:rPr>
        <w:t>flera tunna lager</w:t>
      </w:r>
      <w:r>
        <w:rPr>
          <w:rFonts w:ascii="Calibri" w:hAnsi="Calibri" w:eastAsia="Calibri"/>
          <w:b w:val="0"/>
          <w:color w:val="222222"/>
          <w:sz w:val="24"/>
        </w:rPr>
        <w:t xml:space="preserve"> med luft emellan. Luften isolerar. Ett tjockt plagg och ett par kraftiga byxor stänger inne fukt och gör det svårt att reglera värmen. </w:t>
      </w:r>
      <w:r>
        <w:rPr>
          <w:rFonts w:ascii="Calibri" w:hAnsi="Calibri" w:eastAsia="Calibri"/>
          <w:b/>
          <w:color w:val="222222"/>
          <w:sz w:val="24"/>
        </w:rPr>
        <w:t>Åtsittande kläder</w:t>
      </w:r>
      <w:r>
        <w:rPr>
          <w:rFonts w:ascii="Calibri" w:hAnsi="Calibri" w:eastAsia="Calibri"/>
          <w:b w:val="0"/>
          <w:color w:val="222222"/>
          <w:sz w:val="24"/>
        </w:rPr>
        <w:t xml:space="preserve"> trycker ihop isoleringen och gör dig kallare.</w:t>
      </w:r>
    </w:p>
    <w:p>
      <w:r>
        <w:rPr>
          <w:rFonts w:ascii="Calibri" w:hAnsi="Calibri" w:eastAsia="Calibri"/>
          <w:b w:val="0"/>
          <w:color w:val="222222"/>
          <w:sz w:val="24"/>
        </w:rPr>
        <w:t>Ett vanligt upplägg:</w:t>
      </w:r>
    </w:p>
    <w:p>
      <w:pPr>
        <w:pStyle w:val="ListNumber"/>
      </w:pPr>
      <w:r>
        <w:rPr>
          <w:rFonts w:ascii="Calibri" w:hAnsi="Calibri" w:eastAsia="Calibri"/>
          <w:b w:val="0"/>
          <w:color w:val="222222"/>
          <w:sz w:val="24"/>
        </w:rPr>
        <w:t>Innerst: fukttransporterande underställ. Inte bomull mot huden. Bomull blir blöt och kall.</w:t>
      </w:r>
    </w:p>
    <w:p>
      <w:pPr>
        <w:pStyle w:val="ListNumber"/>
      </w:pPr>
      <w:r>
        <w:rPr>
          <w:rFonts w:ascii="Calibri" w:hAnsi="Calibri" w:eastAsia="Calibri"/>
          <w:b w:val="0"/>
          <w:color w:val="222222"/>
          <w:sz w:val="24"/>
        </w:rPr>
        <w:t>Mellan: fleece eller ull som värmer.</w:t>
      </w:r>
    </w:p>
    <w:p>
      <w:pPr>
        <w:pStyle w:val="ListNumber"/>
      </w:pPr>
      <w:r>
        <w:rPr>
          <w:rFonts w:ascii="Calibri" w:hAnsi="Calibri" w:eastAsia="Calibri"/>
          <w:b w:val="0"/>
          <w:color w:val="222222"/>
          <w:sz w:val="24"/>
        </w:rPr>
        <w:t>Ytterst: vindtätt och vattenavvisande skal.</w:t>
      </w:r>
    </w:p>
    <w:p>
      <w:r>
        <w:rPr>
          <w:rFonts w:ascii="Calibri" w:hAnsi="Calibri" w:eastAsia="Calibri"/>
          <w:b w:val="0"/>
          <w:color w:val="222222"/>
          <w:sz w:val="24"/>
        </w:rPr>
        <w:t>Händer, fötter och ansikte kyls först. Värmehandtag hjälper, men de ersätter inte vantar. Tidiga tecken på kylskada är vita, stela, känsellösa fläckar. Värm med kroppsvärme, till exempel mot magen eller i armhålan. Gnugga inte hårt och drick inte alkohol för att “värma dig”.</w:t>
      </w:r>
    </w:p>
    <w:p>
      <w:pPr>
        <w:pStyle w:val="Heading2"/>
      </w:pPr>
      <w:r>
        <w:rPr>
          <w:rFonts w:ascii="Calibri" w:hAnsi="Calibri" w:eastAsia="Calibri"/>
          <w:color w:val="1B3A2F"/>
        </w:rPr>
        <w:t>Last och extra bränsle</w:t>
      </w:r>
    </w:p>
    <w:p>
      <w:r>
        <w:rPr>
          <w:rFonts w:ascii="Calibri" w:hAnsi="Calibri" w:eastAsia="Calibri"/>
          <w:b w:val="0"/>
          <w:color w:val="222222"/>
          <w:sz w:val="24"/>
        </w:rPr>
        <w:t>Allt du lastar ändrar skoterns tyngdpunkt. Packning högt eller långt bak gör maskinen mer välbenägen. Packning som sitter löst kan hamna i mattan.</w:t>
      </w:r>
    </w:p>
    <w:p>
      <w:r>
        <w:rPr>
          <w:rFonts w:ascii="Calibri" w:hAnsi="Calibri" w:eastAsia="Calibri"/>
          <w:b w:val="0"/>
          <w:color w:val="222222"/>
          <w:sz w:val="24"/>
        </w:rPr>
        <w:t xml:space="preserve">Om du spänner fast en packlåda med spännband är det </w:t>
      </w:r>
      <w:r>
        <w:rPr>
          <w:rFonts w:ascii="Calibri" w:hAnsi="Calibri" w:eastAsia="Calibri"/>
          <w:b/>
          <w:color w:val="222222"/>
          <w:sz w:val="24"/>
        </w:rPr>
        <w:t>viktigast att bandet inte släpar och kan trassla in sig i drivbandet</w:t>
      </w:r>
      <w:r>
        <w:rPr>
          <w:rFonts w:ascii="Calibri" w:hAnsi="Calibri" w:eastAsia="Calibri"/>
          <w:b w:val="0"/>
          <w:color w:val="222222"/>
          <w:sz w:val="24"/>
        </w:rPr>
        <w:t>. Ett band i mattan kan slå av, kapa, låsa drivningen eller kasta in last i bandet. Att bandet är “godkänt” hjälper inte om det hänger ner. Att lådan går sönder av för hårt spänn är ett mindre problem än att bandet går i mattan.</w:t>
      </w:r>
    </w:p>
    <w:p>
      <w:r>
        <w:rPr>
          <w:rFonts w:ascii="Calibri" w:hAnsi="Calibri" w:eastAsia="Calibri"/>
          <w:b w:val="0"/>
          <w:color w:val="222222"/>
          <w:sz w:val="24"/>
        </w:rPr>
        <w:t>Surrningen ska hålla i alla riktningar, särskilt framåt vid inbromsning.</w:t>
      </w:r>
    </w:p>
    <w:p>
      <w:pPr>
        <w:pStyle w:val="Heading3"/>
      </w:pPr>
      <w:r>
        <w:rPr>
          <w:rFonts w:ascii="Calibri" w:hAnsi="Calibri" w:eastAsia="Calibri"/>
          <w:color w:val="1B3A2F"/>
        </w:rPr>
        <w:t>Extra bränsle</w:t>
      </w:r>
    </w:p>
    <w:p>
      <w:r>
        <w:rPr>
          <w:rFonts w:ascii="Calibri" w:hAnsi="Calibri" w:eastAsia="Calibri"/>
          <w:b w:val="0"/>
          <w:color w:val="222222"/>
          <w:sz w:val="24"/>
        </w:rPr>
        <w:t xml:space="preserve">Du får ta med extra bränsle, men inte hur mycket som helst. </w:t>
      </w:r>
      <w:r>
        <w:rPr>
          <w:rFonts w:ascii="Calibri" w:hAnsi="Calibri" w:eastAsia="Calibri"/>
          <w:b/>
          <w:color w:val="222222"/>
          <w:sz w:val="24"/>
        </w:rPr>
        <w:t>Högst 60 liter extra bränsle, i ett godkänt kärl.</w:t>
      </w:r>
    </w:p>
    <w:p>
      <w:r>
        <w:rPr>
          <w:rFonts w:ascii="Calibri" w:hAnsi="Calibri" w:eastAsia="Calibri"/>
          <w:b w:val="0"/>
          <w:color w:val="222222"/>
          <w:sz w:val="24"/>
        </w:rPr>
        <w:t>Kärlet ska vara avsett för bensin, tätt och fastsurrat så att det varken läcker eller kan ramla ner i drivmattan. Häll inte bränsle nära heta delar, och ha inte öppna kärl i pulkan bland folk och kamin.</w:t>
      </w:r>
    </w:p>
    <w:p>
      <w:r>
        <w:rPr>
          <w:rFonts w:ascii="Calibri" w:hAnsi="Calibri" w:eastAsia="Calibri"/>
          <w:b w:val="0"/>
          <w:color w:val="222222"/>
          <w:sz w:val="24"/>
        </w:rPr>
        <w:t>Snöskoterns egen tank räknas inte in i de 60 literna. Det är extra bränsle du tar med utöver det.</w:t>
      </w:r>
    </w:p>
    <w:p>
      <w:pPr>
        <w:pStyle w:val="Heading3"/>
      </w:pPr>
      <w:r>
        <w:rPr>
          <w:rFonts w:ascii="Calibri" w:hAnsi="Calibri" w:eastAsia="Calibri"/>
          <w:color w:val="1B3A2F"/>
        </w:rPr>
        <w:t>Snöskoter på släp</w:t>
      </w:r>
    </w:p>
    <w:p>
      <w:r>
        <w:rPr>
          <w:rFonts w:ascii="Calibri" w:hAnsi="Calibri" w:eastAsia="Calibri"/>
          <w:b w:val="0"/>
          <w:color w:val="222222"/>
          <w:sz w:val="24"/>
        </w:rPr>
        <w:t>När skotern själv är last, till exempel på en släpvagn, ska den vara fast i alla riktningar. Tänk särskilt framåt: vid en inbromsning vill hela vikten fortsätta. Använd fästöglor avsedda för last, inte kåpor, skidor eller styre som kan böjas. Spänn så att skotern inte kan vandra, men inte så att du knäcker plast eller fjädring.</w:t>
      </w:r>
    </w:p>
    <w:p>
      <w:r>
        <w:rPr>
          <w:rFonts w:ascii="Calibri" w:hAnsi="Calibri" w:eastAsia="Calibri"/>
          <w:b w:val="0"/>
          <w:color w:val="222222"/>
          <w:sz w:val="24"/>
        </w:rPr>
        <w:t>Samma princip gäller packning i pulka: låg tyngdpunkt, inget som kan slå i mattan, och inget bränsle som kan läcka mot människor.</w:t>
      </w:r>
    </w:p>
    <w:p>
      <w:pPr>
        <w:pStyle w:val="Heading2"/>
      </w:pPr>
      <w:r>
        <w:rPr>
          <w:rFonts w:ascii="Calibri" w:hAnsi="Calibri" w:eastAsia="Calibri"/>
          <w:color w:val="1B3A2F"/>
        </w:rPr>
        <w:t>Kontroll före körning</w:t>
      </w:r>
    </w:p>
    <w:p>
      <w:r>
        <w:rPr>
          <w:rFonts w:ascii="Calibri" w:hAnsi="Calibri" w:eastAsia="Calibri"/>
          <w:b w:val="0"/>
          <w:color w:val="222222"/>
          <w:sz w:val="24"/>
        </w:rPr>
        <w:t>Gör kontrollen varje gång, även om du “bara ska en kort sväng”. De flesta fel som blir farliga syns eller känns innan start.</w:t>
      </w:r>
    </w:p>
    <w:p>
      <w:r>
        <w:rPr>
          <w:rFonts w:ascii="Calibri" w:hAnsi="Calibri" w:eastAsia="Calibri"/>
          <w:b w:val="0"/>
          <w:color w:val="222222"/>
          <w:sz w:val="24"/>
        </w:rPr>
        <w:t>Det viktigaste att kontrollera är:</w:t>
      </w:r>
    </w:p>
    <w:p>
      <w:pPr>
        <w:pStyle w:val="ListBullet"/>
      </w:pPr>
      <w:r>
        <w:rPr>
          <w:rFonts w:ascii="Calibri" w:hAnsi="Calibri" w:eastAsia="Calibri"/>
          <w:b/>
          <w:color w:val="222222"/>
          <w:sz w:val="24"/>
        </w:rPr>
        <w:t>gasreglage</w:t>
      </w:r>
      <w:r>
        <w:rPr>
          <w:rFonts w:ascii="Calibri" w:hAnsi="Calibri" w:eastAsia="Calibri"/>
          <w:b w:val="0"/>
          <w:color w:val="222222"/>
          <w:sz w:val="24"/>
        </w:rPr>
        <w:t xml:space="preserve"> — går lätt, kärvar inte, återgår</w:t>
      </w:r>
    </w:p>
    <w:p>
      <w:pPr>
        <w:pStyle w:val="ListBullet"/>
      </w:pPr>
      <w:r>
        <w:rPr>
          <w:rFonts w:ascii="Calibri" w:hAnsi="Calibri" w:eastAsia="Calibri"/>
          <w:b/>
          <w:color w:val="222222"/>
          <w:sz w:val="24"/>
        </w:rPr>
        <w:t>bromsreglage</w:t>
      </w:r>
      <w:r>
        <w:rPr>
          <w:rFonts w:ascii="Calibri" w:hAnsi="Calibri" w:eastAsia="Calibri"/>
          <w:b w:val="0"/>
          <w:color w:val="222222"/>
          <w:sz w:val="24"/>
        </w:rPr>
        <w:t xml:space="preserve"> — känns stumt</w:t>
      </w:r>
    </w:p>
    <w:p>
      <w:pPr>
        <w:pStyle w:val="ListBullet"/>
      </w:pPr>
      <w:r>
        <w:rPr>
          <w:rFonts w:ascii="Calibri" w:hAnsi="Calibri" w:eastAsia="Calibri"/>
          <w:b/>
          <w:color w:val="222222"/>
          <w:sz w:val="24"/>
        </w:rPr>
        <w:t>drivmatta</w:t>
      </w:r>
      <w:r>
        <w:rPr>
          <w:rFonts w:ascii="Calibri" w:hAnsi="Calibri" w:eastAsia="Calibri"/>
          <w:b w:val="0"/>
          <w:color w:val="222222"/>
          <w:sz w:val="24"/>
        </w:rPr>
        <w:t xml:space="preserve"> — hela, inget fruset fast, inga band i vägen</w:t>
      </w:r>
    </w:p>
    <w:p>
      <w:pPr>
        <w:pStyle w:val="ListBullet"/>
      </w:pPr>
      <w:r>
        <w:rPr>
          <w:rFonts w:ascii="Calibri" w:hAnsi="Calibri" w:eastAsia="Calibri"/>
          <w:b/>
          <w:color w:val="222222"/>
          <w:sz w:val="24"/>
        </w:rPr>
        <w:t>belysning</w:t>
      </w:r>
      <w:r>
        <w:rPr>
          <w:rFonts w:ascii="Calibri" w:hAnsi="Calibri" w:eastAsia="Calibri"/>
          <w:b w:val="0"/>
          <w:color w:val="222222"/>
          <w:sz w:val="24"/>
        </w:rPr>
        <w:t xml:space="preserve"> — fram och bak</w:t>
      </w:r>
    </w:p>
    <w:p>
      <w:r>
        <w:rPr>
          <w:rFonts w:ascii="Calibri" w:hAnsi="Calibri" w:eastAsia="Calibri"/>
          <w:b w:val="0"/>
          <w:color w:val="222222"/>
          <w:sz w:val="24"/>
        </w:rPr>
        <w:t xml:space="preserve">Kontrollera också att </w:t>
      </w:r>
      <w:r>
        <w:rPr>
          <w:rFonts w:ascii="Calibri" w:hAnsi="Calibri" w:eastAsia="Calibri"/>
          <w:b/>
          <w:color w:val="222222"/>
          <w:sz w:val="24"/>
        </w:rPr>
        <w:t>nödstopp och nödstoppslina</w:t>
      </w:r>
      <w:r>
        <w:rPr>
          <w:rFonts w:ascii="Calibri" w:hAnsi="Calibri" w:eastAsia="Calibri"/>
          <w:b w:val="0"/>
          <w:color w:val="222222"/>
          <w:sz w:val="24"/>
        </w:rPr>
        <w:t xml:space="preserve"> fungerar. Efter start: en </w:t>
      </w:r>
      <w:r>
        <w:rPr>
          <w:rFonts w:ascii="Calibri" w:hAnsi="Calibri" w:eastAsia="Calibri"/>
          <w:b/>
          <w:color w:val="222222"/>
          <w:sz w:val="24"/>
        </w:rPr>
        <w:t>provbroms</w:t>
      </w:r>
      <w:r>
        <w:rPr>
          <w:rFonts w:ascii="Calibri" w:hAnsi="Calibri" w:eastAsia="Calibri"/>
          <w:b w:val="0"/>
          <w:color w:val="222222"/>
          <w:sz w:val="24"/>
        </w:rPr>
        <w:t xml:space="preserve"> i låg fart innan du ger mer gas.</w:t>
      </w:r>
    </w:p>
    <w:p>
      <w:r>
        <w:rPr>
          <w:rFonts w:ascii="Calibri" w:hAnsi="Calibri" w:eastAsia="Calibri"/>
          <w:b w:val="0"/>
          <w:color w:val="222222"/>
          <w:sz w:val="24"/>
        </w:rPr>
        <w:t>Variatorrem, fjädring, värmehandtag och dragkrok är bra att kolla när du har tid. De ersätter inte gas, broms, matta och ljus.</w:t>
      </w:r>
    </w:p>
    <w:p>
      <w:pPr>
        <w:pStyle w:val="Heading3"/>
      </w:pPr>
      <w:r>
        <w:rPr>
          <w:rFonts w:ascii="Calibri" w:hAnsi="Calibri" w:eastAsia="Calibri"/>
          <w:color w:val="1B3A2F"/>
        </w:rPr>
        <w:t>Kort checklista</w:t>
      </w:r>
    </w:p>
    <w:p>
      <w:pPr>
        <w:pStyle w:val="ListNumber"/>
      </w:pPr>
      <w:r>
        <w:rPr>
          <w:rFonts w:ascii="Calibri" w:hAnsi="Calibri" w:eastAsia="Calibri"/>
          <w:b w:val="0"/>
          <w:color w:val="222222"/>
          <w:sz w:val="24"/>
        </w:rPr>
        <w:t>Gå ett varv runt skotern.</w:t>
      </w:r>
    </w:p>
    <w:p>
      <w:pPr>
        <w:pStyle w:val="ListNumber"/>
      </w:pPr>
      <w:r>
        <w:rPr>
          <w:rFonts w:ascii="Calibri" w:hAnsi="Calibri" w:eastAsia="Calibri"/>
          <w:b w:val="0"/>
          <w:color w:val="222222"/>
          <w:sz w:val="24"/>
        </w:rPr>
        <w:t>Känn på gasen. Den ska gå lätt.</w:t>
      </w:r>
    </w:p>
    <w:p>
      <w:pPr>
        <w:pStyle w:val="ListNumber"/>
      </w:pPr>
      <w:r>
        <w:rPr>
          <w:rFonts w:ascii="Calibri" w:hAnsi="Calibri" w:eastAsia="Calibri"/>
          <w:b w:val="0"/>
          <w:color w:val="222222"/>
          <w:sz w:val="24"/>
        </w:rPr>
        <w:t>Känn på bromsen.</w:t>
      </w:r>
    </w:p>
    <w:p>
      <w:pPr>
        <w:pStyle w:val="ListNumber"/>
      </w:pPr>
      <w:r>
        <w:rPr>
          <w:rFonts w:ascii="Calibri" w:hAnsi="Calibri" w:eastAsia="Calibri"/>
          <w:b w:val="0"/>
          <w:color w:val="222222"/>
          <w:sz w:val="24"/>
        </w:rPr>
        <w:t>Titta på mattan och att inget släpande band kan nå den.</w:t>
      </w:r>
    </w:p>
    <w:p>
      <w:pPr>
        <w:pStyle w:val="ListNumber"/>
      </w:pPr>
      <w:r>
        <w:rPr>
          <w:rFonts w:ascii="Calibri" w:hAnsi="Calibri" w:eastAsia="Calibri"/>
          <w:b w:val="0"/>
          <w:color w:val="222222"/>
          <w:sz w:val="24"/>
        </w:rPr>
        <w:t>Provkör ljus.</w:t>
      </w:r>
    </w:p>
    <w:p>
      <w:pPr>
        <w:pStyle w:val="ListNumber"/>
      </w:pPr>
      <w:r>
        <w:rPr>
          <w:rFonts w:ascii="Calibri" w:hAnsi="Calibri" w:eastAsia="Calibri"/>
          <w:b w:val="0"/>
          <w:color w:val="222222"/>
          <w:sz w:val="24"/>
        </w:rPr>
        <w:t>Fäst nödstoppslinan.</w:t>
      </w:r>
    </w:p>
    <w:p>
      <w:pPr>
        <w:pStyle w:val="ListNumber"/>
      </w:pPr>
      <w:r>
        <w:rPr>
          <w:rFonts w:ascii="Calibri" w:hAnsi="Calibri" w:eastAsia="Calibri"/>
          <w:b w:val="0"/>
          <w:color w:val="222222"/>
          <w:sz w:val="24"/>
        </w:rPr>
        <w:t>Starta och provbromsa.</w:t>
      </w:r>
    </w:p>
    <w:p>
      <w:r>
        <w:rPr>
          <w:rFonts w:ascii="Calibri" w:hAnsi="Calibri" w:eastAsia="Calibri"/>
          <w:b w:val="0"/>
          <w:color w:val="222222"/>
          <w:sz w:val="24"/>
        </w:rPr>
        <w:t>Kärvar gasvajern: starta inte. Laga först. Det är den kontrollen som hindrar att skotern skenar när du minst vill det.</w:t>
      </w:r>
    </w:p>
    <w:p>
      <w:pPr>
        <w:pStyle w:val="Heading2"/>
      </w:pPr>
      <w:r>
        <w:rPr>
          <w:rFonts w:ascii="Calibri" w:hAnsi="Calibri" w:eastAsia="Calibri"/>
          <w:color w:val="1B3A2F"/>
        </w:rPr>
        <w:t>Inför turen</w:t>
      </w:r>
    </w:p>
    <w:p>
      <w:r>
        <w:rPr>
          <w:rFonts w:ascii="Calibri" w:hAnsi="Calibri" w:eastAsia="Calibri"/>
          <w:b w:val="0"/>
          <w:color w:val="222222"/>
          <w:sz w:val="24"/>
        </w:rPr>
        <w:t>Maskinen kan vara i ordning och turen ändå bli farlig. Innan du ger dig av: kolla väder, is om du ska över vatten, säg till någon vart du åker, och åk inte ensam i öde terräng.</w:t>
      </w:r>
    </w:p>
    <w:p>
      <w:r>
        <w:rPr>
          <w:rFonts w:ascii="Calibri" w:hAnsi="Calibri" w:eastAsia="Calibri"/>
          <w:b w:val="0"/>
          <w:color w:val="222222"/>
          <w:sz w:val="24"/>
        </w:rPr>
        <w:t>På långtur packar du i den här ordningen: hjälm och ryggskydd på kroppen, spade och extra rem på skotern, karta och kompass lättåtkomligt. Resten är tillägg.</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outlineLvl w:val="0"/>
    </w:pPr>
    <w:rPr>
      <w:rFonts w:asciiTheme="majorHAnsi" w:eastAsiaTheme="majorEastAsia" w:hAnsiTheme="majorHAnsi" w:cstheme="majorBidi" w:ascii="Calibri" w:hAnsi="Calibri"/>
      <w:b/>
      <w:bCs/>
      <w:color w:val="1B3A2F"/>
      <w:sz w:val="5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B3A2F"/>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1B3A2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