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Calibri"/>
          <w:color w:val="1B3A2F"/>
        </w:rPr>
        <w:t>Kapitel 5 — Trafiksäkerhet</w:t>
      </w:r>
    </w:p>
    <w:p>
      <w:r>
        <w:rPr>
          <w:rFonts w:ascii="Calibri" w:hAnsi="Calibri" w:eastAsia="Calibri"/>
          <w:b w:val="0"/>
          <w:color w:val="222222"/>
          <w:sz w:val="24"/>
        </w:rPr>
        <w:t xml:space="preserve">De flesta snöskoterolyckor är inte mysterier. Det är för hög fart för underlaget, för sent sedd älg, vältning i skrå, släde som fällknivar eller is som inte bar. Det här kapitlet handlar om att se det </w:t>
      </w:r>
      <w:r>
        <w:rPr>
          <w:rFonts w:ascii="Calibri" w:hAnsi="Calibri" w:eastAsia="Calibri"/>
          <w:b/>
          <w:color w:val="222222"/>
          <w:sz w:val="24"/>
        </w:rPr>
        <w:t>innan</w:t>
      </w:r>
      <w:r>
        <w:rPr>
          <w:rFonts w:ascii="Calibri" w:hAnsi="Calibri" w:eastAsia="Calibri"/>
          <w:b w:val="0"/>
          <w:color w:val="222222"/>
          <w:sz w:val="24"/>
        </w:rPr>
        <w:t xml:space="preserve"> det händer, och att lämna marginal.</w:t>
      </w:r>
    </w:p>
    <w:p>
      <w:r>
        <w:rPr>
          <w:rFonts w:ascii="Calibri" w:hAnsi="Calibri" w:eastAsia="Calibri"/>
          <w:b w:val="0"/>
          <w:color w:val="222222"/>
          <w:sz w:val="24"/>
        </w:rPr>
        <w:t>Efter kapitlet ska du kunna:</w:t>
      </w:r>
    </w:p>
    <w:p>
      <w:pPr>
        <w:pStyle w:val="ListBullet"/>
      </w:pPr>
      <w:r>
        <w:rPr>
          <w:rFonts w:ascii="Calibri" w:hAnsi="Calibri" w:eastAsia="Calibri"/>
          <w:b w:val="0"/>
          <w:color w:val="222222"/>
          <w:sz w:val="24"/>
        </w:rPr>
        <w:t>räkna ut hur bromssträckan ändras när farten fördubblas</w:t>
      </w:r>
    </w:p>
    <w:p>
      <w:pPr>
        <w:pStyle w:val="ListBullet"/>
      </w:pPr>
      <w:r>
        <w:rPr>
          <w:rFonts w:ascii="Calibri" w:hAnsi="Calibri" w:eastAsia="Calibri"/>
          <w:b w:val="0"/>
          <w:color w:val="222222"/>
          <w:sz w:val="24"/>
        </w:rPr>
        <w:t>förklara varför 20 meter inte räcker i 60 km/h</w:t>
      </w:r>
    </w:p>
    <w:p>
      <w:pPr>
        <w:pStyle w:val="ListBullet"/>
      </w:pPr>
      <w:r>
        <w:rPr>
          <w:rFonts w:ascii="Calibri" w:hAnsi="Calibri" w:eastAsia="Calibri"/>
          <w:b w:val="0"/>
          <w:color w:val="222222"/>
          <w:sz w:val="24"/>
        </w:rPr>
        <w:t>lasta passagerare och barn rätt</w:t>
      </w:r>
    </w:p>
    <w:p>
      <w:pPr>
        <w:pStyle w:val="ListBullet"/>
      </w:pPr>
      <w:r>
        <w:rPr>
          <w:rFonts w:ascii="Calibri" w:hAnsi="Calibri" w:eastAsia="Calibri"/>
          <w:b w:val="0"/>
          <w:color w:val="222222"/>
          <w:sz w:val="24"/>
        </w:rPr>
        <w:t>köra skrå, nedför och med släde utan onödig vält- eller fällknivsrisk</w:t>
      </w:r>
    </w:p>
    <w:p>
      <w:pPr>
        <w:pStyle w:val="ListBullet"/>
      </w:pPr>
      <w:r>
        <w:rPr>
          <w:rFonts w:ascii="Calibri" w:hAnsi="Calibri" w:eastAsia="Calibri"/>
          <w:b w:val="0"/>
          <w:color w:val="222222"/>
          <w:sz w:val="24"/>
        </w:rPr>
        <w:t>korsa väg och färdas på is med rätt prioritering</w:t>
      </w:r>
    </w:p>
    <w:p>
      <w:pPr>
        <w:pStyle w:val="Heading2"/>
      </w:pPr>
      <w:r>
        <w:rPr>
          <w:rFonts w:ascii="Calibri" w:hAnsi="Calibri" w:eastAsia="Calibri"/>
          <w:color w:val="1B3A2F"/>
        </w:rPr>
        <w:t>Att vara förutseende</w:t>
      </w:r>
    </w:p>
    <w:p>
      <w:r>
        <w:rPr>
          <w:rFonts w:ascii="Calibri" w:hAnsi="Calibri" w:eastAsia="Calibri"/>
          <w:b w:val="0"/>
          <w:color w:val="222222"/>
          <w:sz w:val="24"/>
        </w:rPr>
        <w:t xml:space="preserve">Förutseende är tre saker: </w:t>
      </w:r>
      <w:r>
        <w:rPr>
          <w:rFonts w:ascii="Calibri" w:hAnsi="Calibri" w:eastAsia="Calibri"/>
          <w:b/>
          <w:color w:val="222222"/>
          <w:sz w:val="24"/>
        </w:rPr>
        <w:t>kunskap, fantasi och erfarenhet</w:t>
      </w:r>
      <w:r>
        <w:rPr>
          <w:rFonts w:ascii="Calibri" w:hAnsi="Calibri" w:eastAsia="Calibri"/>
          <w:b w:val="0"/>
          <w:color w:val="222222"/>
          <w:sz w:val="24"/>
        </w:rPr>
        <w:t>.</w:t>
      </w:r>
    </w:p>
    <w:p>
      <w:r>
        <w:rPr>
          <w:rFonts w:ascii="Calibri" w:hAnsi="Calibri" w:eastAsia="Calibri"/>
          <w:b w:val="0"/>
          <w:color w:val="222222"/>
          <w:sz w:val="24"/>
        </w:rPr>
        <w:t>Kunskap är det du läser här. Fantasi är att se älgen bakom krönet innan den finns där. Erfarenhet är att du känt halt nedför en gång och inte gör om samma gasfel.</w:t>
      </w:r>
    </w:p>
    <w:p>
      <w:r>
        <w:rPr>
          <w:rFonts w:ascii="Calibri" w:hAnsi="Calibri" w:eastAsia="Calibri"/>
          <w:b w:val="0"/>
          <w:color w:val="222222"/>
          <w:sz w:val="24"/>
        </w:rPr>
        <w:t>Den som bara reagerar när faran redan är 20 meter bort har redan förlorat. Den som sänker farten före krönet, håller avstånd och väljer den lätta linjen i skråt behöver sällan nödstoppet.</w:t>
      </w:r>
    </w:p>
    <w:p>
      <w:r>
        <w:rPr>
          <w:rFonts w:ascii="Calibri" w:hAnsi="Calibri" w:eastAsia="Calibri"/>
          <w:b w:val="0"/>
          <w:color w:val="222222"/>
          <w:sz w:val="24"/>
        </w:rPr>
        <w:t>Gör en liten säkerhetsanalys före varje tur: vilken terräng, vilka risker längs vägen, hur minskar jag dem? Det tar en minut. Det sparar den minut du inte har när något går sönder.</w:t>
      </w:r>
    </w:p>
    <w:p>
      <w:pPr>
        <w:pStyle w:val="Heading2"/>
      </w:pPr>
      <w:r>
        <w:rPr>
          <w:rFonts w:ascii="Calibri" w:hAnsi="Calibri" w:eastAsia="Calibri"/>
          <w:color w:val="1B3A2F"/>
        </w:rPr>
        <w:t>Hastighet, reaktion och stopp</w:t>
      </w:r>
    </w:p>
    <w:p>
      <w:r>
        <w:rPr>
          <w:rFonts w:ascii="Calibri" w:hAnsi="Calibri" w:eastAsia="Calibri"/>
          <w:b/>
          <w:color w:val="222222"/>
          <w:sz w:val="24"/>
        </w:rPr>
        <w:t>Stoppsträcka</w:t>
      </w:r>
      <w:r>
        <w:rPr>
          <w:rFonts w:ascii="Calibri" w:hAnsi="Calibri" w:eastAsia="Calibri"/>
          <w:b w:val="0"/>
          <w:color w:val="222222"/>
          <w:sz w:val="24"/>
        </w:rPr>
        <w:t xml:space="preserve"> = </w:t>
      </w:r>
      <w:r>
        <w:rPr>
          <w:rFonts w:ascii="Calibri" w:hAnsi="Calibri" w:eastAsia="Calibri"/>
          <w:b/>
          <w:color w:val="222222"/>
          <w:sz w:val="24"/>
        </w:rPr>
        <w:t>reaktionssträcka</w:t>
      </w:r>
      <w:r>
        <w:rPr>
          <w:rFonts w:ascii="Calibri" w:hAnsi="Calibri" w:eastAsia="Calibri"/>
          <w:b w:val="0"/>
          <w:color w:val="222222"/>
          <w:sz w:val="24"/>
        </w:rPr>
        <w:t xml:space="preserve"> + </w:t>
      </w:r>
      <w:r>
        <w:rPr>
          <w:rFonts w:ascii="Calibri" w:hAnsi="Calibri" w:eastAsia="Calibri"/>
          <w:b/>
          <w:color w:val="222222"/>
          <w:sz w:val="24"/>
        </w:rPr>
        <w:t>bromssträcka</w:t>
      </w:r>
      <w:r>
        <w:rPr>
          <w:rFonts w:ascii="Calibri" w:hAnsi="Calibri" w:eastAsia="Calibri"/>
          <w:b w:val="0"/>
          <w:color w:val="222222"/>
          <w:sz w:val="24"/>
        </w:rPr>
        <w:t>.</w:t>
      </w:r>
    </w:p>
    <w:p>
      <w:pPr>
        <w:pStyle w:val="ListBullet"/>
      </w:pPr>
      <w:r>
        <w:rPr>
          <w:rFonts w:ascii="Calibri" w:hAnsi="Calibri" w:eastAsia="Calibri"/>
          <w:b/>
          <w:color w:val="222222"/>
          <w:sz w:val="24"/>
        </w:rPr>
        <w:t>Reaktionssträckan</w:t>
      </w:r>
      <w:r>
        <w:rPr>
          <w:rFonts w:ascii="Calibri" w:hAnsi="Calibri" w:eastAsia="Calibri"/>
          <w:b w:val="0"/>
          <w:color w:val="222222"/>
          <w:sz w:val="24"/>
        </w:rPr>
        <w:t xml:space="preserve"> är den bit skotern rullar från att du ser faran tills du börjar bromsa.</w:t>
      </w:r>
    </w:p>
    <w:p>
      <w:pPr>
        <w:pStyle w:val="ListBullet"/>
      </w:pPr>
      <w:r>
        <w:rPr>
          <w:rFonts w:ascii="Calibri" w:hAnsi="Calibri" w:eastAsia="Calibri"/>
          <w:b/>
          <w:color w:val="222222"/>
          <w:sz w:val="24"/>
        </w:rPr>
        <w:t>Bromssträckan</w:t>
      </w:r>
      <w:r>
        <w:rPr>
          <w:rFonts w:ascii="Calibri" w:hAnsi="Calibri" w:eastAsia="Calibri"/>
          <w:b w:val="0"/>
          <w:color w:val="222222"/>
          <w:sz w:val="24"/>
        </w:rPr>
        <w:t xml:space="preserve"> är den bit som krävs från att bromsen tar tills du står still.</w:t>
      </w:r>
    </w:p>
    <w:p>
      <w:r>
        <w:rPr>
          <w:rFonts w:ascii="Calibri" w:hAnsi="Calibri" w:eastAsia="Calibri"/>
          <w:b w:val="0"/>
          <w:color w:val="222222"/>
          <w:sz w:val="24"/>
        </w:rPr>
        <w:t xml:space="preserve">Reaktionssträckan växer </w:t>
      </w:r>
      <w:r>
        <w:rPr>
          <w:rFonts w:ascii="Calibri" w:hAnsi="Calibri" w:eastAsia="Calibri"/>
          <w:b/>
          <w:color w:val="222222"/>
          <w:sz w:val="24"/>
        </w:rPr>
        <w:t>linjärt</w:t>
      </w:r>
      <w:r>
        <w:rPr>
          <w:rFonts w:ascii="Calibri" w:hAnsi="Calibri" w:eastAsia="Calibri"/>
          <w:b w:val="0"/>
          <w:color w:val="222222"/>
          <w:sz w:val="24"/>
        </w:rPr>
        <w:t xml:space="preserve"> med farten: dubbel fart, ungefär dubbel reaktionssträcka.</w:t>
      </w:r>
    </w:p>
    <w:p>
      <w:r>
        <w:rPr>
          <w:rFonts w:ascii="Calibri" w:hAnsi="Calibri" w:eastAsia="Calibri"/>
          <w:b w:val="0"/>
          <w:color w:val="222222"/>
          <w:sz w:val="24"/>
        </w:rPr>
        <w:t xml:space="preserve">Bromssträckan växer </w:t>
      </w:r>
      <w:r>
        <w:rPr>
          <w:rFonts w:ascii="Calibri" w:hAnsi="Calibri" w:eastAsia="Calibri"/>
          <w:b/>
          <w:color w:val="222222"/>
          <w:sz w:val="24"/>
        </w:rPr>
        <w:t>kvadratiskt</w:t>
      </w:r>
      <w:r>
        <w:rPr>
          <w:rFonts w:ascii="Calibri" w:hAnsi="Calibri" w:eastAsia="Calibri"/>
          <w:b w:val="0"/>
          <w:color w:val="222222"/>
          <w:sz w:val="24"/>
        </w:rPr>
        <w:t xml:space="preserve">. </w:t>
      </w:r>
      <w:r>
        <w:rPr>
          <w:rFonts w:ascii="Calibri" w:hAnsi="Calibri" w:eastAsia="Calibri"/>
          <w:b/>
          <w:color w:val="222222"/>
          <w:sz w:val="24"/>
        </w:rPr>
        <w:t>Dubblar du farten blir bromssträckan fyra gånger längre.</w:t>
      </w:r>
      <w:r>
        <w:rPr>
          <w:rFonts w:ascii="Calibri" w:hAnsi="Calibri" w:eastAsia="Calibri"/>
          <w:b w:val="0"/>
          <w:color w:val="222222"/>
          <w:sz w:val="24"/>
        </w:rPr>
        <w:t xml:space="preserve"> Inte dubbelt. Inte åtta. </w:t>
      </w:r>
      <w:r>
        <w:rPr>
          <w:rFonts w:ascii="Calibri" w:hAnsi="Calibri" w:eastAsia="Calibri"/>
          <w:b/>
          <w:color w:val="222222"/>
          <w:sz w:val="24"/>
        </w:rPr>
        <w:t>Fyra.</w:t>
      </w:r>
    </w:p>
    <w:p>
      <w:pPr>
        <w:pStyle w:val="Heading3"/>
      </w:pPr>
      <w:r>
        <w:rPr>
          <w:rFonts w:ascii="Calibri" w:hAnsi="Calibri" w:eastAsia="Calibri"/>
          <w:color w:val="1B3A2F"/>
        </w:rPr>
        <w:t>Exempel du ska kunna</w:t>
      </w:r>
    </w:p>
    <w:p>
      <w:r>
        <w:rPr>
          <w:rFonts w:ascii="Calibri" w:hAnsi="Calibri" w:eastAsia="Calibri"/>
          <w:b w:val="0"/>
          <w:color w:val="222222"/>
          <w:sz w:val="24"/>
        </w:rPr>
        <w:t xml:space="preserve">Ökar du från </w:t>
      </w:r>
      <w:r>
        <w:rPr>
          <w:rFonts w:ascii="Calibri" w:hAnsi="Calibri" w:eastAsia="Calibri"/>
          <w:b/>
          <w:color w:val="222222"/>
          <w:sz w:val="24"/>
        </w:rPr>
        <w:t>20 km/h till 40 km/h</w:t>
      </w:r>
      <w:r>
        <w:rPr>
          <w:rFonts w:ascii="Calibri" w:hAnsi="Calibri" w:eastAsia="Calibri"/>
          <w:b w:val="0"/>
          <w:color w:val="222222"/>
          <w:sz w:val="24"/>
        </w:rPr>
        <w:t xml:space="preserve"> blir bromssträckan </w:t>
      </w:r>
      <w:r>
        <w:rPr>
          <w:rFonts w:ascii="Calibri" w:hAnsi="Calibri" w:eastAsia="Calibri"/>
          <w:b/>
          <w:color w:val="222222"/>
          <w:sz w:val="24"/>
        </w:rPr>
        <w:t>fyra gånger längre</w:t>
      </w:r>
      <w:r>
        <w:rPr>
          <w:rFonts w:ascii="Calibri" w:hAnsi="Calibri" w:eastAsia="Calibri"/>
          <w:b w:val="0"/>
          <w:color w:val="222222"/>
          <w:sz w:val="24"/>
        </w:rPr>
        <w:t>.</w:t>
      </w:r>
    </w:p>
    <w:p>
      <w:r>
        <w:rPr>
          <w:rFonts w:ascii="Calibri" w:hAnsi="Calibri" w:eastAsia="Calibri"/>
          <w:b w:val="0"/>
          <w:color w:val="222222"/>
          <w:sz w:val="24"/>
        </w:rPr>
        <w:t xml:space="preserve">Kör du </w:t>
      </w:r>
      <w:r>
        <w:rPr>
          <w:rFonts w:ascii="Calibri" w:hAnsi="Calibri" w:eastAsia="Calibri"/>
          <w:b/>
          <w:color w:val="222222"/>
          <w:sz w:val="24"/>
        </w:rPr>
        <w:t>30 km/h</w:t>
      </w:r>
      <w:r>
        <w:rPr>
          <w:rFonts w:ascii="Calibri" w:hAnsi="Calibri" w:eastAsia="Calibri"/>
          <w:b w:val="0"/>
          <w:color w:val="222222"/>
          <w:sz w:val="24"/>
        </w:rPr>
        <w:t xml:space="preserve"> och bromssträckan är </w:t>
      </w:r>
      <w:r>
        <w:rPr>
          <w:rFonts w:ascii="Calibri" w:hAnsi="Calibri" w:eastAsia="Calibri"/>
          <w:b/>
          <w:color w:val="222222"/>
          <w:sz w:val="24"/>
        </w:rPr>
        <w:t>15 meter</w:t>
      </w:r>
      <w:r>
        <w:rPr>
          <w:rFonts w:ascii="Calibri" w:hAnsi="Calibri" w:eastAsia="Calibri"/>
          <w:b w:val="0"/>
          <w:color w:val="222222"/>
          <w:sz w:val="24"/>
        </w:rPr>
        <w:t xml:space="preserve">, blir bromssträckan i </w:t>
      </w:r>
      <w:r>
        <w:rPr>
          <w:rFonts w:ascii="Calibri" w:hAnsi="Calibri" w:eastAsia="Calibri"/>
          <w:b/>
          <w:color w:val="222222"/>
          <w:sz w:val="24"/>
        </w:rPr>
        <w:t>60 km/h</w:t>
      </w:r>
      <w:r>
        <w:rPr>
          <w:rFonts w:ascii="Calibri" w:hAnsi="Calibri" w:eastAsia="Calibri"/>
          <w:b w:val="0"/>
          <w:color w:val="222222"/>
          <w:sz w:val="24"/>
        </w:rPr>
        <w:t xml:space="preserve"> </w:t>
      </w:r>
      <w:r>
        <w:rPr>
          <w:rFonts w:ascii="Calibri" w:hAnsi="Calibri" w:eastAsia="Calibri"/>
          <w:b/>
          <w:color w:val="222222"/>
          <w:sz w:val="24"/>
        </w:rPr>
        <w:t>60 meter</w:t>
      </w:r>
      <w:r>
        <w:rPr>
          <w:rFonts w:ascii="Calibri" w:hAnsi="Calibri" w:eastAsia="Calibri"/>
          <w:b w:val="0"/>
          <w:color w:val="222222"/>
          <w:sz w:val="24"/>
        </w:rPr>
        <w:t>. Samma regel: dubbel fart, fyra gånger sträckan. 15 × 4 = 60.</w:t>
      </w:r>
    </w:p>
    <w:p>
      <w:r>
        <w:rPr>
          <w:rFonts w:ascii="Calibri" w:hAnsi="Calibri" w:eastAsia="Calibri"/>
          <w:b w:val="0"/>
          <w:color w:val="222222"/>
          <w:sz w:val="24"/>
        </w:rPr>
        <w:t>Halt, lössnö, släde och passagerare gör sträckan längre än i räkneexemplet. Räkneexemplet är minimum i huvudet, inte vad isen ger dig.</w:t>
      </w:r>
    </w:p>
    <w:p>
      <w:pPr>
        <w:spacing w:before="160" w:after="240"/>
        <w:ind w:left="227"/>
        <w:shd w:val="clear" w:fill="E7EFE8"/>
      </w:pPr>
      <w:r>
        <w:rPr>
          <w:rFonts w:ascii="Calibri" w:hAnsi="Calibri" w:eastAsia="Calibri"/>
          <w:b/>
          <w:i/>
          <w:color w:val="1B3A2F"/>
          <w:sz w:val="24"/>
        </w:rPr>
        <w:t>Bild:</w:t>
      </w:r>
      <w:r>
        <w:rPr>
          <w:rFonts w:ascii="Calibri" w:hAnsi="Calibri" w:eastAsia="Calibri"/>
          <w:b w:val="0"/>
          <w:i/>
          <w:color w:val="1B3A2F"/>
          <w:sz w:val="24"/>
        </w:rPr>
        <w:t xml:space="preserve"> `assets/bromsstracka-dubbel-fart.png` — 20 km/h mot 40 km/h, streck fyra gånger så långt.</w:t>
      </w:r>
    </w:p>
    <w:p>
      <w:pPr>
        <w:pStyle w:val="Heading3"/>
      </w:pPr>
      <w:r>
        <w:rPr>
          <w:rFonts w:ascii="Calibri" w:hAnsi="Calibri" w:eastAsia="Calibri"/>
          <w:color w:val="1B3A2F"/>
        </w:rPr>
        <w:t>Älg på 20 meter</w:t>
      </w:r>
    </w:p>
    <w:p>
      <w:r>
        <w:rPr>
          <w:rFonts w:ascii="Calibri" w:hAnsi="Calibri" w:eastAsia="Calibri"/>
          <w:b w:val="0"/>
          <w:color w:val="222222"/>
          <w:sz w:val="24"/>
        </w:rPr>
        <w:t xml:space="preserve">Du kör </w:t>
      </w:r>
      <w:r>
        <w:rPr>
          <w:rFonts w:ascii="Calibri" w:hAnsi="Calibri" w:eastAsia="Calibri"/>
          <w:b/>
          <w:color w:val="222222"/>
          <w:sz w:val="24"/>
        </w:rPr>
        <w:t>60 km/h</w:t>
      </w:r>
      <w:r>
        <w:rPr>
          <w:rFonts w:ascii="Calibri" w:hAnsi="Calibri" w:eastAsia="Calibri"/>
          <w:b w:val="0"/>
          <w:color w:val="222222"/>
          <w:sz w:val="24"/>
        </w:rPr>
        <w:t xml:space="preserve"> på en skoterled. En älg kommer ut </w:t>
      </w:r>
      <w:r>
        <w:rPr>
          <w:rFonts w:ascii="Calibri" w:hAnsi="Calibri" w:eastAsia="Calibri"/>
          <w:b/>
          <w:color w:val="222222"/>
          <w:sz w:val="24"/>
        </w:rPr>
        <w:t>20 meter</w:t>
      </w:r>
      <w:r>
        <w:rPr>
          <w:rFonts w:ascii="Calibri" w:hAnsi="Calibri" w:eastAsia="Calibri"/>
          <w:b w:val="0"/>
          <w:color w:val="222222"/>
          <w:sz w:val="24"/>
        </w:rPr>
        <w:t xml:space="preserve"> framför dig. </w:t>
      </w:r>
      <w:r>
        <w:rPr>
          <w:rFonts w:ascii="Calibri" w:hAnsi="Calibri" w:eastAsia="Calibri"/>
          <w:b/>
          <w:color w:val="222222"/>
          <w:sz w:val="24"/>
        </w:rPr>
        <w:t>Hinner du stanna? Nej.</w:t>
      </w:r>
      <w:r>
        <w:rPr>
          <w:rFonts w:ascii="Calibri" w:hAnsi="Calibri" w:eastAsia="Calibri"/>
          <w:b w:val="0"/>
          <w:color w:val="222222"/>
          <w:sz w:val="24"/>
        </w:rPr>
        <w:t xml:space="preserve"> Du behöver </w:t>
      </w:r>
      <w:r>
        <w:rPr>
          <w:rFonts w:ascii="Calibri" w:hAnsi="Calibri" w:eastAsia="Calibri"/>
          <w:b/>
          <w:color w:val="222222"/>
          <w:sz w:val="24"/>
        </w:rPr>
        <w:t>minst det dubbla avståndet</w:t>
      </w:r>
      <w:r>
        <w:rPr>
          <w:rFonts w:ascii="Calibri" w:hAnsi="Calibri" w:eastAsia="Calibri"/>
          <w:b w:val="0"/>
          <w:color w:val="222222"/>
          <w:sz w:val="24"/>
        </w:rPr>
        <w:t>.</w:t>
      </w:r>
    </w:p>
    <w:p>
      <w:r>
        <w:rPr>
          <w:rFonts w:ascii="Calibri" w:hAnsi="Calibri" w:eastAsia="Calibri"/>
          <w:b w:val="0"/>
          <w:color w:val="222222"/>
          <w:sz w:val="24"/>
        </w:rPr>
        <w:t>I 60 km/h rullar du ungefär 17 meter i sekunden. En normal reaktionstid äter redan mer än 20 meter innan bromsen ens tar. Sedan ska skotern stanna på snö. 20 meter räcker inte, även om du “bromsar maximalt” och “har bromsberedskap”. Bygg avstånd och sänk farten där vilt rör sig. Tro inte att reflexerna räddar en för kort sträcka.</w:t>
      </w:r>
    </w:p>
    <w:p>
      <w:pPr>
        <w:spacing w:before="160" w:after="240"/>
        <w:ind w:left="227"/>
        <w:shd w:val="clear" w:fill="E7EFE8"/>
      </w:pPr>
      <w:r>
        <w:rPr>
          <w:rFonts w:ascii="Calibri" w:hAnsi="Calibri" w:eastAsia="Calibri"/>
          <w:b/>
          <w:i/>
          <w:color w:val="1B3A2F"/>
          <w:sz w:val="24"/>
        </w:rPr>
        <w:t>Kom ihåg:</w:t>
      </w:r>
      <w:r>
        <w:rPr>
          <w:rFonts w:ascii="Calibri" w:hAnsi="Calibri" w:eastAsia="Calibri"/>
          <w:b w:val="0"/>
          <w:i/>
          <w:color w:val="1B3A2F"/>
          <w:sz w:val="24"/>
        </w:rPr>
        <w:t xml:space="preserve"> Dubbel fart → fyra gånger bromssträckan. 60 km/h och 20 meter till älgen = du hinner inte stanna.</w:t>
      </w:r>
    </w:p>
    <w:p>
      <w:pPr>
        <w:pStyle w:val="Heading2"/>
      </w:pPr>
      <w:r>
        <w:rPr>
          <w:rFonts w:ascii="Calibri" w:hAnsi="Calibri" w:eastAsia="Calibri"/>
          <w:color w:val="1B3A2F"/>
        </w:rPr>
        <w:t>Mörker, sikt och underlag</w:t>
      </w:r>
    </w:p>
    <w:p>
      <w:r>
        <w:rPr>
          <w:rFonts w:ascii="Calibri" w:hAnsi="Calibri" w:eastAsia="Calibri"/>
          <w:b w:val="0"/>
          <w:color w:val="222222"/>
          <w:sz w:val="24"/>
        </w:rPr>
        <w:t>I mörker ser du sämre och senare. Öka avståndet till skotern framför. Ljuskäglan ljuger: bakom den är det svart.</w:t>
      </w:r>
    </w:p>
    <w:p>
      <w:r>
        <w:rPr>
          <w:rFonts w:ascii="Calibri" w:hAnsi="Calibri" w:eastAsia="Calibri"/>
          <w:b/>
          <w:color w:val="222222"/>
          <w:sz w:val="24"/>
        </w:rPr>
        <w:t>Fartblindhet</w:t>
      </w:r>
      <w:r>
        <w:rPr>
          <w:rFonts w:ascii="Calibri" w:hAnsi="Calibri" w:eastAsia="Calibri"/>
          <w:b w:val="0"/>
          <w:color w:val="222222"/>
          <w:sz w:val="24"/>
        </w:rPr>
        <w:t xml:space="preserve"> kommer när ögat vänjer sig. Du tror att 50 känns som 30. Titta på mätaren, inte på magkänslan, när leden är rak och tom.</w:t>
      </w:r>
    </w:p>
    <w:p>
      <w:r>
        <w:rPr>
          <w:rFonts w:ascii="Calibri" w:hAnsi="Calibri" w:eastAsia="Calibri"/>
          <w:b w:val="0"/>
          <w:color w:val="222222"/>
          <w:sz w:val="24"/>
        </w:rPr>
        <w:t>Olika underlag:</w:t>
      </w:r>
    </w:p>
    <w:p>
      <w:pPr>
        <w:pStyle w:val="ListBullet"/>
      </w:pPr>
      <w:r>
        <w:rPr>
          <w:rFonts w:ascii="Calibri" w:hAnsi="Calibri" w:eastAsia="Calibri"/>
          <w:b w:val="0"/>
          <w:color w:val="222222"/>
          <w:sz w:val="24"/>
        </w:rPr>
        <w:t>Preparerad led: bäst grepp, lätt att köra för fort.</w:t>
      </w:r>
    </w:p>
    <w:p>
      <w:pPr>
        <w:pStyle w:val="ListBullet"/>
      </w:pPr>
      <w:r>
        <w:rPr>
          <w:rFonts w:ascii="Calibri" w:hAnsi="Calibri" w:eastAsia="Calibri"/>
          <w:b w:val="0"/>
          <w:color w:val="222222"/>
          <w:sz w:val="24"/>
        </w:rPr>
        <w:t>Hårdpackad snö: kan vara isig. Låg kam tar sämre, som i kapitel 1.</w:t>
      </w:r>
    </w:p>
    <w:p>
      <w:pPr>
        <w:pStyle w:val="ListBullet"/>
      </w:pPr>
      <w:r>
        <w:rPr>
          <w:rFonts w:ascii="Calibri" w:hAnsi="Calibri" w:eastAsia="Calibri"/>
          <w:b w:val="0"/>
          <w:color w:val="222222"/>
          <w:sz w:val="24"/>
        </w:rPr>
        <w:t>Lös snö: skotern kan gräva ner sig eller kasta.</w:t>
      </w:r>
    </w:p>
    <w:p>
      <w:pPr>
        <w:pStyle w:val="ListBullet"/>
      </w:pPr>
      <w:r>
        <w:rPr>
          <w:rFonts w:ascii="Calibri" w:hAnsi="Calibri" w:eastAsia="Calibri"/>
          <w:b w:val="0"/>
          <w:color w:val="222222"/>
          <w:sz w:val="24"/>
        </w:rPr>
        <w:t>Is: minimalt grepp, lång bromssträcka, livsfara om det brister.</w:t>
      </w:r>
    </w:p>
    <w:p>
      <w:pPr>
        <w:pStyle w:val="ListBullet"/>
      </w:pPr>
      <w:r>
        <w:rPr>
          <w:rFonts w:ascii="Calibri" w:hAnsi="Calibri" w:eastAsia="Calibri"/>
          <w:b w:val="0"/>
          <w:color w:val="222222"/>
          <w:sz w:val="24"/>
        </w:rPr>
        <w:t>Dolda diken, bäckar och branter under snön: det du inte ser kan välta dig.</w:t>
      </w:r>
    </w:p>
    <w:p>
      <w:r>
        <w:rPr>
          <w:rFonts w:ascii="Calibri" w:hAnsi="Calibri" w:eastAsia="Calibri"/>
          <w:b w:val="0"/>
          <w:color w:val="222222"/>
          <w:sz w:val="24"/>
        </w:rPr>
        <w:t>Backkrön, kurvor och möten är där sikt och fart möts. Sänk före, inte i.</w:t>
      </w:r>
    </w:p>
    <w:p>
      <w:pPr>
        <w:pStyle w:val="Heading2"/>
      </w:pPr>
      <w:r>
        <w:rPr>
          <w:rFonts w:ascii="Calibri" w:hAnsi="Calibri" w:eastAsia="Calibri"/>
          <w:color w:val="1B3A2F"/>
        </w:rPr>
        <w:t>Passagerare och barn</w:t>
      </w:r>
    </w:p>
    <w:p>
      <w:r>
        <w:rPr>
          <w:rFonts w:ascii="Calibri" w:hAnsi="Calibri" w:eastAsia="Calibri"/>
          <w:b w:val="0"/>
          <w:color w:val="222222"/>
          <w:sz w:val="24"/>
        </w:rPr>
        <w:t xml:space="preserve">När du skjutsar ändras vikten. Det som påverkas tydligast är </w:t>
      </w:r>
      <w:r>
        <w:rPr>
          <w:rFonts w:ascii="Calibri" w:hAnsi="Calibri" w:eastAsia="Calibri"/>
          <w:b/>
          <w:color w:val="222222"/>
          <w:sz w:val="24"/>
        </w:rPr>
        <w:t>bromssträckan</w:t>
      </w:r>
      <w:r>
        <w:rPr>
          <w:rFonts w:ascii="Calibri" w:hAnsi="Calibri" w:eastAsia="Calibri"/>
          <w:b w:val="0"/>
          <w:color w:val="222222"/>
          <w:sz w:val="24"/>
        </w:rPr>
        <w:t>. Den blir längre. Reaktionstiden i ditt huvud är densamma. Sträckan till stillastående är det inte.</w:t>
      </w:r>
    </w:p>
    <w:p>
      <w:r>
        <w:rPr>
          <w:rFonts w:ascii="Calibri" w:hAnsi="Calibri" w:eastAsia="Calibri"/>
          <w:b w:val="0"/>
          <w:color w:val="222222"/>
          <w:sz w:val="24"/>
        </w:rPr>
        <w:t xml:space="preserve">Skotern kan också bli </w:t>
      </w:r>
      <w:r>
        <w:rPr>
          <w:rFonts w:ascii="Calibri" w:hAnsi="Calibri" w:eastAsia="Calibri"/>
          <w:b/>
          <w:color w:val="222222"/>
          <w:sz w:val="24"/>
        </w:rPr>
        <w:t>svårare att svänga</w:t>
      </w:r>
      <w:r>
        <w:rPr>
          <w:rFonts w:ascii="Calibri" w:hAnsi="Calibri" w:eastAsia="Calibri"/>
          <w:b w:val="0"/>
          <w:color w:val="222222"/>
          <w:sz w:val="24"/>
        </w:rPr>
        <w:t xml:space="preserve"> i kurvor. Tyngden bak gör att nosen lättar och styrningen blir trögare. Den blir inte “stabilare” bara för att någon sitter bakpå.</w:t>
      </w:r>
    </w:p>
    <w:p>
      <w:r>
        <w:rPr>
          <w:rFonts w:ascii="Calibri" w:hAnsi="Calibri" w:eastAsia="Calibri"/>
          <w:b w:val="0"/>
          <w:color w:val="222222"/>
          <w:sz w:val="24"/>
        </w:rPr>
        <w:t>Passageraren ska veta hur hen ska sitta, hålla i och luta med. En passagerare som fryser fast bakåt i en kurva hjälper till att välta.</w:t>
      </w:r>
    </w:p>
    <w:p>
      <w:pPr>
        <w:pStyle w:val="Heading3"/>
      </w:pPr>
      <w:r>
        <w:rPr>
          <w:rFonts w:ascii="Calibri" w:hAnsi="Calibri" w:eastAsia="Calibri"/>
          <w:color w:val="1B3A2F"/>
        </w:rPr>
        <w:t>Barn</w:t>
      </w:r>
    </w:p>
    <w:p>
      <w:r>
        <w:rPr>
          <w:rFonts w:ascii="Calibri" w:hAnsi="Calibri" w:eastAsia="Calibri"/>
          <w:b w:val="0"/>
          <w:color w:val="222222"/>
          <w:sz w:val="24"/>
        </w:rPr>
        <w:t xml:space="preserve">Ett litet barn sitter </w:t>
      </w:r>
      <w:r>
        <w:rPr>
          <w:rFonts w:ascii="Calibri" w:hAnsi="Calibri" w:eastAsia="Calibri"/>
          <w:b/>
          <w:color w:val="222222"/>
          <w:sz w:val="24"/>
        </w:rPr>
        <w:t>säkrast i en skoterpulka tillsammans med en vuxen</w:t>
      </w:r>
      <w:r>
        <w:rPr>
          <w:rFonts w:ascii="Calibri" w:hAnsi="Calibri" w:eastAsia="Calibri"/>
          <w:b w:val="0"/>
          <w:color w:val="222222"/>
          <w:sz w:val="24"/>
        </w:rPr>
        <w:t xml:space="preserve">. Inte bakom dig med armarna runt midjan som enda skydd. Inte </w:t>
      </w:r>
      <w:r>
        <w:rPr>
          <w:rFonts w:ascii="Calibri" w:hAnsi="Calibri" w:eastAsia="Calibri"/>
          <w:b/>
          <w:color w:val="222222"/>
          <w:sz w:val="24"/>
        </w:rPr>
        <w:t>framför styret</w:t>
      </w:r>
      <w:r>
        <w:rPr>
          <w:rFonts w:ascii="Calibri" w:hAnsi="Calibri" w:eastAsia="Calibri"/>
          <w:b w:val="0"/>
          <w:color w:val="222222"/>
          <w:sz w:val="24"/>
        </w:rPr>
        <w:t>.</w:t>
      </w:r>
    </w:p>
    <w:p>
      <w:r>
        <w:rPr>
          <w:rFonts w:ascii="Calibri" w:hAnsi="Calibri" w:eastAsia="Calibri"/>
          <w:b w:val="0"/>
          <w:color w:val="222222"/>
          <w:sz w:val="24"/>
        </w:rPr>
        <w:t xml:space="preserve">Framför dig finns risken att barnet </w:t>
      </w:r>
      <w:r>
        <w:rPr>
          <w:rFonts w:ascii="Calibri" w:hAnsi="Calibri" w:eastAsia="Calibri"/>
          <w:b/>
          <w:color w:val="222222"/>
          <w:sz w:val="24"/>
        </w:rPr>
        <w:t>kläms mellan dig och styret</w:t>
      </w:r>
      <w:r>
        <w:rPr>
          <w:rFonts w:ascii="Calibri" w:hAnsi="Calibri" w:eastAsia="Calibri"/>
          <w:b w:val="0"/>
          <w:color w:val="222222"/>
          <w:sz w:val="24"/>
        </w:rPr>
        <w:t xml:space="preserve"> vid inbromsning eller vältning. Barnet kan också nå reglagen. Det är inte “så att det kan hålla i styret som stöd”. Det är en klämfälla.</w:t>
      </w:r>
    </w:p>
    <w:p>
      <w:r>
        <w:rPr>
          <w:rFonts w:ascii="Calibri" w:hAnsi="Calibri" w:eastAsia="Calibri"/>
          <w:b w:val="0"/>
          <w:color w:val="222222"/>
          <w:sz w:val="24"/>
        </w:rPr>
        <w:t>Pulka: surrad, med vuxen hos barnet, och av vid väg. Barnet går över, precis som andra passagerare.</w:t>
      </w:r>
    </w:p>
    <w:p>
      <w:pPr>
        <w:pStyle w:val="Heading2"/>
      </w:pPr>
      <w:r>
        <w:rPr>
          <w:rFonts w:ascii="Calibri" w:hAnsi="Calibri" w:eastAsia="Calibri"/>
          <w:color w:val="1B3A2F"/>
        </w:rPr>
        <w:t>Skrå, backar och släde</w:t>
      </w:r>
    </w:p>
    <w:p>
      <w:pPr>
        <w:pStyle w:val="Heading3"/>
      </w:pPr>
      <w:r>
        <w:rPr>
          <w:rFonts w:ascii="Calibri" w:hAnsi="Calibri" w:eastAsia="Calibri"/>
          <w:color w:val="1B3A2F"/>
        </w:rPr>
        <w:t>Körning på skrå</w:t>
      </w:r>
    </w:p>
    <w:p>
      <w:r>
        <w:rPr>
          <w:rFonts w:ascii="Calibri" w:hAnsi="Calibri" w:eastAsia="Calibri"/>
          <w:b w:val="0"/>
          <w:color w:val="222222"/>
          <w:sz w:val="24"/>
        </w:rPr>
        <w:t xml:space="preserve">För att inte välta: flytta kroppen </w:t>
      </w:r>
      <w:r>
        <w:rPr>
          <w:rFonts w:ascii="Calibri" w:hAnsi="Calibri" w:eastAsia="Calibri"/>
          <w:b/>
          <w:color w:val="222222"/>
          <w:sz w:val="24"/>
        </w:rPr>
        <w:t>in mot sluttningen</w:t>
      </w:r>
      <w:r>
        <w:rPr>
          <w:rFonts w:ascii="Calibri" w:hAnsi="Calibri" w:eastAsia="Calibri"/>
          <w:b w:val="0"/>
          <w:color w:val="222222"/>
          <w:sz w:val="24"/>
        </w:rPr>
        <w:t xml:space="preserve"> — mot </w:t>
      </w:r>
      <w:r>
        <w:rPr>
          <w:rFonts w:ascii="Calibri" w:hAnsi="Calibri" w:eastAsia="Calibri"/>
          <w:b/>
          <w:color w:val="222222"/>
          <w:sz w:val="24"/>
        </w:rPr>
        <w:t>bergsidan</w:t>
      </w:r>
      <w:r>
        <w:rPr>
          <w:rFonts w:ascii="Calibri" w:hAnsi="Calibri" w:eastAsia="Calibri"/>
          <w:b w:val="0"/>
          <w:color w:val="222222"/>
          <w:sz w:val="24"/>
        </w:rPr>
        <w:t>. Du ska bli motvikt. Sitta framåtlutad “för lägre tyngdpunkt” räcker inte. Luta dig inte utåt och inte bara bakåt.</w:t>
      </w:r>
    </w:p>
    <w:p>
      <w:r>
        <w:rPr>
          <w:rFonts w:ascii="Calibri" w:hAnsi="Calibri" w:eastAsia="Calibri"/>
          <w:b w:val="0"/>
          <w:color w:val="222222"/>
          <w:sz w:val="24"/>
        </w:rPr>
        <w:t>Ha en flyktväg. Välter det, ska du kunna komma av uppåt, inte hamna under skotern nedför.</w:t>
      </w:r>
    </w:p>
    <w:p>
      <w:pPr>
        <w:pStyle w:val="Heading3"/>
      </w:pPr>
      <w:r>
        <w:rPr>
          <w:rFonts w:ascii="Calibri" w:hAnsi="Calibri" w:eastAsia="Calibri"/>
          <w:color w:val="1B3A2F"/>
        </w:rPr>
        <w:t>Halt nedförsbacke</w:t>
      </w:r>
    </w:p>
    <w:p>
      <w:r>
        <w:rPr>
          <w:rFonts w:ascii="Calibri" w:hAnsi="Calibri" w:eastAsia="Calibri"/>
          <w:b w:val="0"/>
          <w:color w:val="222222"/>
          <w:sz w:val="24"/>
        </w:rPr>
        <w:t xml:space="preserve">Finns risk att </w:t>
      </w:r>
      <w:r>
        <w:rPr>
          <w:rFonts w:ascii="Calibri" w:hAnsi="Calibri" w:eastAsia="Calibri"/>
          <w:b/>
          <w:color w:val="222222"/>
          <w:sz w:val="24"/>
        </w:rPr>
        <w:t>drivbandet låser sig</w:t>
      </w:r>
      <w:r>
        <w:rPr>
          <w:rFonts w:ascii="Calibri" w:hAnsi="Calibri" w:eastAsia="Calibri"/>
          <w:b w:val="0"/>
          <w:color w:val="222222"/>
          <w:sz w:val="24"/>
        </w:rPr>
        <w:t xml:space="preserve"> på halt underlag: ge </w:t>
      </w:r>
      <w:r>
        <w:rPr>
          <w:rFonts w:ascii="Calibri" w:hAnsi="Calibri" w:eastAsia="Calibri"/>
          <w:b/>
          <w:color w:val="222222"/>
          <w:sz w:val="24"/>
        </w:rPr>
        <w:t>svagt gaspådrag</w:t>
      </w:r>
      <w:r>
        <w:rPr>
          <w:rFonts w:ascii="Calibri" w:hAnsi="Calibri" w:eastAsia="Calibri"/>
          <w:b w:val="0"/>
          <w:color w:val="222222"/>
          <w:sz w:val="24"/>
        </w:rPr>
        <w:t>. Inte noll gas. Inte full gas.</w:t>
      </w:r>
    </w:p>
    <w:p>
      <w:r>
        <w:rPr>
          <w:rFonts w:ascii="Calibri" w:hAnsi="Calibri" w:eastAsia="Calibri"/>
          <w:b w:val="0"/>
          <w:color w:val="222222"/>
          <w:sz w:val="24"/>
        </w:rPr>
        <w:t>Utan gas kan mattan låsa, skotern sladda och du tappa styrningen. Lite gas håller mattan i rörelse. Full gas i en brant halt backe är hur det skenar.</w:t>
      </w:r>
    </w:p>
    <w:p>
      <w:r>
        <w:rPr>
          <w:rFonts w:ascii="Calibri" w:hAnsi="Calibri" w:eastAsia="Calibri"/>
          <w:b w:val="0"/>
          <w:color w:val="222222"/>
          <w:sz w:val="24"/>
        </w:rPr>
        <w:t>Vikten bakåt, stadigt i styret, beredd på att justera gasen.</w:t>
      </w:r>
    </w:p>
    <w:p>
      <w:pPr>
        <w:pStyle w:val="Heading3"/>
      </w:pPr>
      <w:r>
        <w:rPr>
          <w:rFonts w:ascii="Calibri" w:hAnsi="Calibri" w:eastAsia="Calibri"/>
          <w:color w:val="1B3A2F"/>
        </w:rPr>
        <w:t>Släde i brant nedförsbacke</w:t>
      </w:r>
    </w:p>
    <w:p>
      <w:r>
        <w:rPr>
          <w:rFonts w:ascii="Calibri" w:hAnsi="Calibri" w:eastAsia="Calibri"/>
          <w:b w:val="0"/>
          <w:color w:val="222222"/>
          <w:sz w:val="24"/>
        </w:rPr>
        <w:t xml:space="preserve">Bromsar du </w:t>
      </w:r>
      <w:r>
        <w:rPr>
          <w:rFonts w:ascii="Calibri" w:hAnsi="Calibri" w:eastAsia="Calibri"/>
          <w:b/>
          <w:color w:val="222222"/>
          <w:sz w:val="24"/>
        </w:rPr>
        <w:t>hårt</w:t>
      </w:r>
      <w:r>
        <w:rPr>
          <w:rFonts w:ascii="Calibri" w:hAnsi="Calibri" w:eastAsia="Calibri"/>
          <w:b w:val="0"/>
          <w:color w:val="222222"/>
          <w:sz w:val="24"/>
        </w:rPr>
        <w:t xml:space="preserve"> med tillkopplad släde i brant nedför finns risk för </w:t>
      </w:r>
      <w:r>
        <w:rPr>
          <w:rFonts w:ascii="Calibri" w:hAnsi="Calibri" w:eastAsia="Calibri"/>
          <w:b/>
          <w:color w:val="222222"/>
          <w:sz w:val="24"/>
        </w:rPr>
        <w:t>fällknivseffekt</w:t>
      </w:r>
      <w:r>
        <w:rPr>
          <w:rFonts w:ascii="Calibri" w:hAnsi="Calibri" w:eastAsia="Calibri"/>
          <w:b w:val="0"/>
          <w:color w:val="222222"/>
          <w:sz w:val="24"/>
        </w:rPr>
        <w:t>: släden vill gå om, viker ihop ekipaget och kan välta eller knäcka kopplingen.</w:t>
      </w:r>
    </w:p>
    <w:p>
      <w:r>
        <w:rPr>
          <w:rFonts w:ascii="Calibri" w:hAnsi="Calibri" w:eastAsia="Calibri"/>
          <w:b w:val="0"/>
          <w:color w:val="222222"/>
          <w:sz w:val="24"/>
        </w:rPr>
        <w:t>Bromsa mjukt, tidigt, med gasen som hjälp så att mattan inte låser. Räkna släden som extra vikt och extra längd, inte som “den rullar väl med”.</w:t>
      </w:r>
    </w:p>
    <w:p>
      <w:pPr>
        <w:spacing w:before="160" w:after="240"/>
        <w:ind w:left="227"/>
        <w:shd w:val="clear" w:fill="E7EFE8"/>
      </w:pPr>
      <w:r>
        <w:rPr>
          <w:rFonts w:ascii="Calibri" w:hAnsi="Calibri" w:eastAsia="Calibri"/>
          <w:b/>
          <w:i/>
          <w:color w:val="1B3A2F"/>
          <w:sz w:val="24"/>
        </w:rPr>
        <w:t>Bild:</w:t>
      </w:r>
      <w:r>
        <w:rPr>
          <w:rFonts w:ascii="Calibri" w:hAnsi="Calibri" w:eastAsia="Calibri"/>
          <w:b w:val="0"/>
          <w:i/>
          <w:color w:val="1B3A2F"/>
          <w:sz w:val="24"/>
        </w:rPr>
        <w:t xml:space="preserve"> `assets/skra-nedfor-fallkniv.png` — tre rutor: vikt mot berg, lite gas nedför, släde som viker.</w:t>
      </w:r>
    </w:p>
    <w:p>
      <w:pPr>
        <w:pStyle w:val="Heading2"/>
      </w:pPr>
      <w:r>
        <w:rPr>
          <w:rFonts w:ascii="Calibri" w:hAnsi="Calibri" w:eastAsia="Calibri"/>
          <w:color w:val="1B3A2F"/>
        </w:rPr>
        <w:t>Korsa väg</w:t>
      </w:r>
    </w:p>
    <w:p>
      <w:r>
        <w:rPr>
          <w:rFonts w:ascii="Calibri" w:hAnsi="Calibri" w:eastAsia="Calibri"/>
          <w:b w:val="0"/>
          <w:color w:val="222222"/>
          <w:sz w:val="24"/>
        </w:rPr>
        <w:t>Reglerna stod i kapitel 3: stanna, passagerare av, titta, korsa.</w:t>
      </w:r>
    </w:p>
    <w:p>
      <w:r>
        <w:rPr>
          <w:rFonts w:ascii="Calibri" w:hAnsi="Calibri" w:eastAsia="Calibri"/>
          <w:b w:val="0"/>
          <w:color w:val="222222"/>
          <w:sz w:val="24"/>
        </w:rPr>
        <w:t xml:space="preserve">Här är risken. </w:t>
      </w:r>
      <w:r>
        <w:rPr>
          <w:rFonts w:ascii="Calibri" w:hAnsi="Calibri" w:eastAsia="Calibri"/>
          <w:b/>
          <w:color w:val="222222"/>
          <w:sz w:val="24"/>
        </w:rPr>
        <w:t>Största risken med att korsa en väg där asfalten är synlig är att snöskotern kan fastna på vägen.</w:t>
      </w:r>
    </w:p>
    <w:p>
      <w:r>
        <w:rPr>
          <w:rFonts w:ascii="Calibri" w:hAnsi="Calibri" w:eastAsia="Calibri"/>
          <w:b w:val="0"/>
          <w:color w:val="222222"/>
          <w:sz w:val="24"/>
        </w:rPr>
        <w:t xml:space="preserve">Utan snö tar inte mattan. Du blir stående på asfalten med bilar i 80 km/h. Styrskenor som slits är sant men inte den stora faran. Isfläckar kan ge sladd, men det proven vill att du ska se är </w:t>
      </w:r>
      <w:r>
        <w:rPr>
          <w:rFonts w:ascii="Calibri" w:hAnsi="Calibri" w:eastAsia="Calibri"/>
          <w:b/>
          <w:color w:val="222222"/>
          <w:sz w:val="24"/>
        </w:rPr>
        <w:t>fastna mitt i vägen</w:t>
      </w:r>
      <w:r>
        <w:rPr>
          <w:rFonts w:ascii="Calibri" w:hAnsi="Calibri" w:eastAsia="Calibri"/>
          <w:b w:val="0"/>
          <w:color w:val="222222"/>
          <w:sz w:val="24"/>
        </w:rPr>
        <w:t>.</w:t>
      </w:r>
    </w:p>
    <w:p>
      <w:r>
        <w:rPr>
          <w:rFonts w:ascii="Calibri" w:hAnsi="Calibri" w:eastAsia="Calibri"/>
          <w:b w:val="0"/>
          <w:color w:val="222222"/>
          <w:sz w:val="24"/>
        </w:rPr>
        <w:t>Korsa rakt, kort, med fart så du inte blir stillastående på bara asfalt — men inte så du missar att stanna först. Passagerare ska redan vara av.</w:t>
      </w:r>
    </w:p>
    <w:p>
      <w:pPr>
        <w:pStyle w:val="Heading2"/>
      </w:pPr>
      <w:r>
        <w:rPr>
          <w:rFonts w:ascii="Calibri" w:hAnsi="Calibri" w:eastAsia="Calibri"/>
          <w:color w:val="1B3A2F"/>
        </w:rPr>
        <w:t>Is och vattendrag</w:t>
      </w:r>
    </w:p>
    <w:p>
      <w:r>
        <w:rPr>
          <w:rFonts w:ascii="Calibri" w:hAnsi="Calibri" w:eastAsia="Calibri"/>
          <w:b w:val="0"/>
          <w:color w:val="222222"/>
          <w:sz w:val="24"/>
        </w:rPr>
        <w:t xml:space="preserve">Körning på isbelagt vatten sker </w:t>
      </w:r>
      <w:r>
        <w:rPr>
          <w:rFonts w:ascii="Calibri" w:hAnsi="Calibri" w:eastAsia="Calibri"/>
          <w:b/>
          <w:color w:val="222222"/>
          <w:sz w:val="24"/>
        </w:rPr>
        <w:t>på egen risk</w:t>
      </w:r>
      <w:r>
        <w:rPr>
          <w:rFonts w:ascii="Calibri" w:hAnsi="Calibri" w:eastAsia="Calibri"/>
          <w:b w:val="0"/>
          <w:color w:val="222222"/>
          <w:sz w:val="24"/>
        </w:rPr>
        <w:t>. Märkt led är inte ett isintyg.</w:t>
      </w:r>
    </w:p>
    <w:p>
      <w:r>
        <w:rPr>
          <w:rFonts w:ascii="Calibri" w:hAnsi="Calibri" w:eastAsia="Calibri"/>
          <w:b w:val="0"/>
          <w:color w:val="222222"/>
          <w:sz w:val="24"/>
        </w:rPr>
        <w:t xml:space="preserve">Det som är bäst på is är </w:t>
      </w:r>
      <w:r>
        <w:rPr>
          <w:rFonts w:ascii="Calibri" w:hAnsi="Calibri" w:eastAsia="Calibri"/>
          <w:b/>
          <w:color w:val="222222"/>
          <w:sz w:val="24"/>
        </w:rPr>
        <w:t>isdubbar runt halsen</w:t>
      </w:r>
      <w:r>
        <w:rPr>
          <w:rFonts w:ascii="Calibri" w:hAnsi="Calibri" w:eastAsia="Calibri"/>
          <w:b w:val="0"/>
          <w:color w:val="222222"/>
          <w:sz w:val="24"/>
        </w:rPr>
        <w:t>. Inte en lätt skoter. Inte höga kammar. Går du igenom isen ska du kunna haka i kanten och dra upp dig. Dubbarna ska sitta där du når dem med båda händer, utan att ta av jackan.</w:t>
      </w:r>
    </w:p>
    <w:p>
      <w:r>
        <w:rPr>
          <w:rFonts w:ascii="Calibri" w:hAnsi="Calibri" w:eastAsia="Calibri"/>
          <w:b w:val="0"/>
          <w:color w:val="222222"/>
          <w:sz w:val="24"/>
        </w:rPr>
        <w:t>Räddningslina och flytunderställ är bra tillägg om du kör mycket på sjöar. De ersätter inte dubbarna.</w:t>
      </w:r>
    </w:p>
    <w:p>
      <w:r>
        <w:rPr>
          <w:rFonts w:ascii="Calibri" w:hAnsi="Calibri" w:eastAsia="Calibri"/>
          <w:b w:val="0"/>
          <w:color w:val="222222"/>
          <w:sz w:val="24"/>
        </w:rPr>
        <w:t>Isen är svagast vid uddar, vass, brofästen, ström och där bäckar mynnar. Följ rustade överfarter om de finns, men lita inte blint.</w:t>
      </w:r>
    </w:p>
    <w:p>
      <w:pPr>
        <w:spacing w:before="160" w:after="240"/>
        <w:ind w:left="227"/>
        <w:shd w:val="clear" w:fill="E7EFE8"/>
      </w:pPr>
      <w:r>
        <w:rPr>
          <w:rFonts w:ascii="Calibri" w:hAnsi="Calibri" w:eastAsia="Calibri"/>
          <w:b/>
          <w:i/>
          <w:color w:val="1B3A2F"/>
          <w:sz w:val="24"/>
        </w:rPr>
        <w:t>Bild:</w:t>
      </w:r>
      <w:r>
        <w:rPr>
          <w:rFonts w:ascii="Calibri" w:hAnsi="Calibri" w:eastAsia="Calibri"/>
          <w:b w:val="0"/>
          <w:i/>
          <w:color w:val="1B3A2F"/>
          <w:sz w:val="24"/>
        </w:rPr>
        <w:t xml:space="preserve"> `assets/isdubbar.png` — dubbar runt halsen, inte i ryggsäcken.</w:t>
      </w:r>
    </w:p>
    <w:p>
      <w:pPr>
        <w:pStyle w:val="Heading2"/>
      </w:pPr>
      <w:r>
        <w:rPr>
          <w:rFonts w:ascii="Calibri" w:hAnsi="Calibri" w:eastAsia="Calibri"/>
          <w:color w:val="1B3A2F"/>
        </w:rPr>
        <w:t>Laviner och fjäll</w:t>
      </w:r>
    </w:p>
    <w:p>
      <w:r>
        <w:rPr>
          <w:rFonts w:ascii="Calibri" w:hAnsi="Calibri" w:eastAsia="Calibri"/>
          <w:b w:val="0"/>
          <w:color w:val="222222"/>
          <w:sz w:val="24"/>
        </w:rPr>
        <w:t>Nysnö, hård vind och tö ökar lavinrisken. Kolla lavinprognos innan fjällkörning. Kan du inte läsa terrängen: håll markerad led.</w:t>
      </w:r>
    </w:p>
    <w:p>
      <w:r>
        <w:rPr>
          <w:rFonts w:ascii="Calibri" w:hAnsi="Calibri" w:eastAsia="Calibri"/>
          <w:b w:val="0"/>
          <w:color w:val="222222"/>
          <w:sz w:val="24"/>
        </w:rPr>
        <w:t>En skoter är ett dåligt redskap att “känna på” ett släpp med. Den är ett bra redskap att köra in i släppet med, om du väljer fel sluttning.</w:t>
      </w:r>
    </w:p>
    <w:p>
      <w:pPr>
        <w:pStyle w:val="Heading2"/>
      </w:pPr>
      <w:r>
        <w:rPr>
          <w:rFonts w:ascii="Calibri" w:hAnsi="Calibri" w:eastAsia="Calibri"/>
          <w:color w:val="1B3A2F"/>
        </w:rPr>
        <w:t>Planera turen</w:t>
      </w:r>
    </w:p>
    <w:p>
      <w:pPr>
        <w:pStyle w:val="ListBullet"/>
      </w:pPr>
      <w:r>
        <w:rPr>
          <w:rFonts w:ascii="Calibri" w:hAnsi="Calibri" w:eastAsia="Calibri"/>
          <w:b w:val="0"/>
          <w:color w:val="222222"/>
          <w:sz w:val="24"/>
        </w:rPr>
        <w:t>Säg till någon vart du åker och när du ska vara tillbaka.</w:t>
      </w:r>
    </w:p>
    <w:p>
      <w:pPr>
        <w:pStyle w:val="ListBullet"/>
      </w:pPr>
      <w:r>
        <w:rPr>
          <w:rFonts w:ascii="Calibri" w:hAnsi="Calibri" w:eastAsia="Calibri"/>
          <w:b w:val="0"/>
          <w:color w:val="222222"/>
          <w:sz w:val="24"/>
        </w:rPr>
        <w:t>Åk inte ensam i öde terräng.</w:t>
      </w:r>
    </w:p>
    <w:p>
      <w:pPr>
        <w:pStyle w:val="ListBullet"/>
      </w:pPr>
      <w:r>
        <w:rPr>
          <w:rFonts w:ascii="Calibri" w:hAnsi="Calibri" w:eastAsia="Calibri"/>
          <w:b w:val="0"/>
          <w:color w:val="222222"/>
          <w:sz w:val="24"/>
        </w:rPr>
        <w:t xml:space="preserve">På långtur: </w:t>
      </w:r>
      <w:r>
        <w:rPr>
          <w:rFonts w:ascii="Calibri" w:hAnsi="Calibri" w:eastAsia="Calibri"/>
          <w:b/>
          <w:color w:val="222222"/>
          <w:sz w:val="24"/>
        </w:rPr>
        <w:t>variatorrem och spade</w:t>
      </w:r>
      <w:r>
        <w:rPr>
          <w:rFonts w:ascii="Calibri" w:hAnsi="Calibri" w:eastAsia="Calibri"/>
          <w:b w:val="0"/>
          <w:color w:val="222222"/>
          <w:sz w:val="24"/>
        </w:rPr>
        <w:t xml:space="preserve">, plus </w:t>
      </w:r>
      <w:r>
        <w:rPr>
          <w:rFonts w:ascii="Calibri" w:hAnsi="Calibri" w:eastAsia="Calibri"/>
          <w:b/>
          <w:color w:val="222222"/>
          <w:sz w:val="24"/>
        </w:rPr>
        <w:t>karta och kompass</w:t>
      </w:r>
      <w:r>
        <w:rPr>
          <w:rFonts w:ascii="Calibri" w:hAnsi="Calibri" w:eastAsia="Calibri"/>
          <w:b w:val="0"/>
          <w:color w:val="222222"/>
          <w:sz w:val="24"/>
        </w:rPr>
        <w:t>.</w:t>
      </w:r>
    </w:p>
    <w:p>
      <w:pPr>
        <w:pStyle w:val="ListBullet"/>
      </w:pPr>
      <w:r>
        <w:rPr>
          <w:rFonts w:ascii="Calibri" w:hAnsi="Calibri" w:eastAsia="Calibri"/>
          <w:b w:val="0"/>
          <w:color w:val="222222"/>
          <w:sz w:val="24"/>
        </w:rPr>
        <w:t>Vänd medan du har ljus, bränsle och krafter kvar.</w:t>
      </w:r>
    </w:p>
    <w:p>
      <w:r>
        <w:rPr>
          <w:rFonts w:ascii="Calibri" w:hAnsi="Calibri" w:eastAsia="Calibri"/>
          <w:b w:val="0"/>
          <w:color w:val="222222"/>
          <w:sz w:val="24"/>
        </w:rPr>
        <w:t>Utrustningen räddar den som redan tänkt. Den räddar inte den som kör 60 mot 20 meter älg.</w:t>
      </w:r>
    </w:p>
    <w:p>
      <w:pPr>
        <w:spacing w:before="160" w:after="240"/>
        <w:ind w:left="227"/>
        <w:shd w:val="clear" w:fill="E7EFE8"/>
      </w:pPr>
      <w:r>
        <w:rPr>
          <w:rFonts w:ascii="Calibri" w:hAnsi="Calibri" w:eastAsia="Calibri"/>
          <w:b/>
          <w:i/>
          <w:color w:val="1B3A2F"/>
          <w:sz w:val="24"/>
        </w:rPr>
        <w:t>Kom ihåg:</w:t>
      </w:r>
      <w:r>
        <w:rPr>
          <w:rFonts w:ascii="Calibri" w:hAnsi="Calibri" w:eastAsia="Calibri"/>
          <w:b w:val="0"/>
          <w:i/>
          <w:color w:val="1B3A2F"/>
          <w:sz w:val="24"/>
        </w:rPr>
        <w:t xml:space="preserve"> Fyra gånger bromssträcka vid dubbel fart. Barn i pulka med vuxen. Skrå: kroppen mot berget. Halt nedför: lite gas. Synlig asfalt: risk att fastna. Is: dubbar runt halsen.</w:t>
      </w:r>
    </w:p>
    <w:sectPr w:rsidR="00FC693F" w:rsidRPr="0006063C" w:rsidSect="00034616">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276" w:lineRule="auto"/>
      <w:outlineLvl w:val="0"/>
    </w:pPr>
    <w:rPr>
      <w:rFonts w:asciiTheme="majorHAnsi" w:eastAsiaTheme="majorEastAsia" w:hAnsiTheme="majorHAnsi" w:cstheme="majorBidi" w:ascii="Calibri" w:hAnsi="Calibri"/>
      <w:b/>
      <w:bCs/>
      <w:color w:val="1B3A2F"/>
      <w:sz w:val="52"/>
      <w:szCs w:val="28"/>
    </w:rPr>
  </w:style>
  <w:style w:type="paragraph" w:styleId="Heading2">
    <w:name w:val="heading 2"/>
    <w:basedOn w:val="Normal"/>
    <w:next w:val="Normal"/>
    <w:link w:val="Heading2Char"/>
    <w:uiPriority w:val="9"/>
    <w:unhideWhenUsed/>
    <w:qFormat/>
    <w:rsid w:val="00FC693F"/>
    <w:pPr>
      <w:keepNext/>
      <w:keepLines/>
      <w:spacing w:before="360" w:after="160" w:line="276" w:lineRule="auto"/>
      <w:outlineLvl w:val="1"/>
    </w:pPr>
    <w:rPr>
      <w:rFonts w:asciiTheme="majorHAnsi" w:eastAsiaTheme="majorEastAsia" w:hAnsiTheme="majorHAnsi" w:cstheme="majorBidi" w:ascii="Calibri" w:hAnsi="Calibri"/>
      <w:b/>
      <w:bCs/>
      <w:color w:val="1B3A2F"/>
      <w:sz w:val="32"/>
      <w:szCs w:val="26"/>
    </w:rPr>
  </w:style>
  <w:style w:type="paragraph" w:styleId="Heading3">
    <w:name w:val="heading 3"/>
    <w:basedOn w:val="Normal"/>
    <w:next w:val="Normal"/>
    <w:link w:val="Heading3Char"/>
    <w:uiPriority w:val="9"/>
    <w:unhideWhenUsed/>
    <w:qFormat/>
    <w:rsid w:val="00FC693F"/>
    <w:pPr>
      <w:keepNext/>
      <w:keepLines/>
      <w:spacing w:before="280" w:after="120" w:line="276" w:lineRule="auto"/>
      <w:outlineLvl w:val="2"/>
    </w:pPr>
    <w:rPr>
      <w:rFonts w:asciiTheme="majorHAnsi" w:eastAsiaTheme="majorEastAsia" w:hAnsiTheme="majorHAnsi" w:cstheme="majorBidi" w:ascii="Calibri" w:hAnsi="Calibri"/>
      <w:b/>
      <w:bCs/>
      <w:color w:val="1B3A2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