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B39" w:rsidRDefault="00BC61B3">
      <w:r>
        <w:rPr>
          <w:noProof/>
          <w:lang w:val="sv-SE" w:eastAsia="sv-SE"/>
        </w:rPr>
        <w:drawing>
          <wp:inline distT="0" distB="0" distL="0" distR="0">
            <wp:extent cx="3571875" cy="1152525"/>
            <wp:effectExtent l="19050" t="0" r="9525" b="0"/>
            <wp:docPr id="1" name="Bild 1" descr="OC_logo_nofram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noframe"/>
                    <pic:cNvPicPr>
                      <a:picLocks noChangeAspect="1" noChangeArrowheads="1"/>
                    </pic:cNvPicPr>
                  </pic:nvPicPr>
                  <pic:blipFill>
                    <a:blip r:embed="rId9" cstate="print"/>
                    <a:srcRect/>
                    <a:stretch>
                      <a:fillRect/>
                    </a:stretch>
                  </pic:blipFill>
                  <pic:spPr bwMode="auto">
                    <a:xfrm>
                      <a:off x="0" y="0"/>
                      <a:ext cx="3571875" cy="1152525"/>
                    </a:xfrm>
                    <a:prstGeom prst="rect">
                      <a:avLst/>
                    </a:prstGeom>
                    <a:noFill/>
                    <a:ln w="9525">
                      <a:noFill/>
                      <a:miter lim="800000"/>
                      <a:headEnd/>
                      <a:tailEnd/>
                    </a:ln>
                  </pic:spPr>
                </pic:pic>
              </a:graphicData>
            </a:graphic>
          </wp:inline>
        </w:drawing>
      </w:r>
    </w:p>
    <w:p w:rsidR="00B94BD6" w:rsidRDefault="00B94BD6"/>
    <w:p w:rsidR="00B94BD6" w:rsidRDefault="00B94BD6"/>
    <w:p w:rsidR="00010B39" w:rsidRDefault="00A03B62">
      <w:pPr>
        <w:pStyle w:val="Rubrik"/>
      </w:pPr>
      <w:r>
        <w:t>PlTbUtils</w:t>
      </w:r>
      <w:r w:rsidR="00010B39">
        <w:br/>
        <w:t>Specification</w:t>
      </w: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jc w:val="right"/>
        <w:rPr>
          <w:i/>
          <w:sz w:val="32"/>
        </w:rPr>
      </w:pPr>
      <w:r>
        <w:rPr>
          <w:i/>
          <w:sz w:val="32"/>
        </w:rPr>
        <w:t xml:space="preserve">Author: </w:t>
      </w:r>
      <w:r w:rsidR="00A03B62">
        <w:rPr>
          <w:i/>
          <w:sz w:val="32"/>
        </w:rPr>
        <w:t>Per Larsson</w:t>
      </w:r>
    </w:p>
    <w:p w:rsidR="00010B39" w:rsidRDefault="00A03B62">
      <w:pPr>
        <w:jc w:val="right"/>
      </w:pPr>
      <w:r>
        <w:rPr>
          <w:i/>
          <w:sz w:val="32"/>
        </w:rPr>
        <w:t>pela@opencores.org</w:t>
      </w: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b/>
          <w:sz w:val="32"/>
        </w:rPr>
      </w:pPr>
      <w:r>
        <w:rPr>
          <w:b/>
          <w:sz w:val="32"/>
        </w:rPr>
        <w:t xml:space="preserve">Rev. </w:t>
      </w:r>
      <w:r w:rsidR="00B52D81">
        <w:rPr>
          <w:b/>
          <w:sz w:val="32"/>
        </w:rPr>
        <w:t>0.2</w:t>
      </w:r>
    </w:p>
    <w:p w:rsidR="00010B39" w:rsidRDefault="00F739A0">
      <w:pPr>
        <w:tabs>
          <w:tab w:val="right" w:pos="8550"/>
        </w:tabs>
        <w:jc w:val="right"/>
        <w:rPr>
          <w:b/>
          <w:sz w:val="32"/>
        </w:rPr>
      </w:pPr>
      <w:r>
        <w:rPr>
          <w:b/>
          <w:sz w:val="32"/>
        </w:rPr>
        <w:t>November 10, 2013</w:t>
      </w:r>
    </w:p>
    <w:p w:rsidR="00010B39" w:rsidRDefault="00010B39">
      <w:pPr>
        <w:tabs>
          <w:tab w:val="right" w:pos="8550"/>
        </w:tabs>
        <w:jc w:val="right"/>
        <w:rPr>
          <w:i/>
          <w:sz w:val="32"/>
        </w:rPr>
      </w:pPr>
      <w:r>
        <w:rPr>
          <w:b/>
          <w:sz w:val="32"/>
        </w:rPr>
        <w:br w:type="page"/>
      </w:r>
    </w:p>
    <w:p w:rsidR="00010B39" w:rsidRDefault="00010B39">
      <w:pPr>
        <w:tabs>
          <w:tab w:val="right" w:pos="8550"/>
        </w:tabs>
        <w:jc w:val="right"/>
        <w:rPr>
          <w:i/>
          <w:sz w:val="32"/>
        </w:rPr>
        <w:sectPr w:rsidR="00010B39">
          <w:headerReference w:type="default" r:id="rId10"/>
          <w:footerReference w:type="default" r:id="rId11"/>
          <w:pgSz w:w="12240" w:h="15840" w:code="1"/>
          <w:pgMar w:top="1440" w:right="1797" w:bottom="1440" w:left="1797" w:header="720" w:footer="720" w:gutter="0"/>
          <w:pgNumType w:fmt="lowerRoman" w:start="1"/>
          <w:cols w:space="720"/>
          <w:vAlign w:val="center"/>
          <w:titlePg/>
        </w:sectPr>
      </w:pPr>
    </w:p>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Pr>
        <w:pStyle w:val="Datum"/>
      </w:pPr>
    </w:p>
    <w:p w:rsidR="00010B39" w:rsidRDefault="00010B39"/>
    <w:p w:rsidR="00010B39" w:rsidRDefault="00010B39"/>
    <w:p w:rsidR="00010B39" w:rsidRDefault="00010B39"/>
    <w:p w:rsidR="00010B39" w:rsidRDefault="00010B39">
      <w:pPr>
        <w:pStyle w:val="Rubrik5"/>
      </w:pPr>
    </w:p>
    <w:p w:rsidR="00010B39" w:rsidRDefault="00010B39">
      <w:pPr>
        <w:jc w:val="center"/>
        <w:rPr>
          <w:i/>
          <w:color w:val="FF0000"/>
          <w:sz w:val="32"/>
        </w:rPr>
      </w:pPr>
      <w:r>
        <w:rPr>
          <w:i/>
          <w:color w:val="FF0000"/>
          <w:sz w:val="32"/>
        </w:rPr>
        <w:t>This page has been intentionally left blank.</w:t>
      </w:r>
    </w:p>
    <w:p w:rsidR="00010B39" w:rsidRDefault="00010B39">
      <w:pPr>
        <w:spacing w:before="480" w:after="240"/>
        <w:jc w:val="right"/>
        <w:rPr>
          <w:rFonts w:ascii="Arial" w:hAnsi="Arial"/>
          <w:b/>
          <w:sz w:val="36"/>
        </w:rPr>
      </w:pPr>
      <w:r>
        <w:rPr>
          <w:sz w:val="40"/>
        </w:rPr>
        <w:br w:type="page"/>
      </w:r>
      <w:r>
        <w:rPr>
          <w:rFonts w:ascii="Arial" w:hAnsi="Arial"/>
          <w:b/>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675"/>
        <w:gridCol w:w="1418"/>
        <w:gridCol w:w="1525"/>
        <w:gridCol w:w="5130"/>
      </w:tblGrid>
      <w:tr w:rsidR="00010B39" w:rsidTr="00B94BD6">
        <w:trPr>
          <w:tblHeader/>
        </w:trPr>
        <w:tc>
          <w:tcPr>
            <w:tcW w:w="675" w:type="dxa"/>
            <w:tcBorders>
              <w:top w:val="single" w:sz="12" w:space="0" w:color="000000"/>
              <w:bottom w:val="double" w:sz="4" w:space="0" w:color="auto"/>
              <w:right w:val="single" w:sz="6" w:space="0" w:color="auto"/>
            </w:tcBorders>
            <w:shd w:val="pct15" w:color="auto" w:fill="auto"/>
          </w:tcPr>
          <w:p w:rsidR="00010B39" w:rsidRDefault="00010B39">
            <w:pPr>
              <w:pStyle w:val="Table"/>
              <w:rPr>
                <w:b/>
              </w:rPr>
            </w:pPr>
            <w:r>
              <w:rPr>
                <w:b/>
              </w:rPr>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Author</w:t>
            </w:r>
          </w:p>
        </w:tc>
        <w:tc>
          <w:tcPr>
            <w:tcW w:w="5130" w:type="dxa"/>
            <w:tcBorders>
              <w:top w:val="single" w:sz="12" w:space="0" w:color="000000"/>
              <w:left w:val="single" w:sz="6" w:space="0" w:color="auto"/>
              <w:bottom w:val="double" w:sz="4" w:space="0" w:color="auto"/>
            </w:tcBorders>
            <w:shd w:val="pct15" w:color="auto" w:fill="auto"/>
          </w:tcPr>
          <w:p w:rsidR="00010B39" w:rsidRDefault="00010B39">
            <w:pPr>
              <w:pStyle w:val="Table"/>
              <w:rPr>
                <w:b/>
              </w:rPr>
            </w:pPr>
            <w:r>
              <w:rPr>
                <w:b/>
              </w:rPr>
              <w:t>Description</w:t>
            </w:r>
            <w:r w:rsidR="00B94BD6">
              <w:rPr>
                <w:b/>
              </w:rPr>
              <w:t xml:space="preserve"> </w:t>
            </w:r>
          </w:p>
        </w:tc>
      </w:tr>
      <w:tr w:rsidR="00010B39" w:rsidTr="00B94BD6">
        <w:tc>
          <w:tcPr>
            <w:tcW w:w="675" w:type="dxa"/>
            <w:tcBorders>
              <w:top w:val="nil"/>
            </w:tcBorders>
          </w:tcPr>
          <w:p w:rsidR="00010B39" w:rsidRDefault="00010B39">
            <w:pPr>
              <w:pStyle w:val="Table"/>
            </w:pPr>
            <w:r>
              <w:t>0.1</w:t>
            </w:r>
          </w:p>
        </w:tc>
        <w:tc>
          <w:tcPr>
            <w:tcW w:w="1418" w:type="dxa"/>
            <w:tcBorders>
              <w:top w:val="nil"/>
            </w:tcBorders>
          </w:tcPr>
          <w:p w:rsidR="00010B39" w:rsidRDefault="00400694">
            <w:pPr>
              <w:pStyle w:val="Table"/>
            </w:pPr>
            <w:r>
              <w:t>9/</w:t>
            </w:r>
            <w:r w:rsidR="00EC0F4E">
              <w:t>2</w:t>
            </w:r>
            <w:r>
              <w:t>/</w:t>
            </w:r>
            <w:r w:rsidR="00A03B62">
              <w:t>2013</w:t>
            </w:r>
          </w:p>
        </w:tc>
        <w:tc>
          <w:tcPr>
            <w:tcW w:w="1525" w:type="dxa"/>
            <w:tcBorders>
              <w:top w:val="nil"/>
            </w:tcBorders>
          </w:tcPr>
          <w:p w:rsidR="00010B39" w:rsidRDefault="00A03B62">
            <w:pPr>
              <w:pStyle w:val="Table"/>
            </w:pPr>
            <w:r>
              <w:t>Per Larsson</w:t>
            </w:r>
          </w:p>
        </w:tc>
        <w:tc>
          <w:tcPr>
            <w:tcW w:w="5130" w:type="dxa"/>
            <w:tcBorders>
              <w:top w:val="nil"/>
            </w:tcBorders>
          </w:tcPr>
          <w:p w:rsidR="00010B39" w:rsidRPr="00EC0F4E" w:rsidRDefault="00EC0F4E">
            <w:pPr>
              <w:pStyle w:val="Table"/>
              <w:rPr>
                <w:lang w:val="de-DE"/>
              </w:rPr>
            </w:pPr>
            <w:r w:rsidRPr="00EC0F4E">
              <w:rPr>
                <w:lang w:val="de-DE"/>
              </w:rPr>
              <w:t>First draft</w:t>
            </w:r>
          </w:p>
        </w:tc>
      </w:tr>
      <w:tr w:rsidR="00010B39" w:rsidTr="00B94BD6">
        <w:tc>
          <w:tcPr>
            <w:tcW w:w="675" w:type="dxa"/>
          </w:tcPr>
          <w:p w:rsidR="00010B39" w:rsidRDefault="00B52D81">
            <w:pPr>
              <w:pStyle w:val="Table"/>
              <w:rPr>
                <w:lang w:val="de-DE"/>
              </w:rPr>
            </w:pPr>
            <w:r>
              <w:rPr>
                <w:lang w:val="de-DE"/>
              </w:rPr>
              <w:t>0.2</w:t>
            </w:r>
          </w:p>
        </w:tc>
        <w:tc>
          <w:tcPr>
            <w:tcW w:w="1418" w:type="dxa"/>
          </w:tcPr>
          <w:p w:rsidR="00010B39" w:rsidRDefault="00CB7B17">
            <w:pPr>
              <w:pStyle w:val="Table"/>
              <w:rPr>
                <w:lang w:val="de-DE"/>
              </w:rPr>
            </w:pPr>
            <w:r>
              <w:rPr>
                <w:lang w:val="de-DE"/>
              </w:rPr>
              <w:t>11/10/201</w:t>
            </w:r>
            <w:r w:rsidR="00A505D1">
              <w:rPr>
                <w:lang w:val="de-DE"/>
              </w:rPr>
              <w:t>3</w:t>
            </w:r>
          </w:p>
        </w:tc>
        <w:tc>
          <w:tcPr>
            <w:tcW w:w="1525" w:type="dxa"/>
          </w:tcPr>
          <w:p w:rsidR="00010B39" w:rsidRDefault="00B52D81">
            <w:pPr>
              <w:pStyle w:val="Table"/>
              <w:rPr>
                <w:lang w:val="de-DE"/>
              </w:rPr>
            </w:pPr>
            <w:r>
              <w:rPr>
                <w:lang w:val="de-DE"/>
              </w:rPr>
              <w:t>Per Larsson</w:t>
            </w:r>
          </w:p>
        </w:tc>
        <w:tc>
          <w:tcPr>
            <w:tcW w:w="5130" w:type="dxa"/>
          </w:tcPr>
          <w:p w:rsidR="009E5AF9" w:rsidRDefault="00616461">
            <w:pPr>
              <w:pStyle w:val="Table"/>
            </w:pPr>
            <w:r>
              <w:t xml:space="preserve">Added </w:t>
            </w:r>
            <w:r w:rsidR="0001492B">
              <w:t xml:space="preserve">sections </w:t>
            </w:r>
            <w:r>
              <w:t>Acknowledgements</w:t>
            </w:r>
            <w:r w:rsidR="00C8726F">
              <w:t xml:space="preserve"> and</w:t>
            </w:r>
            <w:r w:rsidR="0001492B">
              <w:t xml:space="preserve"> Language.</w:t>
            </w:r>
            <w:r w:rsidR="00632CC0">
              <w:br/>
            </w:r>
            <w:r w:rsidR="009E5AF9">
              <w:t>Added reference section on waitsig().</w:t>
            </w:r>
          </w:p>
          <w:p w:rsidR="00B94BD6" w:rsidRPr="00B94BD6" w:rsidRDefault="00632CC0">
            <w:pPr>
              <w:pStyle w:val="Table"/>
            </w:pPr>
            <w:r>
              <w:t>Updated reference section on print() and pltbutils_clkgen.</w:t>
            </w:r>
          </w:p>
        </w:tc>
      </w:tr>
      <w:tr w:rsidR="00010B39" w:rsidTr="00B94BD6">
        <w:tc>
          <w:tcPr>
            <w:tcW w:w="675" w:type="dxa"/>
          </w:tcPr>
          <w:p w:rsidR="00010B39" w:rsidRDefault="00010B39">
            <w:pPr>
              <w:pStyle w:val="Table"/>
            </w:pPr>
          </w:p>
        </w:tc>
        <w:tc>
          <w:tcPr>
            <w:tcW w:w="1418" w:type="dxa"/>
          </w:tcPr>
          <w:p w:rsidR="00010B39" w:rsidRDefault="00010B39">
            <w:pPr>
              <w:pStyle w:val="Table"/>
            </w:pPr>
          </w:p>
        </w:tc>
        <w:tc>
          <w:tcPr>
            <w:tcW w:w="1525" w:type="dxa"/>
          </w:tcPr>
          <w:p w:rsidR="00010B39" w:rsidRDefault="00010B39">
            <w:pPr>
              <w:pStyle w:val="Table"/>
            </w:pPr>
          </w:p>
        </w:tc>
        <w:tc>
          <w:tcPr>
            <w:tcW w:w="5130" w:type="dxa"/>
          </w:tcPr>
          <w:p w:rsidR="00B94BD6" w:rsidRPr="00B94BD6" w:rsidRDefault="00B94BD6">
            <w:pPr>
              <w:pStyle w:val="Table"/>
              <w:rPr>
                <w:b/>
              </w:rPr>
            </w:pPr>
          </w:p>
        </w:tc>
      </w:tr>
      <w:tr w:rsidR="00010B39" w:rsidTr="00B94BD6">
        <w:tc>
          <w:tcPr>
            <w:tcW w:w="675" w:type="dxa"/>
          </w:tcPr>
          <w:p w:rsidR="00010B39" w:rsidRDefault="00010B39">
            <w:pPr>
              <w:pStyle w:val="Table"/>
            </w:pPr>
          </w:p>
        </w:tc>
        <w:tc>
          <w:tcPr>
            <w:tcW w:w="1418" w:type="dxa"/>
          </w:tcPr>
          <w:p w:rsidR="00010B39" w:rsidRDefault="00010B39">
            <w:pPr>
              <w:pStyle w:val="Table"/>
            </w:pPr>
          </w:p>
        </w:tc>
        <w:tc>
          <w:tcPr>
            <w:tcW w:w="1525" w:type="dxa"/>
          </w:tcPr>
          <w:p w:rsidR="00010B39" w:rsidRDefault="00010B39">
            <w:pPr>
              <w:pStyle w:val="Table"/>
            </w:pPr>
          </w:p>
        </w:tc>
        <w:tc>
          <w:tcPr>
            <w:tcW w:w="5130" w:type="dxa"/>
          </w:tcPr>
          <w:p w:rsidR="00010B39" w:rsidRDefault="00010B39">
            <w:pPr>
              <w:pStyle w:val="Table"/>
            </w:pPr>
          </w:p>
        </w:tc>
      </w:tr>
      <w:tr w:rsidR="00010B39" w:rsidTr="00B94BD6">
        <w:tc>
          <w:tcPr>
            <w:tcW w:w="675" w:type="dxa"/>
          </w:tcPr>
          <w:p w:rsidR="00010B39" w:rsidRDefault="00010B39">
            <w:pPr>
              <w:pStyle w:val="Table"/>
            </w:pPr>
          </w:p>
        </w:tc>
        <w:tc>
          <w:tcPr>
            <w:tcW w:w="1418" w:type="dxa"/>
          </w:tcPr>
          <w:p w:rsidR="00010B39" w:rsidRDefault="00010B39">
            <w:pPr>
              <w:pStyle w:val="Table"/>
            </w:pPr>
          </w:p>
        </w:tc>
        <w:tc>
          <w:tcPr>
            <w:tcW w:w="1525" w:type="dxa"/>
          </w:tcPr>
          <w:p w:rsidR="00010B39" w:rsidRDefault="00010B39">
            <w:pPr>
              <w:pStyle w:val="Table"/>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bl>
    <w:p w:rsidR="00010B39" w:rsidRPr="00173666" w:rsidRDefault="00010B39" w:rsidP="00EC0F4E">
      <w:pPr>
        <w:spacing w:before="480" w:after="240"/>
      </w:pPr>
    </w:p>
    <w:p w:rsidR="00010B39" w:rsidRPr="00173666" w:rsidRDefault="00010B39">
      <w:pPr>
        <w:pStyle w:val="Sidhuvud"/>
        <w:tabs>
          <w:tab w:val="clear" w:pos="4320"/>
          <w:tab w:val="clear" w:pos="8640"/>
          <w:tab w:val="left" w:pos="1843"/>
          <w:tab w:val="left" w:pos="7371"/>
        </w:tabs>
        <w:sectPr w:rsidR="00010B39" w:rsidRPr="00173666">
          <w:headerReference w:type="default" r:id="rId12"/>
          <w:footerReference w:type="default" r:id="rId13"/>
          <w:type w:val="continuous"/>
          <w:pgSz w:w="12240" w:h="15840" w:code="1"/>
          <w:pgMar w:top="1440" w:right="1800" w:bottom="1440" w:left="1800" w:header="720" w:footer="720" w:gutter="0"/>
          <w:pgNumType w:fmt="lowerRoman"/>
          <w:cols w:space="720"/>
        </w:sectPr>
      </w:pPr>
    </w:p>
    <w:p w:rsidR="00010B39" w:rsidRPr="00173666" w:rsidRDefault="00010B39">
      <w:pPr>
        <w:pStyle w:val="Rubrik2"/>
      </w:pPr>
    </w:p>
    <w:p w:rsidR="00010B39" w:rsidRDefault="00010B39">
      <w:pPr>
        <w:pStyle w:val="Heading2name"/>
      </w:pPr>
      <w:bookmarkStart w:id="1" w:name="Introduction"/>
      <w:r>
        <w:t>Introduction</w:t>
      </w:r>
      <w:bookmarkEnd w:id="1"/>
    </w:p>
    <w:p w:rsidR="00807EDC" w:rsidRDefault="00807EDC" w:rsidP="00807EDC">
      <w:pPr>
        <w:pStyle w:val="Rubrik3"/>
      </w:pPr>
      <w:r>
        <w:t>Overview</w:t>
      </w:r>
    </w:p>
    <w:p w:rsidR="00010B39" w:rsidRDefault="00A03B62">
      <w:r>
        <w:t xml:space="preserve">PlTbUtils </w:t>
      </w:r>
      <w:r w:rsidR="00CF398A">
        <w:t xml:space="preserve">makes it easy to create automatic, self-checking simulation testbenches, and to locate bugs during a simulation. It </w:t>
      </w:r>
      <w:r>
        <w:t xml:space="preserve">is a collection of </w:t>
      </w:r>
      <w:r w:rsidR="00CF398A">
        <w:t>functions, procedures and testbench components that simplifies creation of stimuli and checking results of a device under test.</w:t>
      </w:r>
    </w:p>
    <w:p w:rsidR="00B70F36" w:rsidRDefault="00B70F36">
      <w:r>
        <w:t>Features:</w:t>
      </w:r>
    </w:p>
    <w:p w:rsidR="00B70F36" w:rsidRDefault="00B70F36" w:rsidP="00B70F36">
      <w:pPr>
        <w:pStyle w:val="Liststycke"/>
        <w:numPr>
          <w:ilvl w:val="0"/>
          <w:numId w:val="23"/>
        </w:numPr>
      </w:pPr>
      <w:r>
        <w:t>Simulation status printed in transcript windows as well as in waveform window (error count, checks count, number and name of current test, etc).</w:t>
      </w:r>
    </w:p>
    <w:p w:rsidR="00B70F36" w:rsidRDefault="00B70F36" w:rsidP="00B70F36">
      <w:pPr>
        <w:pStyle w:val="Liststycke"/>
        <w:numPr>
          <w:ilvl w:val="0"/>
          <w:numId w:val="23"/>
        </w:numPr>
      </w:pPr>
      <w:r>
        <w:t>Check procedures which output meaningful information when a check fail</w:t>
      </w:r>
      <w:r w:rsidR="00D044DB">
        <w:t>s</w:t>
      </w:r>
      <w:r>
        <w:t>.</w:t>
      </w:r>
    </w:p>
    <w:p w:rsidR="00B70F36" w:rsidRDefault="00B70F36" w:rsidP="00B70F36">
      <w:pPr>
        <w:pStyle w:val="Liststycke"/>
        <w:numPr>
          <w:ilvl w:val="0"/>
          <w:numId w:val="23"/>
        </w:numPr>
      </w:pPr>
      <w:r>
        <w:t>Clear SUCCESS/FAIL message at end of simulation.</w:t>
      </w:r>
    </w:p>
    <w:p w:rsidR="00B70F36" w:rsidRDefault="00B70F36" w:rsidP="00B70F36">
      <w:pPr>
        <w:pStyle w:val="Liststycke"/>
        <w:numPr>
          <w:ilvl w:val="0"/>
          <w:numId w:val="23"/>
        </w:numPr>
      </w:pPr>
      <w:r>
        <w:t xml:space="preserve">Easy to locate point in time of bugs, by </w:t>
      </w:r>
      <w:r w:rsidR="00D044DB">
        <w:t>studying increments of the error counter in the waveform window.</w:t>
      </w:r>
    </w:p>
    <w:p w:rsidR="00D044DB" w:rsidRDefault="0056336F" w:rsidP="00B70F36">
      <w:pPr>
        <w:pStyle w:val="Liststycke"/>
        <w:numPr>
          <w:ilvl w:val="0"/>
          <w:numId w:val="23"/>
        </w:numPr>
      </w:pPr>
      <w:r>
        <w:t>User-defined information</w:t>
      </w:r>
      <w:r w:rsidR="00D044DB">
        <w:t xml:space="preserve"> messages in the waveformwindow about what is currently going on.</w:t>
      </w:r>
    </w:p>
    <w:p w:rsidR="00D044DB" w:rsidRDefault="00D044DB" w:rsidP="00B70F36">
      <w:pPr>
        <w:pStyle w:val="Liststycke"/>
        <w:numPr>
          <w:ilvl w:val="0"/>
          <w:numId w:val="23"/>
        </w:numPr>
      </w:pPr>
      <w:r>
        <w:t>Transcript outputs prepared for parsing by scripts, e.g. in regression tests.</w:t>
      </w:r>
    </w:p>
    <w:p w:rsidR="00D044DB" w:rsidRDefault="00D044DB" w:rsidP="00B70F36">
      <w:pPr>
        <w:pStyle w:val="Liststycke"/>
        <w:numPr>
          <w:ilvl w:val="0"/>
          <w:numId w:val="23"/>
        </w:numPr>
      </w:pPr>
      <w:r>
        <w:t>Reduces amount of code in tests, which makes them faster to write and easier to read.</w:t>
      </w:r>
    </w:p>
    <w:p w:rsidR="00D044DB" w:rsidRDefault="00912865" w:rsidP="00D044DB">
      <w:r>
        <w:t xml:space="preserve">It is intended that PlTbUtils will </w:t>
      </w:r>
      <w:r w:rsidR="00825F40">
        <w:t xml:space="preserve">constantly </w:t>
      </w:r>
      <w:r>
        <w:t>expand by adding more and more functions, procedures a</w:t>
      </w:r>
      <w:r w:rsidR="00467B9A">
        <w:t>n</w:t>
      </w:r>
      <w:r>
        <w:t xml:space="preserve">d testbench components. Comments, feedback and suggestions are welcome to </w:t>
      </w:r>
      <w:hyperlink r:id="rId14" w:history="1">
        <w:r w:rsidRPr="00D84F9D">
          <w:rPr>
            <w:rStyle w:val="Hyperlnk"/>
          </w:rPr>
          <w:t>pela@opencores.org</w:t>
        </w:r>
      </w:hyperlink>
      <w:r>
        <w:t xml:space="preserve"> .</w:t>
      </w:r>
    </w:p>
    <w:p w:rsidR="009D65A7" w:rsidRDefault="009D65A7" w:rsidP="00D044DB">
      <w:r>
        <w:t xml:space="preserve">The project page on the web is </w:t>
      </w:r>
      <w:hyperlink r:id="rId15" w:history="1">
        <w:r w:rsidRPr="00A35CF6">
          <w:rPr>
            <w:rStyle w:val="Hyperlnk"/>
          </w:rPr>
          <w:t>http://opencores.org/project,pltbutils</w:t>
        </w:r>
      </w:hyperlink>
      <w:r>
        <w:t xml:space="preserve"> .</w:t>
      </w:r>
    </w:p>
    <w:p w:rsidR="00616461" w:rsidRDefault="00616461">
      <w:pPr>
        <w:spacing w:after="0"/>
        <w:jc w:val="left"/>
      </w:pPr>
      <w:r>
        <w:br w:type="page"/>
      </w:r>
    </w:p>
    <w:p w:rsidR="00912865" w:rsidRDefault="00616461" w:rsidP="00616461">
      <w:pPr>
        <w:pStyle w:val="Rubrik3"/>
      </w:pPr>
      <w:r>
        <w:lastRenderedPageBreak/>
        <w:t>Acknowledgements</w:t>
      </w:r>
    </w:p>
    <w:p w:rsidR="00616461" w:rsidRDefault="00616461" w:rsidP="00616461">
      <w:r>
        <w:t xml:space="preserve">PlTbUtils contains the file txt_util.vhd by </w:t>
      </w:r>
      <w:r w:rsidRPr="00616461">
        <w:t>Stefan Doll and James F. Frenzel</w:t>
      </w:r>
      <w:r>
        <w:t>.</w:t>
      </w:r>
    </w:p>
    <w:p w:rsidR="00E97727" w:rsidRDefault="00E97727" w:rsidP="00E97727">
      <w:pPr>
        <w:pStyle w:val="Rubrik3"/>
      </w:pPr>
      <w:r>
        <w:t>Language</w:t>
      </w:r>
    </w:p>
    <w:p w:rsidR="00E97727" w:rsidRDefault="00E97727" w:rsidP="00E97727">
      <w:r>
        <w:t xml:space="preserve">Most parts of PlTbUtils are compatible with VHDL-1993 to VHDL-2008. </w:t>
      </w:r>
    </w:p>
    <w:p w:rsidR="00E97727" w:rsidRDefault="00E97727" w:rsidP="00E97727">
      <w:r>
        <w:t>Some parts are are VHDL-2008 only, and some are VHDL-2002 to VHDL-2008.</w:t>
      </w:r>
    </w:p>
    <w:p w:rsidR="00E97727" w:rsidRPr="00E97727" w:rsidRDefault="00E97727" w:rsidP="00E97727">
      <w:r>
        <w:t>If your tools (simulators, synthesizers, etc) are not compatible with VHDL-2008 or VHDL-2002, you can modify the code. There are comments in the files marking sections which are VHDL-2008 only, and VHDL-2002 to VHDL-2008 only. There are also commented out code which is compatible with earlier standards than VHDL-2008 and VHDL-2002. If you need to, comment out the VHDL-2008 (and/or VHDL-2002) code, and uncomment the VHDL-1993 (and/or VHDL-2002) code. After doing that, the code will still work, but you will loose some features or flexibility.</w:t>
      </w:r>
    </w:p>
    <w:p w:rsidR="00616461" w:rsidRPr="00616461" w:rsidRDefault="00616461" w:rsidP="00616461"/>
    <w:p w:rsidR="00616461" w:rsidRDefault="00616461">
      <w:pPr>
        <w:spacing w:after="0"/>
        <w:jc w:val="left"/>
        <w:rPr>
          <w:rFonts w:ascii="Arial" w:hAnsi="Arial"/>
          <w:b/>
          <w:sz w:val="32"/>
        </w:rPr>
      </w:pPr>
      <w:r>
        <w:br w:type="page"/>
      </w:r>
    </w:p>
    <w:p w:rsidR="00A1069F" w:rsidRDefault="000D7D3A" w:rsidP="00614C14">
      <w:pPr>
        <w:pStyle w:val="Rubrik3"/>
      </w:pPr>
      <w:r>
        <w:lastRenderedPageBreak/>
        <w:t>A quick look</w:t>
      </w:r>
    </w:p>
    <w:p w:rsidR="00614C14" w:rsidRPr="00614C14" w:rsidRDefault="00ED5792" w:rsidP="00614C14">
      <w:r>
        <w:rPr>
          <w:noProof/>
          <w:lang w:val="sv-SE" w:eastAsia="sv-SE"/>
        </w:rPr>
        <w:drawing>
          <wp:inline distT="0" distB="0" distL="0" distR="0">
            <wp:extent cx="6086475" cy="4430751"/>
            <wp:effectExtent l="19050" t="0" r="0" b="0"/>
            <wp:docPr id="9" name="Bildobjekt 8"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16" cstate="print"/>
                    <a:stretch>
                      <a:fillRect/>
                    </a:stretch>
                  </pic:blipFill>
                  <pic:spPr>
                    <a:xfrm>
                      <a:off x="0" y="0"/>
                      <a:ext cx="6090701" cy="4433828"/>
                    </a:xfrm>
                    <a:prstGeom prst="rect">
                      <a:avLst/>
                    </a:prstGeom>
                  </pic:spPr>
                </pic:pic>
              </a:graphicData>
            </a:graphic>
          </wp:inline>
        </w:drawing>
      </w:r>
    </w:p>
    <w:p w:rsidR="00010B39" w:rsidRDefault="00467B9A">
      <w:r>
        <w:t>During a simulation, t</w:t>
      </w:r>
      <w:r w:rsidR="00614C14">
        <w:t xml:space="preserve">he waveform window shows current test number, test name, user-defined info, accumulated number och checks and errors. </w:t>
      </w:r>
      <w:r>
        <w:t>When the error counter increments, a bug has been found in that point in time</w:t>
      </w:r>
      <w:r w:rsidR="00614C14">
        <w:t>.</w:t>
      </w:r>
    </w:p>
    <w:p w:rsidR="00614C14" w:rsidRDefault="00614C14"/>
    <w:p w:rsidR="00614C14" w:rsidRDefault="00ED5792">
      <w:r>
        <w:rPr>
          <w:noProof/>
          <w:lang w:val="sv-SE" w:eastAsia="sv-SE"/>
        </w:rPr>
        <w:lastRenderedPageBreak/>
        <w:drawing>
          <wp:inline distT="0" distB="0" distL="0" distR="0">
            <wp:extent cx="6105525" cy="4258191"/>
            <wp:effectExtent l="19050" t="0" r="9525" b="0"/>
            <wp:docPr id="10" name="Bildobjekt 9"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17" cstate="print"/>
                    <a:stretch>
                      <a:fillRect/>
                    </a:stretch>
                  </pic:blipFill>
                  <pic:spPr>
                    <a:xfrm>
                      <a:off x="0" y="0"/>
                      <a:ext cx="6136107" cy="4279520"/>
                    </a:xfrm>
                    <a:prstGeom prst="rect">
                      <a:avLst/>
                    </a:prstGeom>
                  </pic:spPr>
                </pic:pic>
              </a:graphicData>
            </a:graphic>
          </wp:inline>
        </w:drawing>
      </w:r>
    </w:p>
    <w:p w:rsidR="00614C14" w:rsidRDefault="00614C14">
      <w:r>
        <w:t>The transcript window clearly shows points in time where the simulation starts, ends, and where errors are detected. The simulation stops with a clear SUCCESS/FAIL message, specifically formatted for parsing by scripts.</w:t>
      </w:r>
    </w:p>
    <w:p w:rsidR="00CD6778" w:rsidRDefault="00CD6778">
      <w:r>
        <w:rPr>
          <w:noProof/>
          <w:lang w:val="sv-SE" w:eastAsia="sv-SE"/>
        </w:rPr>
        <w:lastRenderedPageBreak/>
        <w:drawing>
          <wp:inline distT="0" distB="0" distL="0" distR="0">
            <wp:extent cx="6077471" cy="4238625"/>
            <wp:effectExtent l="19050" t="0" r="0" b="0"/>
            <wp:docPr id="17" name="Bildobjekt 16"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18" cstate="print"/>
                    <a:stretch>
                      <a:fillRect/>
                    </a:stretch>
                  </pic:blipFill>
                  <pic:spPr>
                    <a:xfrm>
                      <a:off x="0" y="0"/>
                      <a:ext cx="6081691" cy="4241568"/>
                    </a:xfrm>
                    <a:prstGeom prst="rect">
                      <a:avLst/>
                    </a:prstGeom>
                  </pic:spPr>
                </pic:pic>
              </a:graphicData>
            </a:graphic>
          </wp:inline>
        </w:drawing>
      </w:r>
    </w:p>
    <w:p w:rsidR="00614C14" w:rsidRDefault="00614C14"/>
    <w:p w:rsidR="00DD0BD0" w:rsidRDefault="00DD0BD0">
      <w:pPr>
        <w:spacing w:after="0"/>
        <w:jc w:val="left"/>
      </w:pPr>
      <w:r>
        <w:br w:type="page"/>
      </w:r>
    </w:p>
    <w:p w:rsidR="006B74FF" w:rsidRDefault="006B74FF">
      <w:r>
        <w:lastRenderedPageBreak/>
        <w:t>The testcase code is compact and to the point, which results in less code to write, and makes the code easier to read, as in the following example.</w:t>
      </w:r>
    </w:p>
    <w:p w:rsidR="00614C14" w:rsidRDefault="00614C14"/>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library ieee;</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use ieee.std_logic_1164.all;</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use ieee.numeric_std.all;</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use work.pltbutils_func_pkg.all;</w:t>
      </w:r>
    </w:p>
    <w:p w:rsidR="006B74FF" w:rsidRPr="00E943DE" w:rsidRDefault="006B74FF" w:rsidP="006B74FF">
      <w:pPr>
        <w:rPr>
          <w:rFonts w:ascii="Courier New" w:hAnsi="Courier New" w:cs="Courier New"/>
          <w:sz w:val="16"/>
          <w:szCs w:val="16"/>
        </w:rPr>
      </w:pP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NOTE: The purpose of the following code is to demostrate some of the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features in PlTbUtils, not to do a thorough verification.</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architecture tc1 of tc_example is</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begin</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p_tc1 : process</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begin</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startsim("tc1",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rst         &lt;= '1';</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carry_in    &lt;= '0';</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x           &lt;= (others =&gt; '0');</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y           &lt;= (others =&gt; '0');</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testname(1, "Reset test",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waitclks(2, clk, pltbutils_sc);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check("Sum during reset",       sum,         0,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check("Carry out during reset", carry_out, '0',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rst         &lt;= '0';</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testname(2, "Simple sum test",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carry_in &lt;= '0';</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x &lt;= std_logic_vector(to_unsigned(1, x'length));</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y &lt;= std_logic_vector(to_unsigned(2, x'length));</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waitclks(2, clk,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check("Sum",       sum,         3, pltbutils_sc);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check("Carry out", carry_out, '0', pltbutils_sc);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testname(3, "Simple carry in test",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print(pltbutils_sc, "Bug here somewhere");</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carry_in &lt;= '1';</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x &lt;= std_logic_vector(to_unsigned(1, x'length));</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y &lt;= std_logic_vector(to_unsigned(2, x'length));</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waitclks(2, clk,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check("Sum",       sum,         4, pltbutils_sc);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check("Carry out", carry_out, '0',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lastRenderedPageBreak/>
        <w:t xml:space="preserve">    print(pltbutils_sc, "");</w:t>
      </w:r>
    </w:p>
    <w:p w:rsidR="006B74FF" w:rsidRPr="00E943DE" w:rsidRDefault="006B74FF" w:rsidP="006B74FF">
      <w:pPr>
        <w:rPr>
          <w:rFonts w:ascii="Courier New" w:hAnsi="Courier New" w:cs="Courier New"/>
          <w:sz w:val="16"/>
          <w:szCs w:val="16"/>
        </w:rPr>
      </w:pP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testname(4, "Simple carry out test",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carry_in &lt;= '0';</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x &lt;= std_logic_vector(to_unsigned(2**G_WIDTH-1, x'length));</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y &lt;= std_logic_vector(to_unsigned(1, x'length));</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waitclks(2, clk, pltbutils_sc);</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check("Sum",       sum,         0, pltbutils_sc); </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check("Carry out", carry_out, '1', pltbutils_sc);</w:t>
      </w:r>
    </w:p>
    <w:p w:rsidR="006B74FF" w:rsidRPr="00E943DE" w:rsidRDefault="006B74FF" w:rsidP="006B74FF">
      <w:pPr>
        <w:rPr>
          <w:rFonts w:ascii="Courier New" w:hAnsi="Courier New" w:cs="Courier New"/>
          <w:sz w:val="16"/>
          <w:szCs w:val="16"/>
        </w:rPr>
      </w:pP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endsim(pltbutils_sc, true);</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wait;</w:t>
      </w:r>
    </w:p>
    <w:p w:rsidR="006B74FF" w:rsidRPr="00E943DE" w:rsidRDefault="006B74FF" w:rsidP="006B74FF">
      <w:pPr>
        <w:rPr>
          <w:rFonts w:ascii="Courier New" w:hAnsi="Courier New" w:cs="Courier New"/>
          <w:sz w:val="16"/>
          <w:szCs w:val="16"/>
        </w:rPr>
      </w:pPr>
      <w:r w:rsidRPr="00E943DE">
        <w:rPr>
          <w:rFonts w:ascii="Courier New" w:hAnsi="Courier New" w:cs="Courier New"/>
          <w:sz w:val="16"/>
          <w:szCs w:val="16"/>
        </w:rPr>
        <w:t xml:space="preserve">  end process p_tc1;</w:t>
      </w:r>
    </w:p>
    <w:p w:rsidR="00614C14" w:rsidRPr="00E943DE" w:rsidRDefault="006B74FF" w:rsidP="006B74FF">
      <w:pPr>
        <w:rPr>
          <w:rFonts w:ascii="Courier New" w:hAnsi="Courier New" w:cs="Courier New"/>
          <w:sz w:val="16"/>
          <w:szCs w:val="16"/>
        </w:rPr>
      </w:pPr>
      <w:r w:rsidRPr="00E943DE">
        <w:rPr>
          <w:rFonts w:ascii="Courier New" w:hAnsi="Courier New" w:cs="Courier New"/>
          <w:sz w:val="16"/>
          <w:szCs w:val="16"/>
        </w:rPr>
        <w:t>end architecture tc1;</w:t>
      </w:r>
    </w:p>
    <w:p w:rsidR="00DD0BD0" w:rsidRPr="006B74FF" w:rsidRDefault="00DD0BD0" w:rsidP="00DD0BD0">
      <w:pPr>
        <w:spacing w:after="0"/>
        <w:jc w:val="left"/>
        <w:rPr>
          <w:rFonts w:ascii="Courier New" w:hAnsi="Courier New" w:cs="Courier New"/>
          <w:sz w:val="18"/>
          <w:szCs w:val="18"/>
        </w:rPr>
      </w:pPr>
      <w:r>
        <w:rPr>
          <w:rFonts w:ascii="Courier New" w:hAnsi="Courier New" w:cs="Courier New"/>
          <w:sz w:val="18"/>
          <w:szCs w:val="18"/>
        </w:rPr>
        <w:br w:type="page"/>
      </w:r>
    </w:p>
    <w:p w:rsidR="00DD0BD0" w:rsidRDefault="00DD0BD0" w:rsidP="00DD0BD0">
      <w:pPr>
        <w:pStyle w:val="Rubrik2"/>
      </w:pPr>
    </w:p>
    <w:p w:rsidR="00DD0BD0" w:rsidRDefault="00DD0BD0" w:rsidP="00DD0BD0">
      <w:pPr>
        <w:pStyle w:val="Heading2name"/>
      </w:pPr>
      <w:r>
        <w:t>Tutorial</w:t>
      </w:r>
    </w:p>
    <w:p w:rsidR="00E943DE" w:rsidRDefault="00E943DE" w:rsidP="00E943DE">
      <w:pPr>
        <w:rPr>
          <w:lang w:eastAsia="ja-JP"/>
        </w:rPr>
      </w:pPr>
      <w:r>
        <w:rPr>
          <w:lang w:eastAsia="ja-JP"/>
        </w:rPr>
        <w:t>We will demonstrate how to use PlTbUtils by showing an example. In th</w:t>
      </w:r>
      <w:r w:rsidR="004A2B47">
        <w:rPr>
          <w:lang w:eastAsia="ja-JP"/>
        </w:rPr>
        <w:t>is</w:t>
      </w:r>
      <w:r>
        <w:rPr>
          <w:lang w:eastAsia="ja-JP"/>
        </w:rPr>
        <w:t xml:space="preserve"> example, we have a DUT (Device Under Test / Design Under Test) with the following entity.</w:t>
      </w:r>
    </w:p>
    <w:p w:rsidR="00E943DE" w:rsidRDefault="00E943DE" w:rsidP="00E943DE">
      <w:pPr>
        <w:rPr>
          <w:lang w:eastAsia="ja-JP"/>
        </w:rPr>
      </w:pP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entity dut_example is</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generic (</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G_WIDTH         : integer := 8;</w:t>
      </w:r>
    </w:p>
    <w:p w:rsidR="00E943DE" w:rsidRPr="00E943DE" w:rsidRDefault="002554F6" w:rsidP="00E943DE">
      <w:pPr>
        <w:rPr>
          <w:rFonts w:ascii="Courier New" w:hAnsi="Courier New" w:cs="Courier New"/>
          <w:sz w:val="16"/>
          <w:szCs w:val="16"/>
          <w:lang w:eastAsia="ja-JP"/>
        </w:rPr>
      </w:pPr>
      <w:r>
        <w:rPr>
          <w:rFonts w:ascii="Courier New" w:hAnsi="Courier New" w:cs="Courier New"/>
          <w:sz w:val="16"/>
          <w:szCs w:val="16"/>
          <w:lang w:eastAsia="ja-JP"/>
        </w:rPr>
        <w:t xml:space="preserve">    </w:t>
      </w:r>
      <w:r w:rsidRPr="002554F6">
        <w:rPr>
          <w:rFonts w:ascii="Courier New" w:hAnsi="Courier New" w:cs="Courier New"/>
          <w:sz w:val="16"/>
          <w:szCs w:val="16"/>
          <w:lang w:eastAsia="ja-JP"/>
        </w:rPr>
        <w:t>G_DISABLE_BUGS  : integer range 0 to 1 := 1</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port (</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clk_i           : in  std_logic;</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rst_i           : in  std_logic;</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carry_i         : in  std_logic;</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x_i             : in  std_logic_vector(G_WIDTH-1 downto 0);</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y_i             : in  std_logic_vector(G_WIDTH-1 downto 0);</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sum_o           : out std_logic_vector(G_WIDTH-1 downto 0);</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carry_o         : out std_logic</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 xml:space="preserve">  );    </w:t>
      </w:r>
    </w:p>
    <w:p w:rsidR="00E943DE" w:rsidRPr="00E943DE" w:rsidRDefault="00E943DE" w:rsidP="00E943DE">
      <w:pPr>
        <w:rPr>
          <w:rFonts w:ascii="Courier New" w:hAnsi="Courier New" w:cs="Courier New"/>
          <w:sz w:val="16"/>
          <w:szCs w:val="16"/>
          <w:lang w:eastAsia="ja-JP"/>
        </w:rPr>
      </w:pPr>
      <w:r w:rsidRPr="00E943DE">
        <w:rPr>
          <w:rFonts w:ascii="Courier New" w:hAnsi="Courier New" w:cs="Courier New"/>
          <w:sz w:val="16"/>
          <w:szCs w:val="16"/>
          <w:lang w:eastAsia="ja-JP"/>
        </w:rPr>
        <w:t>end entity dut_example;</w:t>
      </w:r>
    </w:p>
    <w:p w:rsidR="00614C14" w:rsidRDefault="00614C14"/>
    <w:p w:rsidR="00DC2903" w:rsidRDefault="00E943DE">
      <w:r>
        <w:t>As you can se</w:t>
      </w:r>
      <w:r w:rsidR="00DC2903">
        <w:t>e</w:t>
      </w:r>
      <w:r>
        <w:t>, it has a clock- and a reset input</w:t>
      </w:r>
      <w:r w:rsidR="00DC2903">
        <w:t xml:space="preserve"> port (clk_i and rst_i)</w:t>
      </w:r>
      <w:r>
        <w:t xml:space="preserve">, three </w:t>
      </w:r>
      <w:r w:rsidR="00DC2903">
        <w:t>other  input ports (x_i, y_i, and carry_i), and two output ports (sum_o and carry_o). There is also a generic, G_WIDTH, which sets the number of bits in x_i, y_i and sum_o. The second generic, G_</w:t>
      </w:r>
      <w:r w:rsidR="002554F6">
        <w:t>DIS</w:t>
      </w:r>
      <w:r w:rsidR="00DC2903">
        <w:t xml:space="preserve">ABLE_BUGS, is very unusual in real designs, but it is useful in this example. We will reveal the purpose of this </w:t>
      </w:r>
      <w:r w:rsidR="00535E14">
        <w:t xml:space="preserve">strange </w:t>
      </w:r>
      <w:r w:rsidR="00DC2903">
        <w:t>generic later</w:t>
      </w:r>
      <w:r w:rsidR="00535E14">
        <w:t>, although some may already be able to guess</w:t>
      </w:r>
      <w:r w:rsidR="00875E71">
        <w:t xml:space="preserve"> what it is</w:t>
      </w:r>
      <w:r w:rsidR="004A2B47">
        <w:t xml:space="preserve"> for</w:t>
      </w:r>
      <w:r w:rsidR="00DC2903">
        <w:t>.</w:t>
      </w:r>
    </w:p>
    <w:p w:rsidR="00DC2903" w:rsidRDefault="00DC2903">
      <w:r>
        <w:t>To verify this DUT, we want the testbench to apply different stimuli to the input ports, and check the response of the output ports. The following code is an example of such a testbench.</w:t>
      </w:r>
      <w:r w:rsidR="003561BE">
        <w:t xml:space="preserve"> We will first show </w:t>
      </w:r>
      <w:r w:rsidR="001F50CB">
        <w:t xml:space="preserve">all of the </w:t>
      </w:r>
      <w:r w:rsidR="003561BE">
        <w:t>code, and then explain parts of it.</w:t>
      </w:r>
    </w:p>
    <w:p w:rsidR="00D13360" w:rsidRDefault="00D13360">
      <w:pPr>
        <w:spacing w:after="0"/>
        <w:jc w:val="left"/>
      </w:pPr>
      <w:r>
        <w:br w:type="page"/>
      </w:r>
    </w:p>
    <w:p w:rsidR="003561BE" w:rsidRDefault="003561BE"/>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library ieee;</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ieee.std_logic_1164.all;</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std.textio.all;</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work.txt_util.all;</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work.pltbutils_func_pkg.all;</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work.pltbutils_comp_pkg.all;</w:t>
      </w:r>
    </w:p>
    <w:p w:rsidR="003561BE" w:rsidRPr="003561BE" w:rsidRDefault="003561BE" w:rsidP="003561BE">
      <w:pPr>
        <w:rPr>
          <w:rFonts w:ascii="Courier New" w:hAnsi="Courier New" w:cs="Courier New"/>
          <w:sz w:val="16"/>
          <w:szCs w:val="16"/>
        </w:rPr>
      </w:pP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entity tb_example is</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generic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G_WIDTH       </w:t>
      </w:r>
      <w:r w:rsidR="001F50CB">
        <w:rPr>
          <w:rFonts w:ascii="Courier New" w:hAnsi="Courier New" w:cs="Courier New"/>
          <w:sz w:val="16"/>
          <w:szCs w:val="16"/>
        </w:rPr>
        <w:t xml:space="preserve">      </w:t>
      </w:r>
      <w:r w:rsidRPr="003561BE">
        <w:rPr>
          <w:rFonts w:ascii="Courier New" w:hAnsi="Courier New" w:cs="Courier New"/>
          <w:sz w:val="16"/>
          <w:szCs w:val="16"/>
        </w:rPr>
        <w:t>: integer := 8;</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G_CLK_PERIOD  </w:t>
      </w:r>
      <w:r w:rsidR="001F50CB">
        <w:rPr>
          <w:rFonts w:ascii="Courier New" w:hAnsi="Courier New" w:cs="Courier New"/>
          <w:sz w:val="16"/>
          <w:szCs w:val="16"/>
        </w:rPr>
        <w:t xml:space="preserve">      </w:t>
      </w:r>
      <w:r w:rsidRPr="003561BE">
        <w:rPr>
          <w:rFonts w:ascii="Courier New" w:hAnsi="Courier New" w:cs="Courier New"/>
          <w:sz w:val="16"/>
          <w:szCs w:val="16"/>
        </w:rPr>
        <w:t>: time := 10 ns;</w:t>
      </w:r>
    </w:p>
    <w:p w:rsidR="003561BE" w:rsidRPr="003561BE" w:rsidRDefault="001F50CB" w:rsidP="003561BE">
      <w:pPr>
        <w:rPr>
          <w:rFonts w:ascii="Courier New" w:hAnsi="Courier New" w:cs="Courier New"/>
          <w:sz w:val="16"/>
          <w:szCs w:val="16"/>
        </w:rPr>
      </w:pPr>
      <w:r>
        <w:rPr>
          <w:rFonts w:ascii="Courier New" w:hAnsi="Courier New" w:cs="Courier New"/>
          <w:sz w:val="16"/>
          <w:szCs w:val="16"/>
        </w:rPr>
        <w:t xml:space="preserve">    </w:t>
      </w:r>
      <w:r w:rsidRPr="001F50CB">
        <w:rPr>
          <w:rFonts w:ascii="Courier New" w:hAnsi="Courier New" w:cs="Courier New"/>
          <w:sz w:val="16"/>
          <w:szCs w:val="16"/>
        </w:rPr>
        <w:t>G_DISABLE_BUGS      : integer range 0 to 1 := 0</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end entity tb_example;</w:t>
      </w:r>
    </w:p>
    <w:p w:rsidR="003561BE" w:rsidRPr="003561BE" w:rsidRDefault="003561BE" w:rsidP="003561BE">
      <w:pPr>
        <w:rPr>
          <w:rFonts w:ascii="Courier New" w:hAnsi="Courier New" w:cs="Courier New"/>
          <w:sz w:val="16"/>
          <w:szCs w:val="16"/>
        </w:rPr>
      </w:pP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architecture bhv of tb_example is</w:t>
      </w:r>
    </w:p>
    <w:p w:rsidR="003561BE" w:rsidRPr="003561BE" w:rsidRDefault="003561BE" w:rsidP="003561BE">
      <w:pPr>
        <w:rPr>
          <w:rFonts w:ascii="Courier New" w:hAnsi="Courier New" w:cs="Courier New"/>
          <w:sz w:val="16"/>
          <w:szCs w:val="16"/>
        </w:rPr>
      </w:pP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 Simulation status- and control signals</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w:t>
      </w:r>
      <w:r>
        <w:rPr>
          <w:rFonts w:ascii="Courier New" w:hAnsi="Courier New" w:cs="Courier New"/>
          <w:sz w:val="16"/>
          <w:szCs w:val="16"/>
        </w:rPr>
        <w:t>ignal test_num       : integer;</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test_name      : string(pltbutils_sc.test_name'range);</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info           : s</w:t>
      </w:r>
      <w:r>
        <w:rPr>
          <w:rFonts w:ascii="Courier New" w:hAnsi="Courier New" w:cs="Courier New"/>
          <w:sz w:val="16"/>
          <w:szCs w:val="16"/>
        </w:rPr>
        <w:t>tring(pltbutils_sc.info'range);</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checks         : integer;</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errors         : integer;</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stop_sim       : std_logic;</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 DUT stimuli and response signals</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clk            : std_logic;</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rst            : std_logic;</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carry_in       : std_logic;</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x              : std_logic_vector(G_WIDTH-1 downto 0);</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y              : std_logic_vector(G_WIDTH-1 downto 0);</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sum            : std_logic_vector(G_WIDTH-1 downto 0);</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signal carry_out      : std_logic;</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Default="003561BE">
      <w:pPr>
        <w:spacing w:after="0"/>
        <w:jc w:val="left"/>
        <w:rPr>
          <w:rFonts w:ascii="Courier New" w:hAnsi="Courier New" w:cs="Courier New"/>
          <w:sz w:val="16"/>
          <w:szCs w:val="16"/>
        </w:rPr>
      </w:pPr>
      <w:r>
        <w:rPr>
          <w:rFonts w:ascii="Courier New" w:hAnsi="Courier New" w:cs="Courier New"/>
          <w:sz w:val="16"/>
          <w:szCs w:val="16"/>
        </w:rPr>
        <w:br w:type="page"/>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lastRenderedPageBreak/>
        <w:t>begin</w:t>
      </w:r>
    </w:p>
    <w:p w:rsidR="003561BE" w:rsidRPr="003561BE" w:rsidRDefault="003561BE" w:rsidP="003561BE">
      <w:pPr>
        <w:rPr>
          <w:rFonts w:ascii="Courier New" w:hAnsi="Courier New" w:cs="Courier New"/>
          <w:sz w:val="16"/>
          <w:szCs w:val="16"/>
        </w:rPr>
      </w:pP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 Simulation status and control for viewing in waveform window</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test_num  &lt;= pltbutils_sc.test_num;</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test_name &lt;= pltbutils_sc.test_name;</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info      &lt;= pltbutils_sc.info;</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checks    &lt;= pltbutils_sc.chk_cnt;</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errors    &lt;= pltbutils_sc.err_cnt;</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stop_sim  &lt;= pltbutils_sc.stop_sim;</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dut0 : entity work.dut_example</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generic map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G_WIDTH       </w:t>
      </w:r>
      <w:r w:rsidR="005551FC">
        <w:rPr>
          <w:rFonts w:ascii="Courier New" w:hAnsi="Courier New" w:cs="Courier New"/>
          <w:sz w:val="16"/>
          <w:szCs w:val="16"/>
        </w:rPr>
        <w:t xml:space="preserve">    </w:t>
      </w:r>
      <w:r w:rsidRPr="003561BE">
        <w:rPr>
          <w:rFonts w:ascii="Courier New" w:hAnsi="Courier New" w:cs="Courier New"/>
          <w:sz w:val="16"/>
          <w:szCs w:val="16"/>
        </w:rPr>
        <w:t>=&gt; G_WIDTH,</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r w:rsidR="0088114D">
        <w:rPr>
          <w:rFonts w:ascii="Courier New" w:hAnsi="Courier New" w:cs="Courier New"/>
          <w:sz w:val="16"/>
          <w:szCs w:val="16"/>
        </w:rPr>
        <w:t xml:space="preserve">  </w:t>
      </w:r>
      <w:r w:rsidR="0088114D" w:rsidRPr="0088114D">
        <w:rPr>
          <w:rFonts w:ascii="Courier New" w:hAnsi="Courier New" w:cs="Courier New"/>
          <w:sz w:val="16"/>
          <w:szCs w:val="16"/>
        </w:rPr>
        <w:t>G_DISABLE_BUGS    =&gt; G_DISABLE_BUGS</w:t>
      </w:r>
    </w:p>
    <w:p w:rsidR="003561BE" w:rsidRPr="003561BE" w:rsidRDefault="003561BE" w:rsidP="003561BE">
      <w:pPr>
        <w:rPr>
          <w:rFonts w:ascii="Courier New" w:hAnsi="Courier New" w:cs="Courier New"/>
          <w:sz w:val="16"/>
          <w:szCs w:val="16"/>
          <w:lang w:val="sv-SE"/>
        </w:rPr>
      </w:pPr>
      <w:r w:rsidRPr="003561BE">
        <w:rPr>
          <w:rFonts w:ascii="Courier New" w:hAnsi="Courier New" w:cs="Courier New"/>
          <w:sz w:val="16"/>
          <w:szCs w:val="16"/>
        </w:rPr>
        <w:t xml:space="preserve">    </w:t>
      </w:r>
      <w:r w:rsidRPr="003561BE">
        <w:rPr>
          <w:rFonts w:ascii="Courier New" w:hAnsi="Courier New" w:cs="Courier New"/>
          <w:sz w:val="16"/>
          <w:szCs w:val="16"/>
          <w:lang w:val="sv-SE"/>
        </w:rPr>
        <w:t>)</w:t>
      </w:r>
    </w:p>
    <w:p w:rsidR="003561BE" w:rsidRPr="003561BE" w:rsidRDefault="003561BE" w:rsidP="003561BE">
      <w:pPr>
        <w:rPr>
          <w:rFonts w:ascii="Courier New" w:hAnsi="Courier New" w:cs="Courier New"/>
          <w:sz w:val="16"/>
          <w:szCs w:val="16"/>
          <w:lang w:val="sv-SE"/>
        </w:rPr>
      </w:pPr>
      <w:r w:rsidRPr="003561BE">
        <w:rPr>
          <w:rFonts w:ascii="Courier New" w:hAnsi="Courier New" w:cs="Courier New"/>
          <w:sz w:val="16"/>
          <w:szCs w:val="16"/>
          <w:lang w:val="sv-SE"/>
        </w:rPr>
        <w:t xml:space="preserve">    port map (</w:t>
      </w:r>
    </w:p>
    <w:p w:rsidR="003561BE" w:rsidRPr="003561BE" w:rsidRDefault="003561BE" w:rsidP="003561BE">
      <w:pPr>
        <w:rPr>
          <w:rFonts w:ascii="Courier New" w:hAnsi="Courier New" w:cs="Courier New"/>
          <w:sz w:val="16"/>
          <w:szCs w:val="16"/>
          <w:lang w:val="sv-SE"/>
        </w:rPr>
      </w:pPr>
      <w:r w:rsidRPr="003561BE">
        <w:rPr>
          <w:rFonts w:ascii="Courier New" w:hAnsi="Courier New" w:cs="Courier New"/>
          <w:sz w:val="16"/>
          <w:szCs w:val="16"/>
          <w:lang w:val="sv-SE"/>
        </w:rPr>
        <w:t xml:space="preserve">      clk_i         =&gt; clk,</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lang w:val="sv-SE"/>
        </w:rPr>
        <w:t xml:space="preserve">      </w:t>
      </w:r>
      <w:r w:rsidRPr="003561BE">
        <w:rPr>
          <w:rFonts w:ascii="Courier New" w:hAnsi="Courier New" w:cs="Courier New"/>
          <w:sz w:val="16"/>
          <w:szCs w:val="16"/>
        </w:rPr>
        <w:t>rst_i         =&gt; rst,</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carry_i       =&gt; carry_in,</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x_i           =&gt; x,</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y_i           =&gt; y,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sum_o         =&gt; sum,</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carry_o       =&gt; carry_out</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clkgen0 : pltbutils_clkgen</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generic map(</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G_PERIOD      =&gt; G_CLK_PERIOD</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port map(</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clk_o         =&gt; clk,</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stop_sim_i    =&gt; stop_sim</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Default="003561BE">
      <w:pPr>
        <w:spacing w:after="0"/>
        <w:jc w:val="left"/>
        <w:rPr>
          <w:rFonts w:ascii="Courier New" w:hAnsi="Courier New" w:cs="Courier New"/>
          <w:sz w:val="16"/>
          <w:szCs w:val="16"/>
        </w:rPr>
      </w:pPr>
      <w:r>
        <w:rPr>
          <w:rFonts w:ascii="Courier New" w:hAnsi="Courier New" w:cs="Courier New"/>
          <w:sz w:val="16"/>
          <w:szCs w:val="16"/>
        </w:rPr>
        <w:br w:type="page"/>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lastRenderedPageBreak/>
        <w:t xml:space="preserve">  tc0 : entity work.tc_example</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generic map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G_WIDTH       =&gt; G_WIDTH</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port map(</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clk           =&gt; clk,</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rst           =&gt; rst,</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carry_in      =&gt; carry_in,</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x             =&gt; x,</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y             =&gt; y,</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sum           =&gt; sum,</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carry_out     =&gt; carry_out</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 xml:space="preserve">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end architecture bhv;</w:t>
      </w:r>
    </w:p>
    <w:p w:rsidR="00E943DE" w:rsidRDefault="00E943DE">
      <w:r>
        <w:t xml:space="preserve"> </w:t>
      </w:r>
    </w:p>
    <w:p w:rsidR="003561BE" w:rsidRDefault="003561BE">
      <w:pPr>
        <w:spacing w:after="0"/>
        <w:jc w:val="left"/>
      </w:pPr>
      <w:r>
        <w:br w:type="page"/>
      </w:r>
    </w:p>
    <w:p w:rsidR="003561BE" w:rsidRDefault="003561BE" w:rsidP="003561BE">
      <w:r>
        <w:lastRenderedPageBreak/>
        <w:t xml:space="preserve">As the testbench example shows, the following packages are needed (in addition to the usual std_logic_1164, etc): </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std.textio.all;</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work.txt_util.all;</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work.pltbutils_func_pkg.all;</w:t>
      </w:r>
    </w:p>
    <w:p w:rsidR="003561BE" w:rsidRPr="003561BE" w:rsidRDefault="003561BE" w:rsidP="003561BE">
      <w:pPr>
        <w:rPr>
          <w:rFonts w:ascii="Courier New" w:hAnsi="Courier New" w:cs="Courier New"/>
          <w:sz w:val="16"/>
          <w:szCs w:val="16"/>
        </w:rPr>
      </w:pPr>
      <w:r w:rsidRPr="003561BE">
        <w:rPr>
          <w:rFonts w:ascii="Courier New" w:hAnsi="Courier New" w:cs="Courier New"/>
          <w:sz w:val="16"/>
          <w:szCs w:val="16"/>
        </w:rPr>
        <w:t>use work.pltbutils_comp_pkg.all;</w:t>
      </w:r>
    </w:p>
    <w:p w:rsidR="003561BE" w:rsidRDefault="003561BE">
      <w:r>
        <w:t xml:space="preserve">txt_util contains useful text utilities, such as print procedures. </w:t>
      </w:r>
    </w:p>
    <w:p w:rsidR="00DC2903" w:rsidRDefault="003561BE">
      <w:r>
        <w:t>pltbutils_func_pkg contains functions and procedures for controlling stimuli and checking response.</w:t>
      </w:r>
    </w:p>
    <w:p w:rsidR="003561BE" w:rsidRDefault="003561BE">
      <w:r>
        <w:t>pltbutils_comp_pkg contains component declarations for testbench components.</w:t>
      </w:r>
    </w:p>
    <w:p w:rsidR="0082507A" w:rsidRDefault="0082507A"/>
    <w:p w:rsidR="0082507A" w:rsidRDefault="0082507A">
      <w:r>
        <w:t xml:space="preserve">PlTbUtils contain a number of hidden, global signals for controlling the simulation and keeping track of status. These signals are useful for viewing in the simulator’s waveform window. To make them available for viewing, we declare a number of signals under the comment </w:t>
      </w:r>
      <w:r w:rsidRPr="003561BE">
        <w:rPr>
          <w:rFonts w:ascii="Courier New" w:hAnsi="Courier New" w:cs="Courier New"/>
          <w:sz w:val="16"/>
          <w:szCs w:val="16"/>
        </w:rPr>
        <w:t>Simulation status- and control signals</w:t>
      </w:r>
      <w:r>
        <w:t>, and then make assignements to them under the begin statement.</w:t>
      </w:r>
    </w:p>
    <w:p w:rsidR="003561BE" w:rsidRDefault="0082507A">
      <w:r>
        <w:t xml:space="preserve">The DUT is instansiated, as well as a clock generator component from PlTbUtils. We also instansiate a testcase component (tc_example). This testcase component has an entity defined in one file, and the architecture defined in another file. This makes it possible to have several different testcases for the same testbench. </w:t>
      </w:r>
      <w:r w:rsidR="00965409">
        <w:t>Just compile the testcase architecture that you want to use for a specific simulation run.</w:t>
      </w:r>
    </w:p>
    <w:p w:rsidR="00965409" w:rsidRDefault="00981FF9">
      <w:r>
        <w:t>The entity declaration for the testcase looks as follows.</w:t>
      </w:r>
    </w:p>
    <w:p w:rsidR="00981FF9" w:rsidRDefault="00981FF9">
      <w:pPr>
        <w:spacing w:after="0"/>
        <w:jc w:val="left"/>
      </w:pPr>
      <w:r>
        <w:br w:type="page"/>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lastRenderedPageBreak/>
        <w:t>library ieee;</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use ieee.std_logic_1164.all;</w:t>
      </w:r>
    </w:p>
    <w:p w:rsidR="00981FF9" w:rsidRPr="00981FF9" w:rsidRDefault="00981FF9" w:rsidP="00981FF9">
      <w:pPr>
        <w:rPr>
          <w:rFonts w:ascii="Courier New" w:hAnsi="Courier New" w:cs="Courier New"/>
          <w:sz w:val="16"/>
          <w:szCs w:val="16"/>
        </w:rPr>
      </w:pP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entity tc_example is</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generic (</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G_WIDTH         : integer := 8</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port (</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clk             : in  std_logic;</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rst             : out std_logic;</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carry_in        : out std_logic;</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x               : out std_logic_vector(G_WIDTH-1 downto 0);</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y               : out std_logic_vector(G_WIDTH-1 downto 0);</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sum             : in  std_logic_vector(G_WIDTH-1 downto 0);</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carry_out       : in  std_logic</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 xml:space="preserve">  );</w:t>
      </w:r>
    </w:p>
    <w:p w:rsidR="00981FF9" w:rsidRPr="00981FF9" w:rsidRDefault="00981FF9" w:rsidP="00981FF9">
      <w:pPr>
        <w:rPr>
          <w:rFonts w:ascii="Courier New" w:hAnsi="Courier New" w:cs="Courier New"/>
          <w:sz w:val="16"/>
          <w:szCs w:val="16"/>
        </w:rPr>
      </w:pPr>
      <w:r w:rsidRPr="00981FF9">
        <w:rPr>
          <w:rFonts w:ascii="Courier New" w:hAnsi="Courier New" w:cs="Courier New"/>
          <w:sz w:val="16"/>
          <w:szCs w:val="16"/>
        </w:rPr>
        <w:t>end entity tc_example;</w:t>
      </w:r>
    </w:p>
    <w:p w:rsidR="00981FF9" w:rsidRDefault="00981FF9" w:rsidP="00981FF9"/>
    <w:p w:rsidR="00981FF9" w:rsidRDefault="00981FF9" w:rsidP="00981FF9">
      <w:r>
        <w:t>The ports of the testcase components are the same as for the DUT, but the mode (direction) of the ports are the opposite, so the testcase component can drive the inputs of the DUT, and detect the values of the output of the DUT. The only exception to this rule is the clock, which is an input, just as for the DUT.</w:t>
      </w:r>
    </w:p>
    <w:p w:rsidR="00985DFA" w:rsidRDefault="00985DFA" w:rsidP="00981FF9">
      <w:r>
        <w:t>One possible testcase architecture could look as the following code.</w:t>
      </w:r>
    </w:p>
    <w:p w:rsidR="00985DFA" w:rsidRDefault="00985DFA">
      <w:pPr>
        <w:spacing w:after="0"/>
        <w:jc w:val="left"/>
      </w:pPr>
      <w:r>
        <w:br w:type="page"/>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lastRenderedPageBreak/>
        <w:t xml:space="preserve">-- NOTE: The purpose of the following code is to demostrate some of the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features in PlTbUtils, not to do a thorough verification.</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architecture tc1 of tc_example is</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begin</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p_tc1 : process</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begin</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startsim("tc1",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rst         &lt;= '1';</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carry_in    &lt;= '0';</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x           &lt;= (others =&gt; '0');</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y           &lt;= (others =&gt; '0');</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testname(1, "Reset test",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waitclks(2, clk, pltbutils_sc);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check("Sum during reset",       sum,         0,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check("Carry out during reset", carry_out, '0',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rst         &lt;= '0';</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testname(2, "Simple sum test",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carry_in &lt;= '0';</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x &lt;= std_logic_vector(to_unsigned(1, x'length));</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y &lt;= std_logic_vector(to_unsigned(2, x'length));</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waitclks(2, clk,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check("Sum",       sum,         3, pltbutils_sc);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check("Carry out", carry_out, '0', pltbutils_sc);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testname(3, "Simple carry in test",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print(pltbutils_sc, "Bug here somewhere");</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carry_in &lt;= '1';</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x &lt;= std_logic_vector(to_unsigned(1, x'length));</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y &lt;= std_logic_vector(to_unsigned(2, x'length));</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waitclks(2, clk,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check("Sum",       sum,         4, pltbutils_sc);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check("Carry out", carry_out, '0',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print(pltbutils_sc, "");</w:t>
      </w:r>
    </w:p>
    <w:p w:rsidR="00985DFA" w:rsidRPr="00985DFA" w:rsidRDefault="00985DFA" w:rsidP="00985DFA">
      <w:pPr>
        <w:rPr>
          <w:rFonts w:ascii="Courier New" w:hAnsi="Courier New" w:cs="Courier New"/>
          <w:sz w:val="16"/>
          <w:szCs w:val="16"/>
        </w:rPr>
      </w:pP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testname(4, "Simple carry out test",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carry_in &lt;= '0';</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x &lt;= std_logic_vector(to_unsigned(2**G_WIDTH-1, x'length));</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y &lt;= std_logic_vector(to_unsigned(1, x'length));</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waitclks(2, clk, pltbutils_sc);</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check("Sum",       sum,         0, pltbutils_sc); </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check("Carry out", carry_out, '1', pltbutils_sc);</w:t>
      </w:r>
    </w:p>
    <w:p w:rsidR="00985DFA" w:rsidRPr="00985DFA" w:rsidRDefault="00985DFA" w:rsidP="00985DFA">
      <w:pPr>
        <w:rPr>
          <w:rFonts w:ascii="Courier New" w:hAnsi="Courier New" w:cs="Courier New"/>
          <w:sz w:val="16"/>
          <w:szCs w:val="16"/>
        </w:rPr>
      </w:pP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endsim(pltbutils_sc, true);</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wait;</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 xml:space="preserve">  end process p_tc1;</w:t>
      </w:r>
    </w:p>
    <w:p w:rsidR="00985DFA" w:rsidRPr="00985DFA" w:rsidRDefault="00985DFA" w:rsidP="00985DFA">
      <w:pPr>
        <w:rPr>
          <w:rFonts w:ascii="Courier New" w:hAnsi="Courier New" w:cs="Courier New"/>
          <w:sz w:val="16"/>
          <w:szCs w:val="16"/>
        </w:rPr>
      </w:pPr>
      <w:r w:rsidRPr="00985DFA">
        <w:rPr>
          <w:rFonts w:ascii="Courier New" w:hAnsi="Courier New" w:cs="Courier New"/>
          <w:sz w:val="16"/>
          <w:szCs w:val="16"/>
        </w:rPr>
        <w:t>end architecture tc1;</w:t>
      </w:r>
    </w:p>
    <w:p w:rsidR="00981FF9" w:rsidRDefault="00981FF9" w:rsidP="00981FF9"/>
    <w:p w:rsidR="00C53A32" w:rsidRDefault="00985DFA" w:rsidP="00981FF9">
      <w:r>
        <w:t>The testcase process starts with calling the procedure startsim</w:t>
      </w:r>
      <w:r w:rsidR="00A4792A">
        <w:t xml:space="preserve">(). This process </w:t>
      </w:r>
      <w:r>
        <w:t xml:space="preserve">clears all hidden, global control- and status signals, and outputs </w:t>
      </w:r>
      <w:r w:rsidR="00A4792A">
        <w:t>a message to the transcript and to the waveform window</w:t>
      </w:r>
      <w:r w:rsidR="00F14293">
        <w:t xml:space="preserve"> to inform that the simulation now starts</w:t>
      </w:r>
      <w:r w:rsidR="00A4792A">
        <w:t>.</w:t>
      </w:r>
      <w:r w:rsidR="00C53A32">
        <w:t xml:space="preserve"> The first argument to startsim is the name of the testcase. </w:t>
      </w:r>
    </w:p>
    <w:p w:rsidR="00F14293" w:rsidRDefault="00C53A32" w:rsidP="00981FF9">
      <w:r>
        <w:t xml:space="preserve">The last argument of startsim(), and to many other procedures in PlTbUtils, is the name of the hidden, global status- and control signals. This argument must always look like this, with this name. </w:t>
      </w:r>
    </w:p>
    <w:p w:rsidR="00F14293" w:rsidRDefault="00F14293" w:rsidP="00981FF9">
      <w:r>
        <w:t>After initiating stimuli to the DUT, we call the procedure testname(), for setting a name and a number for the following test. testname() prints the test number and test name to the transcript and to the waveform window.</w:t>
      </w:r>
    </w:p>
    <w:p w:rsidR="00C53A32" w:rsidRDefault="00C53A32" w:rsidP="00981FF9">
      <w:r>
        <w:t xml:space="preserve">Then we </w:t>
      </w:r>
      <w:r w:rsidR="00FB0110">
        <w:t xml:space="preserve">need to wait until the DUT has reacted to the stimuli. We do this by </w:t>
      </w:r>
      <w:r>
        <w:t>call</w:t>
      </w:r>
      <w:r w:rsidR="00FB0110">
        <w:t>ing</w:t>
      </w:r>
      <w:r>
        <w:t xml:space="preserve"> the procedure waitclks(), which waits a specified number of cycles of the specified clock. </w:t>
      </w:r>
      <w:r w:rsidR="00FB0110">
        <w:t xml:space="preserve">The purpose is the </w:t>
      </w:r>
    </w:p>
    <w:p w:rsidR="005C4E88" w:rsidRDefault="005C4E88" w:rsidP="00981FF9">
      <w:r>
        <w:t xml:space="preserve">After this, we start checking the results, by examining the outputs from the DUT. To do this, we use the check() procedure. </w:t>
      </w:r>
      <w:r w:rsidR="00722F6D">
        <w:t>The first argument is a text string that specifies what we check, the second argument is the signal or variable that we want to examine, and the third is the expected value of the signal or variable. If the examined signal holds the expected value, nothing is printed. But if the value is incorrect, the string in the first argument is printed, together with the actual and expected values of the signal. The number and name of the test (as specified with testname() ) is also printed. PlTbUtils’ check counter is incremented for every check() procedure call, and the error counter is incremented in case of error.</w:t>
      </w:r>
    </w:p>
    <w:p w:rsidR="00722F6D" w:rsidRDefault="00FB0110" w:rsidP="00981FF9">
      <w:r>
        <w:t>We make a number of different tests by calling testname(), setting stimuli, waiting for the DUT to react with waitclks() or some other means, and checking the outputs with the check() procedure.</w:t>
      </w:r>
    </w:p>
    <w:p w:rsidR="00FB0110" w:rsidRDefault="00FB0110" w:rsidP="00981FF9">
      <w:r>
        <w:t>Finally, we call the endsi</w:t>
      </w:r>
      <w:r w:rsidR="00437089">
        <w:t>m() procedure, which prints an end-of-</w:t>
      </w:r>
      <w:r>
        <w:t>simulation message to the transc</w:t>
      </w:r>
      <w:r w:rsidR="00437089">
        <w:t>ript, and presents the results, including a SUCCESS or FAIL</w:t>
      </w:r>
      <w:r w:rsidR="00B634B6">
        <w:t xml:space="preserve"> message. </w:t>
      </w:r>
    </w:p>
    <w:p w:rsidR="00B634B6" w:rsidRDefault="00B634B6" w:rsidP="00981FF9">
      <w:r>
        <w:t>The start-of-simulation message, end-of-simulation message, and SUCCESS/FAIL messages are unique, to make them easy to search for by scripts. This simplifies collection of simulation status for regression tests with a lot of different simulations.</w:t>
      </w:r>
    </w:p>
    <w:p w:rsidR="008C391F" w:rsidRDefault="004B3066" w:rsidP="00981FF9">
      <w:r>
        <w:t xml:space="preserve">Now test to run the simulation. Start ModelSim, and in the ModelSim Gui select the menu item File-&gt;Change directory... Navigate to the PlTbUtils directory sim/example_sim/run/ and click Ok. Then, in the transcript window, type </w:t>
      </w:r>
      <w:r>
        <w:br/>
        <w:t>do run</w:t>
      </w:r>
      <w:r w:rsidR="008C391F">
        <w:t>_tc1</w:t>
      </w:r>
      <w:r>
        <w:t>.do</w:t>
      </w:r>
      <w:r w:rsidR="008C391F">
        <w:t xml:space="preserve"> .</w:t>
      </w:r>
    </w:p>
    <w:p w:rsidR="00B30974" w:rsidRDefault="00B30974">
      <w:pPr>
        <w:spacing w:after="0"/>
        <w:jc w:val="left"/>
      </w:pPr>
      <w:r>
        <w:br w:type="page"/>
      </w:r>
    </w:p>
    <w:p w:rsidR="00B634B6" w:rsidRDefault="00B634B6" w:rsidP="00981FF9">
      <w:r>
        <w:lastRenderedPageBreak/>
        <w:t xml:space="preserve">The </w:t>
      </w:r>
      <w:r w:rsidR="008C391F">
        <w:t xml:space="preserve">simulation will start, and the </w:t>
      </w:r>
      <w:r>
        <w:t>transcript from the</w:t>
      </w:r>
      <w:r w:rsidR="00B30974">
        <w:t xml:space="preserve"> simulation looks as follows.</w:t>
      </w:r>
    </w:p>
    <w:p w:rsidR="00B30974" w:rsidRDefault="00ED5792" w:rsidP="00981FF9">
      <w:r>
        <w:rPr>
          <w:noProof/>
          <w:lang w:val="sv-SE" w:eastAsia="sv-SE"/>
        </w:rPr>
        <w:drawing>
          <wp:inline distT="0" distB="0" distL="0" distR="0">
            <wp:extent cx="6118443" cy="4267200"/>
            <wp:effectExtent l="19050" t="0" r="0" b="0"/>
            <wp:docPr id="11" name="Bildobjekt 10"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17" cstate="print"/>
                    <a:stretch>
                      <a:fillRect/>
                    </a:stretch>
                  </pic:blipFill>
                  <pic:spPr>
                    <a:xfrm>
                      <a:off x="0" y="0"/>
                      <a:ext cx="6128828" cy="4274443"/>
                    </a:xfrm>
                    <a:prstGeom prst="rect">
                      <a:avLst/>
                    </a:prstGeom>
                  </pic:spPr>
                </pic:pic>
              </a:graphicData>
            </a:graphic>
          </wp:inline>
        </w:drawing>
      </w:r>
    </w:p>
    <w:p w:rsidR="00B30974" w:rsidRDefault="00B30974" w:rsidP="00981FF9"/>
    <w:p w:rsidR="00B30974" w:rsidRDefault="00B30974" w:rsidP="00981FF9">
      <w:r>
        <w:t>The transcript says that one error has been found at 55 ns, in test 3</w:t>
      </w:r>
      <w:r w:rsidR="004D1778">
        <w:t>; Simple carry in test</w:t>
      </w:r>
      <w:r>
        <w:t>.</w:t>
      </w:r>
    </w:p>
    <w:p w:rsidR="00B30974" w:rsidRDefault="00B30974">
      <w:pPr>
        <w:spacing w:after="0"/>
        <w:jc w:val="left"/>
      </w:pPr>
      <w:r>
        <w:br w:type="page"/>
      </w:r>
    </w:p>
    <w:p w:rsidR="00B30974" w:rsidRDefault="00B30974" w:rsidP="00981FF9">
      <w:r>
        <w:lastRenderedPageBreak/>
        <w:t>The waveform window looks like this.</w:t>
      </w:r>
    </w:p>
    <w:p w:rsidR="00B30974" w:rsidRDefault="00ED5792" w:rsidP="00981FF9">
      <w:r>
        <w:rPr>
          <w:noProof/>
          <w:lang w:val="sv-SE" w:eastAsia="sv-SE"/>
        </w:rPr>
        <w:drawing>
          <wp:inline distT="0" distB="0" distL="0" distR="0">
            <wp:extent cx="6076950" cy="4423817"/>
            <wp:effectExtent l="19050" t="0" r="0" b="0"/>
            <wp:docPr id="12" name="Bildobjekt 11"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16" cstate="print"/>
                    <a:stretch>
                      <a:fillRect/>
                    </a:stretch>
                  </pic:blipFill>
                  <pic:spPr>
                    <a:xfrm>
                      <a:off x="0" y="0"/>
                      <a:ext cx="6081170" cy="4426889"/>
                    </a:xfrm>
                    <a:prstGeom prst="rect">
                      <a:avLst/>
                    </a:prstGeom>
                  </pic:spPr>
                </pic:pic>
              </a:graphicData>
            </a:graphic>
          </wp:inline>
        </w:drawing>
      </w:r>
    </w:p>
    <w:p w:rsidR="00B30974" w:rsidRDefault="00B30974" w:rsidP="00981FF9">
      <w:r>
        <w:t>Here we can see the error detected at the point in time when the error counter increments.</w:t>
      </w:r>
      <w:r w:rsidR="004D1778">
        <w:t xml:space="preserve"> Again, we can that the error is found in test 3, the Simple carry i</w:t>
      </w:r>
      <w:r>
        <w:t>n test.</w:t>
      </w:r>
    </w:p>
    <w:p w:rsidR="00B30974" w:rsidRDefault="005E0DA3" w:rsidP="00981FF9">
      <w:r>
        <w:t xml:space="preserve">The DUT is example/vhdl/dut_example.vhd . If we carefully study the </w:t>
      </w:r>
      <w:r w:rsidR="00B30974">
        <w:t>code</w:t>
      </w:r>
      <w:r w:rsidR="004D1778">
        <w:t xml:space="preserve"> that involves carry in</w:t>
      </w:r>
      <w:r w:rsidR="00B30974">
        <w:t>, we can see the following piece of code</w:t>
      </w:r>
      <w:r w:rsidR="004D1778">
        <w:t xml:space="preserve">. It really </w:t>
      </w:r>
      <w:r w:rsidR="00B30974">
        <w:t>looks suspisious.</w:t>
      </w:r>
    </w:p>
    <w:p w:rsidR="004B3066" w:rsidRDefault="004B3066">
      <w:pPr>
        <w:spacing w:after="0"/>
        <w:jc w:val="left"/>
      </w:pPr>
      <w:r>
        <w:br w:type="page"/>
      </w:r>
    </w:p>
    <w:p w:rsidR="004B3066" w:rsidRDefault="004B3066" w:rsidP="00981FF9"/>
    <w:p w:rsidR="00EA29BB" w:rsidRPr="00EA29BB" w:rsidRDefault="00EA29BB" w:rsidP="00EA29BB">
      <w:pPr>
        <w:rPr>
          <w:rFonts w:ascii="Courier New" w:hAnsi="Courier New" w:cs="Courier New"/>
          <w:sz w:val="16"/>
          <w:szCs w:val="16"/>
        </w:rPr>
      </w:pPr>
      <w:r>
        <w:t xml:space="preserve">   </w:t>
      </w:r>
      <w:r w:rsidRPr="00EA29BB">
        <w:rPr>
          <w:rFonts w:ascii="Courier New" w:hAnsi="Courier New" w:cs="Courier New"/>
          <w:sz w:val="16"/>
          <w:szCs w:val="16"/>
        </w:rPr>
        <w:t>x &lt;= resize(unsigned(x_i), G_WIDTH+1);</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y &lt;= resize(unsigned(y_i), G_WIDTH+1);</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c &lt;= resize(unsigned(std_logic_vector'('0' &amp; carry_i)), G_WIDTH+1);</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p_sum : process(clk_i)</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begin</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if rising_edge(clk_i) then</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if rst_i = '1' then</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sum &lt;= (others =&gt; '0');</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else</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if G_DISABLE_BUGS = 1 then</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sum &lt;= x + y + c;</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else</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sum &lt;= x + y;</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end if;</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end if;</w:t>
      </w:r>
    </w:p>
    <w:p w:rsidR="00EA29BB" w:rsidRPr="00EA29BB" w:rsidRDefault="00EA29BB" w:rsidP="00EA29BB">
      <w:pPr>
        <w:rPr>
          <w:rFonts w:ascii="Courier New" w:hAnsi="Courier New" w:cs="Courier New"/>
          <w:sz w:val="16"/>
          <w:szCs w:val="16"/>
        </w:rPr>
      </w:pPr>
      <w:r w:rsidRPr="00EA29BB">
        <w:rPr>
          <w:rFonts w:ascii="Courier New" w:hAnsi="Courier New" w:cs="Courier New"/>
          <w:sz w:val="16"/>
          <w:szCs w:val="16"/>
        </w:rPr>
        <w:t xml:space="preserve">    end if;</w:t>
      </w:r>
    </w:p>
    <w:p w:rsidR="00B30974" w:rsidRDefault="00EA29BB" w:rsidP="00EA29BB">
      <w:r w:rsidRPr="00EA29BB">
        <w:rPr>
          <w:rFonts w:ascii="Courier New" w:hAnsi="Courier New" w:cs="Courier New"/>
          <w:sz w:val="16"/>
          <w:szCs w:val="16"/>
        </w:rPr>
        <w:t xml:space="preserve">  end process;</w:t>
      </w:r>
    </w:p>
    <w:p w:rsidR="005E0DA3" w:rsidRDefault="005E0DA3" w:rsidP="00981FF9"/>
    <w:p w:rsidR="00B30974" w:rsidRDefault="004B3066" w:rsidP="00981FF9">
      <w:r>
        <w:t>It looks like if the generic G_DISABLE_BUGS is not one, the carry input is not added to the sum. The simple way do disable this bug, is to set the generic G_DISABLE_BUGS to one.</w:t>
      </w:r>
      <w:r w:rsidR="005E0DA3">
        <w:t xml:space="preserve"> In this case, this can be done very easily, without any coding. </w:t>
      </w:r>
    </w:p>
    <w:p w:rsidR="005E0DA3" w:rsidRDefault="005E0DA3" w:rsidP="00981FF9">
      <w:r>
        <w:t>In the ModelSim transcript window, type</w:t>
      </w:r>
    </w:p>
    <w:p w:rsidR="005E0DA3" w:rsidRDefault="005E0DA3" w:rsidP="00981FF9">
      <w:r>
        <w:t>do run_tc1_bugfixed.do</w:t>
      </w:r>
    </w:p>
    <w:p w:rsidR="005E0DA3" w:rsidRDefault="005E0DA3" w:rsidP="00981FF9">
      <w:r>
        <w:t>This will run the test again, but now with the generic G_DISABLE_BUGS set to 1.</w:t>
      </w:r>
    </w:p>
    <w:p w:rsidR="00802859" w:rsidRDefault="00802859">
      <w:pPr>
        <w:spacing w:after="0"/>
        <w:jc w:val="left"/>
      </w:pPr>
      <w:r>
        <w:br w:type="page"/>
      </w:r>
    </w:p>
    <w:p w:rsidR="00ED5792" w:rsidRDefault="00ED5792" w:rsidP="00981FF9">
      <w:r>
        <w:lastRenderedPageBreak/>
        <w:t>The transcript and waveform windows will now look like this:</w:t>
      </w:r>
    </w:p>
    <w:p w:rsidR="00ED5792" w:rsidRDefault="00802859" w:rsidP="00981FF9">
      <w:r>
        <w:rPr>
          <w:noProof/>
          <w:lang w:val="sv-SE" w:eastAsia="sv-SE"/>
        </w:rPr>
        <w:drawing>
          <wp:inline distT="0" distB="0" distL="0" distR="0">
            <wp:extent cx="6091128" cy="4248150"/>
            <wp:effectExtent l="19050" t="0" r="4872" b="0"/>
            <wp:docPr id="14" name="Bildobjekt 13"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18" cstate="print"/>
                    <a:stretch>
                      <a:fillRect/>
                    </a:stretch>
                  </pic:blipFill>
                  <pic:spPr>
                    <a:xfrm>
                      <a:off x="0" y="0"/>
                      <a:ext cx="6095358" cy="4251100"/>
                    </a:xfrm>
                    <a:prstGeom prst="rect">
                      <a:avLst/>
                    </a:prstGeom>
                  </pic:spPr>
                </pic:pic>
              </a:graphicData>
            </a:graphic>
          </wp:inline>
        </w:drawing>
      </w:r>
    </w:p>
    <w:p w:rsidR="005E0DA3" w:rsidRPr="00ED5792" w:rsidRDefault="005E0DA3" w:rsidP="00981FF9">
      <w:pPr>
        <w:rPr>
          <w:lang w:val="sv-SE"/>
        </w:rPr>
      </w:pPr>
    </w:p>
    <w:p w:rsidR="00B30974" w:rsidRPr="00ED5792" w:rsidRDefault="00802859" w:rsidP="00981FF9">
      <w:pPr>
        <w:rPr>
          <w:lang w:val="sv-SE"/>
        </w:rPr>
      </w:pPr>
      <w:r>
        <w:rPr>
          <w:noProof/>
          <w:lang w:val="sv-SE" w:eastAsia="sv-SE"/>
        </w:rPr>
        <w:lastRenderedPageBreak/>
        <w:drawing>
          <wp:inline distT="0" distB="0" distL="0" distR="0">
            <wp:extent cx="6089539" cy="4419600"/>
            <wp:effectExtent l="19050" t="0" r="6461" b="0"/>
            <wp:docPr id="15" name="Bildobjekt 14" descr="example_wave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_bugfixed.png"/>
                    <pic:cNvPicPr/>
                  </pic:nvPicPr>
                  <pic:blipFill>
                    <a:blip r:embed="rId19" cstate="print"/>
                    <a:stretch>
                      <a:fillRect/>
                    </a:stretch>
                  </pic:blipFill>
                  <pic:spPr>
                    <a:xfrm>
                      <a:off x="0" y="0"/>
                      <a:ext cx="6094395" cy="4423124"/>
                    </a:xfrm>
                    <a:prstGeom prst="rect">
                      <a:avLst/>
                    </a:prstGeom>
                  </pic:spPr>
                </pic:pic>
              </a:graphicData>
            </a:graphic>
          </wp:inline>
        </w:drawing>
      </w:r>
    </w:p>
    <w:p w:rsidR="00CD6778" w:rsidRDefault="00CD6778" w:rsidP="00981FF9"/>
    <w:p w:rsidR="00CD6778" w:rsidRDefault="00CD6778" w:rsidP="00CD6778">
      <w:pPr>
        <w:spacing w:after="0"/>
        <w:jc w:val="left"/>
      </w:pPr>
    </w:p>
    <w:p w:rsidR="00CD6778" w:rsidRDefault="00CD6778" w:rsidP="00CD6778">
      <w:pPr>
        <w:spacing w:after="0"/>
        <w:jc w:val="left"/>
      </w:pPr>
    </w:p>
    <w:p w:rsidR="00CD6778" w:rsidRDefault="00CD6778" w:rsidP="00CD6778">
      <w:pPr>
        <w:spacing w:after="0"/>
        <w:jc w:val="left"/>
      </w:pPr>
    </w:p>
    <w:p w:rsidR="00CD6778" w:rsidRDefault="00CD6778" w:rsidP="00CD6778">
      <w:pPr>
        <w:spacing w:after="0"/>
        <w:jc w:val="left"/>
      </w:pPr>
    </w:p>
    <w:p w:rsidR="00CD6778" w:rsidRDefault="00CD6778" w:rsidP="00CD6778">
      <w:pPr>
        <w:spacing w:after="0"/>
        <w:jc w:val="left"/>
      </w:pPr>
    </w:p>
    <w:p w:rsidR="00CD6778" w:rsidRDefault="00CD6778" w:rsidP="00CD6778">
      <w:pPr>
        <w:spacing w:after="0"/>
        <w:jc w:val="left"/>
      </w:pPr>
    </w:p>
    <w:p w:rsidR="00DC3F51" w:rsidRDefault="0059760E" w:rsidP="00CD6778">
      <w:pPr>
        <w:spacing w:after="0"/>
        <w:jc w:val="left"/>
      </w:pPr>
      <w:r>
        <w:t xml:space="preserve">The </w:t>
      </w:r>
      <w:r w:rsidR="00DC3F51">
        <w:t xml:space="preserve">PlTbUtils files </w:t>
      </w:r>
      <w:r>
        <w:t>are located in src/vhdl/ . The files needed to be compiled are listed in pltbutils_files.lst .</w:t>
      </w:r>
    </w:p>
    <w:p w:rsidR="00DC3F51" w:rsidRDefault="00DC3F51" w:rsidP="00981FF9">
      <w:r>
        <w:t>See example code in example/vhdl/</w:t>
      </w:r>
      <w:r w:rsidR="0056336F">
        <w:t xml:space="preserve"> . This code can be simulated from sim/example_sim/run/ .</w:t>
      </w:r>
    </w:p>
    <w:p w:rsidR="00DC3F51" w:rsidRDefault="0056336F" w:rsidP="00981FF9">
      <w:r>
        <w:t>Template code is available in template/vhdl/ .</w:t>
      </w:r>
    </w:p>
    <w:p w:rsidR="0056336F" w:rsidRDefault="0056336F" w:rsidP="00981FF9">
      <w:r>
        <w:t>This tutorial has shown some of the available procedures and testbench components in PlTbUtils. For a complete list, see the reference section.</w:t>
      </w:r>
    </w:p>
    <w:p w:rsidR="0056336F" w:rsidRDefault="0056336F" w:rsidP="00981FF9"/>
    <w:p w:rsidR="00B634B6" w:rsidRDefault="00B634B6" w:rsidP="00981FF9">
      <w:r>
        <w:t xml:space="preserve"> </w:t>
      </w:r>
    </w:p>
    <w:p w:rsidR="00722F6D" w:rsidRDefault="00722F6D" w:rsidP="00981FF9"/>
    <w:p w:rsidR="00985DFA" w:rsidRDefault="00A4792A" w:rsidP="00981FF9">
      <w:r>
        <w:t xml:space="preserve"> </w:t>
      </w:r>
    </w:p>
    <w:p w:rsidR="00010B39" w:rsidRDefault="00010B39">
      <w:pPr>
        <w:pStyle w:val="Rubrik2"/>
      </w:pPr>
    </w:p>
    <w:p w:rsidR="00010B39" w:rsidRDefault="00875E71">
      <w:pPr>
        <w:pStyle w:val="Heading2name"/>
      </w:pPr>
      <w:r>
        <w:t>Reference</w:t>
      </w:r>
    </w:p>
    <w:p w:rsidR="00875E71" w:rsidRDefault="00875E71" w:rsidP="00875E71">
      <w:pPr>
        <w:pStyle w:val="Rubrik3"/>
        <w:rPr>
          <w:lang w:eastAsia="ja-JP"/>
        </w:rPr>
      </w:pPr>
      <w:r>
        <w:rPr>
          <w:lang w:eastAsia="ja-JP"/>
        </w:rPr>
        <w:t>Functions and procedures</w:t>
      </w:r>
    </w:p>
    <w:p w:rsidR="00875E71" w:rsidRDefault="00875E71" w:rsidP="00F9396F">
      <w:pPr>
        <w:pStyle w:val="Rubrik4"/>
      </w:pPr>
      <w:r>
        <w:t>startsim</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procedure startsim(</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 xml:space="preserve">   constant testcase_name      : in    string;</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 xml:space="preserve">   signal   pltbutils_sc       : out   pltbutils_sc_t</w:t>
      </w:r>
    </w:p>
    <w:p w:rsidR="00875E71" w:rsidRDefault="00875E71" w:rsidP="00A03C93">
      <w:pPr>
        <w:jc w:val="left"/>
        <w:rPr>
          <w:lang w:eastAsia="ja-JP"/>
        </w:rPr>
      </w:pPr>
      <w:r w:rsidRPr="00875E71">
        <w:rPr>
          <w:rFonts w:ascii="Courier New" w:hAnsi="Courier New" w:cs="Courier New"/>
          <w:sz w:val="20"/>
          <w:lang w:eastAsia="ja-JP"/>
        </w:rPr>
        <w:t xml:space="preserve"> )</w:t>
      </w:r>
    </w:p>
    <w:p w:rsidR="00875E71" w:rsidRDefault="00875E71" w:rsidP="00875E71">
      <w:pPr>
        <w:rPr>
          <w:lang w:eastAsia="ja-JP"/>
        </w:rPr>
      </w:pPr>
      <w:r>
        <w:rPr>
          <w:lang w:eastAsia="ja-JP"/>
        </w:rPr>
        <w:t xml:space="preserve">  </w:t>
      </w:r>
    </w:p>
    <w:p w:rsidR="00875E71" w:rsidRDefault="00875E71" w:rsidP="00875E71">
      <w:pPr>
        <w:rPr>
          <w:lang w:eastAsia="ja-JP"/>
        </w:rPr>
      </w:pPr>
      <w:r>
        <w:rPr>
          <w:lang w:eastAsia="ja-JP"/>
        </w:rPr>
        <w:t>Displays a message at start of simulation message, and initializes PlTbUtils' global status and control signal. Call startsim() only once.</w:t>
      </w:r>
    </w:p>
    <w:p w:rsidR="00875E71" w:rsidRDefault="00875E71" w:rsidP="00875E71">
      <w:pPr>
        <w:rPr>
          <w:lang w:eastAsia="ja-JP"/>
        </w:rPr>
      </w:pPr>
      <w:r>
        <w:rPr>
          <w:lang w:eastAsia="ja-JP"/>
        </w:rPr>
        <w:t>Arguments:</w:t>
      </w:r>
    </w:p>
    <w:p w:rsidR="00875E71" w:rsidRDefault="00F9396F" w:rsidP="00875E71">
      <w:pPr>
        <w:rPr>
          <w:lang w:eastAsia="ja-JP"/>
        </w:rPr>
      </w:pPr>
      <w:r>
        <w:rPr>
          <w:lang w:eastAsia="ja-JP"/>
        </w:rPr>
        <w:t>testcase_name</w:t>
      </w:r>
      <w:r>
        <w:rPr>
          <w:lang w:eastAsia="ja-JP"/>
        </w:rPr>
        <w:tab/>
      </w:r>
      <w:r>
        <w:rPr>
          <w:lang w:eastAsia="ja-JP"/>
        </w:rPr>
        <w:tab/>
      </w:r>
      <w:r w:rsidR="00875E71">
        <w:rPr>
          <w:lang w:eastAsia="ja-JP"/>
        </w:rPr>
        <w:t>Name of the test case, e.g. "tc1".</w:t>
      </w:r>
    </w:p>
    <w:p w:rsidR="00875E71" w:rsidRDefault="00F9396F" w:rsidP="00F9396F">
      <w:pPr>
        <w:ind w:left="1440" w:hanging="1440"/>
        <w:rPr>
          <w:lang w:eastAsia="ja-JP"/>
        </w:rPr>
      </w:pPr>
      <w:r>
        <w:rPr>
          <w:lang w:eastAsia="ja-JP"/>
        </w:rPr>
        <w:t>pltbutils_sc</w:t>
      </w:r>
      <w:r>
        <w:rPr>
          <w:lang w:eastAsia="ja-JP"/>
        </w:rPr>
        <w:tab/>
      </w:r>
      <w:r>
        <w:rPr>
          <w:lang w:eastAsia="ja-JP"/>
        </w:rPr>
        <w:tab/>
      </w:r>
      <w:r w:rsidR="00875E71">
        <w:rPr>
          <w:lang w:eastAsia="ja-JP"/>
        </w:rPr>
        <w:t>PlTbUtils' gl</w:t>
      </w:r>
      <w:r>
        <w:rPr>
          <w:lang w:eastAsia="ja-JP"/>
        </w:rPr>
        <w:t>obal status- and control signal.</w:t>
      </w:r>
      <w:r>
        <w:rPr>
          <w:lang w:eastAsia="ja-JP"/>
        </w:rPr>
        <w:br/>
      </w:r>
      <w:r>
        <w:rPr>
          <w:lang w:eastAsia="ja-JP"/>
        </w:rPr>
        <w:tab/>
      </w:r>
      <w:r w:rsidR="00875E71">
        <w:rPr>
          <w:lang w:eastAsia="ja-JP"/>
        </w:rPr>
        <w:t>Must be set to pltbutils_sc.</w:t>
      </w:r>
    </w:p>
    <w:p w:rsidR="008A77C4" w:rsidRDefault="008A77C4" w:rsidP="008A77C4">
      <w:pPr>
        <w:rPr>
          <w:lang w:eastAsia="ja-JP"/>
        </w:rPr>
      </w:pPr>
      <w:r>
        <w:rPr>
          <w:lang w:eastAsia="ja-JP"/>
        </w:rPr>
        <w:t>The start-of-simulation message is not only intended to be informative for humans. It is also intended to be searched for by scripts, e.g. for collecting results from a large number of regression tests.</w:t>
      </w:r>
    </w:p>
    <w:p w:rsidR="006F5216" w:rsidRDefault="006F5216" w:rsidP="008A77C4">
      <w:pPr>
        <w:rPr>
          <w:lang w:eastAsia="ja-JP"/>
        </w:rPr>
      </w:pPr>
    </w:p>
    <w:p w:rsidR="00875E71" w:rsidRDefault="00875E71" w:rsidP="008A77C4">
      <w:pPr>
        <w:rPr>
          <w:lang w:eastAsia="ja-JP"/>
        </w:rPr>
      </w:pPr>
      <w:r>
        <w:rPr>
          <w:lang w:eastAsia="ja-JP"/>
        </w:rPr>
        <w:t>Example: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startsim("tc1", pltbutils_sc);</w:t>
      </w:r>
    </w:p>
    <w:p w:rsidR="00F9396F" w:rsidRDefault="00F9396F" w:rsidP="00875E71">
      <w:pPr>
        <w:rPr>
          <w:lang w:eastAsia="ja-JP"/>
        </w:rPr>
      </w:pPr>
    </w:p>
    <w:p w:rsidR="00F9396F" w:rsidRDefault="00F9396F">
      <w:pPr>
        <w:spacing w:after="0"/>
        <w:jc w:val="left"/>
        <w:rPr>
          <w:rFonts w:ascii="Arial" w:hAnsi="Arial"/>
          <w:b/>
          <w:i/>
          <w:sz w:val="28"/>
          <w:lang w:eastAsia="ja-JP"/>
        </w:rPr>
      </w:pPr>
      <w:r>
        <w:br w:type="page"/>
      </w:r>
    </w:p>
    <w:p w:rsidR="00875E71" w:rsidRDefault="00875E71" w:rsidP="00F9396F">
      <w:pPr>
        <w:pStyle w:val="Rubrik4"/>
      </w:pPr>
      <w:r>
        <w:lastRenderedPageBreak/>
        <w:t>endsim</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procedure endsim(</w:t>
      </w:r>
    </w:p>
    <w:p w:rsidR="00875E71" w:rsidRPr="00F9396F" w:rsidRDefault="00F9396F" w:rsidP="00A03C93">
      <w:pPr>
        <w:jc w:val="left"/>
        <w:rPr>
          <w:rFonts w:ascii="Courier New" w:hAnsi="Courier New" w:cs="Courier New"/>
          <w:sz w:val="20"/>
          <w:lang w:eastAsia="ja-JP"/>
        </w:rPr>
      </w:pPr>
      <w:r w:rsidRPr="00F9396F">
        <w:rPr>
          <w:rFonts w:ascii="Courier New" w:hAnsi="Courier New" w:cs="Courier New"/>
          <w:sz w:val="20"/>
          <w:lang w:eastAsia="ja-JP"/>
        </w:rPr>
        <w:t xml:space="preserve"> </w:t>
      </w:r>
      <w:r w:rsidR="00875E71" w:rsidRPr="00F9396F">
        <w:rPr>
          <w:rFonts w:ascii="Courier New" w:hAnsi="Courier New" w:cs="Courier New"/>
          <w:sz w:val="20"/>
          <w:lang w:eastAsia="ja-JP"/>
        </w:rPr>
        <w:t xml:space="preserve"> signal   pltbutils_sc       : out pltbutils_sc_t;</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show_success_fail  : in  boolean := false;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force              : in  boolean := false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w:t>
      </w:r>
    </w:p>
    <w:p w:rsidR="00F9396F" w:rsidRDefault="00F9396F" w:rsidP="00875E71">
      <w:pPr>
        <w:rPr>
          <w:lang w:eastAsia="ja-JP"/>
        </w:rPr>
      </w:pPr>
    </w:p>
    <w:p w:rsidR="00875E71" w:rsidRDefault="00875E71" w:rsidP="00875E71">
      <w:pPr>
        <w:rPr>
          <w:lang w:eastAsia="ja-JP"/>
        </w:rPr>
      </w:pPr>
      <w:r>
        <w:rPr>
          <w:lang w:eastAsia="ja-JP"/>
        </w:rPr>
        <w:t>Displays a message at end of simulation message, presents the simulation</w:t>
      </w:r>
      <w:r w:rsidR="00F9396F">
        <w:rPr>
          <w:lang w:eastAsia="ja-JP"/>
        </w:rPr>
        <w:t xml:space="preserve"> </w:t>
      </w:r>
      <w:r>
        <w:rPr>
          <w:lang w:eastAsia="ja-JP"/>
        </w:rPr>
        <w:t>results, and stops the simulation. Call endsim() it only once.</w:t>
      </w:r>
    </w:p>
    <w:p w:rsidR="00875E71" w:rsidRDefault="00875E71" w:rsidP="00875E71">
      <w:pPr>
        <w:rPr>
          <w:lang w:eastAsia="ja-JP"/>
        </w:rPr>
      </w:pPr>
      <w:r>
        <w:rPr>
          <w:lang w:eastAsia="ja-JP"/>
        </w:rPr>
        <w:t xml:space="preserve">Arguments: </w:t>
      </w:r>
    </w:p>
    <w:p w:rsidR="00875E71" w:rsidRDefault="00F9396F" w:rsidP="00875E71">
      <w:pPr>
        <w:rPr>
          <w:lang w:eastAsia="ja-JP"/>
        </w:rPr>
      </w:pPr>
      <w:r>
        <w:rPr>
          <w:lang w:eastAsia="ja-JP"/>
        </w:rPr>
        <w:t>pltbutils_sc</w:t>
      </w:r>
      <w:r>
        <w:rPr>
          <w:lang w:eastAsia="ja-JP"/>
        </w:rPr>
        <w:tab/>
      </w:r>
      <w:r>
        <w:rPr>
          <w:lang w:eastAsia="ja-JP"/>
        </w:rPr>
        <w:tab/>
      </w:r>
      <w:r w:rsidR="00875E71">
        <w:rPr>
          <w:lang w:eastAsia="ja-JP"/>
        </w:rPr>
        <w:t>PlTbUtils' global status- and control signal.</w:t>
      </w:r>
      <w:r>
        <w:rPr>
          <w:lang w:eastAsia="ja-JP"/>
        </w:rPr>
        <w:br/>
      </w:r>
      <w:r>
        <w:rPr>
          <w:lang w:eastAsia="ja-JP"/>
        </w:rPr>
        <w:tab/>
      </w:r>
      <w:r>
        <w:rPr>
          <w:lang w:eastAsia="ja-JP"/>
        </w:rPr>
        <w:tab/>
      </w:r>
      <w:r>
        <w:rPr>
          <w:lang w:eastAsia="ja-JP"/>
        </w:rPr>
        <w:tab/>
      </w:r>
      <w:r w:rsidR="00875E71">
        <w:rPr>
          <w:lang w:eastAsia="ja-JP"/>
        </w:rPr>
        <w:t>Must be set to pltbutils_sc.</w:t>
      </w:r>
    </w:p>
    <w:p w:rsidR="00875E71" w:rsidRDefault="00804189" w:rsidP="00875E71">
      <w:pPr>
        <w:rPr>
          <w:lang w:eastAsia="ja-JP"/>
        </w:rPr>
      </w:pPr>
      <w:r>
        <w:rPr>
          <w:lang w:eastAsia="ja-JP"/>
        </w:rPr>
        <w:t>s</w:t>
      </w:r>
      <w:r w:rsidR="00F9396F">
        <w:rPr>
          <w:lang w:eastAsia="ja-JP"/>
        </w:rPr>
        <w:t>how_success_fail</w:t>
      </w:r>
      <w:r w:rsidR="00270DB9">
        <w:rPr>
          <w:lang w:eastAsia="ja-JP"/>
        </w:rPr>
        <w:tab/>
      </w:r>
      <w:r w:rsidR="00875E71">
        <w:rPr>
          <w:lang w:eastAsia="ja-JP"/>
        </w:rPr>
        <w:t xml:space="preserve">If true, endsim() shows "*** SUCCESS ***", "*** FAIL ***", </w:t>
      </w:r>
      <w:r w:rsidR="00270DB9">
        <w:rPr>
          <w:lang w:eastAsia="ja-JP"/>
        </w:rPr>
        <w:br/>
      </w:r>
      <w:r w:rsidR="00270DB9">
        <w:rPr>
          <w:lang w:eastAsia="ja-JP"/>
        </w:rPr>
        <w:tab/>
      </w:r>
      <w:r w:rsidR="00270DB9">
        <w:rPr>
          <w:lang w:eastAsia="ja-JP"/>
        </w:rPr>
        <w:tab/>
      </w:r>
      <w:r w:rsidR="00270DB9">
        <w:rPr>
          <w:lang w:eastAsia="ja-JP"/>
        </w:rPr>
        <w:tab/>
      </w:r>
      <w:r w:rsidR="00875E71">
        <w:rPr>
          <w:lang w:eastAsia="ja-JP"/>
        </w:rPr>
        <w:t>or "*** NO CHECKS ***".</w:t>
      </w:r>
      <w:r w:rsidR="00270DB9">
        <w:rPr>
          <w:lang w:eastAsia="ja-JP"/>
        </w:rPr>
        <w:t xml:space="preserve"> </w:t>
      </w:r>
      <w:r w:rsidR="00875E71">
        <w:rPr>
          <w:lang w:eastAsia="ja-JP"/>
        </w:rPr>
        <w:t>Optional, default is false.</w:t>
      </w:r>
    </w:p>
    <w:p w:rsidR="00875E71" w:rsidRDefault="00270DB9" w:rsidP="00875E71">
      <w:pPr>
        <w:rPr>
          <w:lang w:eastAsia="ja-JP"/>
        </w:rPr>
      </w:pPr>
      <w:r>
        <w:rPr>
          <w:lang w:eastAsia="ja-JP"/>
        </w:rPr>
        <w:t>force</w:t>
      </w:r>
      <w:r>
        <w:rPr>
          <w:lang w:eastAsia="ja-JP"/>
        </w:rPr>
        <w:tab/>
      </w:r>
      <w:r>
        <w:rPr>
          <w:lang w:eastAsia="ja-JP"/>
        </w:rPr>
        <w:tab/>
      </w:r>
      <w:r>
        <w:rPr>
          <w:lang w:eastAsia="ja-JP"/>
        </w:rPr>
        <w:tab/>
      </w:r>
      <w:r w:rsidR="00875E71">
        <w:rPr>
          <w:lang w:eastAsia="ja-JP"/>
        </w:rPr>
        <w:t>If true, forces the simulation to stop using an</w:t>
      </w:r>
      <w:r>
        <w:rPr>
          <w:lang w:eastAsia="ja-JP"/>
        </w:rPr>
        <w:t xml:space="preserve"> </w:t>
      </w:r>
      <w:r w:rsidR="00875E71">
        <w:rPr>
          <w:lang w:eastAsia="ja-JP"/>
        </w:rPr>
        <w:t>assert failure</w:t>
      </w:r>
      <w:r>
        <w:rPr>
          <w:lang w:eastAsia="ja-JP"/>
        </w:rPr>
        <w:br/>
      </w:r>
      <w:r>
        <w:rPr>
          <w:lang w:eastAsia="ja-JP"/>
        </w:rPr>
        <w:tab/>
      </w:r>
      <w:r>
        <w:rPr>
          <w:lang w:eastAsia="ja-JP"/>
        </w:rPr>
        <w:tab/>
      </w:r>
      <w:r>
        <w:rPr>
          <w:lang w:eastAsia="ja-JP"/>
        </w:rPr>
        <w:tab/>
      </w:r>
      <w:r w:rsidR="00875E71">
        <w:rPr>
          <w:lang w:eastAsia="ja-JP"/>
        </w:rPr>
        <w:t>statement. Use this option only</w:t>
      </w:r>
      <w:r>
        <w:rPr>
          <w:lang w:eastAsia="ja-JP"/>
        </w:rPr>
        <w:t xml:space="preserve"> </w:t>
      </w:r>
      <w:r w:rsidR="00875E71">
        <w:rPr>
          <w:lang w:eastAsia="ja-JP"/>
        </w:rPr>
        <w:t>if</w:t>
      </w:r>
      <w:r>
        <w:rPr>
          <w:lang w:eastAsia="ja-JP"/>
        </w:rPr>
        <w:t xml:space="preserve"> the normal way of stopping the</w:t>
      </w:r>
      <w:r>
        <w:rPr>
          <w:lang w:eastAsia="ja-JP"/>
        </w:rPr>
        <w:br/>
      </w:r>
      <w:r>
        <w:rPr>
          <w:lang w:eastAsia="ja-JP"/>
        </w:rPr>
        <w:tab/>
      </w:r>
      <w:r>
        <w:rPr>
          <w:lang w:eastAsia="ja-JP"/>
        </w:rPr>
        <w:tab/>
      </w:r>
      <w:r>
        <w:rPr>
          <w:lang w:eastAsia="ja-JP"/>
        </w:rPr>
        <w:tab/>
      </w:r>
      <w:r w:rsidR="00875E71">
        <w:rPr>
          <w:lang w:eastAsia="ja-JP"/>
        </w:rPr>
        <w:t>simulation</w:t>
      </w:r>
      <w:r>
        <w:rPr>
          <w:lang w:eastAsia="ja-JP"/>
        </w:rPr>
        <w:t xml:space="preserve"> </w:t>
      </w:r>
      <w:r w:rsidR="00875E71">
        <w:rPr>
          <w:lang w:eastAsia="ja-JP"/>
        </w:rPr>
        <w:t>doesn't work (see below).</w:t>
      </w:r>
      <w:r>
        <w:rPr>
          <w:lang w:eastAsia="ja-JP"/>
        </w:rPr>
        <w:t xml:space="preserve"> </w:t>
      </w:r>
      <w:r w:rsidR="00875E71">
        <w:rPr>
          <w:lang w:eastAsia="ja-JP"/>
        </w:rPr>
        <w:t>Optional, default is false.</w:t>
      </w:r>
    </w:p>
    <w:p w:rsidR="00875E71" w:rsidRDefault="00875E71" w:rsidP="00875E71">
      <w:pPr>
        <w:rPr>
          <w:lang w:eastAsia="ja-JP"/>
        </w:rPr>
      </w:pPr>
      <w:r>
        <w:rPr>
          <w:lang w:eastAsia="ja-JP"/>
        </w:rPr>
        <w:t>The testbench should be designed so that all clocks stop when endsim()</w:t>
      </w:r>
      <w:r w:rsidR="00A25D45">
        <w:rPr>
          <w:lang w:eastAsia="ja-JP"/>
        </w:rPr>
        <w:t xml:space="preserve"> </w:t>
      </w:r>
      <w:r>
        <w:rPr>
          <w:lang w:eastAsia="ja-JP"/>
        </w:rPr>
        <w:t>sets the signal stop_sim to '1'. This should stop the simulator.</w:t>
      </w:r>
    </w:p>
    <w:p w:rsidR="00875E71" w:rsidRDefault="00875E71" w:rsidP="00875E71">
      <w:pPr>
        <w:rPr>
          <w:lang w:eastAsia="ja-JP"/>
        </w:rPr>
      </w:pPr>
      <w:r>
        <w:rPr>
          <w:lang w:eastAsia="ja-JP"/>
        </w:rPr>
        <w:t>In some cases, that do</w:t>
      </w:r>
      <w:r w:rsidR="00A25D45">
        <w:rPr>
          <w:lang w:eastAsia="ja-JP"/>
        </w:rPr>
        <w:t>esn't work, then set the force</w:t>
      </w:r>
      <w:r>
        <w:rPr>
          <w:lang w:eastAsia="ja-JP"/>
        </w:rPr>
        <w:t xml:space="preserve"> argument to true, which</w:t>
      </w:r>
      <w:r w:rsidR="00A25D45">
        <w:rPr>
          <w:lang w:eastAsia="ja-JP"/>
        </w:rPr>
        <w:t xml:space="preserve"> </w:t>
      </w:r>
      <w:r>
        <w:rPr>
          <w:lang w:eastAsia="ja-JP"/>
        </w:rPr>
        <w:t>causes a false assert failure, which should stop the simulator.</w:t>
      </w:r>
    </w:p>
    <w:p w:rsidR="00693A5E" w:rsidRDefault="00693A5E" w:rsidP="00693A5E">
      <w:pPr>
        <w:rPr>
          <w:lang w:eastAsia="ja-JP"/>
        </w:rPr>
      </w:pPr>
      <w:r>
        <w:rPr>
          <w:lang w:eastAsia="ja-JP"/>
        </w:rPr>
        <w:t>The end-of-simulation messages and success/fail messages are not only intended to be informative for humans. They are also intended to be searched for by scripts, e.g. for collecting results from a large number of regression tests.</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 true);</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 true, true);</w:t>
      </w:r>
    </w:p>
    <w:p w:rsidR="006B750C" w:rsidRDefault="00875E71" w:rsidP="00875E71">
      <w:pPr>
        <w:rPr>
          <w:lang w:eastAsia="ja-JP"/>
        </w:rPr>
      </w:pPr>
      <w:r>
        <w:rPr>
          <w:lang w:eastAsia="ja-JP"/>
        </w:rPr>
        <w:t xml:space="preserve">  </w:t>
      </w:r>
    </w:p>
    <w:p w:rsidR="006B750C" w:rsidRDefault="006B750C">
      <w:pPr>
        <w:spacing w:after="0"/>
        <w:jc w:val="left"/>
        <w:rPr>
          <w:rFonts w:ascii="Arial" w:hAnsi="Arial"/>
          <w:b/>
          <w:i/>
          <w:sz w:val="28"/>
          <w:lang w:eastAsia="ja-JP"/>
        </w:rPr>
      </w:pPr>
      <w:r>
        <w:br w:type="page"/>
      </w:r>
    </w:p>
    <w:p w:rsidR="00875E71" w:rsidRDefault="00875E71" w:rsidP="006B750C">
      <w:pPr>
        <w:pStyle w:val="Rubrik4"/>
      </w:pPr>
      <w:r>
        <w:lastRenderedPageBreak/>
        <w:t>testname</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procedure testname(</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num                : in    integer := -1;</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name               : in    string;</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signal   pltbutils_sc       : out   pltbutils_sc_t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w:t>
      </w:r>
    </w:p>
    <w:p w:rsidR="006B750C" w:rsidRDefault="006B750C" w:rsidP="00875E71">
      <w:pPr>
        <w:rPr>
          <w:lang w:eastAsia="ja-JP"/>
        </w:rPr>
      </w:pPr>
    </w:p>
    <w:p w:rsidR="00875E71" w:rsidRDefault="006B750C" w:rsidP="00875E71">
      <w:pPr>
        <w:rPr>
          <w:lang w:eastAsia="ja-JP"/>
        </w:rPr>
      </w:pPr>
      <w:r>
        <w:rPr>
          <w:lang w:eastAsia="ja-JP"/>
        </w:rPr>
        <w:t>S</w:t>
      </w:r>
      <w:r w:rsidR="00875E71">
        <w:rPr>
          <w:lang w:eastAsia="ja-JP"/>
        </w:rPr>
        <w:t>ets a number (optional) and a name for a test. The number and name will</w:t>
      </w:r>
      <w:r>
        <w:rPr>
          <w:lang w:eastAsia="ja-JP"/>
        </w:rPr>
        <w:t xml:space="preserve"> </w:t>
      </w:r>
      <w:r w:rsidR="00875E71">
        <w:rPr>
          <w:lang w:eastAsia="ja-JP"/>
        </w:rPr>
        <w:t>be printed to the screen, and displayed in the simulator's waveform</w:t>
      </w:r>
      <w:r>
        <w:rPr>
          <w:lang w:eastAsia="ja-JP"/>
        </w:rPr>
        <w:t xml:space="preserve"> </w:t>
      </w:r>
      <w:r w:rsidR="00875E71">
        <w:rPr>
          <w:lang w:eastAsia="ja-JP"/>
        </w:rPr>
        <w:t xml:space="preserve">window. </w:t>
      </w:r>
    </w:p>
    <w:p w:rsidR="00875E71" w:rsidRDefault="00875E71" w:rsidP="00875E71">
      <w:pPr>
        <w:rPr>
          <w:lang w:eastAsia="ja-JP"/>
        </w:rPr>
      </w:pPr>
      <w:r>
        <w:rPr>
          <w:lang w:eastAsia="ja-JP"/>
        </w:rPr>
        <w:t>The test number and name is also included if there errors reported by the</w:t>
      </w:r>
      <w:r w:rsidR="006B750C">
        <w:rPr>
          <w:lang w:eastAsia="ja-JP"/>
        </w:rPr>
        <w:t xml:space="preserve"> </w:t>
      </w:r>
      <w:r>
        <w:rPr>
          <w:lang w:eastAsia="ja-JP"/>
        </w:rPr>
        <w:t>check() procedure calls.</w:t>
      </w:r>
    </w:p>
    <w:p w:rsidR="00875E71" w:rsidRDefault="00875E71" w:rsidP="00875E71">
      <w:pPr>
        <w:rPr>
          <w:lang w:eastAsia="ja-JP"/>
        </w:rPr>
      </w:pPr>
      <w:r>
        <w:rPr>
          <w:lang w:eastAsia="ja-JP"/>
        </w:rPr>
        <w:t xml:space="preserve">Arguments: </w:t>
      </w:r>
    </w:p>
    <w:p w:rsidR="00875E71" w:rsidRDefault="006B750C" w:rsidP="00875E71">
      <w:pPr>
        <w:rPr>
          <w:lang w:eastAsia="ja-JP"/>
        </w:rPr>
      </w:pPr>
      <w:r>
        <w:rPr>
          <w:lang w:eastAsia="ja-JP"/>
        </w:rPr>
        <w:t>num</w:t>
      </w:r>
      <w:r>
        <w:rPr>
          <w:lang w:eastAsia="ja-JP"/>
        </w:rPr>
        <w:tab/>
      </w:r>
      <w:r>
        <w:rPr>
          <w:lang w:eastAsia="ja-JP"/>
        </w:rPr>
        <w:tab/>
      </w:r>
      <w:r>
        <w:rPr>
          <w:lang w:eastAsia="ja-JP"/>
        </w:rPr>
        <w:tab/>
      </w:r>
      <w:r w:rsidR="00875E71">
        <w:rPr>
          <w:lang w:eastAsia="ja-JP"/>
        </w:rPr>
        <w:t>Test number. Optional, default is to increment</w:t>
      </w:r>
      <w:r>
        <w:rPr>
          <w:lang w:eastAsia="ja-JP"/>
        </w:rPr>
        <w:t xml:space="preserve"> </w:t>
      </w:r>
      <w:r w:rsidR="00875E71">
        <w:rPr>
          <w:lang w:eastAsia="ja-JP"/>
        </w:rPr>
        <w:t>the current test</w:t>
      </w:r>
      <w:r>
        <w:rPr>
          <w:lang w:eastAsia="ja-JP"/>
        </w:rPr>
        <w:br/>
      </w:r>
      <w:r>
        <w:rPr>
          <w:lang w:eastAsia="ja-JP"/>
        </w:rPr>
        <w:tab/>
      </w:r>
      <w:r>
        <w:rPr>
          <w:lang w:eastAsia="ja-JP"/>
        </w:rPr>
        <w:tab/>
      </w:r>
      <w:r>
        <w:rPr>
          <w:lang w:eastAsia="ja-JP"/>
        </w:rPr>
        <w:tab/>
      </w:r>
      <w:r w:rsidR="00875E71">
        <w:rPr>
          <w:lang w:eastAsia="ja-JP"/>
        </w:rPr>
        <w:t>number.</w:t>
      </w:r>
    </w:p>
    <w:p w:rsidR="00875E71" w:rsidRDefault="006B750C" w:rsidP="00875E71">
      <w:pPr>
        <w:rPr>
          <w:lang w:eastAsia="ja-JP"/>
        </w:rPr>
      </w:pPr>
      <w:r>
        <w:rPr>
          <w:lang w:eastAsia="ja-JP"/>
        </w:rPr>
        <w:t>n</w:t>
      </w:r>
      <w:r w:rsidR="00875E71">
        <w:rPr>
          <w:lang w:eastAsia="ja-JP"/>
        </w:rPr>
        <w:t>ame</w:t>
      </w:r>
      <w:r>
        <w:rPr>
          <w:lang w:eastAsia="ja-JP"/>
        </w:rPr>
        <w:tab/>
      </w:r>
      <w:r>
        <w:rPr>
          <w:lang w:eastAsia="ja-JP"/>
        </w:rPr>
        <w:tab/>
      </w:r>
      <w:r>
        <w:rPr>
          <w:lang w:eastAsia="ja-JP"/>
        </w:rPr>
        <w:tab/>
      </w:r>
      <w:r w:rsidR="00875E71">
        <w:rPr>
          <w:lang w:eastAsia="ja-JP"/>
        </w:rPr>
        <w:t>Test name</w:t>
      </w:r>
      <w:r>
        <w:rPr>
          <w:lang w:eastAsia="ja-JP"/>
        </w:rPr>
        <w:t>.</w:t>
      </w:r>
    </w:p>
    <w:p w:rsidR="00875E71" w:rsidRDefault="00A116F2" w:rsidP="00875E71">
      <w:pPr>
        <w:rPr>
          <w:lang w:eastAsia="ja-JP"/>
        </w:rPr>
      </w:pPr>
      <w:r>
        <w:rPr>
          <w:lang w:eastAsia="ja-JP"/>
        </w:rPr>
        <w:t>pltbutils_sc</w:t>
      </w:r>
      <w:r>
        <w:rPr>
          <w:lang w:eastAsia="ja-JP"/>
        </w:rPr>
        <w:tab/>
      </w:r>
      <w:r>
        <w:rPr>
          <w:lang w:eastAsia="ja-JP"/>
        </w:rPr>
        <w:tab/>
      </w:r>
      <w:r w:rsidR="00875E71">
        <w:rPr>
          <w:lang w:eastAsia="ja-JP"/>
        </w:rPr>
        <w:t>PlTbUtils' global status- and control signal.</w:t>
      </w:r>
      <w:r>
        <w:rPr>
          <w:lang w:eastAsia="ja-JP"/>
        </w:rPr>
        <w:br/>
      </w:r>
      <w:r>
        <w:rPr>
          <w:lang w:eastAsia="ja-JP"/>
        </w:rPr>
        <w:tab/>
      </w:r>
      <w:r>
        <w:rPr>
          <w:lang w:eastAsia="ja-JP"/>
        </w:rPr>
        <w:tab/>
      </w:r>
      <w:r>
        <w:rPr>
          <w:lang w:eastAsia="ja-JP"/>
        </w:rPr>
        <w:tab/>
      </w:r>
      <w:r w:rsidR="00875E71">
        <w:rPr>
          <w:lang w:eastAsia="ja-JP"/>
        </w:rPr>
        <w:t>Must be set to pltbutils_sc.</w:t>
      </w:r>
    </w:p>
    <w:p w:rsidR="00875E71" w:rsidRDefault="00875E71" w:rsidP="00875E71">
      <w:pPr>
        <w:rPr>
          <w:lang w:eastAsia="ja-JP"/>
        </w:rPr>
      </w:pPr>
      <w:r>
        <w:rPr>
          <w:lang w:eastAsia="ja-JP"/>
        </w:rPr>
        <w:t>If the test number is omitted, a new test number is automatically</w:t>
      </w:r>
      <w:r w:rsidR="00A116F2">
        <w:rPr>
          <w:lang w:eastAsia="ja-JP"/>
        </w:rPr>
        <w:t xml:space="preserve"> </w:t>
      </w:r>
      <w:r>
        <w:rPr>
          <w:lang w:eastAsia="ja-JP"/>
        </w:rPr>
        <w:t>computed by incrementing the current test number.</w:t>
      </w:r>
      <w:r w:rsidR="00A116F2">
        <w:rPr>
          <w:lang w:eastAsia="ja-JP"/>
        </w:rPr>
        <w:t xml:space="preserve"> </w:t>
      </w:r>
      <w:r>
        <w:rPr>
          <w:lang w:eastAsia="ja-JP"/>
        </w:rPr>
        <w:t>Manually setting the test number may make it easier to find the test code</w:t>
      </w:r>
      <w:r w:rsidR="00A116F2">
        <w:rPr>
          <w:lang w:eastAsia="ja-JP"/>
        </w:rPr>
        <w:t xml:space="preserve"> </w:t>
      </w:r>
      <w:r>
        <w:rPr>
          <w:lang w:eastAsia="ja-JP"/>
        </w:rPr>
        <w:t>in the testbench code, though.</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BE784E" w:rsidRDefault="00875E71" w:rsidP="00A03C93">
      <w:pPr>
        <w:jc w:val="left"/>
        <w:rPr>
          <w:rFonts w:ascii="Courier New" w:hAnsi="Courier New" w:cs="Courier New"/>
          <w:sz w:val="20"/>
          <w:lang w:eastAsia="ja-JP"/>
        </w:rPr>
      </w:pPr>
      <w:r w:rsidRPr="00BE784E">
        <w:rPr>
          <w:rFonts w:ascii="Courier New" w:hAnsi="Courier New" w:cs="Courier New"/>
          <w:sz w:val="20"/>
          <w:lang w:eastAsia="ja-JP"/>
        </w:rPr>
        <w:t>testname("Reset test", pltbutils_sc);</w:t>
      </w:r>
    </w:p>
    <w:p w:rsidR="00875E71" w:rsidRPr="00BE784E" w:rsidRDefault="00875E71" w:rsidP="00A03C93">
      <w:pPr>
        <w:jc w:val="left"/>
        <w:rPr>
          <w:rFonts w:ascii="Courier New" w:hAnsi="Courier New" w:cs="Courier New"/>
          <w:sz w:val="20"/>
          <w:lang w:eastAsia="ja-JP"/>
        </w:rPr>
      </w:pPr>
      <w:r w:rsidRPr="00BE784E">
        <w:rPr>
          <w:rFonts w:ascii="Courier New" w:hAnsi="Courier New" w:cs="Courier New"/>
          <w:sz w:val="20"/>
          <w:lang w:eastAsia="ja-JP"/>
        </w:rPr>
        <w:t>testname(1, "Reset test", pltbutils_sc);</w:t>
      </w:r>
    </w:p>
    <w:p w:rsidR="0025451C" w:rsidRDefault="0025451C" w:rsidP="00875E71">
      <w:pPr>
        <w:rPr>
          <w:lang w:eastAsia="ja-JP"/>
        </w:rPr>
      </w:pPr>
    </w:p>
    <w:p w:rsidR="0025451C" w:rsidRDefault="0025451C">
      <w:pPr>
        <w:spacing w:after="0"/>
        <w:jc w:val="left"/>
        <w:rPr>
          <w:rFonts w:ascii="Arial" w:hAnsi="Arial"/>
          <w:b/>
          <w:i/>
          <w:sz w:val="28"/>
          <w:lang w:eastAsia="ja-JP"/>
        </w:rPr>
      </w:pPr>
      <w:r>
        <w:br w:type="page"/>
      </w:r>
    </w:p>
    <w:p w:rsidR="00875E71" w:rsidRDefault="00875E71" w:rsidP="0025451C">
      <w:pPr>
        <w:pStyle w:val="Rubrik4"/>
      </w:pPr>
      <w:r>
        <w:lastRenderedPageBreak/>
        <w:t>print printv print2</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w:t>
      </w:r>
    </w:p>
    <w:p w:rsidR="0025451C" w:rsidRPr="0025451C" w:rsidRDefault="0025451C"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pltbutils_sc       : out   pltbutils_sc_t;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w:t>
      </w:r>
      <w:r w:rsidRPr="0025451C">
        <w:rPr>
          <w:rFonts w:ascii="Courier New" w:hAnsi="Courier New" w:cs="Courier New"/>
          <w:sz w:val="20"/>
          <w:lang w:eastAsia="ja-JP"/>
        </w:rPr>
        <w:t>signal   pltbutils_sc       : out   pltbutils_sc_t;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w:t>
      </w:r>
      <w:r w:rsidRPr="0025451C">
        <w:rPr>
          <w:rFonts w:ascii="Courier New" w:hAnsi="Courier New" w:cs="Courier New"/>
          <w:sz w:val="20"/>
          <w:lang w:eastAsia="ja-JP"/>
        </w:rPr>
        <w:t>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procedure printv(</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variable s                  : out   string;</w:t>
      </w:r>
    </w:p>
    <w:p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875E71" w:rsidRDefault="00875E71"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printv(</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variable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Default="00173666">
      <w:pPr>
        <w:spacing w:after="0"/>
        <w:jc w:val="left"/>
        <w:rPr>
          <w:rFonts w:ascii="Courier New" w:hAnsi="Courier New" w:cs="Courier New"/>
          <w:sz w:val="20"/>
          <w:lang w:eastAsia="ja-JP"/>
        </w:rPr>
      </w:pPr>
      <w:r>
        <w:rPr>
          <w:rFonts w:ascii="Courier New" w:hAnsi="Courier New" w:cs="Courier New"/>
          <w:sz w:val="20"/>
          <w:lang w:eastAsia="ja-JP"/>
        </w:rPr>
        <w:br w:type="page"/>
      </w:r>
    </w:p>
    <w:p w:rsidR="00875E71" w:rsidRPr="0025451C" w:rsidRDefault="0025451C" w:rsidP="00A03C93">
      <w:pPr>
        <w:jc w:val="left"/>
        <w:rPr>
          <w:rFonts w:ascii="Courier New" w:hAnsi="Courier New" w:cs="Courier New"/>
          <w:sz w:val="20"/>
          <w:lang w:eastAsia="ja-JP"/>
        </w:rPr>
      </w:pPr>
      <w:r w:rsidRPr="0025451C">
        <w:rPr>
          <w:rFonts w:ascii="Courier New" w:hAnsi="Courier New" w:cs="Courier New"/>
          <w:sz w:val="20"/>
          <w:lang w:eastAsia="ja-JP"/>
        </w:rPr>
        <w:lastRenderedPageBreak/>
        <w:t>p</w:t>
      </w:r>
      <w:r w:rsidR="00875E71" w:rsidRPr="0025451C">
        <w:rPr>
          <w:rFonts w:ascii="Courier New" w:hAnsi="Courier New" w:cs="Courier New"/>
          <w:sz w:val="20"/>
          <w:lang w:eastAsia="ja-JP"/>
        </w:rPr>
        <w:t xml:space="preserve">rocedure print2(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pltbutils          : out   pltbutils_sc_t;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pltbutils          : out   pltbutils_sc_t;</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25451C" w:rsidRDefault="0025451C" w:rsidP="00875E71">
      <w:pPr>
        <w:rPr>
          <w:lang w:eastAsia="ja-JP"/>
        </w:rPr>
      </w:pPr>
    </w:p>
    <w:p w:rsidR="00875E71" w:rsidRDefault="00875E71" w:rsidP="00875E71">
      <w:pPr>
        <w:rPr>
          <w:lang w:eastAsia="ja-JP"/>
        </w:rPr>
      </w:pPr>
      <w:r>
        <w:rPr>
          <w:lang w:eastAsia="ja-JP"/>
        </w:rPr>
        <w:t>print() prints text messages to a signal for viewing in the simulator's</w:t>
      </w:r>
      <w:r w:rsidR="0025451C">
        <w:rPr>
          <w:lang w:eastAsia="ja-JP"/>
        </w:rPr>
        <w:t xml:space="preserve"> waveform window.</w:t>
      </w:r>
      <w:r w:rsidR="0025451C">
        <w:rPr>
          <w:lang w:eastAsia="ja-JP"/>
        </w:rPr>
        <w:br/>
      </w:r>
      <w:r>
        <w:rPr>
          <w:lang w:eastAsia="ja-JP"/>
        </w:rPr>
        <w:t>printv() does the same thing, but to a variable instead.</w:t>
      </w:r>
      <w:r w:rsidR="0025451C">
        <w:rPr>
          <w:lang w:eastAsia="ja-JP"/>
        </w:rPr>
        <w:br/>
      </w:r>
      <w:r>
        <w:rPr>
          <w:lang w:eastAsia="ja-JP"/>
        </w:rPr>
        <w:t xml:space="preserve">print2() prints both to a signal and to the transcript window. </w:t>
      </w:r>
    </w:p>
    <w:p w:rsidR="00875E71" w:rsidRDefault="00875E71" w:rsidP="00875E71">
      <w:pPr>
        <w:rPr>
          <w:lang w:eastAsia="ja-JP"/>
        </w:rPr>
      </w:pPr>
      <w:r>
        <w:rPr>
          <w:lang w:eastAsia="ja-JP"/>
        </w:rPr>
        <w:t>The type of the output can be string or pltbutils_sc_t.</w:t>
      </w:r>
      <w:r w:rsidR="0025451C">
        <w:rPr>
          <w:lang w:eastAsia="ja-JP"/>
        </w:rPr>
        <w:t xml:space="preserve"> </w:t>
      </w:r>
      <w:r>
        <w:rPr>
          <w:lang w:eastAsia="ja-JP"/>
        </w:rPr>
        <w:t>If the type is pltbutils_sc_t, the name can be no other than pltbutils_sc.</w:t>
      </w:r>
    </w:p>
    <w:p w:rsidR="00875E71" w:rsidRDefault="00875E71" w:rsidP="00875E71">
      <w:pPr>
        <w:rPr>
          <w:lang w:eastAsia="ja-JP"/>
        </w:rPr>
      </w:pPr>
      <w:r>
        <w:rPr>
          <w:lang w:eastAsia="ja-JP"/>
        </w:rPr>
        <w:t xml:space="preserve">Arguments: </w:t>
      </w:r>
    </w:p>
    <w:p w:rsidR="00875E71" w:rsidRDefault="0025451C" w:rsidP="00875E71">
      <w:pPr>
        <w:rPr>
          <w:lang w:eastAsia="ja-JP"/>
        </w:rPr>
      </w:pPr>
      <w:r>
        <w:rPr>
          <w:lang w:eastAsia="ja-JP"/>
        </w:rPr>
        <w:t>s</w:t>
      </w:r>
      <w:r>
        <w:rPr>
          <w:lang w:eastAsia="ja-JP"/>
        </w:rPr>
        <w:tab/>
      </w:r>
      <w:r>
        <w:rPr>
          <w:lang w:eastAsia="ja-JP"/>
        </w:rPr>
        <w:tab/>
      </w:r>
      <w:r>
        <w:rPr>
          <w:lang w:eastAsia="ja-JP"/>
        </w:rPr>
        <w:tab/>
      </w:r>
      <w:r w:rsidR="00875E71">
        <w:rPr>
          <w:lang w:eastAsia="ja-JP"/>
        </w:rPr>
        <w:t>Signal or variable of type string to be printed to.</w:t>
      </w:r>
    </w:p>
    <w:p w:rsidR="0025451C" w:rsidRDefault="0025451C" w:rsidP="00875E71">
      <w:pPr>
        <w:rPr>
          <w:lang w:eastAsia="ja-JP"/>
        </w:rPr>
      </w:pPr>
      <w:r>
        <w:rPr>
          <w:lang w:eastAsia="ja-JP"/>
        </w:rPr>
        <w:t>txt</w:t>
      </w:r>
      <w:r>
        <w:rPr>
          <w:lang w:eastAsia="ja-JP"/>
        </w:rPr>
        <w:tab/>
      </w:r>
      <w:r>
        <w:rPr>
          <w:lang w:eastAsia="ja-JP"/>
        </w:rPr>
        <w:tab/>
      </w:r>
      <w:r>
        <w:rPr>
          <w:lang w:eastAsia="ja-JP"/>
        </w:rPr>
        <w:tab/>
      </w:r>
      <w:r w:rsidR="00875E71">
        <w:rPr>
          <w:lang w:eastAsia="ja-JP"/>
        </w:rPr>
        <w:t>The text.</w:t>
      </w:r>
    </w:p>
    <w:p w:rsidR="008F4040" w:rsidRDefault="008F4040" w:rsidP="008F4040">
      <w:pPr>
        <w:rPr>
          <w:lang w:eastAsia="ja-JP"/>
        </w:rPr>
      </w:pPr>
      <w:r>
        <w:rPr>
          <w:lang w:eastAsia="ja-JP"/>
        </w:rPr>
        <w:t>active</w:t>
      </w:r>
      <w:r>
        <w:rPr>
          <w:lang w:eastAsia="ja-JP"/>
        </w:rPr>
        <w:tab/>
      </w:r>
      <w:r>
        <w:rPr>
          <w:lang w:eastAsia="ja-JP"/>
        </w:rPr>
        <w:tab/>
      </w:r>
      <w:r>
        <w:rPr>
          <w:lang w:eastAsia="ja-JP"/>
        </w:rPr>
        <w:tab/>
        <w:t xml:space="preserve">The text is only printed if active is true. Useful for debug switches, </w:t>
      </w:r>
      <w:r w:rsidR="00CB1D2F">
        <w:rPr>
          <w:lang w:eastAsia="ja-JP"/>
        </w:rPr>
        <w:br/>
      </w:r>
      <w:r w:rsidR="00CB1D2F">
        <w:rPr>
          <w:lang w:eastAsia="ja-JP"/>
        </w:rPr>
        <w:tab/>
      </w:r>
      <w:r w:rsidR="00CB1D2F">
        <w:rPr>
          <w:lang w:eastAsia="ja-JP"/>
        </w:rPr>
        <w:tab/>
      </w:r>
      <w:r w:rsidR="00CB1D2F">
        <w:rPr>
          <w:lang w:eastAsia="ja-JP"/>
        </w:rPr>
        <w:tab/>
      </w:r>
      <w:r>
        <w:rPr>
          <w:lang w:eastAsia="ja-JP"/>
        </w:rPr>
        <w:t>etc.</w:t>
      </w:r>
    </w:p>
    <w:p w:rsidR="00875E71" w:rsidRDefault="0025451C" w:rsidP="00875E71">
      <w:pPr>
        <w:rPr>
          <w:lang w:eastAsia="ja-JP"/>
        </w:rPr>
      </w:pPr>
      <w:r>
        <w:rPr>
          <w:lang w:eastAsia="ja-JP"/>
        </w:rPr>
        <w:t>pltbutils_sc</w:t>
      </w:r>
      <w:r>
        <w:rPr>
          <w:lang w:eastAsia="ja-JP"/>
        </w:rPr>
        <w:tab/>
      </w:r>
      <w:r>
        <w:rPr>
          <w:lang w:eastAsia="ja-JP"/>
        </w:rPr>
        <w:tab/>
      </w:r>
      <w:r w:rsidR="00875E71">
        <w:rPr>
          <w:lang w:eastAsia="ja-JP"/>
        </w:rPr>
        <w:t xml:space="preserve">PlTbUtils' global status- and control signal </w:t>
      </w:r>
      <w:r>
        <w:rPr>
          <w:lang w:eastAsia="ja-JP"/>
        </w:rPr>
        <w:t xml:space="preserve"> </w:t>
      </w:r>
      <w:r w:rsidR="00875E71">
        <w:rPr>
          <w:lang w:eastAsia="ja-JP"/>
        </w:rPr>
        <w:t>of type pltbutils_sc_t.</w:t>
      </w:r>
      <w:r>
        <w:rPr>
          <w:lang w:eastAsia="ja-JP"/>
        </w:rPr>
        <w:br/>
      </w:r>
      <w:r>
        <w:rPr>
          <w:lang w:eastAsia="ja-JP"/>
        </w:rPr>
        <w:tab/>
      </w:r>
      <w:r>
        <w:rPr>
          <w:lang w:eastAsia="ja-JP"/>
        </w:rPr>
        <w:tab/>
      </w:r>
      <w:r>
        <w:rPr>
          <w:lang w:eastAsia="ja-JP"/>
        </w:rPr>
        <w:tab/>
      </w:r>
      <w:r w:rsidR="00875E71">
        <w:rPr>
          <w:lang w:eastAsia="ja-JP"/>
        </w:rPr>
        <w:t>The name must be no other than pltbutils_sc.</w:t>
      </w:r>
    </w:p>
    <w:p w:rsidR="00875E71" w:rsidRDefault="00875E71" w:rsidP="00875E71">
      <w:pPr>
        <w:rPr>
          <w:lang w:eastAsia="ja-JP"/>
        </w:rPr>
      </w:pPr>
      <w:r>
        <w:rPr>
          <w:lang w:eastAsia="ja-JP"/>
        </w:rPr>
        <w:t>If the string txt  is longer than the signal s, the text will be truncated.</w:t>
      </w:r>
      <w:r w:rsidR="0025451C">
        <w:rPr>
          <w:lang w:eastAsia="ja-JP"/>
        </w:rPr>
        <w:t xml:space="preserve"> </w:t>
      </w:r>
      <w:r>
        <w:rPr>
          <w:lang w:eastAsia="ja-JP"/>
        </w:rPr>
        <w:t>If txt  is shorter, s will be padded with spaces.</w:t>
      </w:r>
    </w:p>
    <w:p w:rsidR="00EE14C4" w:rsidRDefault="00EE14C4" w:rsidP="00875E71">
      <w:pPr>
        <w:rPr>
          <w:lang w:eastAsia="ja-JP"/>
        </w:rPr>
      </w:pPr>
      <w:r>
        <w:rPr>
          <w:lang w:eastAsia="ja-JP"/>
        </w:rPr>
        <w:t>NOTE: more print procedures are available in txt_util.txt .</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print(msg, "Hello, world"); -- Prints to signal msg</w:t>
      </w:r>
    </w:p>
    <w:p w:rsidR="00A636B8" w:rsidRDefault="00E233CA" w:rsidP="00E233CA">
      <w:pPr>
        <w:jc w:val="left"/>
        <w:rPr>
          <w:rFonts w:ascii="Courier New" w:hAnsi="Courier New" w:cs="Courier New"/>
          <w:sz w:val="20"/>
          <w:lang w:eastAsia="ja-JP"/>
        </w:rPr>
      </w:pPr>
      <w:r w:rsidRPr="00E233CA">
        <w:rPr>
          <w:rFonts w:ascii="Courier New" w:hAnsi="Courier New" w:cs="Courier New"/>
          <w:sz w:val="20"/>
          <w:lang w:eastAsia="ja-JP"/>
        </w:rPr>
        <w:t xml:space="preserve">print(G_DEBUG, msg, "Hello, world"); -- Prints to signal msg if </w:t>
      </w:r>
      <w:r w:rsidR="00A636B8">
        <w:rPr>
          <w:rFonts w:ascii="Courier New" w:hAnsi="Courier New" w:cs="Courier New"/>
          <w:sz w:val="20"/>
          <w:lang w:eastAsia="ja-JP"/>
        </w:rPr>
        <w:br/>
      </w:r>
      <w:r>
        <w:rPr>
          <w:rFonts w:ascii="Courier New" w:hAnsi="Courier New" w:cs="Courier New"/>
          <w:sz w:val="20"/>
          <w:lang w:eastAsia="ja-JP"/>
        </w:rPr>
        <w:t xml:space="preserve"> </w:t>
      </w:r>
      <w:r w:rsidRPr="00E233CA">
        <w:rPr>
          <w:rFonts w:ascii="Courier New" w:hAnsi="Courier New" w:cs="Courier New"/>
          <w:sz w:val="20"/>
          <w:lang w:eastAsia="ja-JP"/>
        </w:rPr>
        <w:t xml:space="preserve">                          </w:t>
      </w:r>
      <w:r w:rsidR="00A636B8">
        <w:rPr>
          <w:rFonts w:ascii="Courier New" w:hAnsi="Courier New" w:cs="Courier New"/>
          <w:sz w:val="20"/>
          <w:lang w:eastAsia="ja-JP"/>
        </w:rPr>
        <w:t xml:space="preserve">          -- generic G_DEBUG is </w:t>
      </w:r>
      <w:r w:rsidRPr="00E233CA">
        <w:rPr>
          <w:rFonts w:ascii="Courier New" w:hAnsi="Courier New" w:cs="Courier New"/>
          <w:sz w:val="20"/>
          <w:lang w:eastAsia="ja-JP"/>
        </w:rPr>
        <w:t>true</w:t>
      </w:r>
    </w:p>
    <w:p w:rsidR="00875E71" w:rsidRPr="0025451C" w:rsidRDefault="00875E71" w:rsidP="00E233CA">
      <w:pPr>
        <w:jc w:val="left"/>
        <w:rPr>
          <w:rFonts w:ascii="Courier New" w:hAnsi="Courier New" w:cs="Courier New"/>
          <w:sz w:val="20"/>
          <w:lang w:eastAsia="ja-JP"/>
        </w:rPr>
      </w:pPr>
      <w:r w:rsidRPr="0025451C">
        <w:rPr>
          <w:rFonts w:ascii="Courier New" w:hAnsi="Courier New" w:cs="Courier New"/>
          <w:sz w:val="20"/>
          <w:lang w:eastAsia="ja-JP"/>
        </w:rPr>
        <w:t xml:space="preserve">printv(v_msg, </w:t>
      </w:r>
      <w:r w:rsidR="005F5443">
        <w:rPr>
          <w:rFonts w:ascii="Courier New" w:hAnsi="Courier New" w:cs="Courier New"/>
          <w:sz w:val="20"/>
          <w:lang w:eastAsia="ja-JP"/>
        </w:rPr>
        <w:t>“</w:t>
      </w:r>
      <w:r w:rsidRPr="0025451C">
        <w:rPr>
          <w:rFonts w:ascii="Courier New" w:hAnsi="Courier New" w:cs="Courier New"/>
          <w:sz w:val="20"/>
          <w:lang w:eastAsia="ja-JP"/>
        </w:rPr>
        <w:t>Hello, world</w:t>
      </w:r>
      <w:r w:rsidR="005F5443">
        <w:rPr>
          <w:rFonts w:ascii="Courier New" w:hAnsi="Courier New" w:cs="Courier New"/>
          <w:sz w:val="20"/>
          <w:lang w:eastAsia="ja-JP"/>
        </w:rPr>
        <w:t>”</w:t>
      </w:r>
      <w:r w:rsidRPr="0025451C">
        <w:rPr>
          <w:rFonts w:ascii="Courier New" w:hAnsi="Courier New" w:cs="Courier New"/>
          <w:sz w:val="20"/>
          <w:lang w:eastAsia="ja-JP"/>
        </w:rPr>
        <w:t>); -- Prints to variable msg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print(pltbutils_sc, </w:t>
      </w:r>
      <w:r w:rsidR="005F5443">
        <w:rPr>
          <w:rFonts w:ascii="Courier New" w:hAnsi="Courier New" w:cs="Courier New"/>
          <w:sz w:val="20"/>
          <w:lang w:eastAsia="ja-JP"/>
        </w:rPr>
        <w:t>“</w:t>
      </w:r>
      <w:r w:rsidRPr="0025451C">
        <w:rPr>
          <w:rFonts w:ascii="Courier New" w:hAnsi="Courier New" w:cs="Courier New"/>
          <w:sz w:val="20"/>
          <w:lang w:eastAsia="ja-JP"/>
        </w:rPr>
        <w:t>Hello, world</w:t>
      </w:r>
      <w:r w:rsidR="005F5443">
        <w:rPr>
          <w:rFonts w:ascii="Courier New" w:hAnsi="Courier New" w:cs="Courier New"/>
          <w:sz w:val="20"/>
          <w:lang w:eastAsia="ja-JP"/>
        </w:rPr>
        <w:t>”</w:t>
      </w:r>
      <w:r w:rsidRPr="0025451C">
        <w:rPr>
          <w:rFonts w:ascii="Courier New" w:hAnsi="Courier New" w:cs="Courier New"/>
          <w:sz w:val="20"/>
          <w:lang w:eastAsia="ja-JP"/>
        </w:rPr>
        <w:t xml:space="preserve">); </w:t>
      </w:r>
      <w:r w:rsidR="0025451C">
        <w:rPr>
          <w:rFonts w:ascii="Courier New" w:hAnsi="Courier New" w:cs="Courier New"/>
          <w:sz w:val="20"/>
          <w:lang w:eastAsia="ja-JP"/>
        </w:rPr>
        <w:t xml:space="preserve">-- Prints to </w:t>
      </w:r>
      <w:r w:rsidR="005F5443">
        <w:rPr>
          <w:rFonts w:ascii="Courier New" w:hAnsi="Courier New" w:cs="Courier New"/>
          <w:sz w:val="20"/>
          <w:lang w:eastAsia="ja-JP"/>
        </w:rPr>
        <w:t>“</w:t>
      </w:r>
      <w:r w:rsidR="0025451C">
        <w:rPr>
          <w:rFonts w:ascii="Courier New" w:hAnsi="Courier New" w:cs="Courier New"/>
          <w:sz w:val="20"/>
          <w:lang w:eastAsia="ja-JP"/>
        </w:rPr>
        <w:t>info</w:t>
      </w:r>
      <w:r w:rsidR="005F5443">
        <w:rPr>
          <w:rFonts w:ascii="Courier New" w:hAnsi="Courier New" w:cs="Courier New"/>
          <w:sz w:val="20"/>
          <w:lang w:eastAsia="ja-JP"/>
        </w:rPr>
        <w:t>”</w:t>
      </w:r>
      <w:r w:rsidR="0025451C">
        <w:rPr>
          <w:rFonts w:ascii="Courier New" w:hAnsi="Courier New" w:cs="Courier New"/>
          <w:sz w:val="20"/>
          <w:lang w:eastAsia="ja-JP"/>
        </w:rPr>
        <w:t xml:space="preserve"> in waveform</w:t>
      </w:r>
      <w:r w:rsidR="0025451C">
        <w:rPr>
          <w:rFonts w:ascii="Courier New" w:hAnsi="Courier New" w:cs="Courier New"/>
          <w:sz w:val="20"/>
          <w:lang w:eastAsia="ja-JP"/>
        </w:rPr>
        <w:br/>
        <w:t xml:space="preserve">       </w:t>
      </w:r>
      <w:r w:rsidR="00A03C93">
        <w:rPr>
          <w:rFonts w:ascii="Courier New" w:hAnsi="Courier New" w:cs="Courier New"/>
          <w:sz w:val="20"/>
          <w:lang w:eastAsia="ja-JP"/>
        </w:rPr>
        <w:t xml:space="preserve">                              </w:t>
      </w:r>
      <w:r w:rsidR="0025451C">
        <w:rPr>
          <w:rFonts w:ascii="Courier New" w:hAnsi="Courier New" w:cs="Courier New"/>
          <w:sz w:val="20"/>
          <w:lang w:eastAsia="ja-JP"/>
        </w:rPr>
        <w:t xml:space="preserve">-- </w:t>
      </w:r>
      <w:r w:rsidRPr="0025451C">
        <w:rPr>
          <w:rFonts w:ascii="Courier New" w:hAnsi="Courier New" w:cs="Courier New"/>
          <w:sz w:val="20"/>
          <w:lang w:eastAsia="ja-JP"/>
        </w:rPr>
        <w:t>window</w:t>
      </w:r>
    </w:p>
    <w:p w:rsidR="00875E71" w:rsidRPr="0025451C" w:rsidRDefault="0025451C" w:rsidP="00A03C93">
      <w:pPr>
        <w:jc w:val="left"/>
        <w:rPr>
          <w:rFonts w:ascii="Courier New" w:hAnsi="Courier New" w:cs="Courier New"/>
          <w:sz w:val="20"/>
          <w:lang w:eastAsia="ja-JP"/>
        </w:rPr>
      </w:pPr>
      <w:r>
        <w:rPr>
          <w:rFonts w:ascii="Courier New" w:hAnsi="Courier New" w:cs="Courier New"/>
          <w:sz w:val="20"/>
          <w:lang w:eastAsia="ja-JP"/>
        </w:rPr>
        <w:t>p</w:t>
      </w:r>
      <w:r w:rsidR="00875E71" w:rsidRPr="0025451C">
        <w:rPr>
          <w:rFonts w:ascii="Courier New" w:hAnsi="Courier New" w:cs="Courier New"/>
          <w:sz w:val="20"/>
          <w:lang w:eastAsia="ja-JP"/>
        </w:rPr>
        <w:t xml:space="preserve">rint2(msg,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 Prints to signal and transcript window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print(pltbutils_sc, </w:t>
      </w:r>
      <w:r w:rsidR="005F5443">
        <w:rPr>
          <w:rFonts w:ascii="Courier New" w:hAnsi="Courier New" w:cs="Courier New"/>
          <w:sz w:val="20"/>
          <w:lang w:eastAsia="ja-JP"/>
        </w:rPr>
        <w:t>“</w:t>
      </w:r>
      <w:r w:rsidRPr="0025451C">
        <w:rPr>
          <w:rFonts w:ascii="Courier New" w:hAnsi="Courier New" w:cs="Courier New"/>
          <w:sz w:val="20"/>
          <w:lang w:eastAsia="ja-JP"/>
        </w:rPr>
        <w:t>Hello, world</w:t>
      </w:r>
      <w:r w:rsidR="005F5443">
        <w:rPr>
          <w:rFonts w:ascii="Courier New" w:hAnsi="Courier New" w:cs="Courier New"/>
          <w:sz w:val="20"/>
          <w:lang w:eastAsia="ja-JP"/>
        </w:rPr>
        <w:t>”</w:t>
      </w:r>
      <w:r w:rsidRPr="0025451C">
        <w:rPr>
          <w:rFonts w:ascii="Courier New" w:hAnsi="Courier New" w:cs="Courier New"/>
          <w:sz w:val="20"/>
          <w:lang w:eastAsia="ja-JP"/>
        </w:rPr>
        <w:t xml:space="preserve">); -- Prints to </w:t>
      </w:r>
      <w:r w:rsidR="005F5443">
        <w:rPr>
          <w:rFonts w:ascii="Courier New" w:hAnsi="Courier New" w:cs="Courier New"/>
          <w:sz w:val="20"/>
          <w:lang w:eastAsia="ja-JP"/>
        </w:rPr>
        <w:t>“</w:t>
      </w:r>
      <w:r w:rsidRPr="0025451C">
        <w:rPr>
          <w:rFonts w:ascii="Courier New" w:hAnsi="Courier New" w:cs="Courier New"/>
          <w:sz w:val="20"/>
          <w:lang w:eastAsia="ja-JP"/>
        </w:rPr>
        <w:t>info</w:t>
      </w:r>
      <w:r w:rsidR="005F5443">
        <w:rPr>
          <w:rFonts w:ascii="Courier New" w:hAnsi="Courier New" w:cs="Courier New"/>
          <w:sz w:val="20"/>
          <w:lang w:eastAsia="ja-JP"/>
        </w:rPr>
        <w:t>”</w:t>
      </w:r>
      <w:r w:rsidRPr="0025451C">
        <w:rPr>
          <w:rFonts w:ascii="Courier New" w:hAnsi="Courier New" w:cs="Courier New"/>
          <w:sz w:val="20"/>
          <w:lang w:eastAsia="ja-JP"/>
        </w:rPr>
        <w:t xml:space="preserve"> in waveform and</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 transcript windows</w:t>
      </w:r>
    </w:p>
    <w:p w:rsidR="00875E71" w:rsidRDefault="00875E71" w:rsidP="009E7843">
      <w:pPr>
        <w:rPr>
          <w:lang w:eastAsia="ja-JP"/>
        </w:rPr>
      </w:pPr>
      <w:r>
        <w:rPr>
          <w:lang w:eastAsia="ja-JP"/>
        </w:rPr>
        <w:t xml:space="preserve">  </w:t>
      </w:r>
    </w:p>
    <w:p w:rsidR="00875E71" w:rsidRDefault="00875E71" w:rsidP="00875E71">
      <w:pPr>
        <w:rPr>
          <w:lang w:eastAsia="ja-JP"/>
        </w:rPr>
      </w:pPr>
    </w:p>
    <w:p w:rsidR="0050701E" w:rsidRDefault="0050701E">
      <w:pPr>
        <w:spacing w:after="0"/>
        <w:jc w:val="left"/>
        <w:rPr>
          <w:rFonts w:ascii="Arial" w:hAnsi="Arial"/>
          <w:b/>
          <w:i/>
          <w:sz w:val="28"/>
          <w:lang w:eastAsia="ja-JP"/>
        </w:rPr>
      </w:pPr>
      <w:r>
        <w:br w:type="page"/>
      </w:r>
    </w:p>
    <w:p w:rsidR="00875E71" w:rsidRDefault="00875E71" w:rsidP="0050701E">
      <w:pPr>
        <w:pStyle w:val="Rubrik4"/>
      </w:pPr>
      <w:r>
        <w:lastRenderedPageBreak/>
        <w:t>waitclks</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procedure waitclks(</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n                  : in    natural;</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signal   clk                : in    std_logic;</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signal   pltbutils_sc       : out   pltbutils_sc_t;</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falling            : in    boolean := false;</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timeout            : in    time    := C_PLTBUTILS_TIMEOUT</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w:t>
      </w:r>
    </w:p>
    <w:p w:rsidR="00875E71" w:rsidRDefault="00875E71" w:rsidP="00875E71">
      <w:pPr>
        <w:rPr>
          <w:lang w:eastAsia="ja-JP"/>
        </w:rPr>
      </w:pPr>
    </w:p>
    <w:p w:rsidR="00875E71" w:rsidRDefault="00875E71" w:rsidP="00875E71">
      <w:pPr>
        <w:rPr>
          <w:lang w:eastAsia="ja-JP"/>
        </w:rPr>
      </w:pPr>
      <w:r>
        <w:rPr>
          <w:lang w:eastAsia="ja-JP"/>
        </w:rPr>
        <w:t>Waits specified amount of clock cycle</w:t>
      </w:r>
      <w:r w:rsidR="00EE3460">
        <w:rPr>
          <w:lang w:eastAsia="ja-JP"/>
        </w:rPr>
        <w:t xml:space="preserve">s of the specified clock. </w:t>
      </w:r>
      <w:r>
        <w:rPr>
          <w:lang w:eastAsia="ja-JP"/>
        </w:rPr>
        <w:t>Or, to be more precise, a specified number of specified clock edges of</w:t>
      </w:r>
      <w:r w:rsidR="00EE3460">
        <w:rPr>
          <w:lang w:eastAsia="ja-JP"/>
        </w:rPr>
        <w:t xml:space="preserve"> </w:t>
      </w:r>
      <w:r>
        <w:rPr>
          <w:lang w:eastAsia="ja-JP"/>
        </w:rPr>
        <w:t>the specified clock.</w:t>
      </w:r>
    </w:p>
    <w:p w:rsidR="00875E71" w:rsidRDefault="00875E71" w:rsidP="00875E71">
      <w:pPr>
        <w:rPr>
          <w:lang w:eastAsia="ja-JP"/>
        </w:rPr>
      </w:pPr>
      <w:r>
        <w:rPr>
          <w:lang w:eastAsia="ja-JP"/>
        </w:rPr>
        <w:t xml:space="preserve">Arguments: </w:t>
      </w:r>
    </w:p>
    <w:p w:rsidR="00875E71" w:rsidRDefault="00F86447" w:rsidP="00875E71">
      <w:pPr>
        <w:rPr>
          <w:lang w:eastAsia="ja-JP"/>
        </w:rPr>
      </w:pPr>
      <w:r>
        <w:rPr>
          <w:lang w:eastAsia="ja-JP"/>
        </w:rPr>
        <w:t>n</w:t>
      </w:r>
      <w:r w:rsidR="00EE3460">
        <w:rPr>
          <w:lang w:eastAsia="ja-JP"/>
        </w:rPr>
        <w:tab/>
      </w:r>
      <w:r w:rsidR="00EE3460">
        <w:rPr>
          <w:lang w:eastAsia="ja-JP"/>
        </w:rPr>
        <w:tab/>
      </w:r>
      <w:r w:rsidR="00EE3460">
        <w:rPr>
          <w:lang w:eastAsia="ja-JP"/>
        </w:rPr>
        <w:tab/>
      </w:r>
      <w:r w:rsidR="00875E71">
        <w:rPr>
          <w:lang w:eastAsia="ja-JP"/>
        </w:rPr>
        <w:t>Number of rising or falling clock edges to wait.</w:t>
      </w:r>
    </w:p>
    <w:p w:rsidR="00875E71" w:rsidRDefault="00F86447" w:rsidP="00875E71">
      <w:pPr>
        <w:rPr>
          <w:lang w:eastAsia="ja-JP"/>
        </w:rPr>
      </w:pPr>
      <w:r>
        <w:rPr>
          <w:lang w:eastAsia="ja-JP"/>
        </w:rPr>
        <w:t>c</w:t>
      </w:r>
      <w:r w:rsidR="00EE3460">
        <w:rPr>
          <w:lang w:eastAsia="ja-JP"/>
        </w:rPr>
        <w:t>lk</w:t>
      </w:r>
      <w:r w:rsidR="00EE3460">
        <w:rPr>
          <w:lang w:eastAsia="ja-JP"/>
        </w:rPr>
        <w:tab/>
      </w:r>
      <w:r w:rsidR="00EE3460">
        <w:rPr>
          <w:lang w:eastAsia="ja-JP"/>
        </w:rPr>
        <w:tab/>
      </w:r>
      <w:r w:rsidR="00EE3460">
        <w:rPr>
          <w:lang w:eastAsia="ja-JP"/>
        </w:rPr>
        <w:tab/>
      </w:r>
      <w:r w:rsidR="00875E71">
        <w:rPr>
          <w:lang w:eastAsia="ja-JP"/>
        </w:rPr>
        <w:t>The clock to wait for.</w:t>
      </w:r>
    </w:p>
    <w:p w:rsidR="008A59B3" w:rsidRDefault="00EE3460" w:rsidP="00875E71">
      <w:pPr>
        <w:rPr>
          <w:lang w:eastAsia="ja-JP"/>
        </w:rPr>
      </w:pPr>
      <w:r>
        <w:rPr>
          <w:lang w:eastAsia="ja-JP"/>
        </w:rPr>
        <w:t>pltbutils_sc</w:t>
      </w:r>
      <w:r>
        <w:rPr>
          <w:lang w:eastAsia="ja-JP"/>
        </w:rPr>
        <w:tab/>
      </w:r>
      <w:r>
        <w:rPr>
          <w:lang w:eastAsia="ja-JP"/>
        </w:rPr>
        <w:tab/>
      </w:r>
      <w:r w:rsidR="00875E71">
        <w:rPr>
          <w:lang w:eastAsia="ja-JP"/>
        </w:rPr>
        <w:t>PlTbUtils</w:t>
      </w:r>
      <w:r w:rsidR="005F5443">
        <w:rPr>
          <w:lang w:eastAsia="ja-JP"/>
        </w:rPr>
        <w:t>’</w:t>
      </w:r>
      <w:r w:rsidR="00875E71">
        <w:rPr>
          <w:lang w:eastAsia="ja-JP"/>
        </w:rPr>
        <w:t xml:space="preserve"> global status- and control signal.</w:t>
      </w:r>
      <w:r>
        <w:rPr>
          <w:lang w:eastAsia="ja-JP"/>
        </w:rPr>
        <w:br/>
      </w:r>
      <w:r>
        <w:rPr>
          <w:lang w:eastAsia="ja-JP"/>
        </w:rPr>
        <w:tab/>
      </w:r>
      <w:r>
        <w:rPr>
          <w:lang w:eastAsia="ja-JP"/>
        </w:rPr>
        <w:tab/>
      </w:r>
      <w:r>
        <w:rPr>
          <w:lang w:eastAsia="ja-JP"/>
        </w:rPr>
        <w:tab/>
      </w:r>
      <w:r w:rsidR="00875E71">
        <w:rPr>
          <w:lang w:eastAsia="ja-JP"/>
        </w:rPr>
        <w:t>Must be set to pltbutils_sc.</w:t>
      </w:r>
    </w:p>
    <w:p w:rsidR="00875E71" w:rsidRDefault="008A59B3" w:rsidP="00875E71">
      <w:pPr>
        <w:rPr>
          <w:lang w:eastAsia="ja-JP"/>
        </w:rPr>
      </w:pPr>
      <w:r>
        <w:rPr>
          <w:lang w:eastAsia="ja-JP"/>
        </w:rPr>
        <w:t>falling</w:t>
      </w:r>
      <w:r>
        <w:rPr>
          <w:lang w:eastAsia="ja-JP"/>
        </w:rPr>
        <w:tab/>
      </w:r>
      <w:r>
        <w:rPr>
          <w:lang w:eastAsia="ja-JP"/>
        </w:rPr>
        <w:tab/>
      </w:r>
      <w:r>
        <w:rPr>
          <w:lang w:eastAsia="ja-JP"/>
        </w:rPr>
        <w:tab/>
      </w:r>
      <w:r w:rsidR="00875E71">
        <w:rPr>
          <w:lang w:eastAsia="ja-JP"/>
        </w:rPr>
        <w:t>If true, waits for falling edges, otherwise</w:t>
      </w:r>
      <w:r>
        <w:rPr>
          <w:lang w:eastAsia="ja-JP"/>
        </w:rPr>
        <w:t xml:space="preserve"> </w:t>
      </w:r>
      <w:r w:rsidR="00875E71">
        <w:rPr>
          <w:lang w:eastAsia="ja-JP"/>
        </w:rPr>
        <w:t>rising edges.</w:t>
      </w:r>
      <w:r>
        <w:rPr>
          <w:lang w:eastAsia="ja-JP"/>
        </w:rPr>
        <w:br/>
      </w:r>
      <w:r>
        <w:rPr>
          <w:lang w:eastAsia="ja-JP"/>
        </w:rPr>
        <w:tab/>
      </w:r>
      <w:r>
        <w:rPr>
          <w:lang w:eastAsia="ja-JP"/>
        </w:rPr>
        <w:tab/>
      </w:r>
      <w:r>
        <w:rPr>
          <w:lang w:eastAsia="ja-JP"/>
        </w:rPr>
        <w:tab/>
      </w:r>
      <w:r w:rsidR="00875E71">
        <w:rPr>
          <w:lang w:eastAsia="ja-JP"/>
        </w:rPr>
        <w:t>Optional, default is false.</w:t>
      </w:r>
    </w:p>
    <w:p w:rsidR="00875E71" w:rsidRDefault="00AA6C03" w:rsidP="00875E71">
      <w:pPr>
        <w:rPr>
          <w:lang w:eastAsia="ja-JP"/>
        </w:rPr>
      </w:pPr>
      <w:r>
        <w:rPr>
          <w:lang w:eastAsia="ja-JP"/>
        </w:rPr>
        <w:t>t</w:t>
      </w:r>
      <w:r w:rsidR="00885FFF">
        <w:rPr>
          <w:lang w:eastAsia="ja-JP"/>
        </w:rPr>
        <w:t>imeout</w:t>
      </w:r>
      <w:r w:rsidR="00885FFF">
        <w:rPr>
          <w:lang w:eastAsia="ja-JP"/>
        </w:rPr>
        <w:tab/>
      </w:r>
      <w:r w:rsidR="00885FFF">
        <w:rPr>
          <w:lang w:eastAsia="ja-JP"/>
        </w:rPr>
        <w:tab/>
      </w:r>
      <w:r w:rsidR="00875E71">
        <w:rPr>
          <w:lang w:eastAsia="ja-JP"/>
        </w:rPr>
        <w:t>Timeout time, in case the clock is not working.</w:t>
      </w:r>
      <w:r w:rsidR="00885FFF">
        <w:rPr>
          <w:lang w:eastAsia="ja-JP"/>
        </w:rPr>
        <w:br/>
      </w:r>
      <w:r w:rsidR="00885FFF">
        <w:rPr>
          <w:lang w:eastAsia="ja-JP"/>
        </w:rPr>
        <w:tab/>
      </w:r>
      <w:r w:rsidR="00885FFF">
        <w:rPr>
          <w:lang w:eastAsia="ja-JP"/>
        </w:rPr>
        <w:tab/>
      </w:r>
      <w:r w:rsidR="00885FFF">
        <w:rPr>
          <w:lang w:eastAsia="ja-JP"/>
        </w:rPr>
        <w:tab/>
      </w:r>
      <w:r w:rsidR="00875E71">
        <w:rPr>
          <w:lang w:eastAsia="ja-JP"/>
        </w:rPr>
        <w:t xml:space="preserve">Optional, default is C_PLTBUTILS_TIMEOUT.  </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waitclks(5, sys_clk, pltbutils_sc);</w:t>
      </w:r>
    </w:p>
    <w:p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waitclks(5, sys_clk, pltbutils_sc, true);</w:t>
      </w:r>
    </w:p>
    <w:p w:rsidR="00875E71"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waitclks(5, sys_clk, pltbutils_sc, true, 1 ms);</w:t>
      </w:r>
    </w:p>
    <w:p w:rsidR="000B2F2F" w:rsidRDefault="000B2F2F">
      <w:pPr>
        <w:spacing w:after="0"/>
        <w:jc w:val="left"/>
        <w:rPr>
          <w:rFonts w:ascii="Courier New" w:hAnsi="Courier New" w:cs="Courier New"/>
          <w:sz w:val="20"/>
          <w:lang w:eastAsia="ja-JP"/>
        </w:rPr>
      </w:pPr>
      <w:r>
        <w:rPr>
          <w:rFonts w:ascii="Courier New" w:hAnsi="Courier New" w:cs="Courier New"/>
          <w:sz w:val="20"/>
          <w:lang w:eastAsia="ja-JP"/>
        </w:rPr>
        <w:br w:type="page"/>
      </w:r>
    </w:p>
    <w:p w:rsidR="000B2F2F" w:rsidRDefault="000B2F2F" w:rsidP="000B2F2F">
      <w:pPr>
        <w:pStyle w:val="Rubrik4"/>
      </w:pPr>
      <w:r>
        <w:lastRenderedPageBreak/>
        <w:t>waitsig</w:t>
      </w:r>
    </w:p>
    <w:p w:rsidR="000B2F2F" w:rsidRPr="000B2F2F" w:rsidRDefault="000B2F2F" w:rsidP="000B2F2F">
      <w:pPr>
        <w:jc w:val="left"/>
        <w:rPr>
          <w:rFonts w:ascii="Courier New" w:hAnsi="Courier New" w:cs="Courier New"/>
          <w:sz w:val="20"/>
          <w:lang w:eastAsia="ja-JP"/>
        </w:rPr>
      </w:pPr>
      <w:r w:rsidRPr="000B2F2F">
        <w:rPr>
          <w:rFonts w:ascii="Courier New" w:hAnsi="Courier New" w:cs="Courier New"/>
          <w:sz w:val="20"/>
          <w:lang w:eastAsia="ja-JP"/>
        </w:rPr>
        <w:t>procedure waitsig(</w:t>
      </w:r>
      <w:r>
        <w:rPr>
          <w:rFonts w:ascii="Courier New" w:hAnsi="Courier New" w:cs="Courier New"/>
          <w:sz w:val="20"/>
          <w:lang w:eastAsia="ja-JP"/>
        </w:rPr>
        <w:br/>
        <w:t xml:space="preserve">  </w:t>
      </w:r>
      <w:r w:rsidRPr="000B2F2F">
        <w:rPr>
          <w:rFonts w:ascii="Courier New" w:hAnsi="Courier New" w:cs="Courier New"/>
          <w:sz w:val="20"/>
          <w:lang w:eastAsia="ja-JP"/>
        </w:rPr>
        <w:t xml:space="preserve">signal   s                  : in    </w:t>
      </w:r>
      <w:r w:rsidR="002F7D2F">
        <w:rPr>
          <w:rFonts w:ascii="Courier New" w:hAnsi="Courier New" w:cs="Courier New"/>
          <w:sz w:val="20"/>
          <w:lang w:eastAsia="ja-JP"/>
        </w:rPr>
        <w:t xml:space="preserve">  </w:t>
      </w:r>
      <w:r w:rsidR="002F7D2F">
        <w:rPr>
          <w:rFonts w:ascii="Courier New" w:hAnsi="Courier New" w:cs="Courier New"/>
          <w:sz w:val="20"/>
          <w:lang w:eastAsia="ja-JP"/>
        </w:rPr>
        <w:br/>
      </w:r>
      <w:r w:rsidR="002F7D2F">
        <w:rPr>
          <w:rFonts w:ascii="Courier New" w:hAnsi="Courier New" w:cs="Courier New"/>
          <w:sz w:val="20"/>
          <w:lang w:eastAsia="ja-JP"/>
        </w:rPr>
        <w:tab/>
      </w:r>
      <w:r w:rsidR="002F7D2F">
        <w:rPr>
          <w:rFonts w:ascii="Courier New" w:hAnsi="Courier New" w:cs="Courier New"/>
          <w:sz w:val="20"/>
          <w:lang w:eastAsia="ja-JP"/>
        </w:rPr>
        <w:tab/>
      </w:r>
      <w:r w:rsidR="002F7D2F">
        <w:rPr>
          <w:rFonts w:ascii="Courier New" w:hAnsi="Courier New" w:cs="Courier New"/>
          <w:sz w:val="20"/>
          <w:lang w:eastAsia="ja-JP"/>
        </w:rPr>
        <w:tab/>
      </w:r>
      <w:r w:rsidRPr="000B2F2F">
        <w:rPr>
          <w:rFonts w:ascii="Courier New" w:hAnsi="Courier New" w:cs="Courier New"/>
          <w:sz w:val="20"/>
          <w:lang w:eastAsia="ja-JP"/>
        </w:rPr>
        <w:t>integer|std_logic|std_logic_vector|unsigned|signed;</w:t>
      </w:r>
      <w:r>
        <w:rPr>
          <w:rFonts w:ascii="Courier New" w:hAnsi="Courier New" w:cs="Courier New"/>
          <w:sz w:val="20"/>
          <w:lang w:eastAsia="ja-JP"/>
        </w:rPr>
        <w:br/>
      </w:r>
      <w:r w:rsidR="002F7D2F">
        <w:rPr>
          <w:rFonts w:ascii="Courier New" w:hAnsi="Courier New" w:cs="Courier New"/>
          <w:sz w:val="20"/>
          <w:lang w:eastAsia="ja-JP"/>
        </w:rPr>
        <w:t xml:space="preserve">  </w:t>
      </w:r>
      <w:r w:rsidRPr="000B2F2F">
        <w:rPr>
          <w:rFonts w:ascii="Courier New" w:hAnsi="Courier New" w:cs="Courier New"/>
          <w:sz w:val="20"/>
          <w:lang w:eastAsia="ja-JP"/>
        </w:rPr>
        <w:t>cons</w:t>
      </w:r>
      <w:r w:rsidR="002F7D2F">
        <w:rPr>
          <w:rFonts w:ascii="Courier New" w:hAnsi="Courier New" w:cs="Courier New"/>
          <w:sz w:val="20"/>
          <w:lang w:eastAsia="ja-JP"/>
        </w:rPr>
        <w:t>tant value              : in</w:t>
      </w:r>
      <w:r w:rsidR="002F7D2F">
        <w:rPr>
          <w:rFonts w:ascii="Courier New" w:hAnsi="Courier New" w:cs="Courier New"/>
          <w:sz w:val="20"/>
          <w:lang w:eastAsia="ja-JP"/>
        </w:rPr>
        <w:br/>
      </w:r>
      <w:r w:rsidR="002F7D2F">
        <w:rPr>
          <w:rFonts w:ascii="Courier New" w:hAnsi="Courier New" w:cs="Courier New"/>
          <w:sz w:val="20"/>
          <w:lang w:eastAsia="ja-JP"/>
        </w:rPr>
        <w:tab/>
      </w:r>
      <w:r w:rsidR="002F7D2F">
        <w:rPr>
          <w:rFonts w:ascii="Courier New" w:hAnsi="Courier New" w:cs="Courier New"/>
          <w:sz w:val="20"/>
          <w:lang w:eastAsia="ja-JP"/>
        </w:rPr>
        <w:tab/>
      </w:r>
      <w:r w:rsidR="002F7D2F">
        <w:rPr>
          <w:rFonts w:ascii="Courier New" w:hAnsi="Courier New" w:cs="Courier New"/>
          <w:sz w:val="20"/>
          <w:lang w:eastAsia="ja-JP"/>
        </w:rPr>
        <w:tab/>
      </w:r>
      <w:r w:rsidRPr="000B2F2F">
        <w:rPr>
          <w:rFonts w:ascii="Courier New" w:hAnsi="Courier New" w:cs="Courier New"/>
          <w:sz w:val="20"/>
          <w:lang w:eastAsia="ja-JP"/>
        </w:rPr>
        <w:t>integer|std_logic|std_logic_vector|unsigned|signed;</w:t>
      </w:r>
      <w:r>
        <w:rPr>
          <w:rFonts w:ascii="Courier New" w:hAnsi="Courier New" w:cs="Courier New"/>
          <w:sz w:val="20"/>
          <w:lang w:eastAsia="ja-JP"/>
        </w:rPr>
        <w:br/>
        <w:t xml:space="preserve">  </w:t>
      </w:r>
      <w:r w:rsidRPr="000B2F2F">
        <w:rPr>
          <w:rFonts w:ascii="Courier New" w:hAnsi="Courier New" w:cs="Courier New"/>
          <w:sz w:val="20"/>
          <w:lang w:eastAsia="ja-JP"/>
        </w:rPr>
        <w:t>signal   clk                : in    std_logic;</w:t>
      </w:r>
      <w:r>
        <w:rPr>
          <w:rFonts w:ascii="Courier New" w:hAnsi="Courier New" w:cs="Courier New"/>
          <w:sz w:val="20"/>
          <w:lang w:eastAsia="ja-JP"/>
        </w:rPr>
        <w:br/>
        <w:t xml:space="preserve">  </w:t>
      </w:r>
      <w:r w:rsidRPr="000B2F2F">
        <w:rPr>
          <w:rFonts w:ascii="Courier New" w:hAnsi="Courier New" w:cs="Courier New"/>
          <w:sz w:val="20"/>
          <w:lang w:eastAsia="ja-JP"/>
        </w:rPr>
        <w:t>signal   pltbutils_sc       : out   pltbutils_sc_t;</w:t>
      </w:r>
      <w:r>
        <w:rPr>
          <w:rFonts w:ascii="Courier New" w:hAnsi="Courier New" w:cs="Courier New"/>
          <w:sz w:val="20"/>
          <w:lang w:eastAsia="ja-JP"/>
        </w:rPr>
        <w:br/>
        <w:t xml:space="preserve">  </w:t>
      </w:r>
      <w:r w:rsidRPr="000B2F2F">
        <w:rPr>
          <w:rFonts w:ascii="Courier New" w:hAnsi="Courier New" w:cs="Courier New"/>
          <w:sz w:val="20"/>
          <w:lang w:eastAsia="ja-JP"/>
        </w:rPr>
        <w:t>constant falling            : in    boolean := false;</w:t>
      </w:r>
      <w:r>
        <w:rPr>
          <w:rFonts w:ascii="Courier New" w:hAnsi="Courier New" w:cs="Courier New"/>
          <w:sz w:val="20"/>
          <w:lang w:eastAsia="ja-JP"/>
        </w:rPr>
        <w:br/>
        <w:t xml:space="preserve">  </w:t>
      </w:r>
      <w:r w:rsidRPr="000B2F2F">
        <w:rPr>
          <w:rFonts w:ascii="Courier New" w:hAnsi="Courier New" w:cs="Courier New"/>
          <w:sz w:val="20"/>
          <w:lang w:eastAsia="ja-JP"/>
        </w:rPr>
        <w:t>constant timeout            : in    time    := C_PLTBUTILS_TIMEOUT)</w:t>
      </w:r>
    </w:p>
    <w:p w:rsidR="000B2F2F" w:rsidRDefault="000B2F2F" w:rsidP="000B2F2F">
      <w:pPr>
        <w:rPr>
          <w:rFonts w:ascii="Courier New" w:hAnsi="Courier New" w:cs="Courier New"/>
          <w:sz w:val="20"/>
          <w:lang w:eastAsia="ja-JP"/>
        </w:rPr>
      </w:pPr>
    </w:p>
    <w:p w:rsidR="000B2F2F" w:rsidRPr="000B2F2F" w:rsidRDefault="000B2F2F" w:rsidP="000B2F2F">
      <w:pPr>
        <w:rPr>
          <w:lang w:eastAsia="ja-JP"/>
        </w:rPr>
      </w:pPr>
      <w:r w:rsidRPr="000B2F2F">
        <w:rPr>
          <w:lang w:eastAsia="ja-JP"/>
        </w:rPr>
        <w:t>Waits until a signal has reached a specified value after specified clock</w:t>
      </w:r>
      <w:r>
        <w:rPr>
          <w:lang w:eastAsia="ja-JP"/>
        </w:rPr>
        <w:t xml:space="preserve"> </w:t>
      </w:r>
      <w:r w:rsidRPr="000B2F2F">
        <w:rPr>
          <w:lang w:eastAsia="ja-JP"/>
        </w:rPr>
        <w:t>edge.</w:t>
      </w:r>
    </w:p>
    <w:p w:rsidR="000B2F2F" w:rsidRDefault="000B2F2F" w:rsidP="000B2F2F">
      <w:pPr>
        <w:rPr>
          <w:lang w:eastAsia="ja-JP"/>
        </w:rPr>
      </w:pPr>
      <w:r w:rsidRPr="000B2F2F">
        <w:rPr>
          <w:lang w:eastAsia="ja-JP"/>
        </w:rPr>
        <w:t xml:space="preserve">Arguments: </w:t>
      </w:r>
    </w:p>
    <w:p w:rsidR="000B2F2F" w:rsidRPr="000B2F2F" w:rsidRDefault="000B2F2F" w:rsidP="000B2F2F">
      <w:pPr>
        <w:jc w:val="left"/>
        <w:rPr>
          <w:lang w:eastAsia="ja-JP"/>
        </w:rPr>
      </w:pPr>
      <w:r>
        <w:rPr>
          <w:lang w:eastAsia="ja-JP"/>
        </w:rPr>
        <w:t xml:space="preserve"> s</w:t>
      </w:r>
      <w:r>
        <w:rPr>
          <w:lang w:eastAsia="ja-JP"/>
        </w:rPr>
        <w:tab/>
      </w:r>
      <w:r>
        <w:rPr>
          <w:lang w:eastAsia="ja-JP"/>
        </w:rPr>
        <w:tab/>
      </w:r>
      <w:r>
        <w:rPr>
          <w:lang w:eastAsia="ja-JP"/>
        </w:rPr>
        <w:tab/>
      </w:r>
      <w:r w:rsidRPr="000B2F2F">
        <w:rPr>
          <w:lang w:eastAsia="ja-JP"/>
        </w:rPr>
        <w:t>The signal to test.</w:t>
      </w:r>
      <w:r>
        <w:rPr>
          <w:lang w:eastAsia="ja-JP"/>
        </w:rPr>
        <w:t xml:space="preserve"> </w:t>
      </w:r>
      <w:r>
        <w:rPr>
          <w:lang w:eastAsia="ja-JP"/>
        </w:rPr>
        <w:br/>
      </w:r>
      <w:r>
        <w:rPr>
          <w:lang w:eastAsia="ja-JP"/>
        </w:rPr>
        <w:tab/>
      </w:r>
      <w:r>
        <w:rPr>
          <w:lang w:eastAsia="ja-JP"/>
        </w:rPr>
        <w:tab/>
      </w:r>
      <w:r>
        <w:rPr>
          <w:lang w:eastAsia="ja-JP"/>
        </w:rPr>
        <w:tab/>
      </w:r>
      <w:r w:rsidRPr="000B2F2F">
        <w:rPr>
          <w:lang w:eastAsia="ja-JP"/>
        </w:rPr>
        <w:t xml:space="preserve">Supported types: integer, std_logic, </w:t>
      </w:r>
      <w:r>
        <w:rPr>
          <w:lang w:eastAsia="ja-JP"/>
        </w:rPr>
        <w:t>std_logic_vector, unsigned,</w:t>
      </w:r>
      <w:r>
        <w:rPr>
          <w:lang w:eastAsia="ja-JP"/>
        </w:rPr>
        <w:br/>
      </w:r>
      <w:r>
        <w:rPr>
          <w:lang w:eastAsia="ja-JP"/>
        </w:rPr>
        <w:tab/>
      </w:r>
      <w:r>
        <w:rPr>
          <w:lang w:eastAsia="ja-JP"/>
        </w:rPr>
        <w:tab/>
      </w:r>
      <w:r>
        <w:rPr>
          <w:lang w:eastAsia="ja-JP"/>
        </w:rPr>
        <w:tab/>
      </w:r>
      <w:r w:rsidRPr="000B2F2F">
        <w:rPr>
          <w:lang w:eastAsia="ja-JP"/>
        </w:rPr>
        <w:t>signed.</w:t>
      </w:r>
    </w:p>
    <w:p w:rsidR="000B2F2F" w:rsidRPr="000B2F2F" w:rsidRDefault="000B2F2F" w:rsidP="000B2F2F">
      <w:pPr>
        <w:jc w:val="left"/>
        <w:rPr>
          <w:lang w:eastAsia="ja-JP"/>
        </w:rPr>
      </w:pPr>
      <w:r>
        <w:rPr>
          <w:lang w:eastAsia="ja-JP"/>
        </w:rPr>
        <w:t>value</w:t>
      </w:r>
      <w:r>
        <w:rPr>
          <w:lang w:eastAsia="ja-JP"/>
        </w:rPr>
        <w:tab/>
      </w:r>
      <w:r>
        <w:rPr>
          <w:lang w:eastAsia="ja-JP"/>
        </w:rPr>
        <w:tab/>
      </w:r>
      <w:r>
        <w:rPr>
          <w:lang w:eastAsia="ja-JP"/>
        </w:rPr>
        <w:tab/>
      </w:r>
      <w:r w:rsidRPr="000B2F2F">
        <w:rPr>
          <w:lang w:eastAsia="ja-JP"/>
        </w:rPr>
        <w:t>Value to wait for.</w:t>
      </w:r>
      <w:r>
        <w:rPr>
          <w:lang w:eastAsia="ja-JP"/>
        </w:rPr>
        <w:br/>
      </w:r>
      <w:r>
        <w:rPr>
          <w:lang w:eastAsia="ja-JP"/>
        </w:rPr>
        <w:tab/>
      </w:r>
      <w:r>
        <w:rPr>
          <w:lang w:eastAsia="ja-JP"/>
        </w:rPr>
        <w:tab/>
      </w:r>
      <w:r>
        <w:rPr>
          <w:lang w:eastAsia="ja-JP"/>
        </w:rPr>
        <w:tab/>
      </w:r>
      <w:r w:rsidRPr="000B2F2F">
        <w:rPr>
          <w:lang w:eastAsia="ja-JP"/>
        </w:rPr>
        <w:t>Same type as data or integer.</w:t>
      </w:r>
    </w:p>
    <w:p w:rsidR="000B2F2F" w:rsidRPr="000B2F2F" w:rsidRDefault="000B2F2F" w:rsidP="000B2F2F">
      <w:pPr>
        <w:jc w:val="left"/>
        <w:rPr>
          <w:lang w:eastAsia="ja-JP"/>
        </w:rPr>
      </w:pPr>
      <w:r>
        <w:rPr>
          <w:lang w:eastAsia="ja-JP"/>
        </w:rPr>
        <w:t>clk</w:t>
      </w:r>
      <w:r>
        <w:rPr>
          <w:lang w:eastAsia="ja-JP"/>
        </w:rPr>
        <w:tab/>
      </w:r>
      <w:r>
        <w:rPr>
          <w:lang w:eastAsia="ja-JP"/>
        </w:rPr>
        <w:tab/>
      </w:r>
      <w:r>
        <w:rPr>
          <w:lang w:eastAsia="ja-JP"/>
        </w:rPr>
        <w:tab/>
      </w:r>
      <w:r w:rsidRPr="000B2F2F">
        <w:rPr>
          <w:lang w:eastAsia="ja-JP"/>
        </w:rPr>
        <w:t>The clock.</w:t>
      </w:r>
    </w:p>
    <w:p w:rsidR="000B2F2F" w:rsidRPr="000B2F2F" w:rsidRDefault="000B2F2F" w:rsidP="000B2F2F">
      <w:pPr>
        <w:jc w:val="left"/>
        <w:rPr>
          <w:lang w:eastAsia="ja-JP"/>
        </w:rPr>
      </w:pPr>
      <w:r>
        <w:rPr>
          <w:lang w:eastAsia="ja-JP"/>
        </w:rPr>
        <w:t>pltbutils_sc</w:t>
      </w:r>
      <w:r>
        <w:rPr>
          <w:lang w:eastAsia="ja-JP"/>
        </w:rPr>
        <w:tab/>
      </w:r>
      <w:r>
        <w:rPr>
          <w:lang w:eastAsia="ja-JP"/>
        </w:rPr>
        <w:tab/>
      </w:r>
      <w:r w:rsidRPr="000B2F2F">
        <w:rPr>
          <w:lang w:eastAsia="ja-JP"/>
        </w:rPr>
        <w:t>PlTbUtils' global status- and control signal.</w:t>
      </w:r>
      <w:r>
        <w:rPr>
          <w:lang w:eastAsia="ja-JP"/>
        </w:rPr>
        <w:br/>
      </w:r>
      <w:r>
        <w:rPr>
          <w:lang w:eastAsia="ja-JP"/>
        </w:rPr>
        <w:tab/>
      </w:r>
      <w:r>
        <w:rPr>
          <w:lang w:eastAsia="ja-JP"/>
        </w:rPr>
        <w:tab/>
      </w:r>
      <w:r>
        <w:rPr>
          <w:lang w:eastAsia="ja-JP"/>
        </w:rPr>
        <w:tab/>
      </w:r>
      <w:r w:rsidRPr="000B2F2F">
        <w:rPr>
          <w:lang w:eastAsia="ja-JP"/>
        </w:rPr>
        <w:t>Must be set to pltbutils_sc.</w:t>
      </w:r>
    </w:p>
    <w:p w:rsidR="000B2F2F" w:rsidRPr="000B2F2F" w:rsidRDefault="000B2F2F" w:rsidP="000B2F2F">
      <w:pPr>
        <w:jc w:val="left"/>
        <w:rPr>
          <w:lang w:eastAsia="ja-JP"/>
        </w:rPr>
      </w:pPr>
      <w:r>
        <w:rPr>
          <w:lang w:eastAsia="ja-JP"/>
        </w:rPr>
        <w:t>falling</w:t>
      </w:r>
      <w:r>
        <w:rPr>
          <w:lang w:eastAsia="ja-JP"/>
        </w:rPr>
        <w:tab/>
      </w:r>
      <w:r>
        <w:rPr>
          <w:lang w:eastAsia="ja-JP"/>
        </w:rPr>
        <w:tab/>
      </w:r>
      <w:r>
        <w:rPr>
          <w:lang w:eastAsia="ja-JP"/>
        </w:rPr>
        <w:tab/>
      </w:r>
      <w:r w:rsidRPr="000B2F2F">
        <w:rPr>
          <w:lang w:eastAsia="ja-JP"/>
        </w:rPr>
        <w:t>If true, waits for falling edges, otherwise</w:t>
      </w:r>
      <w:r>
        <w:rPr>
          <w:lang w:eastAsia="ja-JP"/>
        </w:rPr>
        <w:t xml:space="preserve"> </w:t>
      </w:r>
      <w:r w:rsidRPr="000B2F2F">
        <w:rPr>
          <w:lang w:eastAsia="ja-JP"/>
        </w:rPr>
        <w:t xml:space="preserve">rising edges. </w:t>
      </w:r>
      <w:r>
        <w:rPr>
          <w:lang w:eastAsia="ja-JP"/>
        </w:rPr>
        <w:br/>
      </w:r>
      <w:r>
        <w:rPr>
          <w:lang w:eastAsia="ja-JP"/>
        </w:rPr>
        <w:tab/>
      </w:r>
      <w:r>
        <w:rPr>
          <w:lang w:eastAsia="ja-JP"/>
        </w:rPr>
        <w:tab/>
      </w:r>
      <w:r>
        <w:rPr>
          <w:lang w:eastAsia="ja-JP"/>
        </w:rPr>
        <w:tab/>
      </w:r>
      <w:r w:rsidRPr="000B2F2F">
        <w:rPr>
          <w:lang w:eastAsia="ja-JP"/>
        </w:rPr>
        <w:t>Optional, default is false.</w:t>
      </w:r>
    </w:p>
    <w:p w:rsidR="000B2F2F" w:rsidRPr="000B2F2F" w:rsidRDefault="000B2F2F" w:rsidP="000B2F2F">
      <w:pPr>
        <w:jc w:val="left"/>
        <w:rPr>
          <w:lang w:eastAsia="ja-JP"/>
        </w:rPr>
      </w:pPr>
      <w:r>
        <w:rPr>
          <w:lang w:eastAsia="ja-JP"/>
        </w:rPr>
        <w:t>timeout</w:t>
      </w:r>
      <w:r>
        <w:rPr>
          <w:lang w:eastAsia="ja-JP"/>
        </w:rPr>
        <w:tab/>
      </w:r>
      <w:r>
        <w:rPr>
          <w:lang w:eastAsia="ja-JP"/>
        </w:rPr>
        <w:tab/>
      </w:r>
      <w:r w:rsidRPr="000B2F2F">
        <w:rPr>
          <w:lang w:eastAsia="ja-JP"/>
        </w:rPr>
        <w:t>Timeout time, in case the clock is not working.</w:t>
      </w:r>
      <w:r>
        <w:rPr>
          <w:lang w:eastAsia="ja-JP"/>
        </w:rPr>
        <w:br/>
      </w:r>
      <w:r w:rsidR="002F7D2F">
        <w:rPr>
          <w:lang w:eastAsia="ja-JP"/>
        </w:rPr>
        <w:tab/>
      </w:r>
      <w:r w:rsidR="002F7D2F">
        <w:rPr>
          <w:lang w:eastAsia="ja-JP"/>
        </w:rPr>
        <w:tab/>
      </w:r>
      <w:r w:rsidR="002F7D2F">
        <w:rPr>
          <w:lang w:eastAsia="ja-JP"/>
        </w:rPr>
        <w:tab/>
      </w:r>
      <w:r w:rsidRPr="000B2F2F">
        <w:rPr>
          <w:lang w:eastAsia="ja-JP"/>
        </w:rPr>
        <w:t xml:space="preserve">Optional, default is C_PLTBUTILS_TIMEOUT.  </w:t>
      </w:r>
    </w:p>
    <w:p w:rsidR="000B2F2F" w:rsidRPr="000B2F2F" w:rsidRDefault="000B2F2F" w:rsidP="000B2F2F">
      <w:pPr>
        <w:rPr>
          <w:lang w:eastAsia="ja-JP"/>
        </w:rPr>
      </w:pPr>
      <w:r w:rsidRPr="000B2F2F">
        <w:rPr>
          <w:lang w:eastAsia="ja-JP"/>
        </w:rPr>
        <w:t>Examples:</w:t>
      </w:r>
    </w:p>
    <w:p w:rsidR="002F7D2F" w:rsidRPr="002F7D2F" w:rsidRDefault="000B2F2F" w:rsidP="000B2F2F">
      <w:pPr>
        <w:rPr>
          <w:rFonts w:ascii="Courier New" w:hAnsi="Courier New" w:cs="Courier New"/>
          <w:sz w:val="20"/>
          <w:lang w:val="sv-SE" w:eastAsia="ja-JP"/>
        </w:rPr>
      </w:pPr>
      <w:r w:rsidRPr="002F7D2F">
        <w:rPr>
          <w:rFonts w:ascii="Courier New" w:hAnsi="Courier New" w:cs="Courier New"/>
          <w:sz w:val="20"/>
          <w:lang w:val="sv-SE" w:eastAsia="ja-JP"/>
        </w:rPr>
        <w:t>waitsig(wr_en, '1', sys_clk, pltbutils_sc);</w:t>
      </w:r>
    </w:p>
    <w:p w:rsidR="002F7D2F" w:rsidRPr="002F7D2F" w:rsidRDefault="000B2F2F" w:rsidP="000B2F2F">
      <w:pPr>
        <w:rPr>
          <w:rFonts w:ascii="Courier New" w:hAnsi="Courier New" w:cs="Courier New"/>
          <w:sz w:val="20"/>
          <w:lang w:eastAsia="ja-JP"/>
        </w:rPr>
      </w:pPr>
      <w:r w:rsidRPr="002F7D2F">
        <w:rPr>
          <w:rFonts w:ascii="Courier New" w:hAnsi="Courier New" w:cs="Courier New"/>
          <w:sz w:val="20"/>
          <w:lang w:eastAsia="ja-JP"/>
        </w:rPr>
        <w:t>waitsig(rd_en,   1, sys_clk, pltbutils_sc, true);</w:t>
      </w:r>
    </w:p>
    <w:p w:rsidR="000B2F2F" w:rsidRDefault="000B2F2F" w:rsidP="000B2F2F">
      <w:pPr>
        <w:rPr>
          <w:lang w:eastAsia="ja-JP"/>
        </w:rPr>
      </w:pPr>
      <w:r w:rsidRPr="002F7D2F">
        <w:rPr>
          <w:rFonts w:ascii="Courier New" w:hAnsi="Courier New" w:cs="Courier New"/>
          <w:sz w:val="20"/>
          <w:lang w:eastAsia="ja-JP"/>
        </w:rPr>
        <w:t>waitclks(full, '1', sys_clk, pltbutils_sc, true, 1 ms);</w:t>
      </w:r>
    </w:p>
    <w:p w:rsidR="000B2F2F" w:rsidRPr="00885FFF" w:rsidRDefault="000B2F2F" w:rsidP="00A03C93">
      <w:pPr>
        <w:jc w:val="left"/>
        <w:rPr>
          <w:rFonts w:ascii="Courier New" w:hAnsi="Courier New" w:cs="Courier New"/>
          <w:sz w:val="20"/>
          <w:lang w:eastAsia="ja-JP"/>
        </w:rPr>
      </w:pPr>
    </w:p>
    <w:p w:rsidR="00A03C93" w:rsidRDefault="00A03C93">
      <w:pPr>
        <w:spacing w:after="0"/>
        <w:jc w:val="left"/>
        <w:rPr>
          <w:rFonts w:ascii="Arial" w:hAnsi="Arial"/>
          <w:b/>
          <w:i/>
          <w:sz w:val="28"/>
          <w:lang w:eastAsia="ja-JP"/>
        </w:rPr>
      </w:pPr>
      <w:r>
        <w:br w:type="page"/>
      </w:r>
    </w:p>
    <w:p w:rsidR="00875E71" w:rsidRDefault="00875E71" w:rsidP="00A03C93">
      <w:pPr>
        <w:pStyle w:val="Rubrik4"/>
      </w:pPr>
      <w:r>
        <w:lastRenderedPageBreak/>
        <w:t>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00A03C93">
        <w:rPr>
          <w:rFonts w:ascii="Courier New" w:hAnsi="Courier New" w:cs="Courier New"/>
          <w:sz w:val="20"/>
          <w:lang w:eastAsia="ja-JP"/>
        </w:rPr>
        <w:t xml:space="preserve">constant </w:t>
      </w:r>
      <w:r w:rsidR="00BF3200">
        <w:rPr>
          <w:rFonts w:ascii="Courier New" w:hAnsi="Courier New" w:cs="Courier New"/>
          <w:sz w:val="20"/>
          <w:lang w:eastAsia="ja-JP"/>
        </w:rPr>
        <w:t xml:space="preserve">data             : in    </w:t>
      </w:r>
      <w:r w:rsidRPr="00A03C93">
        <w:rPr>
          <w:rFonts w:ascii="Courier New" w:hAnsi="Courier New" w:cs="Courier New"/>
          <w:sz w:val="20"/>
          <w:lang w:eastAsia="ja-JP"/>
        </w:rPr>
        <w:t>integer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std_logic</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unsigned</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signed;</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expected         : in    integer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std_logic</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unsigned</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signed;</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signal   pltbutils_sc     : out   pltbutils_sc_t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875E71" w:rsidRPr="00A03C93" w:rsidRDefault="00875E71" w:rsidP="00A03C93">
      <w:pPr>
        <w:jc w:val="left"/>
        <w:rPr>
          <w:rFonts w:ascii="Courier New" w:hAnsi="Courier New" w:cs="Courier New"/>
          <w:sz w:val="20"/>
          <w:lang w:eastAsia="ja-JP"/>
        </w:rPr>
      </w:pP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A03C93"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875E71" w:rsidRPr="00A03C93">
        <w:rPr>
          <w:rFonts w:ascii="Courier New" w:hAnsi="Courier New" w:cs="Courier New"/>
          <w:sz w:val="20"/>
          <w:lang w:eastAsia="ja-JP"/>
        </w:rPr>
        <w:t xml:space="preserve"> 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data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expected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mask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signal   pltbutils_sc     : out   pltbutils_sc_t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875E71" w:rsidRPr="00A03C93" w:rsidRDefault="00875E71" w:rsidP="00A03C93">
      <w:pPr>
        <w:jc w:val="left"/>
        <w:rPr>
          <w:rFonts w:ascii="Courier New" w:hAnsi="Courier New" w:cs="Courier New"/>
          <w:sz w:val="20"/>
          <w:lang w:eastAsia="ja-JP"/>
        </w:rPr>
      </w:pP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expr           : in    boolean;</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signal   pltbutils_sc   : out   pltbutils_sc_t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A03C93" w:rsidRDefault="00A03C93" w:rsidP="00875E71">
      <w:pPr>
        <w:rPr>
          <w:lang w:eastAsia="ja-JP"/>
        </w:rPr>
      </w:pPr>
    </w:p>
    <w:p w:rsidR="00875E71" w:rsidRDefault="00875E71" w:rsidP="00875E71">
      <w:pPr>
        <w:rPr>
          <w:lang w:eastAsia="ja-JP"/>
        </w:rPr>
      </w:pPr>
      <w:r>
        <w:rPr>
          <w:lang w:eastAsia="ja-JP"/>
        </w:rPr>
        <w:t>Checks that the value of a signal or</w:t>
      </w:r>
      <w:r w:rsidR="006F5216">
        <w:rPr>
          <w:lang w:eastAsia="ja-JP"/>
        </w:rPr>
        <w:t xml:space="preserve"> variable is equal to expected. </w:t>
      </w:r>
      <w:r>
        <w:rPr>
          <w:lang w:eastAsia="ja-JP"/>
        </w:rPr>
        <w:t>If not equal, displays an error message and increments the error counter.</w:t>
      </w:r>
    </w:p>
    <w:p w:rsidR="008E6BFC" w:rsidRDefault="008E6BFC">
      <w:pPr>
        <w:spacing w:after="0"/>
        <w:jc w:val="left"/>
        <w:rPr>
          <w:lang w:eastAsia="ja-JP"/>
        </w:rPr>
      </w:pPr>
      <w:r>
        <w:rPr>
          <w:lang w:eastAsia="ja-JP"/>
        </w:rPr>
        <w:br w:type="page"/>
      </w:r>
    </w:p>
    <w:p w:rsidR="00875E71" w:rsidRDefault="00875E71" w:rsidP="00875E71">
      <w:pPr>
        <w:rPr>
          <w:lang w:eastAsia="ja-JP"/>
        </w:rPr>
      </w:pPr>
      <w:r>
        <w:rPr>
          <w:lang w:eastAsia="ja-JP"/>
        </w:rPr>
        <w:lastRenderedPageBreak/>
        <w:t xml:space="preserve">Arguments: </w:t>
      </w:r>
    </w:p>
    <w:p w:rsidR="00875E71" w:rsidRDefault="006F5216" w:rsidP="00875E71">
      <w:pPr>
        <w:rPr>
          <w:lang w:eastAsia="ja-JP"/>
        </w:rPr>
      </w:pPr>
      <w:r>
        <w:rPr>
          <w:lang w:eastAsia="ja-JP"/>
        </w:rPr>
        <w:t>rpt</w:t>
      </w:r>
      <w:r>
        <w:rPr>
          <w:lang w:eastAsia="ja-JP"/>
        </w:rPr>
        <w:tab/>
      </w:r>
      <w:r>
        <w:rPr>
          <w:lang w:eastAsia="ja-JP"/>
        </w:rPr>
        <w:tab/>
      </w:r>
      <w:r>
        <w:rPr>
          <w:lang w:eastAsia="ja-JP"/>
        </w:rPr>
        <w:tab/>
      </w:r>
      <w:r w:rsidR="00875E71">
        <w:rPr>
          <w:lang w:eastAsia="ja-JP"/>
        </w:rPr>
        <w:t>Report message to be displayed in case of mismatch.</w:t>
      </w:r>
      <w:r>
        <w:rPr>
          <w:lang w:eastAsia="ja-JP"/>
        </w:rPr>
        <w:br/>
      </w:r>
      <w:r>
        <w:rPr>
          <w:lang w:eastAsia="ja-JP"/>
        </w:rPr>
        <w:tab/>
      </w:r>
      <w:r>
        <w:rPr>
          <w:lang w:eastAsia="ja-JP"/>
        </w:rPr>
        <w:tab/>
      </w:r>
      <w:r>
        <w:rPr>
          <w:lang w:eastAsia="ja-JP"/>
        </w:rPr>
        <w:tab/>
      </w:r>
      <w:r w:rsidR="00875E71">
        <w:rPr>
          <w:lang w:eastAsia="ja-JP"/>
        </w:rPr>
        <w:t>It is recommended that the message is unique</w:t>
      </w:r>
      <w:r>
        <w:rPr>
          <w:lang w:eastAsia="ja-JP"/>
        </w:rPr>
        <w:t xml:space="preserve"> </w:t>
      </w:r>
      <w:r w:rsidR="00875E71">
        <w:rPr>
          <w:lang w:eastAsia="ja-JP"/>
        </w:rPr>
        <w:t>and that it contains</w:t>
      </w:r>
      <w:r>
        <w:rPr>
          <w:lang w:eastAsia="ja-JP"/>
        </w:rPr>
        <w:br/>
      </w:r>
      <w:r>
        <w:rPr>
          <w:lang w:eastAsia="ja-JP"/>
        </w:rPr>
        <w:tab/>
      </w:r>
      <w:r>
        <w:rPr>
          <w:lang w:eastAsia="ja-JP"/>
        </w:rPr>
        <w:tab/>
      </w:r>
      <w:r>
        <w:rPr>
          <w:lang w:eastAsia="ja-JP"/>
        </w:rPr>
        <w:tab/>
      </w:r>
      <w:r w:rsidR="00875E71">
        <w:rPr>
          <w:lang w:eastAsia="ja-JP"/>
        </w:rPr>
        <w:t>the name of the signal</w:t>
      </w:r>
      <w:r>
        <w:rPr>
          <w:lang w:eastAsia="ja-JP"/>
        </w:rPr>
        <w:t xml:space="preserve"> </w:t>
      </w:r>
      <w:r w:rsidR="00875E71">
        <w:rPr>
          <w:lang w:eastAsia="ja-JP"/>
        </w:rPr>
        <w:t>or variable being checked. The message</w:t>
      </w:r>
      <w:r>
        <w:rPr>
          <w:lang w:eastAsia="ja-JP"/>
        </w:rPr>
        <w:br/>
      </w:r>
      <w:r>
        <w:rPr>
          <w:lang w:eastAsia="ja-JP"/>
        </w:rPr>
        <w:tab/>
      </w:r>
      <w:r>
        <w:rPr>
          <w:lang w:eastAsia="ja-JP"/>
        </w:rPr>
        <w:tab/>
      </w:r>
      <w:r>
        <w:rPr>
          <w:lang w:eastAsia="ja-JP"/>
        </w:rPr>
        <w:tab/>
      </w:r>
      <w:r w:rsidR="00875E71">
        <w:rPr>
          <w:lang w:eastAsia="ja-JP"/>
        </w:rPr>
        <w:t>should NOT contain the expected value, becase check() prints that</w:t>
      </w:r>
      <w:r>
        <w:rPr>
          <w:lang w:eastAsia="ja-JP"/>
        </w:rPr>
        <w:br/>
      </w:r>
      <w:r>
        <w:rPr>
          <w:lang w:eastAsia="ja-JP"/>
        </w:rPr>
        <w:tab/>
      </w:r>
      <w:r>
        <w:rPr>
          <w:lang w:eastAsia="ja-JP"/>
        </w:rPr>
        <w:tab/>
      </w:r>
      <w:r>
        <w:rPr>
          <w:lang w:eastAsia="ja-JP"/>
        </w:rPr>
        <w:tab/>
      </w:r>
      <w:r w:rsidR="00875E71">
        <w:rPr>
          <w:lang w:eastAsia="ja-JP"/>
        </w:rPr>
        <w:t>automatically.</w:t>
      </w:r>
    </w:p>
    <w:p w:rsidR="00875E71" w:rsidRDefault="006F5216" w:rsidP="00875E71">
      <w:pPr>
        <w:rPr>
          <w:lang w:eastAsia="ja-JP"/>
        </w:rPr>
      </w:pPr>
      <w:r>
        <w:rPr>
          <w:lang w:eastAsia="ja-JP"/>
        </w:rPr>
        <w:t>data</w:t>
      </w:r>
      <w:r>
        <w:rPr>
          <w:lang w:eastAsia="ja-JP"/>
        </w:rPr>
        <w:tab/>
      </w:r>
      <w:r>
        <w:rPr>
          <w:lang w:eastAsia="ja-JP"/>
        </w:rPr>
        <w:tab/>
      </w:r>
      <w:r>
        <w:rPr>
          <w:lang w:eastAsia="ja-JP"/>
        </w:rPr>
        <w:tab/>
      </w:r>
      <w:r w:rsidR="00875E71">
        <w:rPr>
          <w:lang w:eastAsia="ja-JP"/>
        </w:rPr>
        <w:t>The signal or variable to be checked.</w:t>
      </w:r>
      <w:r>
        <w:rPr>
          <w:lang w:eastAsia="ja-JP"/>
        </w:rPr>
        <w:br/>
      </w:r>
      <w:r>
        <w:rPr>
          <w:lang w:eastAsia="ja-JP"/>
        </w:rPr>
        <w:tab/>
      </w:r>
      <w:r>
        <w:rPr>
          <w:lang w:eastAsia="ja-JP"/>
        </w:rPr>
        <w:tab/>
      </w:r>
      <w:r>
        <w:rPr>
          <w:lang w:eastAsia="ja-JP"/>
        </w:rPr>
        <w:tab/>
      </w:r>
      <w:r w:rsidR="00875E71">
        <w:rPr>
          <w:lang w:eastAsia="ja-JP"/>
        </w:rPr>
        <w:t xml:space="preserve">Supported types: integer, std_logic, </w:t>
      </w:r>
      <w:r>
        <w:rPr>
          <w:lang w:eastAsia="ja-JP"/>
        </w:rPr>
        <w:t>std_logic_vector, unsigned,</w:t>
      </w:r>
      <w:r>
        <w:rPr>
          <w:lang w:eastAsia="ja-JP"/>
        </w:rPr>
        <w:br/>
      </w:r>
      <w:r>
        <w:rPr>
          <w:lang w:eastAsia="ja-JP"/>
        </w:rPr>
        <w:tab/>
      </w:r>
      <w:r>
        <w:rPr>
          <w:lang w:eastAsia="ja-JP"/>
        </w:rPr>
        <w:tab/>
      </w:r>
      <w:r>
        <w:rPr>
          <w:lang w:eastAsia="ja-JP"/>
        </w:rPr>
        <w:tab/>
      </w:r>
      <w:r w:rsidR="00875E71">
        <w:rPr>
          <w:lang w:eastAsia="ja-JP"/>
        </w:rPr>
        <w:t>signed.</w:t>
      </w:r>
    </w:p>
    <w:p w:rsidR="00875E71" w:rsidRDefault="006F5216" w:rsidP="00875E71">
      <w:pPr>
        <w:rPr>
          <w:lang w:eastAsia="ja-JP"/>
        </w:rPr>
      </w:pPr>
      <w:r>
        <w:rPr>
          <w:lang w:eastAsia="ja-JP"/>
        </w:rPr>
        <w:t>expected</w:t>
      </w:r>
      <w:r>
        <w:rPr>
          <w:lang w:eastAsia="ja-JP"/>
        </w:rPr>
        <w:tab/>
      </w:r>
      <w:r>
        <w:rPr>
          <w:lang w:eastAsia="ja-JP"/>
        </w:rPr>
        <w:tab/>
      </w:r>
      <w:r w:rsidR="00875E71">
        <w:rPr>
          <w:lang w:eastAsia="ja-JP"/>
        </w:rPr>
        <w:t>Expected value. Same type as data</w:t>
      </w:r>
      <w:r>
        <w:rPr>
          <w:lang w:eastAsia="ja-JP"/>
        </w:rPr>
        <w:t>,</w:t>
      </w:r>
      <w:r w:rsidR="00875E71">
        <w:rPr>
          <w:lang w:eastAsia="ja-JP"/>
        </w:rPr>
        <w:t xml:space="preserve"> or integer.</w:t>
      </w:r>
    </w:p>
    <w:p w:rsidR="00875E71" w:rsidRDefault="00875E71" w:rsidP="00875E71">
      <w:pPr>
        <w:rPr>
          <w:lang w:eastAsia="ja-JP"/>
        </w:rPr>
      </w:pPr>
      <w:r>
        <w:rPr>
          <w:lang w:eastAsia="ja-JP"/>
        </w:rPr>
        <w:t>mask</w:t>
      </w:r>
      <w:r w:rsidR="006F5216">
        <w:rPr>
          <w:lang w:eastAsia="ja-JP"/>
        </w:rPr>
        <w:tab/>
      </w:r>
      <w:r w:rsidR="006F5216">
        <w:rPr>
          <w:lang w:eastAsia="ja-JP"/>
        </w:rPr>
        <w:tab/>
      </w:r>
      <w:r w:rsidR="006F5216">
        <w:rPr>
          <w:lang w:eastAsia="ja-JP"/>
        </w:rPr>
        <w:tab/>
      </w:r>
      <w:r>
        <w:rPr>
          <w:lang w:eastAsia="ja-JP"/>
        </w:rPr>
        <w:t>Bit mask and:ed to data and expected before comparison.</w:t>
      </w:r>
      <w:r w:rsidR="006F5216">
        <w:rPr>
          <w:lang w:eastAsia="ja-JP"/>
        </w:rPr>
        <w:br/>
      </w:r>
      <w:r w:rsidR="006F5216">
        <w:rPr>
          <w:lang w:eastAsia="ja-JP"/>
        </w:rPr>
        <w:tab/>
      </w:r>
      <w:r w:rsidR="006F5216">
        <w:rPr>
          <w:lang w:eastAsia="ja-JP"/>
        </w:rPr>
        <w:tab/>
      </w:r>
      <w:r w:rsidR="006F5216">
        <w:rPr>
          <w:lang w:eastAsia="ja-JP"/>
        </w:rPr>
        <w:tab/>
      </w:r>
      <w:r>
        <w:rPr>
          <w:lang w:eastAsia="ja-JP"/>
        </w:rPr>
        <w:t>Optional if data is std_logic_vector.</w:t>
      </w:r>
      <w:r w:rsidR="006F5216">
        <w:rPr>
          <w:lang w:eastAsia="ja-JP"/>
        </w:rPr>
        <w:t xml:space="preserve"> </w:t>
      </w:r>
      <w:r>
        <w:rPr>
          <w:lang w:eastAsia="ja-JP"/>
        </w:rPr>
        <w:t>Not allowed for other types.</w:t>
      </w:r>
    </w:p>
    <w:p w:rsidR="00875E71" w:rsidRDefault="006F5216" w:rsidP="00875E71">
      <w:pPr>
        <w:rPr>
          <w:lang w:eastAsia="ja-JP"/>
        </w:rPr>
      </w:pPr>
      <w:r>
        <w:rPr>
          <w:lang w:eastAsia="ja-JP"/>
        </w:rPr>
        <w:t>expr</w:t>
      </w:r>
      <w:r>
        <w:rPr>
          <w:lang w:eastAsia="ja-JP"/>
        </w:rPr>
        <w:tab/>
      </w:r>
      <w:r>
        <w:rPr>
          <w:lang w:eastAsia="ja-JP"/>
        </w:rPr>
        <w:tab/>
      </w:r>
      <w:r>
        <w:rPr>
          <w:lang w:eastAsia="ja-JP"/>
        </w:rPr>
        <w:tab/>
      </w:r>
      <w:r w:rsidR="00875E71">
        <w:rPr>
          <w:lang w:eastAsia="ja-JP"/>
        </w:rPr>
        <w:t>boolean expression for checking.</w:t>
      </w:r>
      <w:r>
        <w:rPr>
          <w:lang w:eastAsia="ja-JP"/>
        </w:rPr>
        <w:br/>
      </w:r>
      <w:r>
        <w:rPr>
          <w:lang w:eastAsia="ja-JP"/>
        </w:rPr>
        <w:tab/>
      </w:r>
      <w:r>
        <w:rPr>
          <w:lang w:eastAsia="ja-JP"/>
        </w:rPr>
        <w:tab/>
      </w:r>
      <w:r>
        <w:rPr>
          <w:lang w:eastAsia="ja-JP"/>
        </w:rPr>
        <w:tab/>
      </w:r>
      <w:r w:rsidR="00875E71">
        <w:rPr>
          <w:lang w:eastAsia="ja-JP"/>
        </w:rPr>
        <w:t>This makes it possible to check any kind of</w:t>
      </w:r>
      <w:r>
        <w:rPr>
          <w:lang w:eastAsia="ja-JP"/>
        </w:rPr>
        <w:t xml:space="preserve"> </w:t>
      </w:r>
      <w:r w:rsidR="00875E71">
        <w:rPr>
          <w:lang w:eastAsia="ja-JP"/>
        </w:rPr>
        <w:t xml:space="preserve">expresion, </w:t>
      </w:r>
      <w:r>
        <w:rPr>
          <w:lang w:eastAsia="ja-JP"/>
        </w:rPr>
        <w:br/>
      </w:r>
      <w:r>
        <w:rPr>
          <w:lang w:eastAsia="ja-JP"/>
        </w:rPr>
        <w:tab/>
      </w:r>
      <w:r>
        <w:rPr>
          <w:lang w:eastAsia="ja-JP"/>
        </w:rPr>
        <w:tab/>
      </w:r>
      <w:r>
        <w:rPr>
          <w:lang w:eastAsia="ja-JP"/>
        </w:rPr>
        <w:tab/>
      </w:r>
      <w:r w:rsidR="00875E71">
        <w:rPr>
          <w:lang w:eastAsia="ja-JP"/>
        </w:rPr>
        <w:t>not just equality.</w:t>
      </w:r>
    </w:p>
    <w:p w:rsidR="00875E71" w:rsidRDefault="006F5216" w:rsidP="00875E71">
      <w:pPr>
        <w:rPr>
          <w:lang w:eastAsia="ja-JP"/>
        </w:rPr>
      </w:pPr>
      <w:r>
        <w:rPr>
          <w:lang w:eastAsia="ja-JP"/>
        </w:rPr>
        <w:t>pltbutils_sc</w:t>
      </w:r>
      <w:r>
        <w:rPr>
          <w:lang w:eastAsia="ja-JP"/>
        </w:rPr>
        <w:tab/>
      </w:r>
      <w:r>
        <w:rPr>
          <w:lang w:eastAsia="ja-JP"/>
        </w:rPr>
        <w:tab/>
      </w:r>
      <w:r w:rsidR="00875E71">
        <w:rPr>
          <w:lang w:eastAsia="ja-JP"/>
        </w:rPr>
        <w:t>PlTbUtils</w:t>
      </w:r>
      <w:r w:rsidR="005F5443">
        <w:rPr>
          <w:lang w:eastAsia="ja-JP"/>
        </w:rPr>
        <w:t>’</w:t>
      </w:r>
      <w:r w:rsidR="00875E71">
        <w:rPr>
          <w:lang w:eastAsia="ja-JP"/>
        </w:rPr>
        <w:t xml:space="preserve"> global status- and control signal.</w:t>
      </w:r>
      <w:r>
        <w:rPr>
          <w:lang w:eastAsia="ja-JP"/>
        </w:rPr>
        <w:br/>
      </w:r>
      <w:r>
        <w:rPr>
          <w:lang w:eastAsia="ja-JP"/>
        </w:rPr>
        <w:tab/>
      </w:r>
      <w:r>
        <w:rPr>
          <w:lang w:eastAsia="ja-JP"/>
        </w:rPr>
        <w:tab/>
      </w:r>
      <w:r>
        <w:rPr>
          <w:lang w:eastAsia="ja-JP"/>
        </w:rPr>
        <w:tab/>
      </w:r>
      <w:r w:rsidR="00875E71">
        <w:rPr>
          <w:lang w:eastAsia="ja-JP"/>
        </w:rPr>
        <w:t xml:space="preserve">Must be set to </w:t>
      </w:r>
      <w:r>
        <w:rPr>
          <w:lang w:eastAsia="ja-JP"/>
        </w:rPr>
        <w:t xml:space="preserve">the name </w:t>
      </w:r>
      <w:r w:rsidR="00875E71">
        <w:rPr>
          <w:lang w:eastAsia="ja-JP"/>
        </w:rPr>
        <w:t>pltbutils_sc.</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6F5216" w:rsidRDefault="00875E71" w:rsidP="006F5216">
      <w:pPr>
        <w:jc w:val="left"/>
        <w:rPr>
          <w:rFonts w:ascii="Courier New" w:hAnsi="Courier New" w:cs="Courier New"/>
          <w:sz w:val="20"/>
          <w:lang w:eastAsia="ja-JP"/>
        </w:rPr>
      </w:pPr>
      <w:r w:rsidRPr="006F5216">
        <w:rPr>
          <w:rFonts w:ascii="Courier New" w:hAnsi="Courier New" w:cs="Courier New"/>
          <w:sz w:val="20"/>
          <w:lang w:eastAsia="ja-JP"/>
        </w:rPr>
        <w:t>check(</w:t>
      </w:r>
      <w:r w:rsidR="005F5443">
        <w:rPr>
          <w:rFonts w:ascii="Courier New" w:hAnsi="Courier New" w:cs="Courier New"/>
          <w:sz w:val="20"/>
          <w:lang w:eastAsia="ja-JP"/>
        </w:rPr>
        <w:t>“</w:t>
      </w:r>
      <w:r w:rsidRPr="006F5216">
        <w:rPr>
          <w:rFonts w:ascii="Courier New" w:hAnsi="Courier New" w:cs="Courier New"/>
          <w:sz w:val="20"/>
          <w:lang w:eastAsia="ja-JP"/>
        </w:rPr>
        <w:t>dat_o after reset</w:t>
      </w:r>
      <w:r w:rsidR="005F5443">
        <w:rPr>
          <w:rFonts w:ascii="Courier New" w:hAnsi="Courier New" w:cs="Courier New"/>
          <w:sz w:val="20"/>
          <w:lang w:eastAsia="ja-JP"/>
        </w:rPr>
        <w:t>”</w:t>
      </w:r>
      <w:r w:rsidRPr="006F5216">
        <w:rPr>
          <w:rFonts w:ascii="Courier New" w:hAnsi="Courier New" w:cs="Courier New"/>
          <w:sz w:val="20"/>
          <w:lang w:eastAsia="ja-JP"/>
        </w:rPr>
        <w:t>, dat_o, 0</w:t>
      </w:r>
      <w:r w:rsidR="00BB157E" w:rsidRPr="00BB157E">
        <w:rPr>
          <w:rFonts w:ascii="Courier New" w:hAnsi="Courier New" w:cs="Courier New"/>
          <w:sz w:val="20"/>
          <w:lang w:eastAsia="ja-JP"/>
        </w:rPr>
        <w:t>, pltbutils_sc</w:t>
      </w:r>
      <w:r w:rsidRPr="006F5216">
        <w:rPr>
          <w:rFonts w:ascii="Courier New" w:hAnsi="Courier New" w:cs="Courier New"/>
          <w:sz w:val="20"/>
          <w:lang w:eastAsia="ja-JP"/>
        </w:rPr>
        <w:t>);</w:t>
      </w:r>
    </w:p>
    <w:p w:rsidR="00BB157E"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xml:space="preserve">- </w:t>
      </w:r>
      <w:r w:rsidRPr="00BB157E">
        <w:rPr>
          <w:rFonts w:ascii="Courier New" w:hAnsi="Courier New" w:cs="Courier New"/>
          <w:sz w:val="20"/>
          <w:lang w:eastAsia="ja-JP"/>
        </w:rPr>
        <w:t>With mask</w:t>
      </w:r>
      <w:r>
        <w:rPr>
          <w:rFonts w:ascii="Courier New" w:hAnsi="Courier New" w:cs="Courier New"/>
          <w:sz w:val="20"/>
          <w:lang w:eastAsia="ja-JP"/>
        </w:rPr>
        <w:t>:</w:t>
      </w:r>
      <w:r w:rsidR="004C5ED2">
        <w:rPr>
          <w:rFonts w:ascii="Courier New" w:hAnsi="Courier New" w:cs="Courier New"/>
          <w:sz w:val="20"/>
          <w:lang w:eastAsia="ja-JP"/>
        </w:rPr>
        <w:br/>
      </w:r>
      <w:r w:rsidR="00875E71" w:rsidRPr="006F5216">
        <w:rPr>
          <w:rFonts w:ascii="Courier New" w:hAnsi="Courier New" w:cs="Courier New"/>
          <w:sz w:val="20"/>
          <w:lang w:eastAsia="ja-JP"/>
        </w:rPr>
        <w:t>check(</w:t>
      </w:r>
      <w:r w:rsidR="005F5443">
        <w:rPr>
          <w:rFonts w:ascii="Courier New" w:hAnsi="Courier New" w:cs="Courier New"/>
          <w:sz w:val="20"/>
          <w:lang w:eastAsia="ja-JP"/>
        </w:rPr>
        <w:t>“</w:t>
      </w:r>
      <w:r w:rsidR="00875E71" w:rsidRPr="006F5216">
        <w:rPr>
          <w:rFonts w:ascii="Courier New" w:hAnsi="Courier New" w:cs="Courier New"/>
          <w:sz w:val="20"/>
          <w:lang w:eastAsia="ja-JP"/>
        </w:rPr>
        <w:t>Status field in reg_o after start</w:t>
      </w:r>
      <w:r w:rsidR="005F5443">
        <w:rPr>
          <w:rFonts w:ascii="Courier New" w:hAnsi="Courier New" w:cs="Courier New"/>
          <w:sz w:val="20"/>
          <w:lang w:eastAsia="ja-JP"/>
        </w:rPr>
        <w:t>”</w:t>
      </w:r>
      <w:r w:rsidR="00875E71" w:rsidRPr="006F5216">
        <w:rPr>
          <w:rFonts w:ascii="Courier New" w:hAnsi="Courier New" w:cs="Courier New"/>
          <w:sz w:val="20"/>
          <w:lang w:eastAsia="ja-JP"/>
        </w:rPr>
        <w:t>, reg_o, x</w:t>
      </w:r>
      <w:r w:rsidR="005F5443">
        <w:rPr>
          <w:rFonts w:ascii="Courier New" w:hAnsi="Courier New" w:cs="Courier New"/>
          <w:sz w:val="20"/>
          <w:lang w:eastAsia="ja-JP"/>
        </w:rPr>
        <w:t>”</w:t>
      </w:r>
      <w:r w:rsidR="00875E71" w:rsidRPr="006F5216">
        <w:rPr>
          <w:rFonts w:ascii="Courier New" w:hAnsi="Courier New" w:cs="Courier New"/>
          <w:sz w:val="20"/>
          <w:lang w:eastAsia="ja-JP"/>
        </w:rPr>
        <w:t>01</w:t>
      </w:r>
      <w:r w:rsidR="005F5443">
        <w:rPr>
          <w:rFonts w:ascii="Courier New" w:hAnsi="Courier New" w:cs="Courier New"/>
          <w:sz w:val="20"/>
          <w:lang w:eastAsia="ja-JP"/>
        </w:rPr>
        <w:t>”</w:t>
      </w:r>
      <w:r w:rsidR="00875E71" w:rsidRPr="006F5216">
        <w:rPr>
          <w:rFonts w:ascii="Courier New" w:hAnsi="Courier New" w:cs="Courier New"/>
          <w:sz w:val="20"/>
          <w:lang w:eastAsia="ja-JP"/>
        </w:rPr>
        <w:t>, x</w:t>
      </w:r>
      <w:r w:rsidR="005F5443">
        <w:rPr>
          <w:rFonts w:ascii="Courier New" w:hAnsi="Courier New" w:cs="Courier New"/>
          <w:sz w:val="20"/>
          <w:lang w:eastAsia="ja-JP"/>
        </w:rPr>
        <w:t>”</w:t>
      </w:r>
      <w:r w:rsidR="00875E71" w:rsidRPr="006F5216">
        <w:rPr>
          <w:rFonts w:ascii="Courier New" w:hAnsi="Courier New" w:cs="Courier New"/>
          <w:sz w:val="20"/>
          <w:lang w:eastAsia="ja-JP"/>
        </w:rPr>
        <w:t>03</w:t>
      </w:r>
      <w:r w:rsidR="005F5443">
        <w:rPr>
          <w:rFonts w:ascii="Courier New" w:hAnsi="Courier New" w:cs="Courier New"/>
          <w:sz w:val="20"/>
          <w:lang w:eastAsia="ja-JP"/>
        </w:rPr>
        <w:t>”</w:t>
      </w:r>
      <w:r w:rsidR="008943CD">
        <w:rPr>
          <w:rFonts w:ascii="Courier New" w:hAnsi="Courier New" w:cs="Courier New"/>
          <w:sz w:val="20"/>
          <w:lang w:eastAsia="ja-JP"/>
        </w:rPr>
        <w:t>,</w:t>
      </w:r>
      <w:r w:rsidR="008943CD">
        <w:rPr>
          <w:rFonts w:ascii="Courier New" w:hAnsi="Courier New" w:cs="Courier New"/>
          <w:sz w:val="20"/>
          <w:lang w:eastAsia="ja-JP"/>
        </w:rPr>
        <w:br/>
        <w:t xml:space="preserve">      </w:t>
      </w:r>
      <w:r w:rsidRPr="00BB157E">
        <w:rPr>
          <w:rFonts w:ascii="Courier New" w:hAnsi="Courier New" w:cs="Courier New"/>
          <w:sz w:val="20"/>
          <w:lang w:eastAsia="ja-JP"/>
        </w:rPr>
        <w:t>pltbutils_sc</w:t>
      </w:r>
      <w:r>
        <w:rPr>
          <w:rFonts w:ascii="Courier New" w:hAnsi="Courier New" w:cs="Courier New"/>
          <w:sz w:val="20"/>
          <w:lang w:eastAsia="ja-JP"/>
        </w:rPr>
        <w:t>);</w:t>
      </w:r>
    </w:p>
    <w:p w:rsidR="00875E71" w:rsidRPr="006F5216"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Boolean expresson:</w:t>
      </w:r>
      <w:r w:rsidR="006F5216">
        <w:rPr>
          <w:rFonts w:ascii="Courier New" w:hAnsi="Courier New" w:cs="Courier New"/>
          <w:sz w:val="20"/>
          <w:lang w:eastAsia="ja-JP"/>
        </w:rPr>
        <w:t xml:space="preserve">                                                          </w:t>
      </w:r>
      <w:r w:rsidR="00875E71" w:rsidRPr="006F5216">
        <w:rPr>
          <w:rFonts w:ascii="Courier New" w:hAnsi="Courier New" w:cs="Courier New"/>
          <w:sz w:val="20"/>
          <w:lang w:eastAsia="ja-JP"/>
        </w:rPr>
        <w:t>check(</w:t>
      </w:r>
      <w:r w:rsidR="005F5443">
        <w:rPr>
          <w:rFonts w:ascii="Courier New" w:hAnsi="Courier New" w:cs="Courier New"/>
          <w:sz w:val="20"/>
          <w:lang w:eastAsia="ja-JP"/>
        </w:rPr>
        <w:t>“</w:t>
      </w:r>
      <w:r w:rsidR="00875E71" w:rsidRPr="006F5216">
        <w:rPr>
          <w:rFonts w:ascii="Courier New" w:hAnsi="Courier New" w:cs="Courier New"/>
          <w:sz w:val="20"/>
          <w:lang w:eastAsia="ja-JP"/>
        </w:rPr>
        <w:t>Counter after data burst</w:t>
      </w:r>
      <w:r w:rsidR="005F5443">
        <w:rPr>
          <w:rFonts w:ascii="Courier New" w:hAnsi="Courier New" w:cs="Courier New"/>
          <w:sz w:val="20"/>
          <w:lang w:eastAsia="ja-JP"/>
        </w:rPr>
        <w:t>”</w:t>
      </w:r>
      <w:r w:rsidR="00875E71" w:rsidRPr="006F5216">
        <w:rPr>
          <w:rFonts w:ascii="Courier New" w:hAnsi="Courier New" w:cs="Courier New"/>
          <w:sz w:val="20"/>
          <w:lang w:eastAsia="ja-JP"/>
        </w:rPr>
        <w:t>, cnt_o &gt; 10</w:t>
      </w:r>
      <w:r w:rsidRPr="00BB157E">
        <w:rPr>
          <w:rFonts w:ascii="Courier New" w:hAnsi="Courier New" w:cs="Courier New"/>
          <w:sz w:val="20"/>
          <w:lang w:eastAsia="ja-JP"/>
        </w:rPr>
        <w:t>, pltbutils_sc</w:t>
      </w:r>
      <w:r>
        <w:rPr>
          <w:rFonts w:ascii="Courier New" w:hAnsi="Courier New" w:cs="Courier New"/>
          <w:sz w:val="20"/>
          <w:lang w:eastAsia="ja-JP"/>
        </w:rPr>
        <w:t>);</w:t>
      </w:r>
    </w:p>
    <w:p w:rsidR="00640B13" w:rsidRDefault="00640B13">
      <w:pPr>
        <w:spacing w:after="0"/>
        <w:jc w:val="left"/>
        <w:rPr>
          <w:rFonts w:ascii="Arial" w:hAnsi="Arial"/>
          <w:b/>
          <w:sz w:val="32"/>
          <w:lang w:eastAsia="ja-JP"/>
        </w:rPr>
      </w:pPr>
      <w:r>
        <w:rPr>
          <w:lang w:eastAsia="ja-JP"/>
        </w:rPr>
        <w:br w:type="page"/>
      </w:r>
    </w:p>
    <w:p w:rsidR="00875E71" w:rsidRDefault="00875E71" w:rsidP="00875E71">
      <w:pPr>
        <w:pStyle w:val="Rubrik3"/>
        <w:rPr>
          <w:lang w:eastAsia="ja-JP"/>
        </w:rPr>
      </w:pPr>
      <w:r>
        <w:rPr>
          <w:lang w:eastAsia="ja-JP"/>
        </w:rPr>
        <w:lastRenderedPageBreak/>
        <w:t>Testbench components</w:t>
      </w:r>
    </w:p>
    <w:p w:rsidR="00E95BA3" w:rsidRDefault="00E95BA3" w:rsidP="00E95BA3">
      <w:pPr>
        <w:pStyle w:val="Rubrik4"/>
      </w:pPr>
      <w:r>
        <w:t>pltbutils_clkgen</w:t>
      </w:r>
    </w:p>
    <w:p w:rsidR="00010B39" w:rsidRDefault="00E95BA3" w:rsidP="00E95BA3">
      <w:r>
        <w:t xml:space="preserve">Creates a clock for use in a testbech. The clock stops when input port stop_sim goes </w:t>
      </w:r>
      <w:r w:rsidR="005F5443">
        <w:t>‘</w:t>
      </w:r>
      <w:r>
        <w:t>1</w:t>
      </w:r>
      <w:r w:rsidR="005F5443">
        <w:t>’</w:t>
      </w:r>
      <w:r>
        <w:t>. This makes the simulator stop (unless there are other infinite processes running in the simulation).</w:t>
      </w:r>
    </w:p>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2C19BC" w:rsidTr="00B30974">
        <w:trPr>
          <w:tblHeader/>
        </w:trPr>
        <w:tc>
          <w:tcPr>
            <w:tcW w:w="1384" w:type="dxa"/>
            <w:shd w:val="pct12" w:color="auto" w:fill="auto"/>
          </w:tcPr>
          <w:p w:rsidR="002C19BC" w:rsidRDefault="002C19BC" w:rsidP="00B30974">
            <w:pPr>
              <w:pStyle w:val="Table"/>
              <w:rPr>
                <w:b/>
              </w:rPr>
            </w:pPr>
            <w:r>
              <w:rPr>
                <w:b/>
              </w:rPr>
              <w:t>Generic</w:t>
            </w:r>
          </w:p>
        </w:tc>
        <w:tc>
          <w:tcPr>
            <w:tcW w:w="974" w:type="dxa"/>
            <w:shd w:val="pct12" w:color="auto" w:fill="auto"/>
          </w:tcPr>
          <w:p w:rsidR="002C19BC" w:rsidRDefault="002C19BC" w:rsidP="00B30974">
            <w:pPr>
              <w:pStyle w:val="Table"/>
              <w:rPr>
                <w:b/>
              </w:rPr>
            </w:pPr>
            <w:r>
              <w:rPr>
                <w:b/>
              </w:rPr>
              <w:t>Width</w:t>
            </w:r>
          </w:p>
        </w:tc>
        <w:tc>
          <w:tcPr>
            <w:tcW w:w="1260" w:type="dxa"/>
            <w:shd w:val="pct12" w:color="auto" w:fill="auto"/>
          </w:tcPr>
          <w:p w:rsidR="002C19BC" w:rsidRDefault="002C19BC" w:rsidP="00B30974">
            <w:pPr>
              <w:pStyle w:val="Table"/>
              <w:rPr>
                <w:b/>
              </w:rPr>
            </w:pPr>
            <w:r>
              <w:rPr>
                <w:b/>
              </w:rPr>
              <w:t>Type</w:t>
            </w:r>
          </w:p>
        </w:tc>
        <w:tc>
          <w:tcPr>
            <w:tcW w:w="5130" w:type="dxa"/>
            <w:shd w:val="pct12" w:color="auto" w:fill="auto"/>
          </w:tcPr>
          <w:p w:rsidR="002C19BC" w:rsidRDefault="002C19BC" w:rsidP="00B30974">
            <w:pPr>
              <w:pStyle w:val="Table"/>
              <w:rPr>
                <w:b/>
              </w:rPr>
            </w:pPr>
            <w:r>
              <w:rPr>
                <w:b/>
              </w:rPr>
              <w:t>Description</w:t>
            </w:r>
          </w:p>
        </w:tc>
      </w:tr>
      <w:tr w:rsidR="002C19BC" w:rsidTr="00B30974">
        <w:tc>
          <w:tcPr>
            <w:tcW w:w="1384" w:type="dxa"/>
          </w:tcPr>
          <w:p w:rsidR="002C19BC" w:rsidRDefault="002C19BC" w:rsidP="00B30974">
            <w:pPr>
              <w:pStyle w:val="Table"/>
            </w:pPr>
            <w:r>
              <w:t>G_PERIOD</w:t>
            </w:r>
          </w:p>
        </w:tc>
        <w:tc>
          <w:tcPr>
            <w:tcW w:w="974" w:type="dxa"/>
          </w:tcPr>
          <w:p w:rsidR="002C19BC" w:rsidRDefault="005F5443" w:rsidP="00B30974">
            <w:pPr>
              <w:pStyle w:val="Table"/>
            </w:pPr>
            <w:r>
              <w:t>1</w:t>
            </w:r>
          </w:p>
        </w:tc>
        <w:tc>
          <w:tcPr>
            <w:tcW w:w="1260" w:type="dxa"/>
          </w:tcPr>
          <w:p w:rsidR="002C19BC" w:rsidRDefault="002C19BC" w:rsidP="00B30974">
            <w:pPr>
              <w:pStyle w:val="Table"/>
            </w:pPr>
            <w:r>
              <w:t>time</w:t>
            </w:r>
          </w:p>
        </w:tc>
        <w:tc>
          <w:tcPr>
            <w:tcW w:w="5130" w:type="dxa"/>
          </w:tcPr>
          <w:p w:rsidR="002C19BC" w:rsidRDefault="002C19BC" w:rsidP="00B30974">
            <w:pPr>
              <w:pStyle w:val="Table"/>
            </w:pPr>
            <w:r>
              <w:t>Clock period.</w:t>
            </w:r>
          </w:p>
        </w:tc>
      </w:tr>
      <w:tr w:rsidR="005F5443" w:rsidTr="00B30974">
        <w:tc>
          <w:tcPr>
            <w:tcW w:w="1384" w:type="dxa"/>
          </w:tcPr>
          <w:p w:rsidR="005F5443" w:rsidRDefault="005F5443" w:rsidP="00B30974">
            <w:pPr>
              <w:pStyle w:val="Table"/>
            </w:pPr>
            <w:r>
              <w:t>G_INITVALUE</w:t>
            </w:r>
          </w:p>
        </w:tc>
        <w:tc>
          <w:tcPr>
            <w:tcW w:w="974" w:type="dxa"/>
          </w:tcPr>
          <w:p w:rsidR="005F5443" w:rsidRDefault="005F5443" w:rsidP="00B30974">
            <w:pPr>
              <w:pStyle w:val="Table"/>
            </w:pPr>
            <w:r>
              <w:t>1</w:t>
            </w:r>
          </w:p>
        </w:tc>
        <w:tc>
          <w:tcPr>
            <w:tcW w:w="1260" w:type="dxa"/>
          </w:tcPr>
          <w:p w:rsidR="005F5443" w:rsidRDefault="005F5443" w:rsidP="00B30974">
            <w:pPr>
              <w:pStyle w:val="Table"/>
            </w:pPr>
            <w:r>
              <w:t>std_logic</w:t>
            </w:r>
          </w:p>
        </w:tc>
        <w:tc>
          <w:tcPr>
            <w:tcW w:w="5130" w:type="dxa"/>
          </w:tcPr>
          <w:p w:rsidR="005F5443" w:rsidRDefault="005F5443" w:rsidP="00B30974">
            <w:pPr>
              <w:pStyle w:val="Table"/>
            </w:pPr>
            <w:r>
              <w:t>Initial value of the non-inverted clock output.</w:t>
            </w:r>
          </w:p>
        </w:tc>
      </w:tr>
    </w:tbl>
    <w:p w:rsidR="002C19BC" w:rsidRDefault="002C19BC" w:rsidP="00E95BA3"/>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E95BA3" w:rsidTr="00B30974">
        <w:trPr>
          <w:tblHeader/>
        </w:trPr>
        <w:tc>
          <w:tcPr>
            <w:tcW w:w="1384" w:type="dxa"/>
            <w:shd w:val="pct12" w:color="auto" w:fill="auto"/>
          </w:tcPr>
          <w:p w:rsidR="00E95BA3" w:rsidRDefault="00E95BA3" w:rsidP="00B30974">
            <w:pPr>
              <w:pStyle w:val="Table"/>
              <w:rPr>
                <w:b/>
              </w:rPr>
            </w:pPr>
            <w:r>
              <w:rPr>
                <w:b/>
              </w:rPr>
              <w:t>Port</w:t>
            </w:r>
          </w:p>
        </w:tc>
        <w:tc>
          <w:tcPr>
            <w:tcW w:w="974" w:type="dxa"/>
            <w:shd w:val="pct12" w:color="auto" w:fill="auto"/>
          </w:tcPr>
          <w:p w:rsidR="00E95BA3" w:rsidRDefault="00E95BA3" w:rsidP="00B30974">
            <w:pPr>
              <w:pStyle w:val="Table"/>
              <w:rPr>
                <w:b/>
              </w:rPr>
            </w:pPr>
            <w:r>
              <w:rPr>
                <w:b/>
              </w:rPr>
              <w:t>Width</w:t>
            </w:r>
          </w:p>
        </w:tc>
        <w:tc>
          <w:tcPr>
            <w:tcW w:w="1260" w:type="dxa"/>
            <w:shd w:val="pct12" w:color="auto" w:fill="auto"/>
          </w:tcPr>
          <w:p w:rsidR="00E95BA3" w:rsidRDefault="00E95BA3" w:rsidP="00B30974">
            <w:pPr>
              <w:pStyle w:val="Table"/>
              <w:rPr>
                <w:b/>
              </w:rPr>
            </w:pPr>
            <w:r>
              <w:rPr>
                <w:b/>
              </w:rPr>
              <w:t>Direction</w:t>
            </w:r>
          </w:p>
        </w:tc>
        <w:tc>
          <w:tcPr>
            <w:tcW w:w="5130" w:type="dxa"/>
            <w:shd w:val="pct12" w:color="auto" w:fill="auto"/>
          </w:tcPr>
          <w:p w:rsidR="00E95BA3" w:rsidRDefault="00E95BA3" w:rsidP="00B30974">
            <w:pPr>
              <w:pStyle w:val="Table"/>
              <w:rPr>
                <w:b/>
              </w:rPr>
            </w:pPr>
            <w:r>
              <w:rPr>
                <w:b/>
              </w:rPr>
              <w:t>Description</w:t>
            </w:r>
          </w:p>
        </w:tc>
      </w:tr>
      <w:tr w:rsidR="00E95BA3" w:rsidTr="00B30974">
        <w:tc>
          <w:tcPr>
            <w:tcW w:w="1384" w:type="dxa"/>
          </w:tcPr>
          <w:p w:rsidR="00E95BA3" w:rsidRDefault="00E95BA3" w:rsidP="00B30974">
            <w:pPr>
              <w:pStyle w:val="Table"/>
            </w:pPr>
            <w:r>
              <w:t>clk_o</w:t>
            </w:r>
          </w:p>
        </w:tc>
        <w:tc>
          <w:tcPr>
            <w:tcW w:w="974" w:type="dxa"/>
          </w:tcPr>
          <w:p w:rsidR="00E95BA3" w:rsidRDefault="00E95BA3" w:rsidP="00B30974">
            <w:pPr>
              <w:pStyle w:val="Table"/>
            </w:pPr>
            <w:r>
              <w:t>1</w:t>
            </w:r>
          </w:p>
        </w:tc>
        <w:tc>
          <w:tcPr>
            <w:tcW w:w="1260" w:type="dxa"/>
          </w:tcPr>
          <w:p w:rsidR="00E95BA3" w:rsidRDefault="00E95BA3" w:rsidP="00B30974">
            <w:pPr>
              <w:pStyle w:val="Table"/>
            </w:pPr>
            <w:r>
              <w:t>Output</w:t>
            </w:r>
          </w:p>
        </w:tc>
        <w:tc>
          <w:tcPr>
            <w:tcW w:w="5130" w:type="dxa"/>
          </w:tcPr>
          <w:p w:rsidR="00E95BA3" w:rsidRDefault="005F5443" w:rsidP="00B30974">
            <w:pPr>
              <w:pStyle w:val="Table"/>
            </w:pPr>
            <w:r>
              <w:t>Non-inverted c</w:t>
            </w:r>
            <w:r w:rsidR="00E95BA3">
              <w:t>lock output</w:t>
            </w:r>
            <w:r>
              <w:t>.</w:t>
            </w:r>
            <w:r>
              <w:br/>
              <w:t>Use this output for single ended or differential clocks.</w:t>
            </w:r>
          </w:p>
        </w:tc>
      </w:tr>
      <w:tr w:rsidR="005F5443" w:rsidTr="00B30974">
        <w:tc>
          <w:tcPr>
            <w:tcW w:w="1384" w:type="dxa"/>
          </w:tcPr>
          <w:p w:rsidR="005F5443" w:rsidRDefault="005F5443" w:rsidP="00B30974">
            <w:pPr>
              <w:pStyle w:val="Table"/>
            </w:pPr>
            <w:r>
              <w:t>clk_n_o</w:t>
            </w:r>
          </w:p>
        </w:tc>
        <w:tc>
          <w:tcPr>
            <w:tcW w:w="974" w:type="dxa"/>
          </w:tcPr>
          <w:p w:rsidR="005F5443" w:rsidRDefault="005F5443" w:rsidP="00B30974">
            <w:pPr>
              <w:pStyle w:val="Table"/>
            </w:pPr>
            <w:r>
              <w:t>1</w:t>
            </w:r>
          </w:p>
        </w:tc>
        <w:tc>
          <w:tcPr>
            <w:tcW w:w="1260" w:type="dxa"/>
          </w:tcPr>
          <w:p w:rsidR="005F5443" w:rsidRDefault="005F5443" w:rsidP="00B30974">
            <w:pPr>
              <w:pStyle w:val="Table"/>
            </w:pPr>
            <w:r>
              <w:t>Output</w:t>
            </w:r>
          </w:p>
        </w:tc>
        <w:tc>
          <w:tcPr>
            <w:tcW w:w="5130" w:type="dxa"/>
          </w:tcPr>
          <w:p w:rsidR="005F5443" w:rsidRDefault="005F5443" w:rsidP="00B30974">
            <w:pPr>
              <w:pStyle w:val="Table"/>
            </w:pPr>
            <w:r>
              <w:t xml:space="preserve">Inverted clock output. </w:t>
            </w:r>
            <w:r w:rsidR="00222820">
              <w:br/>
            </w:r>
            <w:r>
              <w:t>Use if a differential clock is needed, leave open if single-ended clock is needed.</w:t>
            </w:r>
          </w:p>
        </w:tc>
      </w:tr>
      <w:tr w:rsidR="00E95BA3" w:rsidTr="00B30974">
        <w:tc>
          <w:tcPr>
            <w:tcW w:w="1384" w:type="dxa"/>
          </w:tcPr>
          <w:p w:rsidR="00E95BA3" w:rsidRDefault="00E95BA3" w:rsidP="00B30974">
            <w:pPr>
              <w:pStyle w:val="Table"/>
            </w:pPr>
            <w:r>
              <w:t>stop_sim_i</w:t>
            </w:r>
          </w:p>
        </w:tc>
        <w:tc>
          <w:tcPr>
            <w:tcW w:w="974" w:type="dxa"/>
          </w:tcPr>
          <w:p w:rsidR="00E95BA3" w:rsidRDefault="00E95BA3" w:rsidP="00B30974">
            <w:pPr>
              <w:pStyle w:val="Table"/>
            </w:pPr>
            <w:r>
              <w:t>1</w:t>
            </w:r>
          </w:p>
        </w:tc>
        <w:tc>
          <w:tcPr>
            <w:tcW w:w="1260" w:type="dxa"/>
          </w:tcPr>
          <w:p w:rsidR="00E95BA3" w:rsidRDefault="00E95BA3" w:rsidP="00B30974">
            <w:pPr>
              <w:pStyle w:val="Table"/>
            </w:pPr>
            <w:r>
              <w:t>Input</w:t>
            </w:r>
          </w:p>
        </w:tc>
        <w:tc>
          <w:tcPr>
            <w:tcW w:w="5130" w:type="dxa"/>
          </w:tcPr>
          <w:p w:rsidR="00E95BA3" w:rsidRDefault="00E95BA3" w:rsidP="00B30974">
            <w:pPr>
              <w:pStyle w:val="Table"/>
            </w:pPr>
            <w:r>
              <w:t>When ‘1’, stops the clock. This will normally stop the simulation.</w:t>
            </w:r>
          </w:p>
        </w:tc>
      </w:tr>
    </w:tbl>
    <w:p w:rsidR="00E95BA3" w:rsidRDefault="00E95BA3" w:rsidP="00E95BA3">
      <w:pPr>
        <w:pStyle w:val="Beskrivning"/>
      </w:pPr>
    </w:p>
    <w:p w:rsidR="00E95BA3" w:rsidRDefault="00E95BA3" w:rsidP="00E95BA3"/>
    <w:p w:rsidR="00010B39" w:rsidRDefault="00010B39"/>
    <w:sectPr w:rsidR="00010B39" w:rsidSect="00CA5034">
      <w:headerReference w:type="even" r:id="rId20"/>
      <w:footerReference w:type="default" r:id="rId21"/>
      <w:pgSz w:w="12240" w:h="15840"/>
      <w:pgMar w:top="1440" w:right="1797" w:bottom="1440" w:left="179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637" w:rsidRDefault="00CF6637">
      <w:r>
        <w:separator/>
      </w:r>
    </w:p>
  </w:endnote>
  <w:endnote w:type="continuationSeparator" w:id="0">
    <w:p w:rsidR="00CF6637" w:rsidRDefault="00CF66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br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74" w:rsidRDefault="00B30974">
    <w:pPr>
      <w:pStyle w:val="Sidfot"/>
      <w:pBdr>
        <w:top w:val="single" w:sz="4" w:space="1" w:color="auto"/>
      </w:pBdr>
      <w:rPr>
        <w:rFonts w:ascii="Arial" w:hAnsi="Arial"/>
        <w:color w:val="0000FF"/>
      </w:rPr>
    </w:pPr>
  </w:p>
  <w:p w:rsidR="00B30974" w:rsidRDefault="00B30974">
    <w:pPr>
      <w:pStyle w:val="Sidfot"/>
      <w:pBdr>
        <w:top w:val="single" w:sz="4" w:space="1" w:color="auto"/>
      </w:pBdr>
      <w:rPr>
        <w:rFonts w:ascii="Arial" w:hAnsi="Arial"/>
        <w:color w:val="0000FF"/>
      </w:rPr>
    </w:pPr>
  </w:p>
  <w:p w:rsidR="00B30974" w:rsidRDefault="007F476F">
    <w:pPr>
      <w:pStyle w:val="Sidfot"/>
      <w:pBdr>
        <w:top w:val="single" w:sz="4" w:space="1" w:color="auto"/>
      </w:pBdr>
      <w:rPr>
        <w:rFonts w:ascii="Arial" w:hAnsi="Arial"/>
      </w:rPr>
    </w:pPr>
    <w:hyperlink r:id="rId1" w:history="1">
      <w:r w:rsidR="00B30974">
        <w:rPr>
          <w:rStyle w:val="Hyperlnk"/>
          <w:rFonts w:ascii="Arial" w:hAnsi="Arial"/>
        </w:rPr>
        <w:t>www.opencores.org</w:t>
      </w:r>
    </w:hyperlink>
    <w:r w:rsidR="00B30974">
      <w:rPr>
        <w:rFonts w:ascii="Arial" w:hAnsi="Arial"/>
      </w:rPr>
      <w:tab/>
      <w:t xml:space="preserve">Rev 0.8 </w:t>
    </w:r>
    <w:r w:rsidR="00B30974">
      <w:rPr>
        <w:rFonts w:ascii="Arial" w:hAnsi="Arial"/>
        <w:color w:val="FF0000"/>
      </w:rPr>
      <w:t>Preliminary</w:t>
    </w:r>
    <w:r w:rsidR="00B30974">
      <w:rPr>
        <w:rFonts w:ascii="Arial" w:hAnsi="Arial"/>
        <w:color w:val="FF0000"/>
      </w:rPr>
      <w:tab/>
    </w:r>
    <w:r>
      <w:rPr>
        <w:rStyle w:val="Sidnummer"/>
        <w:rFonts w:ascii="Arial" w:hAnsi="Arial"/>
      </w:rPr>
      <w:fldChar w:fldCharType="begin"/>
    </w:r>
    <w:r w:rsidR="00B30974">
      <w:rPr>
        <w:rStyle w:val="Sidnummer"/>
        <w:rFonts w:ascii="Arial" w:hAnsi="Arial"/>
      </w:rPr>
      <w:instrText xml:space="preserve"> PAGE </w:instrText>
    </w:r>
    <w:r>
      <w:rPr>
        <w:rStyle w:val="Sidnummer"/>
        <w:rFonts w:ascii="Arial" w:hAnsi="Arial"/>
      </w:rPr>
      <w:fldChar w:fldCharType="separate"/>
    </w:r>
    <w:r w:rsidR="00B30974">
      <w:rPr>
        <w:rStyle w:val="Sidnummer"/>
        <w:rFonts w:ascii="Arial" w:hAnsi="Arial"/>
        <w:noProof/>
      </w:rPr>
      <w:t>ii</w:t>
    </w:r>
    <w:r>
      <w:rPr>
        <w:rStyle w:val="Sidnummer"/>
        <w:rFonts w:ascii="Arial" w:hAnsi="Aria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74" w:rsidRDefault="00B30974">
    <w:pPr>
      <w:pStyle w:val="Sidfot"/>
      <w:pBdr>
        <w:top w:val="single" w:sz="4" w:space="1" w:color="auto"/>
      </w:pBdr>
      <w:rPr>
        <w:rFonts w:ascii="Arial" w:hAnsi="Arial"/>
        <w:color w:val="0000FF"/>
      </w:rPr>
    </w:pPr>
  </w:p>
  <w:p w:rsidR="00B30974" w:rsidRDefault="00B30974">
    <w:pPr>
      <w:pStyle w:val="Sidfot"/>
      <w:pBdr>
        <w:top w:val="single" w:sz="4" w:space="1" w:color="auto"/>
      </w:pBdr>
      <w:rPr>
        <w:rFonts w:ascii="Arial" w:hAnsi="Arial"/>
        <w:color w:val="0000FF"/>
      </w:rPr>
    </w:pPr>
  </w:p>
  <w:p w:rsidR="00B30974" w:rsidRDefault="007F476F">
    <w:pPr>
      <w:pStyle w:val="Sidfot"/>
      <w:pBdr>
        <w:top w:val="single" w:sz="4" w:space="1" w:color="auto"/>
      </w:pBdr>
      <w:rPr>
        <w:rFonts w:ascii="Arial" w:hAnsi="Arial"/>
      </w:rPr>
    </w:pPr>
    <w:hyperlink r:id="rId1" w:history="1">
      <w:r w:rsidR="00B30974">
        <w:rPr>
          <w:rStyle w:val="Hyperlnk"/>
          <w:rFonts w:ascii="Arial" w:hAnsi="Arial"/>
        </w:rPr>
        <w:t>www.opencores.org</w:t>
      </w:r>
    </w:hyperlink>
    <w:r w:rsidR="00B52D81">
      <w:rPr>
        <w:rFonts w:ascii="Arial" w:hAnsi="Arial"/>
      </w:rPr>
      <w:tab/>
      <w:t>Rev 0.2</w:t>
    </w:r>
    <w:r w:rsidR="00B30974">
      <w:rPr>
        <w:rFonts w:ascii="Arial" w:hAnsi="Arial"/>
      </w:rPr>
      <w:t xml:space="preserve"> </w:t>
    </w:r>
    <w:r w:rsidR="00B30974">
      <w:rPr>
        <w:rFonts w:ascii="Arial" w:hAnsi="Arial"/>
        <w:color w:val="FF0000"/>
      </w:rPr>
      <w:t>Preliminary</w:t>
    </w:r>
    <w:r w:rsidR="00B30974">
      <w:rPr>
        <w:rFonts w:ascii="Arial" w:hAnsi="Arial"/>
        <w:color w:val="FF0000"/>
      </w:rPr>
      <w:tab/>
    </w:r>
    <w:r>
      <w:rPr>
        <w:rStyle w:val="Sidnummer"/>
        <w:rFonts w:ascii="Arial" w:hAnsi="Arial"/>
      </w:rPr>
      <w:fldChar w:fldCharType="begin"/>
    </w:r>
    <w:r w:rsidR="00B30974">
      <w:rPr>
        <w:rStyle w:val="Sidnummer"/>
        <w:rFonts w:ascii="Arial" w:hAnsi="Arial"/>
      </w:rPr>
      <w:instrText xml:space="preserve"> PAGE </w:instrText>
    </w:r>
    <w:r>
      <w:rPr>
        <w:rStyle w:val="Sidnummer"/>
        <w:rFonts w:ascii="Arial" w:hAnsi="Arial"/>
      </w:rPr>
      <w:fldChar w:fldCharType="separate"/>
    </w:r>
    <w:r w:rsidR="00B338F4">
      <w:rPr>
        <w:rStyle w:val="Sidnummer"/>
        <w:rFonts w:ascii="Arial" w:hAnsi="Arial"/>
        <w:noProof/>
      </w:rPr>
      <w:t>ii</w:t>
    </w:r>
    <w:r>
      <w:rPr>
        <w:rStyle w:val="Sidnummer"/>
        <w:rFonts w:ascii="Arial" w:hAnsi="Arial"/>
      </w:rPr>
      <w:fldChar w:fldCharType="end"/>
    </w:r>
    <w:bookmarkStart w:id="0" w:name="_Toc513532494"/>
    <w:r w:rsidR="00B30974">
      <w:rPr>
        <w:rStyle w:val="Sidnummer"/>
        <w:rFonts w:ascii="Arial" w:hAnsi="Arial"/>
      </w:rPr>
      <w:t xml:space="preserve"> </w:t>
    </w:r>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74" w:rsidRDefault="00B30974">
    <w:pPr>
      <w:pStyle w:val="Sidfot"/>
    </w:pPr>
  </w:p>
  <w:p w:rsidR="00B30974" w:rsidRDefault="00B30974">
    <w:pPr>
      <w:pStyle w:val="Sidfot"/>
    </w:pPr>
  </w:p>
  <w:p w:rsidR="00B30974" w:rsidRDefault="007F476F">
    <w:pPr>
      <w:pStyle w:val="Sidfot"/>
    </w:pPr>
    <w:hyperlink r:id="rId1" w:history="1">
      <w:r w:rsidR="00B30974">
        <w:rPr>
          <w:rStyle w:val="Hyperlnk"/>
          <w:rFonts w:ascii="Arial" w:hAnsi="Arial"/>
        </w:rPr>
        <w:t>www.opencores.org</w:t>
      </w:r>
    </w:hyperlink>
    <w:r w:rsidR="00B338F4">
      <w:tab/>
      <w:t>Rev 0.2</w:t>
    </w:r>
    <w:r w:rsidR="00B30974">
      <w:t xml:space="preserve"> </w:t>
    </w:r>
    <w:r w:rsidR="00B30974">
      <w:rPr>
        <w:color w:val="FF0000"/>
      </w:rPr>
      <w:t>Preliminary</w:t>
    </w:r>
    <w:r w:rsidR="00B30974">
      <w:rPr>
        <w:color w:val="FF0000"/>
      </w:rPr>
      <w:tab/>
    </w:r>
    <w:r>
      <w:rPr>
        <w:rStyle w:val="Sidnummer"/>
        <w:rFonts w:ascii="Arial" w:hAnsi="Arial"/>
      </w:rPr>
      <w:fldChar w:fldCharType="begin"/>
    </w:r>
    <w:r w:rsidR="00B30974">
      <w:rPr>
        <w:rStyle w:val="Sidnummer"/>
        <w:rFonts w:ascii="Arial" w:hAnsi="Arial"/>
      </w:rPr>
      <w:instrText xml:space="preserve"> PAGE </w:instrText>
    </w:r>
    <w:r>
      <w:rPr>
        <w:rStyle w:val="Sidnummer"/>
        <w:rFonts w:ascii="Arial" w:hAnsi="Arial"/>
      </w:rPr>
      <w:fldChar w:fldCharType="separate"/>
    </w:r>
    <w:r w:rsidR="00B338F4">
      <w:rPr>
        <w:rStyle w:val="Sidnummer"/>
        <w:rFonts w:ascii="Arial" w:hAnsi="Arial"/>
        <w:noProof/>
      </w:rPr>
      <w:t>1</w:t>
    </w:r>
    <w:r>
      <w:rPr>
        <w:rStyle w:val="Sidnummer"/>
        <w:rFonts w:ascii="Arial" w:hAnsi="Arial"/>
      </w:rPr>
      <w:fldChar w:fldCharType="end"/>
    </w:r>
    <w:r w:rsidR="00B30974">
      <w:rPr>
        <w:rStyle w:val="Sidnummer"/>
        <w:rFonts w:ascii="Arial" w:hAnsi="Arial"/>
      </w:rPr>
      <w:t xml:space="preserve"> of </w:t>
    </w:r>
    <w:r>
      <w:rPr>
        <w:rStyle w:val="Sidnummer"/>
        <w:rFonts w:ascii="Arial" w:hAnsi="Arial"/>
      </w:rPr>
      <w:fldChar w:fldCharType="begin"/>
    </w:r>
    <w:r w:rsidR="00B30974">
      <w:rPr>
        <w:rStyle w:val="Sidnummer"/>
        <w:rFonts w:ascii="Arial" w:hAnsi="Arial"/>
      </w:rPr>
      <w:instrText xml:space="preserve"> SECTIONPAGES</w:instrText>
    </w:r>
    <w:r>
      <w:rPr>
        <w:rStyle w:val="Sidnummer"/>
        <w:rFonts w:ascii="Arial" w:hAnsi="Arial"/>
      </w:rPr>
      <w:fldChar w:fldCharType="separate"/>
    </w:r>
    <w:r w:rsidR="00B338F4">
      <w:rPr>
        <w:rStyle w:val="Sidnummer"/>
        <w:rFonts w:ascii="Arial" w:hAnsi="Arial"/>
        <w:noProof/>
      </w:rPr>
      <w:t>31</w:t>
    </w:r>
    <w:r>
      <w:rPr>
        <w:rStyle w:val="Sidnummer"/>
        <w:rFonts w:ascii="Arial" w:hAnsi="Arial"/>
      </w:rPr>
      <w:fldChar w:fldCharType="end"/>
    </w:r>
    <w:bookmarkStart w:id="2" w:name="_Toc514386859"/>
    <w:bookmarkEnd w:id="2"/>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637" w:rsidRDefault="00CF6637">
      <w:r>
        <w:separator/>
      </w:r>
    </w:p>
  </w:footnote>
  <w:footnote w:type="continuationSeparator" w:id="0">
    <w:p w:rsidR="00CF6637" w:rsidRDefault="00CF66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74" w:rsidRDefault="00B30974">
    <w:pPr>
      <w:pStyle w:val="Sidhuvud"/>
    </w:pPr>
    <w:r>
      <w:rPr>
        <w:rFonts w:ascii="Lucidabright" w:hAnsi="Lucidabright"/>
        <w:noProof/>
        <w:lang w:val="sv-SE" w:eastAsia="sv-SE"/>
      </w:rPr>
      <w:drawing>
        <wp:inline distT="0" distB="0" distL="0" distR="0">
          <wp:extent cx="228600" cy="228600"/>
          <wp:effectExtent l="19050" t="0" r="0" b="0"/>
          <wp:docPr id="2" name="Bild 2"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rsidR="00591DFF">
        <w:t>PlTbUtils Specification</w:t>
      </w:r>
    </w:fldSimple>
    <w:r>
      <w:tab/>
    </w:r>
    <w:fldSimple w:instr=" DATE  \* MERGEFORMAT ">
      <w:r w:rsidR="000B2F2F">
        <w:rPr>
          <w:noProof/>
        </w:rPr>
        <w:t>11/10/2013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74" w:rsidRDefault="00B30974">
    <w:pPr>
      <w:pStyle w:val="Sidhuvud"/>
    </w:pPr>
    <w:r>
      <w:rPr>
        <w:rFonts w:ascii="Lucidabright" w:hAnsi="Lucidabright"/>
        <w:noProof/>
        <w:lang w:val="sv-SE" w:eastAsia="sv-SE"/>
      </w:rPr>
      <w:drawing>
        <wp:inline distT="0" distB="0" distL="0" distR="0">
          <wp:extent cx="228600" cy="228600"/>
          <wp:effectExtent l="19050" t="0" r="0" b="0"/>
          <wp:docPr id="3" name="Bild 3"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rsidR="00591DFF">
        <w:t>PlTbUtils Specification</w:t>
      </w:r>
    </w:fldSimple>
    <w:r>
      <w:tab/>
    </w:r>
    <w:fldSimple w:instr=" DATE  \* MERGEFORMAT ">
      <w:r w:rsidR="000B2F2F">
        <w:rPr>
          <w:noProof/>
        </w:rPr>
        <w:t>11/10/2013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0974" w:rsidRDefault="00B3097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56668E"/>
    <w:lvl w:ilvl="0">
      <w:start w:val="1"/>
      <w:numFmt w:val="decimal"/>
      <w:pStyle w:val="Numreradlista5"/>
      <w:lvlText w:val="%1."/>
      <w:lvlJc w:val="left"/>
      <w:pPr>
        <w:tabs>
          <w:tab w:val="num" w:pos="1800"/>
        </w:tabs>
        <w:ind w:left="1800" w:hanging="360"/>
      </w:pPr>
    </w:lvl>
  </w:abstractNum>
  <w:abstractNum w:abstractNumId="1">
    <w:nsid w:val="FFFFFF7D"/>
    <w:multiLevelType w:val="singleLevel"/>
    <w:tmpl w:val="68DAE8F2"/>
    <w:lvl w:ilvl="0">
      <w:start w:val="1"/>
      <w:numFmt w:val="decimal"/>
      <w:pStyle w:val="Numreradlista4"/>
      <w:lvlText w:val="%1."/>
      <w:lvlJc w:val="left"/>
      <w:pPr>
        <w:tabs>
          <w:tab w:val="num" w:pos="1440"/>
        </w:tabs>
        <w:ind w:left="1440" w:hanging="360"/>
      </w:pPr>
    </w:lvl>
  </w:abstractNum>
  <w:abstractNum w:abstractNumId="2">
    <w:nsid w:val="FFFFFF7E"/>
    <w:multiLevelType w:val="singleLevel"/>
    <w:tmpl w:val="3A9863D0"/>
    <w:lvl w:ilvl="0">
      <w:start w:val="1"/>
      <w:numFmt w:val="decimal"/>
      <w:pStyle w:val="Numreradlista3"/>
      <w:lvlText w:val="%1."/>
      <w:lvlJc w:val="left"/>
      <w:pPr>
        <w:tabs>
          <w:tab w:val="num" w:pos="1080"/>
        </w:tabs>
        <w:ind w:left="1080" w:hanging="360"/>
      </w:pPr>
    </w:lvl>
  </w:abstractNum>
  <w:abstractNum w:abstractNumId="3">
    <w:nsid w:val="FFFFFF7F"/>
    <w:multiLevelType w:val="singleLevel"/>
    <w:tmpl w:val="047C51A2"/>
    <w:lvl w:ilvl="0">
      <w:start w:val="1"/>
      <w:numFmt w:val="decimal"/>
      <w:pStyle w:val="Numreradlista2"/>
      <w:lvlText w:val="%1."/>
      <w:lvlJc w:val="left"/>
      <w:pPr>
        <w:tabs>
          <w:tab w:val="num" w:pos="720"/>
        </w:tabs>
        <w:ind w:left="720" w:hanging="360"/>
      </w:pPr>
    </w:lvl>
  </w:abstractNum>
  <w:abstractNum w:abstractNumId="4">
    <w:nsid w:val="FFFFFF80"/>
    <w:multiLevelType w:val="singleLevel"/>
    <w:tmpl w:val="3886C1E8"/>
    <w:lvl w:ilvl="0">
      <w:start w:val="1"/>
      <w:numFmt w:val="bullet"/>
      <w:pStyle w:val="Punktlista5"/>
      <w:lvlText w:val=""/>
      <w:lvlJc w:val="left"/>
      <w:pPr>
        <w:tabs>
          <w:tab w:val="num" w:pos="1800"/>
        </w:tabs>
        <w:ind w:left="1800" w:hanging="360"/>
      </w:pPr>
      <w:rPr>
        <w:rFonts w:ascii="Symbol" w:hAnsi="Symbol" w:hint="default"/>
      </w:rPr>
    </w:lvl>
  </w:abstractNum>
  <w:abstractNum w:abstractNumId="5">
    <w:nsid w:val="FFFFFF81"/>
    <w:multiLevelType w:val="singleLevel"/>
    <w:tmpl w:val="98465EDC"/>
    <w:lvl w:ilvl="0">
      <w:start w:val="1"/>
      <w:numFmt w:val="bullet"/>
      <w:pStyle w:val="Punktlista4"/>
      <w:lvlText w:val=""/>
      <w:lvlJc w:val="left"/>
      <w:pPr>
        <w:tabs>
          <w:tab w:val="num" w:pos="1440"/>
        </w:tabs>
        <w:ind w:left="1440" w:hanging="360"/>
      </w:pPr>
      <w:rPr>
        <w:rFonts w:ascii="Symbol" w:hAnsi="Symbol" w:hint="default"/>
      </w:rPr>
    </w:lvl>
  </w:abstractNum>
  <w:abstractNum w:abstractNumId="6">
    <w:nsid w:val="FFFFFF82"/>
    <w:multiLevelType w:val="singleLevel"/>
    <w:tmpl w:val="9D7E88A4"/>
    <w:lvl w:ilvl="0">
      <w:start w:val="1"/>
      <w:numFmt w:val="bullet"/>
      <w:pStyle w:val="Punktlista3"/>
      <w:lvlText w:val=""/>
      <w:lvlJc w:val="left"/>
      <w:pPr>
        <w:tabs>
          <w:tab w:val="num" w:pos="1080"/>
        </w:tabs>
        <w:ind w:left="1080" w:hanging="360"/>
      </w:pPr>
      <w:rPr>
        <w:rFonts w:ascii="Symbol" w:hAnsi="Symbol" w:hint="default"/>
      </w:rPr>
    </w:lvl>
  </w:abstractNum>
  <w:abstractNum w:abstractNumId="7">
    <w:nsid w:val="FFFFFF83"/>
    <w:multiLevelType w:val="singleLevel"/>
    <w:tmpl w:val="F4E46F52"/>
    <w:lvl w:ilvl="0">
      <w:start w:val="1"/>
      <w:numFmt w:val="bullet"/>
      <w:pStyle w:val="Punktlista2"/>
      <w:lvlText w:val=""/>
      <w:lvlJc w:val="left"/>
      <w:pPr>
        <w:tabs>
          <w:tab w:val="num" w:pos="720"/>
        </w:tabs>
        <w:ind w:left="720" w:hanging="360"/>
      </w:pPr>
      <w:rPr>
        <w:rFonts w:ascii="Symbol" w:hAnsi="Symbol" w:hint="default"/>
      </w:rPr>
    </w:lvl>
  </w:abstractNum>
  <w:abstractNum w:abstractNumId="8">
    <w:nsid w:val="FFFFFF88"/>
    <w:multiLevelType w:val="singleLevel"/>
    <w:tmpl w:val="742AF4C6"/>
    <w:lvl w:ilvl="0">
      <w:start w:val="1"/>
      <w:numFmt w:val="decimal"/>
      <w:pStyle w:val="Numreradlista"/>
      <w:lvlText w:val="%1."/>
      <w:lvlJc w:val="left"/>
      <w:pPr>
        <w:tabs>
          <w:tab w:val="num" w:pos="360"/>
        </w:tabs>
        <w:ind w:left="360" w:hanging="360"/>
      </w:pPr>
    </w:lvl>
  </w:abstractNum>
  <w:abstractNum w:abstractNumId="9">
    <w:nsid w:val="FFFFFF89"/>
    <w:multiLevelType w:val="singleLevel"/>
    <w:tmpl w:val="9910904C"/>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DBD2F65"/>
    <w:multiLevelType w:val="singleLevel"/>
    <w:tmpl w:val="08CCF08E"/>
    <w:lvl w:ilvl="0">
      <w:start w:val="1"/>
      <w:numFmt w:val="none"/>
      <w:pStyle w:val="AppendixA"/>
      <w:lvlText w:val="%1Appendix A"/>
      <w:lvlJc w:val="right"/>
      <w:pPr>
        <w:tabs>
          <w:tab w:val="num" w:pos="648"/>
        </w:tabs>
        <w:ind w:left="0" w:firstLine="288"/>
      </w:pPr>
      <w:rPr>
        <w:rFonts w:ascii="Arial" w:hAnsi="Arial" w:hint="default"/>
        <w:b/>
        <w:i w:val="0"/>
        <w:sz w:val="96"/>
      </w:rPr>
    </w:lvl>
  </w:abstractNum>
  <w:abstractNum w:abstractNumId="11">
    <w:nsid w:val="356C2C0B"/>
    <w:multiLevelType w:val="multilevel"/>
    <w:tmpl w:val="E6BC435C"/>
    <w:lvl w:ilvl="0">
      <w:start w:val="1"/>
      <w:numFmt w:val="decimal"/>
      <w:lvlText w:val="%1."/>
      <w:lvlJc w:val="left"/>
      <w:pPr>
        <w:tabs>
          <w:tab w:val="num" w:pos="36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nsid w:val="3EC01E8B"/>
    <w:multiLevelType w:val="singleLevel"/>
    <w:tmpl w:val="3ED6083E"/>
    <w:lvl w:ilvl="0">
      <w:start w:val="1"/>
      <w:numFmt w:val="decimal"/>
      <w:lvlText w:val="%1"/>
      <w:lvlJc w:val="left"/>
      <w:pPr>
        <w:tabs>
          <w:tab w:val="num" w:pos="360"/>
        </w:tabs>
        <w:ind w:left="360" w:hanging="360"/>
      </w:pPr>
    </w:lvl>
  </w:abstractNum>
  <w:abstractNum w:abstractNumId="13">
    <w:nsid w:val="4955003B"/>
    <w:multiLevelType w:val="hybridMultilevel"/>
    <w:tmpl w:val="AB0ED446"/>
    <w:lvl w:ilvl="0" w:tplc="1C0EA4BE">
      <w:numFmt w:val="bullet"/>
      <w:lvlText w:val=""/>
      <w:lvlJc w:val="left"/>
      <w:pPr>
        <w:ind w:left="720" w:hanging="360"/>
      </w:pPr>
      <w:rPr>
        <w:rFonts w:ascii="Wingdings" w:eastAsia="Times New Roman" w:hAnsi="Wingdings"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DA877BA"/>
    <w:multiLevelType w:val="singleLevel"/>
    <w:tmpl w:val="304645A8"/>
    <w:lvl w:ilvl="0">
      <w:start w:val="1"/>
      <w:numFmt w:val="none"/>
      <w:pStyle w:val="Index"/>
      <w:lvlText w:val="Index"/>
      <w:lvlJc w:val="right"/>
      <w:pPr>
        <w:tabs>
          <w:tab w:val="num" w:pos="360"/>
        </w:tabs>
        <w:ind w:left="0" w:firstLine="0"/>
      </w:pPr>
      <w:rPr>
        <w:rFonts w:ascii="Arial" w:hAnsi="Arial" w:hint="default"/>
        <w:b/>
        <w:i w:val="0"/>
        <w:sz w:val="96"/>
      </w:rPr>
    </w:lvl>
  </w:abstractNum>
  <w:abstractNum w:abstractNumId="15">
    <w:nsid w:val="50452663"/>
    <w:multiLevelType w:val="singleLevel"/>
    <w:tmpl w:val="78586D7C"/>
    <w:lvl w:ilvl="0">
      <w:start w:val="1"/>
      <w:numFmt w:val="decimal"/>
      <w:lvlText w:val="%1."/>
      <w:lvlJc w:val="left"/>
      <w:pPr>
        <w:tabs>
          <w:tab w:val="num" w:pos="360"/>
        </w:tabs>
        <w:ind w:left="360" w:hanging="360"/>
      </w:pPr>
    </w:lvl>
  </w:abstractNum>
  <w:abstractNum w:abstractNumId="16">
    <w:nsid w:val="56E30854"/>
    <w:multiLevelType w:val="singleLevel"/>
    <w:tmpl w:val="CF4C2326"/>
    <w:lvl w:ilvl="0">
      <w:start w:val="1"/>
      <w:numFmt w:val="none"/>
      <w:pStyle w:val="AppendixB"/>
      <w:lvlText w:val="%1Appendix B"/>
      <w:lvlJc w:val="right"/>
      <w:pPr>
        <w:tabs>
          <w:tab w:val="num" w:pos="648"/>
        </w:tabs>
        <w:ind w:left="0" w:firstLine="288"/>
      </w:pPr>
      <w:rPr>
        <w:rFonts w:ascii="Arial" w:hAnsi="Arial" w:hint="default"/>
        <w:b/>
        <w:i w:val="0"/>
        <w:sz w:val="96"/>
      </w:rPr>
    </w:lvl>
  </w:abstractNum>
  <w:abstractNum w:abstractNumId="17">
    <w:nsid w:val="59D51A1D"/>
    <w:multiLevelType w:val="hybridMultilevel"/>
    <w:tmpl w:val="0CC8D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FC13AA5"/>
    <w:multiLevelType w:val="singleLevel"/>
    <w:tmpl w:val="AB963102"/>
    <w:lvl w:ilvl="0">
      <w:start w:val="1"/>
      <w:numFmt w:val="decimal"/>
      <w:pStyle w:val="Rubrik1"/>
      <w:lvlText w:val="%1"/>
      <w:lvlJc w:val="right"/>
      <w:pPr>
        <w:tabs>
          <w:tab w:val="num" w:pos="360"/>
        </w:tabs>
        <w:ind w:left="0" w:firstLine="0"/>
      </w:pPr>
      <w:rPr>
        <w:rFonts w:ascii="Arial" w:hAnsi="Arial" w:hint="default"/>
        <w:b/>
        <w:i w:val="0"/>
        <w:sz w:val="96"/>
      </w:rPr>
    </w:lvl>
  </w:abstractNum>
  <w:abstractNum w:abstractNumId="19">
    <w:nsid w:val="68386A67"/>
    <w:multiLevelType w:val="singleLevel"/>
    <w:tmpl w:val="754672C2"/>
    <w:lvl w:ilvl="0">
      <w:start w:val="1"/>
      <w:numFmt w:val="decimal"/>
      <w:pStyle w:val="Rubrik2"/>
      <w:lvlText w:val="%1"/>
      <w:lvlJc w:val="left"/>
      <w:pPr>
        <w:tabs>
          <w:tab w:val="num" w:pos="720"/>
        </w:tabs>
        <w:ind w:left="360" w:hanging="360"/>
      </w:pPr>
    </w:lvl>
  </w:abstractNum>
  <w:abstractNum w:abstractNumId="20">
    <w:nsid w:val="7A5E39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820045"/>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1"/>
  </w:num>
  <w:num w:numId="3">
    <w:abstractNumId w:val="15"/>
  </w:num>
  <w:num w:numId="4">
    <w:abstractNumId w:val="20"/>
  </w:num>
  <w:num w:numId="5">
    <w:abstractNumId w:val="21"/>
  </w:num>
  <w:num w:numId="6">
    <w:abstractNumId w:val="18"/>
  </w:num>
  <w:num w:numId="7">
    <w:abstractNumId w:val="10"/>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9"/>
  </w:num>
  <w:num w:numId="22">
    <w:abstractNumId w:val="16"/>
  </w:num>
  <w:num w:numId="23">
    <w:abstractNumId w:val="17"/>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03B62"/>
    <w:rsid w:val="00010B39"/>
    <w:rsid w:val="0001492B"/>
    <w:rsid w:val="000B2F2F"/>
    <w:rsid w:val="000D7D3A"/>
    <w:rsid w:val="00173666"/>
    <w:rsid w:val="001F50CB"/>
    <w:rsid w:val="00222820"/>
    <w:rsid w:val="0025451C"/>
    <w:rsid w:val="002554F6"/>
    <w:rsid w:val="00270DB9"/>
    <w:rsid w:val="002C19BC"/>
    <w:rsid w:val="002F7D2F"/>
    <w:rsid w:val="003561BE"/>
    <w:rsid w:val="0037150F"/>
    <w:rsid w:val="00400694"/>
    <w:rsid w:val="00437089"/>
    <w:rsid w:val="00467B9A"/>
    <w:rsid w:val="004A2B47"/>
    <w:rsid w:val="004B3066"/>
    <w:rsid w:val="004C5ED2"/>
    <w:rsid w:val="004D1778"/>
    <w:rsid w:val="004E548F"/>
    <w:rsid w:val="0050701E"/>
    <w:rsid w:val="00535E14"/>
    <w:rsid w:val="005551FC"/>
    <w:rsid w:val="0056336F"/>
    <w:rsid w:val="00591DFF"/>
    <w:rsid w:val="0059760E"/>
    <w:rsid w:val="005C4E88"/>
    <w:rsid w:val="005E0DA3"/>
    <w:rsid w:val="005F5443"/>
    <w:rsid w:val="00614C14"/>
    <w:rsid w:val="00616461"/>
    <w:rsid w:val="00632CC0"/>
    <w:rsid w:val="00640B13"/>
    <w:rsid w:val="00693A5E"/>
    <w:rsid w:val="006B74FF"/>
    <w:rsid w:val="006B750C"/>
    <w:rsid w:val="006E78E8"/>
    <w:rsid w:val="006F5216"/>
    <w:rsid w:val="00722F6D"/>
    <w:rsid w:val="007712A1"/>
    <w:rsid w:val="007A5B07"/>
    <w:rsid w:val="007A5C62"/>
    <w:rsid w:val="007A740A"/>
    <w:rsid w:val="007C6709"/>
    <w:rsid w:val="007F476F"/>
    <w:rsid w:val="00802859"/>
    <w:rsid w:val="00804189"/>
    <w:rsid w:val="00807EDC"/>
    <w:rsid w:val="0082507A"/>
    <w:rsid w:val="00825F40"/>
    <w:rsid w:val="00875E71"/>
    <w:rsid w:val="0088114D"/>
    <w:rsid w:val="00885FFF"/>
    <w:rsid w:val="008943CD"/>
    <w:rsid w:val="008A59B3"/>
    <w:rsid w:val="008A5E71"/>
    <w:rsid w:val="008A77C4"/>
    <w:rsid w:val="008C391F"/>
    <w:rsid w:val="008E6BFC"/>
    <w:rsid w:val="008F4040"/>
    <w:rsid w:val="00912865"/>
    <w:rsid w:val="00965409"/>
    <w:rsid w:val="0097058A"/>
    <w:rsid w:val="00981FF9"/>
    <w:rsid w:val="00985DFA"/>
    <w:rsid w:val="009D65A7"/>
    <w:rsid w:val="009E5AF9"/>
    <w:rsid w:val="009E7843"/>
    <w:rsid w:val="009F5181"/>
    <w:rsid w:val="00A03B62"/>
    <w:rsid w:val="00A03C93"/>
    <w:rsid w:val="00A1069F"/>
    <w:rsid w:val="00A116F2"/>
    <w:rsid w:val="00A25D45"/>
    <w:rsid w:val="00A273A6"/>
    <w:rsid w:val="00A46F3C"/>
    <w:rsid w:val="00A4792A"/>
    <w:rsid w:val="00A505D1"/>
    <w:rsid w:val="00A636B8"/>
    <w:rsid w:val="00AA6C03"/>
    <w:rsid w:val="00B30974"/>
    <w:rsid w:val="00B3127A"/>
    <w:rsid w:val="00B338F4"/>
    <w:rsid w:val="00B52D81"/>
    <w:rsid w:val="00B634B6"/>
    <w:rsid w:val="00B70F36"/>
    <w:rsid w:val="00B718E9"/>
    <w:rsid w:val="00B94BD6"/>
    <w:rsid w:val="00B9510F"/>
    <w:rsid w:val="00BB157E"/>
    <w:rsid w:val="00BC61B3"/>
    <w:rsid w:val="00BE784E"/>
    <w:rsid w:val="00BF3200"/>
    <w:rsid w:val="00C47A60"/>
    <w:rsid w:val="00C53A32"/>
    <w:rsid w:val="00C8726F"/>
    <w:rsid w:val="00C90C56"/>
    <w:rsid w:val="00CA5034"/>
    <w:rsid w:val="00CB1D2F"/>
    <w:rsid w:val="00CB7B17"/>
    <w:rsid w:val="00CD6778"/>
    <w:rsid w:val="00CF398A"/>
    <w:rsid w:val="00CF6637"/>
    <w:rsid w:val="00D044DB"/>
    <w:rsid w:val="00D13360"/>
    <w:rsid w:val="00DC2903"/>
    <w:rsid w:val="00DC3F51"/>
    <w:rsid w:val="00DD0BD0"/>
    <w:rsid w:val="00E033C6"/>
    <w:rsid w:val="00E233CA"/>
    <w:rsid w:val="00E943DE"/>
    <w:rsid w:val="00E95BA3"/>
    <w:rsid w:val="00E97727"/>
    <w:rsid w:val="00EA29BB"/>
    <w:rsid w:val="00EC0F4E"/>
    <w:rsid w:val="00ED5792"/>
    <w:rsid w:val="00EE14C4"/>
    <w:rsid w:val="00EE3460"/>
    <w:rsid w:val="00F14293"/>
    <w:rsid w:val="00F739A0"/>
    <w:rsid w:val="00F86447"/>
    <w:rsid w:val="00F9396F"/>
    <w:rsid w:val="00FB0110"/>
    <w:rsid w:val="00FF671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034"/>
    <w:pPr>
      <w:spacing w:after="120"/>
      <w:jc w:val="both"/>
    </w:pPr>
    <w:rPr>
      <w:sz w:val="24"/>
      <w:lang w:val="en-US" w:eastAsia="en-US"/>
    </w:rPr>
  </w:style>
  <w:style w:type="paragraph" w:styleId="Rubrik1">
    <w:name w:val="heading 1"/>
    <w:basedOn w:val="Normal"/>
    <w:next w:val="Headeing1Name"/>
    <w:qFormat/>
    <w:rsid w:val="00CA5034"/>
    <w:pPr>
      <w:keepNext/>
      <w:pageBreakBefore/>
      <w:numPr>
        <w:numId w:val="6"/>
      </w:numPr>
      <w:pBdr>
        <w:bottom w:val="threeDEngrave" w:sz="48" w:space="1" w:color="auto"/>
      </w:pBdr>
      <w:tabs>
        <w:tab w:val="right" w:pos="8550"/>
      </w:tabs>
      <w:jc w:val="right"/>
      <w:outlineLvl w:val="0"/>
    </w:pPr>
    <w:rPr>
      <w:rFonts w:ascii="Arial" w:hAnsi="Arial"/>
      <w:b/>
      <w:sz w:val="96"/>
    </w:rPr>
  </w:style>
  <w:style w:type="paragraph" w:styleId="Rubrik2">
    <w:name w:val="heading 2"/>
    <w:basedOn w:val="Normal"/>
    <w:next w:val="Normal"/>
    <w:autoRedefine/>
    <w:qFormat/>
    <w:rsid w:val="00CA5034"/>
    <w:pPr>
      <w:keepNext/>
      <w:pageBreakBefore/>
      <w:numPr>
        <w:numId w:val="21"/>
      </w:numPr>
      <w:pBdr>
        <w:bottom w:val="threeDEmboss" w:sz="36" w:space="1" w:color="auto"/>
      </w:pBdr>
      <w:jc w:val="right"/>
      <w:outlineLvl w:val="1"/>
    </w:pPr>
    <w:rPr>
      <w:rFonts w:ascii="Arial" w:hAnsi="Arial"/>
      <w:b/>
      <w:sz w:val="96"/>
    </w:rPr>
  </w:style>
  <w:style w:type="paragraph" w:styleId="Rubrik3">
    <w:name w:val="heading 3"/>
    <w:basedOn w:val="Normal"/>
    <w:next w:val="Normal"/>
    <w:qFormat/>
    <w:rsid w:val="00CA5034"/>
    <w:pPr>
      <w:keepNext/>
      <w:tabs>
        <w:tab w:val="right" w:pos="8550"/>
      </w:tabs>
      <w:spacing w:before="240" w:after="360"/>
      <w:jc w:val="left"/>
      <w:outlineLvl w:val="2"/>
    </w:pPr>
    <w:rPr>
      <w:rFonts w:ascii="Arial" w:hAnsi="Arial"/>
      <w:b/>
      <w:sz w:val="32"/>
    </w:rPr>
  </w:style>
  <w:style w:type="paragraph" w:styleId="Rubrik4">
    <w:name w:val="heading 4"/>
    <w:basedOn w:val="Normal"/>
    <w:next w:val="Normal"/>
    <w:autoRedefine/>
    <w:qFormat/>
    <w:rsid w:val="00F9396F"/>
    <w:pPr>
      <w:keepNext/>
      <w:tabs>
        <w:tab w:val="right" w:pos="8550"/>
      </w:tabs>
      <w:spacing w:before="240" w:after="240"/>
      <w:jc w:val="left"/>
      <w:outlineLvl w:val="3"/>
    </w:pPr>
    <w:rPr>
      <w:rFonts w:ascii="Arial" w:hAnsi="Arial"/>
      <w:b/>
      <w:i/>
      <w:sz w:val="28"/>
      <w:lang w:eastAsia="ja-JP"/>
    </w:rPr>
  </w:style>
  <w:style w:type="paragraph" w:styleId="Rubrik5">
    <w:name w:val="heading 5"/>
    <w:basedOn w:val="Normal"/>
    <w:next w:val="Normal"/>
    <w:qFormat/>
    <w:rsid w:val="00CA5034"/>
    <w:pPr>
      <w:keepNext/>
      <w:tabs>
        <w:tab w:val="right" w:pos="8550"/>
      </w:tabs>
      <w:jc w:val="center"/>
      <w:outlineLvl w:val="4"/>
    </w:pPr>
    <w:rPr>
      <w:i/>
      <w:color w:val="FF0000"/>
      <w:sz w:val="32"/>
    </w:rPr>
  </w:style>
  <w:style w:type="paragraph" w:styleId="Rubrik6">
    <w:name w:val="heading 6"/>
    <w:basedOn w:val="Normal"/>
    <w:next w:val="Normal"/>
    <w:qFormat/>
    <w:rsid w:val="00CA5034"/>
    <w:pPr>
      <w:keepNext/>
      <w:tabs>
        <w:tab w:val="left" w:pos="1843"/>
        <w:tab w:val="left" w:pos="7371"/>
      </w:tabs>
      <w:jc w:val="right"/>
      <w:outlineLvl w:val="5"/>
    </w:pPr>
    <w:rPr>
      <w:i/>
      <w:sz w:val="32"/>
    </w:rPr>
  </w:style>
  <w:style w:type="paragraph" w:styleId="Rubrik7">
    <w:name w:val="heading 7"/>
    <w:basedOn w:val="Normal"/>
    <w:next w:val="Normal"/>
    <w:qFormat/>
    <w:rsid w:val="00CA5034"/>
    <w:pPr>
      <w:keepNext/>
      <w:spacing w:before="480" w:after="600"/>
      <w:jc w:val="right"/>
      <w:outlineLvl w:val="6"/>
    </w:pPr>
    <w:rPr>
      <w:rFonts w:ascii="Arial" w:hAnsi="Arial"/>
      <w:b/>
      <w:sz w:val="36"/>
    </w:rPr>
  </w:style>
  <w:style w:type="paragraph" w:styleId="Rubrik8">
    <w:name w:val="heading 8"/>
    <w:basedOn w:val="Normal"/>
    <w:next w:val="Normal"/>
    <w:qFormat/>
    <w:rsid w:val="00CA5034"/>
    <w:pPr>
      <w:spacing w:before="240" w:after="60"/>
      <w:outlineLvl w:val="7"/>
    </w:pPr>
    <w:rPr>
      <w:rFonts w:ascii="Arial" w:hAnsi="Arial"/>
      <w:i/>
      <w:sz w:val="20"/>
    </w:rPr>
  </w:style>
  <w:style w:type="paragraph" w:styleId="Rubrik9">
    <w:name w:val="heading 9"/>
    <w:basedOn w:val="Normal"/>
    <w:next w:val="Normal"/>
    <w:qFormat/>
    <w:rsid w:val="00CA5034"/>
    <w:p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CA5034"/>
    <w:pPr>
      <w:pBdr>
        <w:bottom w:val="single" w:sz="4" w:space="1" w:color="auto"/>
      </w:pBdr>
      <w:tabs>
        <w:tab w:val="center" w:pos="4320"/>
        <w:tab w:val="right" w:pos="8640"/>
      </w:tabs>
    </w:pPr>
    <w:rPr>
      <w:rFonts w:ascii="Arial" w:hAnsi="Arial"/>
      <w:sz w:val="20"/>
    </w:rPr>
  </w:style>
  <w:style w:type="paragraph" w:styleId="Sidfot">
    <w:name w:val="footer"/>
    <w:basedOn w:val="Normal"/>
    <w:rsid w:val="00CA5034"/>
    <w:pPr>
      <w:tabs>
        <w:tab w:val="center" w:pos="4320"/>
        <w:tab w:val="right" w:pos="8640"/>
      </w:tabs>
      <w:spacing w:after="0"/>
    </w:pPr>
    <w:rPr>
      <w:sz w:val="20"/>
    </w:rPr>
  </w:style>
  <w:style w:type="character" w:styleId="Hyperlnk">
    <w:name w:val="Hyperlink"/>
    <w:basedOn w:val="Standardstycketeckensnitt"/>
    <w:rsid w:val="00CA5034"/>
    <w:rPr>
      <w:color w:val="0000FF"/>
      <w:u w:val="single"/>
    </w:rPr>
  </w:style>
  <w:style w:type="character" w:styleId="Sidnummer">
    <w:name w:val="page number"/>
    <w:basedOn w:val="Standardstycketeckensnitt"/>
    <w:rsid w:val="00CA5034"/>
  </w:style>
  <w:style w:type="paragraph" w:styleId="Rubrik">
    <w:name w:val="Title"/>
    <w:next w:val="Normal"/>
    <w:qFormat/>
    <w:rsid w:val="00CA5034"/>
    <w:pPr>
      <w:spacing w:before="240" w:after="60"/>
      <w:jc w:val="right"/>
    </w:pPr>
    <w:rPr>
      <w:rFonts w:ascii="Arial" w:hAnsi="Arial"/>
      <w:b/>
      <w:noProof/>
      <w:kern w:val="28"/>
      <w:sz w:val="96"/>
      <w:lang w:val="en-US" w:eastAsia="ja-JP"/>
    </w:rPr>
  </w:style>
  <w:style w:type="paragraph" w:customStyle="1" w:styleId="Headeing1Name">
    <w:name w:val="Headeing 1 Name"/>
    <w:basedOn w:val="Normal"/>
    <w:next w:val="Normal"/>
    <w:rsid w:val="00CA5034"/>
    <w:pPr>
      <w:spacing w:after="1200"/>
      <w:jc w:val="right"/>
      <w:outlineLvl w:val="0"/>
    </w:pPr>
    <w:rPr>
      <w:rFonts w:ascii="Arial" w:hAnsi="Arial"/>
      <w:b/>
      <w:sz w:val="72"/>
    </w:rPr>
  </w:style>
  <w:style w:type="paragraph" w:styleId="Dokumentversikt">
    <w:name w:val="Document Map"/>
    <w:basedOn w:val="Normal"/>
    <w:semiHidden/>
    <w:rsid w:val="00CA5034"/>
    <w:pPr>
      <w:shd w:val="clear" w:color="auto" w:fill="000080"/>
    </w:pPr>
    <w:rPr>
      <w:rFonts w:ascii="Geneva" w:hAnsi="Geneva"/>
    </w:rPr>
  </w:style>
  <w:style w:type="paragraph" w:styleId="Innehll1">
    <w:name w:val="toc 1"/>
    <w:basedOn w:val="Normal"/>
    <w:next w:val="Normal"/>
    <w:autoRedefine/>
    <w:semiHidden/>
    <w:rsid w:val="00CA5034"/>
    <w:pPr>
      <w:shd w:val="clear" w:color="auto" w:fill="FFFFFF"/>
      <w:spacing w:before="120"/>
    </w:pPr>
    <w:rPr>
      <w:b/>
      <w:caps/>
    </w:rPr>
  </w:style>
  <w:style w:type="paragraph" w:styleId="Innehll2">
    <w:name w:val="toc 2"/>
    <w:basedOn w:val="Normal"/>
    <w:next w:val="Normal"/>
    <w:autoRedefine/>
    <w:semiHidden/>
    <w:rsid w:val="00CA5034"/>
    <w:pPr>
      <w:spacing w:after="0"/>
      <w:ind w:left="240"/>
    </w:pPr>
    <w:rPr>
      <w:smallCaps/>
      <w:sz w:val="20"/>
    </w:rPr>
  </w:style>
  <w:style w:type="paragraph" w:styleId="Innehll3">
    <w:name w:val="toc 3"/>
    <w:basedOn w:val="Normal"/>
    <w:next w:val="Innehll2"/>
    <w:autoRedefine/>
    <w:semiHidden/>
    <w:rsid w:val="00CA5034"/>
    <w:pPr>
      <w:spacing w:after="0" w:line="360" w:lineRule="auto"/>
      <w:ind w:left="216"/>
    </w:pPr>
    <w:rPr>
      <w:b/>
      <w:noProof/>
      <w:sz w:val="20"/>
    </w:rPr>
  </w:style>
  <w:style w:type="paragraph" w:styleId="Innehll4">
    <w:name w:val="toc 4"/>
    <w:basedOn w:val="Normal"/>
    <w:next w:val="Normal"/>
    <w:autoRedefine/>
    <w:semiHidden/>
    <w:rsid w:val="00CA5034"/>
    <w:pPr>
      <w:spacing w:after="0"/>
      <w:ind w:left="720"/>
    </w:pPr>
    <w:rPr>
      <w:sz w:val="18"/>
    </w:rPr>
  </w:style>
  <w:style w:type="paragraph" w:styleId="Innehll5">
    <w:name w:val="toc 5"/>
    <w:basedOn w:val="Normal"/>
    <w:next w:val="Normal"/>
    <w:autoRedefine/>
    <w:semiHidden/>
    <w:rsid w:val="00CA5034"/>
    <w:pPr>
      <w:spacing w:after="0"/>
      <w:ind w:left="960"/>
    </w:pPr>
    <w:rPr>
      <w:sz w:val="18"/>
    </w:rPr>
  </w:style>
  <w:style w:type="paragraph" w:styleId="Innehll6">
    <w:name w:val="toc 6"/>
    <w:basedOn w:val="Normal"/>
    <w:next w:val="Normal"/>
    <w:autoRedefine/>
    <w:semiHidden/>
    <w:rsid w:val="00CA5034"/>
    <w:pPr>
      <w:spacing w:after="0"/>
      <w:ind w:left="1200"/>
    </w:pPr>
    <w:rPr>
      <w:sz w:val="18"/>
    </w:rPr>
  </w:style>
  <w:style w:type="paragraph" w:styleId="Innehll7">
    <w:name w:val="toc 7"/>
    <w:basedOn w:val="Normal"/>
    <w:next w:val="Normal"/>
    <w:autoRedefine/>
    <w:semiHidden/>
    <w:rsid w:val="00CA5034"/>
    <w:pPr>
      <w:spacing w:after="0"/>
      <w:ind w:left="1440"/>
    </w:pPr>
    <w:rPr>
      <w:sz w:val="18"/>
    </w:rPr>
  </w:style>
  <w:style w:type="paragraph" w:styleId="Innehll8">
    <w:name w:val="toc 8"/>
    <w:basedOn w:val="Normal"/>
    <w:next w:val="Normal"/>
    <w:autoRedefine/>
    <w:semiHidden/>
    <w:rsid w:val="00CA5034"/>
    <w:pPr>
      <w:spacing w:after="0"/>
      <w:ind w:left="1680"/>
    </w:pPr>
    <w:rPr>
      <w:sz w:val="18"/>
    </w:rPr>
  </w:style>
  <w:style w:type="paragraph" w:styleId="Innehll9">
    <w:name w:val="toc 9"/>
    <w:basedOn w:val="Normal"/>
    <w:next w:val="Normal"/>
    <w:autoRedefine/>
    <w:semiHidden/>
    <w:rsid w:val="00CA5034"/>
    <w:pPr>
      <w:spacing w:after="0"/>
      <w:ind w:left="1920"/>
    </w:pPr>
    <w:rPr>
      <w:sz w:val="18"/>
    </w:rPr>
  </w:style>
  <w:style w:type="character" w:styleId="AnvndHyperlnk">
    <w:name w:val="FollowedHyperlink"/>
    <w:basedOn w:val="Standardstycketeckensnitt"/>
    <w:rsid w:val="00CA5034"/>
    <w:rPr>
      <w:color w:val="800080"/>
      <w:u w:val="single"/>
    </w:rPr>
  </w:style>
  <w:style w:type="paragraph" w:styleId="Beskrivning">
    <w:name w:val="caption"/>
    <w:basedOn w:val="Normal"/>
    <w:next w:val="Normal"/>
    <w:qFormat/>
    <w:rsid w:val="00CA5034"/>
    <w:pPr>
      <w:spacing w:before="120"/>
      <w:jc w:val="center"/>
    </w:pPr>
    <w:rPr>
      <w:b/>
      <w:sz w:val="20"/>
    </w:rPr>
  </w:style>
  <w:style w:type="paragraph" w:customStyle="1" w:styleId="Contents">
    <w:name w:val="Contents"/>
    <w:basedOn w:val="Innehll1"/>
    <w:rsid w:val="00CA5034"/>
    <w:pPr>
      <w:tabs>
        <w:tab w:val="right" w:leader="dot" w:pos="8636"/>
      </w:tabs>
      <w:spacing w:after="240"/>
    </w:pPr>
    <w:rPr>
      <w:caps w:val="0"/>
      <w:smallCaps/>
      <w:sz w:val="28"/>
    </w:rPr>
  </w:style>
  <w:style w:type="paragraph" w:customStyle="1" w:styleId="Table">
    <w:name w:val="Table"/>
    <w:basedOn w:val="Normal"/>
    <w:rsid w:val="00CA5034"/>
    <w:pPr>
      <w:spacing w:after="0"/>
      <w:jc w:val="left"/>
    </w:pPr>
  </w:style>
  <w:style w:type="paragraph" w:customStyle="1" w:styleId="Index">
    <w:name w:val="Index"/>
    <w:basedOn w:val="Rubrik2"/>
    <w:autoRedefine/>
    <w:rsid w:val="00CA5034"/>
    <w:pPr>
      <w:numPr>
        <w:numId w:val="19"/>
      </w:numPr>
      <w:pBdr>
        <w:bottom w:val="threeDEngrave" w:sz="48" w:space="1" w:color="auto"/>
      </w:pBdr>
      <w:outlineLvl w:val="0"/>
    </w:pPr>
  </w:style>
  <w:style w:type="paragraph" w:customStyle="1" w:styleId="AppendixName">
    <w:name w:val="Appendix Name"/>
    <w:basedOn w:val="Heading2name"/>
    <w:next w:val="Normal"/>
    <w:autoRedefine/>
    <w:rsid w:val="00CA5034"/>
  </w:style>
  <w:style w:type="paragraph" w:customStyle="1" w:styleId="subtitles">
    <w:name w:val="subtitles"/>
    <w:basedOn w:val="Normal"/>
    <w:rsid w:val="00CA5034"/>
    <w:pPr>
      <w:spacing w:before="120"/>
      <w:jc w:val="center"/>
    </w:pPr>
    <w:rPr>
      <w:b/>
      <w:sz w:val="20"/>
    </w:rPr>
  </w:style>
  <w:style w:type="paragraph" w:styleId="Indragetstycke">
    <w:name w:val="Block Text"/>
    <w:basedOn w:val="Normal"/>
    <w:rsid w:val="00CA5034"/>
    <w:pPr>
      <w:ind w:left="1440" w:right="1440"/>
    </w:pPr>
  </w:style>
  <w:style w:type="paragraph" w:customStyle="1" w:styleId="Style1">
    <w:name w:val="Style1"/>
    <w:rsid w:val="00CA5034"/>
    <w:pPr>
      <w:jc w:val="right"/>
    </w:pPr>
    <w:rPr>
      <w:rFonts w:ascii="Arial" w:hAnsi="Arial"/>
      <w:b/>
      <w:noProof/>
      <w:sz w:val="96"/>
      <w:lang w:val="en-US" w:eastAsia="ja-JP"/>
    </w:rPr>
  </w:style>
  <w:style w:type="paragraph" w:styleId="Brdtext">
    <w:name w:val="Body Text"/>
    <w:basedOn w:val="Normal"/>
    <w:rsid w:val="00CA5034"/>
  </w:style>
  <w:style w:type="paragraph" w:customStyle="1" w:styleId="AppendixA">
    <w:name w:val="Appendix A"/>
    <w:basedOn w:val="Rubrik2"/>
    <w:next w:val="Normal"/>
    <w:autoRedefine/>
    <w:rsid w:val="00CA5034"/>
    <w:pPr>
      <w:numPr>
        <w:numId w:val="20"/>
      </w:numPr>
      <w:pBdr>
        <w:bottom w:val="threeDEmboss" w:sz="48" w:space="1" w:color="auto"/>
      </w:pBdr>
    </w:pPr>
  </w:style>
  <w:style w:type="paragraph" w:styleId="Brdtext2">
    <w:name w:val="Body Text 2"/>
    <w:basedOn w:val="Normal"/>
    <w:rsid w:val="00CA5034"/>
    <w:pPr>
      <w:spacing w:line="480" w:lineRule="auto"/>
    </w:pPr>
  </w:style>
  <w:style w:type="paragraph" w:styleId="Brdtext3">
    <w:name w:val="Body Text 3"/>
    <w:basedOn w:val="Normal"/>
    <w:rsid w:val="00CA5034"/>
    <w:rPr>
      <w:sz w:val="16"/>
    </w:rPr>
  </w:style>
  <w:style w:type="paragraph" w:styleId="Brdtextmedfrstaindrag">
    <w:name w:val="Body Text First Indent"/>
    <w:basedOn w:val="Brdtext"/>
    <w:rsid w:val="00CA5034"/>
    <w:pPr>
      <w:ind w:firstLine="210"/>
    </w:pPr>
  </w:style>
  <w:style w:type="paragraph" w:styleId="Brdtextmedindrag">
    <w:name w:val="Body Text Indent"/>
    <w:basedOn w:val="Normal"/>
    <w:rsid w:val="00CA5034"/>
    <w:pPr>
      <w:ind w:left="360"/>
    </w:pPr>
  </w:style>
  <w:style w:type="paragraph" w:styleId="Brdtextmedfrstaindrag2">
    <w:name w:val="Body Text First Indent 2"/>
    <w:basedOn w:val="Brdtextmedindrag"/>
    <w:rsid w:val="00CA5034"/>
    <w:pPr>
      <w:ind w:firstLine="210"/>
    </w:pPr>
  </w:style>
  <w:style w:type="paragraph" w:styleId="Brdtextmedindrag2">
    <w:name w:val="Body Text Indent 2"/>
    <w:basedOn w:val="Normal"/>
    <w:rsid w:val="00CA5034"/>
    <w:pPr>
      <w:spacing w:line="480" w:lineRule="auto"/>
      <w:ind w:left="360"/>
    </w:pPr>
  </w:style>
  <w:style w:type="paragraph" w:styleId="Brdtextmedindrag3">
    <w:name w:val="Body Text Indent 3"/>
    <w:basedOn w:val="Normal"/>
    <w:rsid w:val="00CA5034"/>
    <w:pPr>
      <w:ind w:left="360"/>
    </w:pPr>
    <w:rPr>
      <w:sz w:val="16"/>
    </w:rPr>
  </w:style>
  <w:style w:type="paragraph" w:styleId="Avslutandetext">
    <w:name w:val="Closing"/>
    <w:basedOn w:val="Normal"/>
    <w:rsid w:val="00CA5034"/>
    <w:pPr>
      <w:ind w:left="4320"/>
    </w:pPr>
  </w:style>
  <w:style w:type="paragraph" w:styleId="Kommentarer">
    <w:name w:val="annotation text"/>
    <w:basedOn w:val="Normal"/>
    <w:semiHidden/>
    <w:rsid w:val="00CA5034"/>
    <w:rPr>
      <w:sz w:val="20"/>
    </w:rPr>
  </w:style>
  <w:style w:type="paragraph" w:styleId="Datum">
    <w:name w:val="Date"/>
    <w:basedOn w:val="Normal"/>
    <w:next w:val="Normal"/>
    <w:rsid w:val="00CA5034"/>
  </w:style>
  <w:style w:type="paragraph" w:styleId="Slutkommentar">
    <w:name w:val="endnote text"/>
    <w:basedOn w:val="Normal"/>
    <w:semiHidden/>
    <w:rsid w:val="00CA5034"/>
    <w:rPr>
      <w:sz w:val="20"/>
    </w:rPr>
  </w:style>
  <w:style w:type="paragraph" w:styleId="Adress-brev">
    <w:name w:val="envelope address"/>
    <w:basedOn w:val="Normal"/>
    <w:rsid w:val="00CA5034"/>
    <w:pPr>
      <w:framePr w:w="7920" w:h="1980" w:hRule="exact" w:hSpace="180" w:wrap="auto" w:hAnchor="page" w:xAlign="center" w:yAlign="bottom"/>
      <w:ind w:left="2880"/>
    </w:pPr>
    <w:rPr>
      <w:rFonts w:ascii="Arial" w:hAnsi="Arial"/>
    </w:rPr>
  </w:style>
  <w:style w:type="paragraph" w:styleId="Avsndaradress-brev">
    <w:name w:val="envelope return"/>
    <w:basedOn w:val="Normal"/>
    <w:rsid w:val="00CA5034"/>
    <w:rPr>
      <w:rFonts w:ascii="Arial" w:hAnsi="Arial"/>
      <w:sz w:val="20"/>
    </w:rPr>
  </w:style>
  <w:style w:type="paragraph" w:styleId="Fotnotstext">
    <w:name w:val="footnote text"/>
    <w:basedOn w:val="Normal"/>
    <w:semiHidden/>
    <w:rsid w:val="00CA5034"/>
    <w:rPr>
      <w:sz w:val="20"/>
    </w:rPr>
  </w:style>
  <w:style w:type="paragraph" w:styleId="Index1">
    <w:name w:val="index 1"/>
    <w:basedOn w:val="Normal"/>
    <w:next w:val="Normal"/>
    <w:autoRedefine/>
    <w:semiHidden/>
    <w:rsid w:val="00CA5034"/>
    <w:pPr>
      <w:ind w:left="240" w:hanging="240"/>
    </w:pPr>
  </w:style>
  <w:style w:type="paragraph" w:styleId="Index2">
    <w:name w:val="index 2"/>
    <w:basedOn w:val="Normal"/>
    <w:next w:val="Normal"/>
    <w:autoRedefine/>
    <w:semiHidden/>
    <w:rsid w:val="00CA5034"/>
    <w:pPr>
      <w:ind w:left="480" w:hanging="240"/>
    </w:pPr>
  </w:style>
  <w:style w:type="paragraph" w:styleId="Index3">
    <w:name w:val="index 3"/>
    <w:basedOn w:val="Normal"/>
    <w:next w:val="Normal"/>
    <w:autoRedefine/>
    <w:semiHidden/>
    <w:rsid w:val="00CA5034"/>
    <w:pPr>
      <w:ind w:left="720" w:hanging="240"/>
    </w:pPr>
  </w:style>
  <w:style w:type="paragraph" w:styleId="Index4">
    <w:name w:val="index 4"/>
    <w:basedOn w:val="Normal"/>
    <w:next w:val="Normal"/>
    <w:autoRedefine/>
    <w:semiHidden/>
    <w:rsid w:val="00CA5034"/>
    <w:pPr>
      <w:ind w:left="960" w:hanging="240"/>
    </w:pPr>
  </w:style>
  <w:style w:type="paragraph" w:styleId="Index5">
    <w:name w:val="index 5"/>
    <w:basedOn w:val="Normal"/>
    <w:next w:val="Normal"/>
    <w:autoRedefine/>
    <w:semiHidden/>
    <w:rsid w:val="00CA5034"/>
    <w:pPr>
      <w:ind w:left="1200" w:hanging="240"/>
    </w:pPr>
  </w:style>
  <w:style w:type="paragraph" w:styleId="Index6">
    <w:name w:val="index 6"/>
    <w:basedOn w:val="Normal"/>
    <w:next w:val="Normal"/>
    <w:autoRedefine/>
    <w:semiHidden/>
    <w:rsid w:val="00CA5034"/>
    <w:pPr>
      <w:ind w:left="1440" w:hanging="240"/>
    </w:pPr>
  </w:style>
  <w:style w:type="paragraph" w:styleId="Index7">
    <w:name w:val="index 7"/>
    <w:basedOn w:val="Normal"/>
    <w:next w:val="Normal"/>
    <w:autoRedefine/>
    <w:semiHidden/>
    <w:rsid w:val="00CA5034"/>
    <w:pPr>
      <w:ind w:left="1680" w:hanging="240"/>
    </w:pPr>
  </w:style>
  <w:style w:type="paragraph" w:styleId="Index8">
    <w:name w:val="index 8"/>
    <w:basedOn w:val="Normal"/>
    <w:next w:val="Normal"/>
    <w:autoRedefine/>
    <w:semiHidden/>
    <w:rsid w:val="00CA5034"/>
    <w:pPr>
      <w:ind w:left="1920" w:hanging="240"/>
    </w:pPr>
  </w:style>
  <w:style w:type="paragraph" w:styleId="Index9">
    <w:name w:val="index 9"/>
    <w:basedOn w:val="Normal"/>
    <w:next w:val="Normal"/>
    <w:autoRedefine/>
    <w:semiHidden/>
    <w:rsid w:val="00CA5034"/>
    <w:pPr>
      <w:ind w:left="2160" w:hanging="240"/>
    </w:pPr>
  </w:style>
  <w:style w:type="paragraph" w:styleId="Indexrubrik">
    <w:name w:val="index heading"/>
    <w:basedOn w:val="Normal"/>
    <w:next w:val="Index1"/>
    <w:semiHidden/>
    <w:rsid w:val="00CA5034"/>
    <w:rPr>
      <w:rFonts w:ascii="Arial" w:hAnsi="Arial"/>
      <w:b/>
    </w:rPr>
  </w:style>
  <w:style w:type="paragraph" w:styleId="Lista">
    <w:name w:val="List"/>
    <w:basedOn w:val="Normal"/>
    <w:rsid w:val="00CA5034"/>
    <w:pPr>
      <w:ind w:left="360" w:hanging="360"/>
    </w:pPr>
  </w:style>
  <w:style w:type="paragraph" w:styleId="Lista2">
    <w:name w:val="List 2"/>
    <w:basedOn w:val="Normal"/>
    <w:rsid w:val="00CA5034"/>
    <w:pPr>
      <w:ind w:left="720" w:hanging="360"/>
    </w:pPr>
  </w:style>
  <w:style w:type="paragraph" w:styleId="Lista3">
    <w:name w:val="List 3"/>
    <w:basedOn w:val="Normal"/>
    <w:rsid w:val="00CA5034"/>
    <w:pPr>
      <w:ind w:left="1080" w:hanging="360"/>
    </w:pPr>
  </w:style>
  <w:style w:type="paragraph" w:styleId="Lista4">
    <w:name w:val="List 4"/>
    <w:basedOn w:val="Normal"/>
    <w:rsid w:val="00CA5034"/>
    <w:pPr>
      <w:ind w:left="1440" w:hanging="360"/>
    </w:pPr>
  </w:style>
  <w:style w:type="paragraph" w:styleId="Lista5">
    <w:name w:val="List 5"/>
    <w:basedOn w:val="Normal"/>
    <w:rsid w:val="00CA5034"/>
    <w:pPr>
      <w:ind w:left="1800" w:hanging="360"/>
    </w:pPr>
  </w:style>
  <w:style w:type="paragraph" w:styleId="Punktlista">
    <w:name w:val="List Bullet"/>
    <w:basedOn w:val="Normal"/>
    <w:autoRedefine/>
    <w:rsid w:val="00CA5034"/>
    <w:pPr>
      <w:numPr>
        <w:numId w:val="9"/>
      </w:numPr>
    </w:pPr>
  </w:style>
  <w:style w:type="paragraph" w:styleId="Punktlista2">
    <w:name w:val="List Bullet 2"/>
    <w:basedOn w:val="Normal"/>
    <w:autoRedefine/>
    <w:rsid w:val="00CA5034"/>
    <w:pPr>
      <w:numPr>
        <w:numId w:val="10"/>
      </w:numPr>
    </w:pPr>
  </w:style>
  <w:style w:type="paragraph" w:styleId="Punktlista3">
    <w:name w:val="List Bullet 3"/>
    <w:basedOn w:val="Normal"/>
    <w:autoRedefine/>
    <w:rsid w:val="00CA5034"/>
    <w:pPr>
      <w:numPr>
        <w:numId w:val="11"/>
      </w:numPr>
    </w:pPr>
  </w:style>
  <w:style w:type="paragraph" w:styleId="Punktlista4">
    <w:name w:val="List Bullet 4"/>
    <w:basedOn w:val="Normal"/>
    <w:autoRedefine/>
    <w:rsid w:val="00CA5034"/>
    <w:pPr>
      <w:numPr>
        <w:numId w:val="12"/>
      </w:numPr>
    </w:pPr>
  </w:style>
  <w:style w:type="paragraph" w:styleId="Punktlista5">
    <w:name w:val="List Bullet 5"/>
    <w:basedOn w:val="Normal"/>
    <w:autoRedefine/>
    <w:rsid w:val="00CA5034"/>
    <w:pPr>
      <w:numPr>
        <w:numId w:val="13"/>
      </w:numPr>
    </w:pPr>
  </w:style>
  <w:style w:type="paragraph" w:styleId="Listafortstt">
    <w:name w:val="List Continue"/>
    <w:basedOn w:val="Normal"/>
    <w:rsid w:val="00CA5034"/>
    <w:pPr>
      <w:ind w:left="360"/>
    </w:pPr>
  </w:style>
  <w:style w:type="paragraph" w:styleId="Listafortstt2">
    <w:name w:val="List Continue 2"/>
    <w:basedOn w:val="Normal"/>
    <w:rsid w:val="00CA5034"/>
    <w:pPr>
      <w:ind w:left="720"/>
    </w:pPr>
  </w:style>
  <w:style w:type="paragraph" w:styleId="Listafortstt3">
    <w:name w:val="List Continue 3"/>
    <w:basedOn w:val="Normal"/>
    <w:rsid w:val="00CA5034"/>
    <w:pPr>
      <w:ind w:left="1080"/>
    </w:pPr>
  </w:style>
  <w:style w:type="paragraph" w:styleId="Listafortstt4">
    <w:name w:val="List Continue 4"/>
    <w:basedOn w:val="Normal"/>
    <w:rsid w:val="00CA5034"/>
    <w:pPr>
      <w:ind w:left="1440"/>
    </w:pPr>
  </w:style>
  <w:style w:type="paragraph" w:styleId="Listafortstt5">
    <w:name w:val="List Continue 5"/>
    <w:basedOn w:val="Normal"/>
    <w:rsid w:val="00CA5034"/>
    <w:pPr>
      <w:ind w:left="1800"/>
    </w:pPr>
  </w:style>
  <w:style w:type="paragraph" w:styleId="Numreradlista">
    <w:name w:val="List Number"/>
    <w:basedOn w:val="Normal"/>
    <w:rsid w:val="00CA5034"/>
    <w:pPr>
      <w:numPr>
        <w:numId w:val="14"/>
      </w:numPr>
    </w:pPr>
  </w:style>
  <w:style w:type="paragraph" w:styleId="Numreradlista2">
    <w:name w:val="List Number 2"/>
    <w:basedOn w:val="Normal"/>
    <w:rsid w:val="00CA5034"/>
    <w:pPr>
      <w:numPr>
        <w:numId w:val="15"/>
      </w:numPr>
    </w:pPr>
  </w:style>
  <w:style w:type="paragraph" w:styleId="Numreradlista3">
    <w:name w:val="List Number 3"/>
    <w:basedOn w:val="Normal"/>
    <w:rsid w:val="00CA5034"/>
    <w:pPr>
      <w:numPr>
        <w:numId w:val="16"/>
      </w:numPr>
    </w:pPr>
  </w:style>
  <w:style w:type="paragraph" w:styleId="Numreradlista4">
    <w:name w:val="List Number 4"/>
    <w:basedOn w:val="Normal"/>
    <w:rsid w:val="00CA5034"/>
    <w:pPr>
      <w:numPr>
        <w:numId w:val="17"/>
      </w:numPr>
    </w:pPr>
  </w:style>
  <w:style w:type="paragraph" w:styleId="Numreradlista5">
    <w:name w:val="List Number 5"/>
    <w:basedOn w:val="Normal"/>
    <w:rsid w:val="00CA5034"/>
    <w:pPr>
      <w:numPr>
        <w:numId w:val="18"/>
      </w:numPr>
    </w:pPr>
  </w:style>
  <w:style w:type="paragraph" w:styleId="Makrotext">
    <w:name w:val="macro"/>
    <w:semiHidden/>
    <w:rsid w:val="00CA5034"/>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US" w:eastAsia="ja-JP"/>
    </w:rPr>
  </w:style>
  <w:style w:type="paragraph" w:styleId="Meddelanderubrik">
    <w:name w:val="Message Header"/>
    <w:basedOn w:val="Normal"/>
    <w:rsid w:val="00CA503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tindrag">
    <w:name w:val="Normal Indent"/>
    <w:basedOn w:val="Normal"/>
    <w:rsid w:val="00CA5034"/>
    <w:pPr>
      <w:ind w:left="720"/>
    </w:pPr>
  </w:style>
  <w:style w:type="paragraph" w:styleId="Anteckningsrubrik">
    <w:name w:val="Note Heading"/>
    <w:basedOn w:val="Normal"/>
    <w:next w:val="Normal"/>
    <w:rsid w:val="00CA5034"/>
  </w:style>
  <w:style w:type="paragraph" w:styleId="Oformateradtext">
    <w:name w:val="Plain Text"/>
    <w:basedOn w:val="Normal"/>
    <w:rsid w:val="00CA5034"/>
    <w:rPr>
      <w:rFonts w:ascii="Courier New" w:hAnsi="Courier New"/>
      <w:sz w:val="20"/>
    </w:rPr>
  </w:style>
  <w:style w:type="paragraph" w:styleId="Inledning">
    <w:name w:val="Salutation"/>
    <w:basedOn w:val="Normal"/>
    <w:next w:val="Normal"/>
    <w:rsid w:val="00CA5034"/>
  </w:style>
  <w:style w:type="paragraph" w:styleId="Signatur">
    <w:name w:val="Signature"/>
    <w:basedOn w:val="Normal"/>
    <w:rsid w:val="00CA5034"/>
    <w:pPr>
      <w:ind w:left="4320"/>
    </w:pPr>
  </w:style>
  <w:style w:type="paragraph" w:styleId="Underrubrik">
    <w:name w:val="Subtitle"/>
    <w:basedOn w:val="Normal"/>
    <w:qFormat/>
    <w:rsid w:val="00CA5034"/>
    <w:pPr>
      <w:spacing w:after="60"/>
      <w:jc w:val="center"/>
      <w:outlineLvl w:val="1"/>
    </w:pPr>
    <w:rPr>
      <w:rFonts w:ascii="Arial" w:hAnsi="Arial"/>
    </w:rPr>
  </w:style>
  <w:style w:type="paragraph" w:styleId="Citatfrteckning">
    <w:name w:val="table of authorities"/>
    <w:basedOn w:val="Normal"/>
    <w:next w:val="Normal"/>
    <w:semiHidden/>
    <w:rsid w:val="00CA5034"/>
    <w:pPr>
      <w:ind w:left="240" w:hanging="240"/>
    </w:pPr>
  </w:style>
  <w:style w:type="paragraph" w:styleId="Figurfrteckning">
    <w:name w:val="table of figures"/>
    <w:basedOn w:val="Normal"/>
    <w:next w:val="Normal"/>
    <w:semiHidden/>
    <w:rsid w:val="00CA5034"/>
    <w:pPr>
      <w:ind w:left="480" w:hanging="480"/>
    </w:pPr>
  </w:style>
  <w:style w:type="paragraph" w:styleId="Citatfrteckningsrubrik">
    <w:name w:val="toa heading"/>
    <w:basedOn w:val="Normal"/>
    <w:next w:val="Normal"/>
    <w:semiHidden/>
    <w:rsid w:val="00CA5034"/>
    <w:pPr>
      <w:spacing w:before="120"/>
    </w:pPr>
    <w:rPr>
      <w:rFonts w:ascii="Arial" w:hAnsi="Arial"/>
      <w:b/>
    </w:rPr>
  </w:style>
  <w:style w:type="paragraph" w:customStyle="1" w:styleId="Heading2Name0">
    <w:name w:val="Heading 2 Name"/>
    <w:basedOn w:val="Rubrik2"/>
    <w:autoRedefine/>
    <w:rsid w:val="00CA5034"/>
    <w:pPr>
      <w:spacing w:after="1200"/>
      <w:ind w:left="0"/>
    </w:pPr>
    <w:rPr>
      <w:sz w:val="72"/>
    </w:rPr>
  </w:style>
  <w:style w:type="paragraph" w:styleId="Ballongtext">
    <w:name w:val="Balloon Text"/>
    <w:basedOn w:val="Normal"/>
    <w:link w:val="BallongtextChar"/>
    <w:rsid w:val="00BC61B3"/>
    <w:pPr>
      <w:spacing w:after="0"/>
    </w:pPr>
    <w:rPr>
      <w:rFonts w:ascii="Tahoma" w:hAnsi="Tahoma" w:cs="Tahoma"/>
      <w:sz w:val="16"/>
      <w:szCs w:val="16"/>
    </w:rPr>
  </w:style>
  <w:style w:type="paragraph" w:customStyle="1" w:styleId="Heading2name">
    <w:name w:val="Heading 2 name"/>
    <w:next w:val="Normal"/>
    <w:autoRedefine/>
    <w:rsid w:val="00CA5034"/>
    <w:pPr>
      <w:spacing w:after="1200"/>
      <w:jc w:val="right"/>
    </w:pPr>
    <w:rPr>
      <w:rFonts w:ascii="Arial" w:hAnsi="Arial"/>
      <w:b/>
      <w:noProof/>
      <w:sz w:val="72"/>
      <w:lang w:val="en-US" w:eastAsia="ja-JP"/>
    </w:rPr>
  </w:style>
  <w:style w:type="paragraph" w:customStyle="1" w:styleId="AppendixB">
    <w:name w:val="Appendix B"/>
    <w:basedOn w:val="AppendixA"/>
    <w:next w:val="Normal"/>
    <w:autoRedefine/>
    <w:rsid w:val="00CA5034"/>
    <w:pPr>
      <w:numPr>
        <w:numId w:val="22"/>
      </w:numPr>
    </w:pPr>
  </w:style>
  <w:style w:type="character" w:customStyle="1" w:styleId="BallongtextChar">
    <w:name w:val="Ballongtext Char"/>
    <w:basedOn w:val="Standardstycketeckensnitt"/>
    <w:link w:val="Ballongtext"/>
    <w:rsid w:val="00BC61B3"/>
    <w:rPr>
      <w:rFonts w:ascii="Tahoma" w:hAnsi="Tahoma" w:cs="Tahoma"/>
      <w:sz w:val="16"/>
      <w:szCs w:val="16"/>
      <w:lang w:val="en-US" w:eastAsia="en-US"/>
    </w:rPr>
  </w:style>
  <w:style w:type="paragraph" w:styleId="Liststycke">
    <w:name w:val="List Paragraph"/>
    <w:basedOn w:val="Normal"/>
    <w:uiPriority w:val="34"/>
    <w:qFormat/>
    <w:rsid w:val="00B70F3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cores.org/"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cores.org/project,pltbutils"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pela@opencores.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cuments\OpenCores\specification_template.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95749D-9E43-4198-8335-D2304D70D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specification_template.dot</Template>
  <TotalTime>396</TotalTime>
  <Pages>34</Pages>
  <Words>4440</Words>
  <Characters>23534</Characters>
  <Application>Microsoft Office Word</Application>
  <DocSecurity>0</DocSecurity>
  <Lines>196</Lines>
  <Paragraphs>55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PlTbUtils Specification</vt:lpstr>
      <vt:lpstr>Specifications Template</vt:lpstr>
    </vt:vector>
  </TitlesOfParts>
  <Company/>
  <LinksUpToDate>false</LinksUpToDate>
  <CharactersWithSpaces>27919</CharactersWithSpaces>
  <SharedDoc>false</SharedDoc>
  <HLinks>
    <vt:vector size="24" baseType="variant">
      <vt:variant>
        <vt:i4>4915224</vt:i4>
      </vt:variant>
      <vt:variant>
        <vt:i4>0</vt:i4>
      </vt:variant>
      <vt:variant>
        <vt:i4>0</vt:i4>
      </vt:variant>
      <vt:variant>
        <vt:i4>5</vt:i4>
      </vt:variant>
      <vt:variant>
        <vt:lpwstr>http://www.opencores.org/</vt:lpwstr>
      </vt:variant>
      <vt:variant>
        <vt:lpwstr/>
      </vt:variant>
      <vt:variant>
        <vt:i4>4915224</vt:i4>
      </vt:variant>
      <vt:variant>
        <vt:i4>24</vt:i4>
      </vt:variant>
      <vt:variant>
        <vt:i4>0</vt:i4>
      </vt:variant>
      <vt:variant>
        <vt:i4>5</vt:i4>
      </vt:variant>
      <vt:variant>
        <vt:lpwstr>http://www.opencores.org/</vt:lpwstr>
      </vt:variant>
      <vt:variant>
        <vt:lpwstr/>
      </vt:variant>
      <vt:variant>
        <vt:i4>4915224</vt:i4>
      </vt:variant>
      <vt:variant>
        <vt:i4>18</vt:i4>
      </vt:variant>
      <vt:variant>
        <vt:i4>0</vt:i4>
      </vt:variant>
      <vt:variant>
        <vt:i4>5</vt:i4>
      </vt:variant>
      <vt:variant>
        <vt:lpwstr>http://www.opencores.org/</vt:lpwstr>
      </vt:variant>
      <vt:variant>
        <vt:lpwstr/>
      </vt:variant>
      <vt:variant>
        <vt:i4>4915224</vt:i4>
      </vt:variant>
      <vt:variant>
        <vt:i4>6</vt:i4>
      </vt:variant>
      <vt:variant>
        <vt:i4>0</vt:i4>
      </vt:variant>
      <vt:variant>
        <vt:i4>5</vt:i4>
      </vt:variant>
      <vt:variant>
        <vt:lpwstr>http://www.opencores.org/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PlTbUtils Specification</dc:title>
  <dc:subject>Core's Specifications</dc:subject>
  <dc:creator>Per Larsson</dc:creator>
  <cp:lastModifiedBy>Per</cp:lastModifiedBy>
  <cp:revision>90</cp:revision>
  <cp:lastPrinted>2013-09-02T20:15:00Z</cp:lastPrinted>
  <dcterms:created xsi:type="dcterms:W3CDTF">2013-06-09T19:55:00Z</dcterms:created>
  <dcterms:modified xsi:type="dcterms:W3CDTF">2013-11-10T21:08:00Z</dcterms:modified>
</cp:coreProperties>
</file>