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D9" w:rsidRDefault="00A466D1">
      <w:pPr>
        <w:pStyle w:val="Standard"/>
        <w:tabs>
          <w:tab w:val="left" w:pos="4960"/>
          <w:tab w:val="left" w:pos="9920"/>
        </w:tabs>
        <w:jc w:val="center"/>
        <w:rPr>
          <w:rFonts w:hint="eastAsia"/>
          <w:lang w:val="ru"/>
        </w:rPr>
      </w:pPr>
      <w:r>
        <w:rPr>
          <w:rFonts w:ascii="Times New Roman" w:hAnsi="Times New Roman" w:cs="Arial"/>
          <w:caps/>
          <w:color w:val="000000"/>
          <w:sz w:val="20"/>
          <w:lang w:val="ru"/>
        </w:rPr>
        <w:t>МИНИСТЕРСТВО ОБРАЗОВАНИЯ и науки РЕСПУБЛИКИ БАШКОРТОСТАН</w:t>
      </w:r>
    </w:p>
    <w:p w:rsidR="00CC4FD9" w:rsidRDefault="00A466D1">
      <w:pPr>
        <w:pStyle w:val="Standard"/>
        <w:tabs>
          <w:tab w:val="left" w:pos="9920"/>
        </w:tabs>
        <w:jc w:val="center"/>
        <w:rPr>
          <w:rFonts w:hint="eastAsia"/>
          <w:lang w:val="ru"/>
        </w:rPr>
      </w:pPr>
      <w:r>
        <w:rPr>
          <w:rFonts w:ascii="Times New Roman" w:hAnsi="Times New Roman" w:cs="Arial"/>
          <w:caps/>
          <w:color w:val="000000"/>
          <w:sz w:val="20"/>
          <w:lang w:val="ru"/>
        </w:rPr>
        <w:t>Государственное автономное ПРОФЕССИОНАЛЬНОЕ ОБРАЗОВАТЕЛЬНОЕ УЧРЕЖДЕНИЕ</w:t>
      </w:r>
    </w:p>
    <w:p w:rsidR="00CC4FD9" w:rsidRDefault="00A466D1">
      <w:pPr>
        <w:pStyle w:val="Standard"/>
        <w:tabs>
          <w:tab w:val="left" w:pos="9920"/>
        </w:tabs>
        <w:jc w:val="center"/>
        <w:rPr>
          <w:rFonts w:hint="eastAsia"/>
          <w:lang w:val="ru"/>
        </w:rPr>
      </w:pPr>
      <w:r>
        <w:rPr>
          <w:rFonts w:ascii="Times New Roman" w:hAnsi="Times New Roman" w:cs="Arial"/>
          <w:color w:val="000000"/>
          <w:sz w:val="20"/>
          <w:lang w:val="ru"/>
        </w:rPr>
        <w:t>УФИМСКИЙ КОЛЛЕДЖ СТАТИСТИКИ, ИНФОРМАТИКИ И ВЫЧИСЛИТЕЛЬНОЙ ТЕХНИКИ</w:t>
      </w:r>
    </w:p>
    <w:p w:rsidR="00CC4FD9" w:rsidRPr="00A466D1" w:rsidRDefault="00CC4FD9">
      <w:pPr>
        <w:pStyle w:val="Standard"/>
        <w:spacing w:line="420" w:lineRule="atLeast"/>
        <w:rPr>
          <w:rFonts w:ascii="Arial" w:hAnsi="Arial" w:cs="Arial"/>
          <w:sz w:val="18"/>
          <w:lang w:val="ru-RU"/>
        </w:rPr>
      </w:pPr>
    </w:p>
    <w:p w:rsidR="00CC4FD9" w:rsidRPr="00A466D1" w:rsidRDefault="00CC4FD9">
      <w:pPr>
        <w:pStyle w:val="Standard"/>
        <w:spacing w:line="420" w:lineRule="atLeast"/>
        <w:rPr>
          <w:rFonts w:ascii="Arial" w:hAnsi="Arial" w:cs="Arial"/>
          <w:sz w:val="18"/>
          <w:lang w:val="ru-RU"/>
        </w:rPr>
      </w:pPr>
    </w:p>
    <w:p w:rsidR="00CC4FD9" w:rsidRPr="00A466D1" w:rsidRDefault="00CC4FD9">
      <w:pPr>
        <w:pStyle w:val="Standard"/>
        <w:spacing w:line="420" w:lineRule="atLeast"/>
        <w:rPr>
          <w:rFonts w:ascii="Arial" w:hAnsi="Arial" w:cs="Arial"/>
          <w:sz w:val="18"/>
          <w:lang w:val="ru-RU"/>
        </w:rPr>
      </w:pPr>
    </w:p>
    <w:p w:rsidR="00CC4FD9" w:rsidRPr="00A466D1" w:rsidRDefault="00CC4FD9">
      <w:pPr>
        <w:pStyle w:val="Standard"/>
        <w:spacing w:line="420" w:lineRule="atLeast"/>
        <w:rPr>
          <w:rFonts w:ascii="Arial" w:hAnsi="Arial" w:cs="Arial"/>
          <w:sz w:val="18"/>
          <w:lang w:val="ru-RU"/>
        </w:rPr>
      </w:pPr>
    </w:p>
    <w:p w:rsidR="00CC4FD9" w:rsidRPr="00A466D1" w:rsidRDefault="00CC4FD9">
      <w:pPr>
        <w:pStyle w:val="Standard"/>
        <w:spacing w:line="420" w:lineRule="atLeast"/>
        <w:rPr>
          <w:rFonts w:ascii="Arial" w:hAnsi="Arial" w:cs="Arial"/>
          <w:sz w:val="18"/>
          <w:lang w:val="ru-RU"/>
        </w:rPr>
      </w:pPr>
    </w:p>
    <w:p w:rsidR="00CC4FD9" w:rsidRPr="00A466D1" w:rsidRDefault="00CC4FD9">
      <w:pPr>
        <w:pStyle w:val="Standard"/>
        <w:spacing w:line="420" w:lineRule="atLeast"/>
        <w:rPr>
          <w:rFonts w:ascii="Arial" w:hAnsi="Arial" w:cs="Arial"/>
          <w:sz w:val="18"/>
          <w:lang w:val="ru-RU"/>
        </w:rPr>
      </w:pPr>
    </w:p>
    <w:p w:rsidR="00CC4FD9" w:rsidRPr="00A466D1" w:rsidRDefault="00CC4FD9">
      <w:pPr>
        <w:pStyle w:val="Standard"/>
        <w:spacing w:line="420" w:lineRule="atLeast"/>
        <w:rPr>
          <w:rFonts w:ascii="Arial" w:hAnsi="Arial" w:cs="Arial"/>
          <w:sz w:val="18"/>
          <w:lang w:val="ru-RU"/>
        </w:rPr>
      </w:pPr>
    </w:p>
    <w:p w:rsidR="00CC4FD9" w:rsidRPr="00A466D1" w:rsidRDefault="00CC4FD9">
      <w:pPr>
        <w:pStyle w:val="Standard"/>
        <w:spacing w:line="420" w:lineRule="atLeast"/>
        <w:rPr>
          <w:rFonts w:ascii="Times New Roman" w:hAnsi="Times New Roman" w:cs="Arial"/>
          <w:sz w:val="20"/>
          <w:lang w:val="ru-RU"/>
        </w:rPr>
      </w:pPr>
    </w:p>
    <w:p w:rsidR="00CC4FD9" w:rsidRDefault="00A466D1">
      <w:pPr>
        <w:pStyle w:val="Standard"/>
        <w:spacing w:line="420" w:lineRule="atLeast"/>
        <w:jc w:val="center"/>
        <w:rPr>
          <w:rFonts w:hint="eastAsia"/>
          <w:lang w:val="ru"/>
        </w:rPr>
      </w:pPr>
      <w:r>
        <w:rPr>
          <w:rFonts w:ascii="Times New Roman" w:hAnsi="Times New Roman" w:cs="Arial"/>
          <w:lang w:val="ru"/>
        </w:rPr>
        <w:t xml:space="preserve">ОТЧЕТ ПО </w:t>
      </w:r>
      <w:r>
        <w:rPr>
          <w:rFonts w:ascii="Times New Roman" w:hAnsi="Times New Roman" w:cs="Arial"/>
          <w:lang w:val="ru-RU"/>
        </w:rPr>
        <w:t>ЛАБОРАТОРНОЙ</w:t>
      </w:r>
      <w:r>
        <w:rPr>
          <w:rFonts w:ascii="Times New Roman" w:hAnsi="Times New Roman" w:cs="Arial"/>
          <w:lang w:val="ru"/>
        </w:rPr>
        <w:t xml:space="preserve"> РАБОТЕ </w:t>
      </w:r>
      <w:r>
        <w:rPr>
          <w:rFonts w:ascii="Segoe UI Symbol" w:eastAsia="Segoe UI Symbol" w:hAnsi="Segoe UI Symbol" w:cs="Segoe UI Symbol"/>
          <w:lang w:val="ru"/>
        </w:rPr>
        <w:t>№</w:t>
      </w:r>
      <w:r w:rsidRPr="00A466D1">
        <w:rPr>
          <w:rFonts w:ascii="Times New Roman" w:hAnsi="Times New Roman" w:cs="Arial"/>
          <w:lang w:val="ru-RU"/>
        </w:rPr>
        <w:t xml:space="preserve"> 1</w:t>
      </w:r>
    </w:p>
    <w:p w:rsidR="00CC4FD9" w:rsidRDefault="00A466D1">
      <w:pPr>
        <w:pStyle w:val="Standard"/>
        <w:spacing w:line="420" w:lineRule="atLeast"/>
        <w:jc w:val="center"/>
        <w:rPr>
          <w:rFonts w:hint="eastAsia"/>
          <w:lang w:val="ru"/>
        </w:rPr>
      </w:pPr>
      <w:r>
        <w:rPr>
          <w:rFonts w:ascii="Times New Roman" w:hAnsi="Times New Roman" w:cs="Arial"/>
          <w:lang w:val="ru"/>
        </w:rPr>
        <w:t xml:space="preserve">По МДК.05.02. </w:t>
      </w:r>
      <w:r>
        <w:rPr>
          <w:rFonts w:ascii="Times New Roman" w:hAnsi="Times New Roman" w:cs="Arial"/>
          <w:lang w:val="ru"/>
        </w:rPr>
        <w:t>Проектирование информационных систем</w:t>
      </w: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center"/>
        <w:rPr>
          <w:rFonts w:ascii="Times New Roman" w:hAnsi="Times New Roman" w:cs="Arial"/>
        </w:rPr>
      </w:pPr>
    </w:p>
    <w:p w:rsidR="00CC4FD9" w:rsidRDefault="00CC4FD9">
      <w:pPr>
        <w:pStyle w:val="Standard"/>
        <w:spacing w:line="420" w:lineRule="atLeast"/>
        <w:jc w:val="both"/>
        <w:rPr>
          <w:rFonts w:ascii="Times New Roman" w:hAnsi="Times New Roman" w:cs="Arial"/>
        </w:rPr>
      </w:pPr>
    </w:p>
    <w:p w:rsidR="00CC4FD9" w:rsidRDefault="00A466D1">
      <w:pPr>
        <w:pStyle w:val="Standard"/>
        <w:spacing w:line="420" w:lineRule="atLeast"/>
        <w:jc w:val="right"/>
        <w:rPr>
          <w:rFonts w:hint="eastAsia"/>
          <w:lang w:val="ru"/>
        </w:rPr>
      </w:pPr>
      <w:r>
        <w:rPr>
          <w:rFonts w:ascii="Times New Roman" w:hAnsi="Times New Roman" w:cs="Arial"/>
          <w:lang w:val="ru"/>
        </w:rPr>
        <w:t>Выполнил студент группы 21 Веб -1</w:t>
      </w:r>
    </w:p>
    <w:p w:rsidR="00A466D1" w:rsidRDefault="00A466D1">
      <w:pPr>
        <w:pStyle w:val="Standard"/>
        <w:spacing w:line="420" w:lineRule="atLeast"/>
        <w:jc w:val="right"/>
        <w:rPr>
          <w:lang w:val="ru-RU"/>
        </w:rPr>
      </w:pPr>
      <w:proofErr w:type="spellStart"/>
      <w:r>
        <w:rPr>
          <w:lang w:val="ru-RU"/>
        </w:rPr>
        <w:t>Галимьянов</w:t>
      </w:r>
      <w:proofErr w:type="spellEnd"/>
      <w:r>
        <w:rPr>
          <w:lang w:val="ru-RU"/>
        </w:rPr>
        <w:t xml:space="preserve"> Д.Ф.</w:t>
      </w:r>
    </w:p>
    <w:p w:rsidR="00CC4FD9" w:rsidRDefault="00A466D1">
      <w:pPr>
        <w:pStyle w:val="Standard"/>
        <w:spacing w:line="420" w:lineRule="atLeast"/>
        <w:jc w:val="right"/>
        <w:rPr>
          <w:rFonts w:hint="eastAsia"/>
          <w:lang w:val="ru"/>
        </w:rPr>
      </w:pPr>
      <w:r>
        <w:rPr>
          <w:rFonts w:ascii="Times New Roman" w:hAnsi="Times New Roman" w:cs="Arial"/>
          <w:lang w:val="ru"/>
        </w:rPr>
        <w:t>Проверил(а) преподаватель информатики</w:t>
      </w:r>
    </w:p>
    <w:p w:rsidR="00CC4FD9" w:rsidRDefault="00A466D1">
      <w:pPr>
        <w:pStyle w:val="Standard"/>
        <w:spacing w:line="420" w:lineRule="atLeast"/>
        <w:jc w:val="right"/>
        <w:rPr>
          <w:rFonts w:hint="eastAsia"/>
          <w:lang w:val="ru"/>
        </w:rPr>
      </w:pPr>
      <w:r>
        <w:rPr>
          <w:rFonts w:ascii="Times New Roman" w:hAnsi="Times New Roman" w:cs="Arial"/>
          <w:lang w:val="ru"/>
        </w:rPr>
        <w:t>и программирования</w:t>
      </w:r>
    </w:p>
    <w:p w:rsidR="00CC4FD9" w:rsidRDefault="00A466D1">
      <w:pPr>
        <w:pStyle w:val="Standard"/>
        <w:spacing w:line="420" w:lineRule="atLeast"/>
        <w:jc w:val="right"/>
        <w:rPr>
          <w:rFonts w:hint="eastAsia"/>
          <w:lang w:val="ru"/>
        </w:rPr>
      </w:pPr>
      <w:r>
        <w:rPr>
          <w:rFonts w:ascii="Times New Roman" w:hAnsi="Times New Roman" w:cs="Arial"/>
          <w:lang w:val="ru"/>
        </w:rPr>
        <w:t>Дмитриева Елизавета Константиновна</w:t>
      </w:r>
    </w:p>
    <w:p w:rsidR="00CC4FD9" w:rsidRPr="00A466D1" w:rsidRDefault="00CC4FD9">
      <w:pPr>
        <w:pStyle w:val="Standard"/>
        <w:spacing w:line="420" w:lineRule="atLeast"/>
        <w:jc w:val="right"/>
        <w:rPr>
          <w:rFonts w:ascii="Times New Roman" w:hAnsi="Times New Roman" w:cs="Arial"/>
          <w:lang w:val="ru-RU"/>
        </w:rPr>
      </w:pPr>
    </w:p>
    <w:p w:rsidR="00CC4FD9" w:rsidRDefault="00A466D1">
      <w:pPr>
        <w:pStyle w:val="Standard"/>
        <w:spacing w:line="420" w:lineRule="atLeast"/>
        <w:jc w:val="center"/>
        <w:rPr>
          <w:rFonts w:hint="eastAsia"/>
          <w:lang w:val="ru"/>
        </w:rPr>
      </w:pPr>
      <w:r w:rsidRPr="00A466D1">
        <w:rPr>
          <w:rFonts w:ascii="Times New Roman" w:hAnsi="Times New Roman" w:cs="Arial"/>
          <w:lang w:val="ru-RU"/>
        </w:rPr>
        <w:t>2023</w:t>
      </w:r>
    </w:p>
    <w:p w:rsidR="00CC4FD9" w:rsidRDefault="00A466D1">
      <w:pPr>
        <w:pStyle w:val="Standard"/>
        <w:pageBreakBefore/>
        <w:spacing w:line="480" w:lineRule="auto"/>
        <w:ind w:firstLine="567"/>
        <w:jc w:val="both"/>
        <w:rPr>
          <w:rFonts w:hint="eastAsia"/>
          <w:lang w:val="ru"/>
        </w:rPr>
      </w:pPr>
      <w:r>
        <w:rPr>
          <w:rFonts w:ascii="Times New Roman" w:hAnsi="Times New Roman" w:cs="Arial"/>
          <w:sz w:val="28"/>
          <w:lang w:val="ru"/>
        </w:rPr>
        <w:lastRenderedPageBreak/>
        <w:t>Тема</w:t>
      </w:r>
    </w:p>
    <w:p w:rsidR="00CC4FD9" w:rsidRDefault="00A466D1">
      <w:pPr>
        <w:pStyle w:val="Standard"/>
        <w:spacing w:line="360" w:lineRule="auto"/>
        <w:ind w:firstLine="567"/>
        <w:jc w:val="both"/>
        <w:rPr>
          <w:rFonts w:hint="eastAsia"/>
          <w:lang w:val="ru"/>
        </w:rPr>
      </w:pPr>
      <w:r>
        <w:rPr>
          <w:rFonts w:ascii="Times New Roman" w:hAnsi="Times New Roman" w:cs="Arial"/>
          <w:sz w:val="28"/>
          <w:lang w:val="ru"/>
        </w:rPr>
        <w:t>Обработка элементов формы на языке PHP</w:t>
      </w:r>
    </w:p>
    <w:p w:rsidR="00CC4FD9" w:rsidRDefault="00A466D1">
      <w:pPr>
        <w:pStyle w:val="Standard"/>
        <w:spacing w:line="480" w:lineRule="auto"/>
        <w:ind w:firstLine="567"/>
        <w:jc w:val="both"/>
        <w:rPr>
          <w:rFonts w:hint="eastAsia"/>
          <w:lang w:val="ru"/>
        </w:rPr>
      </w:pPr>
      <w:r>
        <w:rPr>
          <w:rFonts w:ascii="Times New Roman" w:hAnsi="Times New Roman" w:cs="Arial"/>
          <w:sz w:val="28"/>
          <w:lang w:val="ru"/>
        </w:rPr>
        <w:t>Цель</w:t>
      </w:r>
    </w:p>
    <w:p w:rsidR="00CC4FD9" w:rsidRDefault="00A466D1">
      <w:pPr>
        <w:pStyle w:val="Standard"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jc w:val="both"/>
        <w:rPr>
          <w:rFonts w:hint="eastAsia"/>
          <w:lang w:val="ru"/>
        </w:rPr>
      </w:pPr>
      <w:r>
        <w:rPr>
          <w:rFonts w:ascii="Times New Roman" w:hAnsi="Times New Roman" w:cs="Arial"/>
          <w:sz w:val="28"/>
          <w:lang w:val="ru"/>
        </w:rPr>
        <w:t xml:space="preserve">повторить </w:t>
      </w:r>
      <w:r>
        <w:rPr>
          <w:rFonts w:ascii="Times New Roman" w:hAnsi="Times New Roman" w:cs="Arial"/>
          <w:sz w:val="28"/>
          <w:lang w:val="ru"/>
        </w:rPr>
        <w:t>основные теги языка HTML;</w:t>
      </w:r>
    </w:p>
    <w:p w:rsidR="00CC4FD9" w:rsidRDefault="00A466D1">
      <w:pPr>
        <w:pStyle w:val="Standard"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jc w:val="both"/>
        <w:rPr>
          <w:rFonts w:hint="eastAsia"/>
          <w:lang w:val="ru"/>
        </w:rPr>
      </w:pPr>
      <w:r>
        <w:rPr>
          <w:rFonts w:ascii="Times New Roman" w:hAnsi="Times New Roman" w:cs="Arial"/>
          <w:sz w:val="28"/>
          <w:lang w:val="ru"/>
        </w:rPr>
        <w:t>понять принцип формирования динамических страниц;</w:t>
      </w:r>
    </w:p>
    <w:p w:rsidR="00CC4FD9" w:rsidRDefault="00A466D1">
      <w:pPr>
        <w:pStyle w:val="Standard"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jc w:val="both"/>
        <w:rPr>
          <w:rFonts w:hint="eastAsia"/>
          <w:lang w:val="ru"/>
        </w:rPr>
      </w:pPr>
      <w:r>
        <w:rPr>
          <w:rFonts w:ascii="Times New Roman" w:hAnsi="Times New Roman" w:cs="Arial"/>
          <w:sz w:val="28"/>
          <w:lang w:val="ru"/>
        </w:rPr>
        <w:t>научиться работать с переменными, условным и циклическим операторами языка PHP.</w:t>
      </w:r>
    </w:p>
    <w:p w:rsidR="00CC4FD9" w:rsidRDefault="00A466D1">
      <w:pPr>
        <w:pStyle w:val="Standard"/>
        <w:spacing w:line="480" w:lineRule="auto"/>
        <w:ind w:firstLine="567"/>
        <w:jc w:val="both"/>
        <w:rPr>
          <w:rFonts w:hint="eastAsia"/>
          <w:lang w:val="ru"/>
        </w:rPr>
      </w:pPr>
      <w:r>
        <w:rPr>
          <w:rFonts w:ascii="Times New Roman" w:hAnsi="Times New Roman" w:cs="Arial"/>
          <w:sz w:val="28"/>
          <w:lang w:val="ru"/>
        </w:rPr>
        <w:t>Задачи</w:t>
      </w:r>
    </w:p>
    <w:p w:rsidR="00CC4FD9" w:rsidRDefault="00A466D1">
      <w:pPr>
        <w:pStyle w:val="Standard"/>
        <w:numPr>
          <w:ilvl w:val="0"/>
          <w:numId w:val="2"/>
        </w:numPr>
        <w:tabs>
          <w:tab w:val="left" w:pos="840"/>
        </w:tabs>
        <w:spacing w:line="360" w:lineRule="auto"/>
        <w:ind w:left="0" w:firstLineChars="150" w:firstLine="420"/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Создать учебник по одной из задач ЕГЭ, содержащий варианты заданий, решения и ответы на </w:t>
      </w:r>
      <w:r>
        <w:rPr>
          <w:rFonts w:ascii="Times New Roman" w:hAnsi="Times New Roman"/>
          <w:sz w:val="28"/>
          <w:szCs w:val="28"/>
          <w:lang w:val="ru"/>
        </w:rPr>
        <w:t>задания (2 веб-станицы). Для оформления страниц использовать максимальное количество тегов HTML5, при этом их использование должно быть уместным.</w:t>
      </w:r>
    </w:p>
    <w:p w:rsidR="00CC4FD9" w:rsidRDefault="00A466D1">
      <w:pPr>
        <w:pStyle w:val="Standard"/>
        <w:numPr>
          <w:ilvl w:val="0"/>
          <w:numId w:val="2"/>
        </w:numPr>
        <w:tabs>
          <w:tab w:val="left" w:pos="840"/>
        </w:tabs>
        <w:spacing w:line="360" w:lineRule="auto"/>
        <w:ind w:left="0" w:firstLineChars="150" w:firstLine="420"/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>Создать программу, решающую поставленную задачу. На экран выводятся однотипные задания (не менее 4-х вариантов</w:t>
      </w:r>
      <w:r>
        <w:rPr>
          <w:rFonts w:ascii="Times New Roman" w:hAnsi="Times New Roman"/>
          <w:sz w:val="28"/>
          <w:szCs w:val="28"/>
          <w:lang w:val="ru"/>
        </w:rPr>
        <w:t>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заданиям.</w:t>
      </w:r>
    </w:p>
    <w:p w:rsidR="00CC4FD9" w:rsidRDefault="00A466D1">
      <w:pPr>
        <w:pStyle w:val="Standard"/>
        <w:numPr>
          <w:ilvl w:val="0"/>
          <w:numId w:val="2"/>
        </w:numPr>
        <w:tabs>
          <w:tab w:val="left" w:pos="840"/>
        </w:tabs>
        <w:spacing w:line="360" w:lineRule="auto"/>
        <w:ind w:left="0" w:firstLineChars="150" w:firstLine="420"/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>Дополнить задание формой для осуществления ввода ответа на задание. Преду</w:t>
      </w:r>
      <w:r>
        <w:rPr>
          <w:rFonts w:ascii="Times New Roman" w:hAnsi="Times New Roman"/>
          <w:sz w:val="28"/>
          <w:szCs w:val="28"/>
          <w:lang w:val="ru"/>
        </w:rPr>
        <w:t>смотреть ввод с использованием метода POST, проверку верности вводимого ответа и вывод IP-адреса компьютера, отправляющего запрос.</w:t>
      </w:r>
    </w:p>
    <w:p w:rsidR="00CC4FD9" w:rsidRDefault="00A466D1">
      <w:pPr>
        <w:pStyle w:val="Standard"/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>Ход работы</w:t>
      </w:r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"/>
        </w:rPr>
        <w:t>Созда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ем</w:t>
      </w:r>
      <w:r>
        <w:rPr>
          <w:rFonts w:ascii="Times New Roman" w:hAnsi="Times New Roman"/>
          <w:sz w:val="28"/>
          <w:szCs w:val="28"/>
          <w:lang w:val="ru"/>
        </w:rPr>
        <w:t xml:space="preserve"> страниц</w:t>
      </w:r>
      <w:r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"/>
        </w:rPr>
        <w:t xml:space="preserve"> с выбором варианта заданий (</w:t>
      </w:r>
      <w:r>
        <w:rPr>
          <w:rFonts w:ascii="Times New Roman" w:hAnsi="Times New Roman"/>
          <w:sz w:val="28"/>
          <w:szCs w:val="28"/>
        </w:rPr>
        <w:t>I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ndex.php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). </w:t>
      </w:r>
      <w:r>
        <w:rPr>
          <w:rFonts w:ascii="Times New Roman" w:hAnsi="Times New Roman"/>
          <w:sz w:val="28"/>
          <w:szCs w:val="28"/>
          <w:lang w:val="ru-RU"/>
        </w:rPr>
        <w:t xml:space="preserve">Прописываем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основн</w:t>
      </w:r>
      <w:r>
        <w:rPr>
          <w:rFonts w:ascii="Times New Roman" w:hAnsi="Times New Roman"/>
          <w:sz w:val="28"/>
          <w:szCs w:val="28"/>
          <w:lang w:val="ru-RU"/>
        </w:rPr>
        <w:t>ую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структур</w:t>
      </w:r>
      <w:r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"/>
        </w:rPr>
        <w:t xml:space="preserve">. Добавлены ссылки на </w:t>
      </w:r>
      <w:r>
        <w:rPr>
          <w:rFonts w:ascii="Times New Roman" w:hAnsi="Times New Roman"/>
          <w:sz w:val="28"/>
          <w:szCs w:val="28"/>
          <w:lang w:val="ru"/>
        </w:rPr>
        <w:t>варианты билетов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исунок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1)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4FD9" w:rsidRDefault="00A466D1">
      <w:pPr>
        <w:pStyle w:val="Standard"/>
        <w:spacing w:line="360" w:lineRule="auto"/>
        <w:ind w:leftChars="150" w:left="300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095875" cy="49149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804" b="985"/>
                    <a:stretch/>
                  </pic:blipFill>
                  <pic:spPr bwMode="auto">
                    <a:xfrm>
                      <a:off x="0" y="0"/>
                      <a:ext cx="5095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leftChars="150" w:left="3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</w:t>
      </w:r>
      <w:proofErr w:type="spellStart"/>
      <w:r>
        <w:rPr>
          <w:rFonts w:ascii="Times New Roman" w:hAnsi="Times New Roman"/>
          <w:sz w:val="28"/>
          <w:szCs w:val="28"/>
        </w:rPr>
        <w:t>Index.php</w:t>
      </w:r>
      <w:proofErr w:type="spellEnd"/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Создаем файл </w:t>
      </w:r>
      <w:r w:rsidRPr="00A466D1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A466D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 стилями для основного файла. (Рисунок 2)</w:t>
      </w:r>
    </w:p>
    <w:p w:rsidR="00CC4FD9" w:rsidRDefault="00A466D1">
      <w:pPr>
        <w:pStyle w:val="Standard"/>
        <w:spacing w:line="360" w:lineRule="auto"/>
        <w:ind w:leftChars="150" w:left="30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2933700" cy="7515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leftChars="150" w:left="3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Style.css</w:t>
      </w:r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"/>
        </w:rPr>
        <w:t>Созда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ем</w:t>
      </w:r>
      <w:r>
        <w:rPr>
          <w:rFonts w:ascii="Times New Roman" w:hAnsi="Times New Roman"/>
          <w:sz w:val="28"/>
          <w:szCs w:val="28"/>
          <w:lang w:val="ru"/>
        </w:rPr>
        <w:t xml:space="preserve"> новый файл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ask.php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, в котором указа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ны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переменные с нулевым значением, а также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созда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"/>
        </w:rPr>
        <w:t xml:space="preserve"> массив, в котором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прописа</w:t>
      </w:r>
      <w:r>
        <w:rPr>
          <w:rFonts w:ascii="Times New Roman" w:hAnsi="Times New Roman"/>
          <w:sz w:val="28"/>
          <w:szCs w:val="28"/>
          <w:lang w:val="ru-RU"/>
        </w:rPr>
        <w:t>ны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/>
          <w:sz w:val="28"/>
          <w:szCs w:val="28"/>
          <w:lang w:val="ru"/>
        </w:rPr>
        <w:lastRenderedPageBreak/>
        <w:t>варианты заданий, вписав вместо значений, наши переменны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исунок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"/>
        </w:rPr>
        <w:t>3)</w:t>
      </w:r>
    </w:p>
    <w:p w:rsidR="00CC4FD9" w:rsidRDefault="00A466D1">
      <w:pPr>
        <w:pStyle w:val="Standard"/>
        <w:spacing w:line="360" w:lineRule="auto"/>
        <w:ind w:firstLineChars="150" w:firstLine="4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44165"/>
            <wp:effectExtent l="0" t="0" r="13970" b="13335"/>
            <wp:wrapSquare wrapText="bothSides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Task.php</w:t>
      </w:r>
      <w:proofErr w:type="spellEnd"/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"/>
        </w:rPr>
      </w:pPr>
      <w:proofErr w:type="spellStart"/>
      <w:r>
        <w:rPr>
          <w:rFonts w:ascii="Times New Roman" w:hAnsi="Times New Roman"/>
          <w:sz w:val="28"/>
          <w:szCs w:val="28"/>
          <w:lang w:val="ru"/>
        </w:rPr>
        <w:t>Созда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ем</w:t>
      </w:r>
      <w:r>
        <w:rPr>
          <w:rFonts w:ascii="Times New Roman" w:hAnsi="Times New Roman"/>
          <w:sz w:val="28"/>
          <w:szCs w:val="28"/>
          <w:lang w:val="ru"/>
        </w:rPr>
        <w:t xml:space="preserve"> цикл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for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трех </w:t>
      </w:r>
      <w:r>
        <w:rPr>
          <w:rFonts w:ascii="Times New Roman" w:hAnsi="Times New Roman"/>
          <w:sz w:val="28"/>
          <w:szCs w:val="28"/>
        </w:rPr>
        <w:t>case</w:t>
      </w:r>
      <w:r>
        <w:rPr>
          <w:rFonts w:ascii="Times New Roman" w:hAnsi="Times New Roman"/>
          <w:sz w:val="28"/>
          <w:szCs w:val="28"/>
          <w:lang w:val="ru"/>
        </w:rPr>
        <w:t>, выполняющий 4 итерации. В каждой итерации происходит проверка значения переменной $GET['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task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'] с помощью оператора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switch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. Если $GE</w:t>
      </w:r>
      <w:r>
        <w:rPr>
          <w:rFonts w:ascii="Times New Roman" w:hAnsi="Times New Roman"/>
          <w:sz w:val="28"/>
          <w:szCs w:val="28"/>
          <w:lang w:val="ru"/>
        </w:rPr>
        <w:t>T</w:t>
      </w:r>
      <w:r w:rsidRPr="00A466D1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"/>
        </w:rPr>
        <w:t>'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task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'</w:t>
      </w:r>
      <w:r w:rsidRPr="00A466D1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"/>
        </w:rPr>
        <w:t xml:space="preserve"> равно 0, то выполняется код, содержащийся в блоке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case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"/>
        </w:rPr>
        <w:t>После этого отображается форма для ввода текста созданная с помощью</w:t>
      </w:r>
      <w:r w:rsidRPr="00A466D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  <w:lang w:val="ru"/>
        </w:rPr>
        <w:t xml:space="preserve"> и кнопка для отправки через</w:t>
      </w:r>
      <w:r w:rsidRPr="00A466D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button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"/>
        </w:rPr>
        <w:t xml:space="preserve">(рисунок </w:t>
      </w:r>
      <w:r>
        <w:rPr>
          <w:rFonts w:ascii="Times New Roman" w:hAnsi="Times New Roman"/>
          <w:sz w:val="28"/>
          <w:szCs w:val="28"/>
          <w:lang w:val="ru-RU"/>
        </w:rPr>
        <w:t>4, 5, 6</w:t>
      </w:r>
      <w:r>
        <w:rPr>
          <w:rFonts w:ascii="Times New Roman" w:hAnsi="Times New Roman"/>
          <w:sz w:val="28"/>
          <w:szCs w:val="28"/>
          <w:lang w:val="ru"/>
        </w:rPr>
        <w:t>)</w:t>
      </w:r>
    </w:p>
    <w:p w:rsidR="00CC4FD9" w:rsidRDefault="00A466D1">
      <w:pPr>
        <w:pStyle w:val="Standard"/>
        <w:spacing w:line="360" w:lineRule="auto"/>
        <w:ind w:firstLineChars="150" w:firstLine="36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4785" cy="1129665"/>
            <wp:effectExtent l="0" t="0" r="12065" b="1333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firstLineChars="150" w:firstLine="4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 </w:t>
      </w:r>
      <w:r>
        <w:rPr>
          <w:rFonts w:ascii="Times New Roman" w:hAnsi="Times New Roman"/>
          <w:sz w:val="28"/>
          <w:szCs w:val="28"/>
        </w:rPr>
        <w:t>Case 0</w:t>
      </w:r>
    </w:p>
    <w:p w:rsidR="00CC4FD9" w:rsidRDefault="00A466D1">
      <w:pPr>
        <w:pStyle w:val="Standard"/>
        <w:spacing w:line="360" w:lineRule="auto"/>
        <w:ind w:firstLineChars="150" w:firstLine="36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4150" cy="1122680"/>
            <wp:effectExtent l="0" t="0" r="12700" b="127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firstLineChars="150" w:firstLine="4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5 </w:t>
      </w:r>
      <w:r>
        <w:rPr>
          <w:rFonts w:ascii="Times New Roman" w:hAnsi="Times New Roman"/>
          <w:sz w:val="28"/>
          <w:szCs w:val="28"/>
        </w:rPr>
        <w:t>Case 1</w:t>
      </w:r>
    </w:p>
    <w:p w:rsidR="00CC4FD9" w:rsidRDefault="00A466D1">
      <w:pPr>
        <w:pStyle w:val="Standard"/>
        <w:spacing w:line="360" w:lineRule="auto"/>
        <w:ind w:firstLineChars="150" w:firstLine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4150" cy="1123950"/>
            <wp:effectExtent l="0" t="0" r="12700" b="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firstLineChars="150" w:firstLine="4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6</w:t>
      </w:r>
      <w:r>
        <w:rPr>
          <w:rFonts w:ascii="Times New Roman" w:hAnsi="Times New Roman"/>
          <w:sz w:val="28"/>
          <w:szCs w:val="28"/>
        </w:rPr>
        <w:t xml:space="preserve"> Case 2 </w:t>
      </w:r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"/>
        </w:rPr>
      </w:pPr>
      <w:proofErr w:type="spellStart"/>
      <w:r>
        <w:rPr>
          <w:rFonts w:ascii="Times New Roman" w:hAnsi="Times New Roman"/>
          <w:sz w:val="28"/>
          <w:szCs w:val="28"/>
          <w:lang w:val="ru"/>
        </w:rPr>
        <w:t>Созд</w:t>
      </w:r>
      <w:r>
        <w:rPr>
          <w:rFonts w:ascii="Times New Roman" w:hAnsi="Times New Roman"/>
          <w:sz w:val="28"/>
          <w:szCs w:val="28"/>
          <w:lang w:val="ru"/>
        </w:rPr>
        <w:t>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ем</w:t>
      </w:r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"/>
        </w:rPr>
        <w:t>переменн</w:t>
      </w:r>
      <w:r>
        <w:rPr>
          <w:rFonts w:ascii="Times New Roman" w:hAnsi="Times New Roman"/>
          <w:sz w:val="28"/>
          <w:szCs w:val="28"/>
          <w:lang w:val="ru-RU"/>
        </w:rPr>
        <w:t>ую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"/>
        </w:rPr>
        <w:t xml:space="preserve"> в которой записана информация для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рандомного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вывода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"/>
        </w:rPr>
        <w:t xml:space="preserve">(рисунок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ru"/>
        </w:rPr>
        <w:t>)</w:t>
      </w:r>
    </w:p>
    <w:p w:rsidR="00CC4FD9" w:rsidRDefault="00A466D1">
      <w:pPr>
        <w:pStyle w:val="Standard"/>
        <w:spacing w:line="360" w:lineRule="auto"/>
        <w:ind w:firstLineChars="150" w:first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>
            <wp:extent cx="5272405" cy="923290"/>
            <wp:effectExtent l="0" t="0" r="4445" b="1016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firstLineChars="150" w:firstLine="4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7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Рандомный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вывод </w:t>
      </w:r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создаем функцию </w:t>
      </w:r>
      <w:proofErr w:type="spellStart"/>
      <w:r>
        <w:rPr>
          <w:rFonts w:ascii="Times New Roman" w:hAnsi="Times New Roman"/>
          <w:sz w:val="28"/>
          <w:szCs w:val="28"/>
        </w:rPr>
        <w:t>letterInPoem</w:t>
      </w:r>
      <w:proofErr w:type="spellEnd"/>
      <w:r w:rsidRPr="00A466D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возврата строкового значения переменной, преобразования строки в массив и перевод в нижний регистр.</w:t>
      </w:r>
    </w:p>
    <w:p w:rsidR="00CC4FD9" w:rsidRDefault="00A466D1">
      <w:pPr>
        <w:pStyle w:val="Standard"/>
        <w:spacing w:line="360" w:lineRule="auto"/>
        <w:ind w:leftChars="150" w:left="30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3040" cy="1083310"/>
            <wp:effectExtent l="0" t="0" r="3810" b="254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leftChars="150" w:left="30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8 Функция для текста</w:t>
      </w:r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Создаем таймер с помощью функции. (Рисунок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CC4FD9" w:rsidRDefault="00A466D1">
      <w:pPr>
        <w:pStyle w:val="Standard"/>
        <w:spacing w:line="360" w:lineRule="auto"/>
        <w:ind w:firstLineChars="150"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600575" cy="2066925"/>
            <wp:effectExtent l="0" t="0" r="9525" b="952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firstLineChars="150" w:firstLine="4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9 Таймер </w:t>
      </w:r>
      <w:r>
        <w:rPr>
          <w:rFonts w:ascii="Times New Roman" w:hAnsi="Times New Roman"/>
          <w:sz w:val="28"/>
          <w:szCs w:val="28"/>
        </w:rPr>
        <w:t>JS</w:t>
      </w:r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Создаем функцию с помощью которой сравнивается введённое число пользователем и правильное </w:t>
      </w:r>
      <w:r>
        <w:rPr>
          <w:rFonts w:ascii="Times New Roman" w:hAnsi="Times New Roman"/>
          <w:sz w:val="28"/>
          <w:szCs w:val="28"/>
          <w:lang w:val="ru-RU"/>
        </w:rPr>
        <w:t>решение,</w:t>
      </w:r>
      <w:r>
        <w:rPr>
          <w:rFonts w:ascii="Times New Roman" w:hAnsi="Times New Roman"/>
          <w:sz w:val="28"/>
          <w:szCs w:val="28"/>
          <w:lang w:val="ru-RU"/>
        </w:rPr>
        <w:t xml:space="preserve"> вычис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ленное по формуле. В случае неверного ответа выводит </w:t>
      </w:r>
      <w:r w:rsidRPr="00A466D1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Не</w:t>
      </w:r>
      <w:r>
        <w:rPr>
          <w:rFonts w:ascii="Times New Roman" w:hAnsi="Times New Roman"/>
          <w:sz w:val="28"/>
          <w:szCs w:val="28"/>
          <w:lang w:val="ru-RU"/>
        </w:rPr>
        <w:t>верно</w:t>
      </w:r>
      <w:r w:rsidRPr="00A466D1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. (Рисунок </w:t>
      </w:r>
      <w:r w:rsidRPr="00A466D1">
        <w:rPr>
          <w:rFonts w:ascii="Times New Roman" w:hAnsi="Times New Roman"/>
          <w:sz w:val="28"/>
          <w:szCs w:val="28"/>
          <w:lang w:val="ru-RU"/>
        </w:rPr>
        <w:t>9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CC4FD9" w:rsidRDefault="00A466D1">
      <w:pPr>
        <w:pStyle w:val="Standard"/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768340" cy="5503545"/>
            <wp:effectExtent l="0" t="0" r="3810" b="190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ind w:firstLineChars="150" w:firstLine="4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10 Сравнение</w:t>
      </w:r>
    </w:p>
    <w:p w:rsidR="00CC4FD9" w:rsidRDefault="00A466D1">
      <w:pPr>
        <w:pStyle w:val="Standard"/>
        <w:numPr>
          <w:ilvl w:val="0"/>
          <w:numId w:val="3"/>
        </w:numPr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конце создаем файл </w:t>
      </w:r>
      <w:r w:rsidRPr="00A466D1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A466D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страницы с билетами. (Рисунок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CC4FD9" w:rsidRDefault="00A466D1">
      <w:pPr>
        <w:pStyle w:val="Standard"/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2162175" cy="7962900"/>
            <wp:effectExtent l="0" t="0" r="9525" b="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D9" w:rsidRDefault="00A466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A466D1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1 Стиль второго файла</w:t>
      </w:r>
    </w:p>
    <w:p w:rsidR="00CC4FD9" w:rsidRPr="00A466D1" w:rsidRDefault="00A466D1">
      <w:pPr>
        <w:pStyle w:val="Standard"/>
        <w:tabs>
          <w:tab w:val="left" w:pos="720"/>
          <w:tab w:val="left" w:pos="840"/>
        </w:tabs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Вывод: Выполняя данную работу закреплены знания по </w:t>
      </w:r>
      <w:r>
        <w:rPr>
          <w:rFonts w:ascii="Times New Roman" w:hAnsi="Times New Roman"/>
          <w:sz w:val="28"/>
          <w:szCs w:val="28"/>
        </w:rPr>
        <w:t>php</w:t>
      </w:r>
      <w:r w:rsidRPr="00A466D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html</w:t>
      </w:r>
      <w:r w:rsidRPr="00A466D1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js</w:t>
      </w:r>
      <w:proofErr w:type="spellEnd"/>
      <w:r w:rsidRPr="00A466D1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Также изучен процесс формирования динамических страниц. Изучен процесс работы с переменными, условным и циклическим операторами </w:t>
      </w:r>
      <w:r>
        <w:rPr>
          <w:rFonts w:ascii="Times New Roman" w:hAnsi="Times New Roman"/>
          <w:sz w:val="28"/>
          <w:szCs w:val="28"/>
        </w:rPr>
        <w:t>php</w:t>
      </w:r>
      <w:r w:rsidRPr="00A466D1">
        <w:rPr>
          <w:rFonts w:ascii="Times New Roman" w:hAnsi="Times New Roman"/>
          <w:sz w:val="28"/>
          <w:szCs w:val="28"/>
          <w:lang w:val="ru-RU"/>
        </w:rPr>
        <w:t>.</w:t>
      </w:r>
    </w:p>
    <w:p w:rsidR="00CC4FD9" w:rsidRDefault="00CC4FD9">
      <w:pPr>
        <w:pStyle w:val="Standard"/>
        <w:spacing w:line="360" w:lineRule="auto"/>
        <w:ind w:firstLineChars="150" w:firstLine="4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4FD9" w:rsidRDefault="00CC4FD9">
      <w:pPr>
        <w:pStyle w:val="Standard"/>
        <w:spacing w:line="360" w:lineRule="auto"/>
        <w:ind w:leftChars="150" w:left="300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CC4F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BA6F13"/>
    <w:multiLevelType w:val="singleLevel"/>
    <w:tmpl w:val="D6BA6F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E5CF81F"/>
    <w:multiLevelType w:val="multilevel"/>
    <w:tmpl w:val="FE5CF8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3E712C"/>
    <w:multiLevelType w:val="multilevel"/>
    <w:tmpl w:val="083E7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EC25FA"/>
    <w:rsid w:val="00A466D1"/>
    <w:rsid w:val="00CC4FD9"/>
    <w:rsid w:val="0E4D02C2"/>
    <w:rsid w:val="13913C97"/>
    <w:rsid w:val="1E123F11"/>
    <w:rsid w:val="1ED76064"/>
    <w:rsid w:val="2B4101FB"/>
    <w:rsid w:val="2BA66393"/>
    <w:rsid w:val="31EC25FA"/>
    <w:rsid w:val="334E09EE"/>
    <w:rsid w:val="34CC1EED"/>
    <w:rsid w:val="35506D88"/>
    <w:rsid w:val="38E97A06"/>
    <w:rsid w:val="392E18EE"/>
    <w:rsid w:val="3B060C46"/>
    <w:rsid w:val="3D0844F7"/>
    <w:rsid w:val="4FC435C1"/>
    <w:rsid w:val="54E7702F"/>
    <w:rsid w:val="5D8D162A"/>
    <w:rsid w:val="62566699"/>
    <w:rsid w:val="79794CDA"/>
    <w:rsid w:val="7B3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E41E21"/>
  <w15:docId w15:val="{EEDDDE62-26D3-4680-805C-D2A3D566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</w:pPr>
    <w:rPr>
      <w:rFonts w:ascii="Liberation Serif" w:eastAsia="NSimSun" w:hAnsi="Liberation Serif" w:cs="Times New Roman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Viman</dc:creator>
  <cp:lastModifiedBy>Stussy Ami</cp:lastModifiedBy>
  <cp:revision>2</cp:revision>
  <dcterms:created xsi:type="dcterms:W3CDTF">2024-01-19T15:18:00Z</dcterms:created>
  <dcterms:modified xsi:type="dcterms:W3CDTF">2024-03-01T08:22:00Z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B274D7BCFB5F4505B0A16468F81897E3</vt:lpwstr>
  </property>
</Properties>
</file>