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t>﻿</w:t>
      </w:r>
      <w:r>
        <w:rPr>
          <w:b/>
        </w:rPr>
        <w:t>INGENIERÍA DE SISTEMAS</w:t>
      </w:r>
      <w:r/>
    </w:p>
    <w:p>
      <w:pPr>
        <w:jc w:val="both"/>
      </w:pPr>
      <w:r/>
      <w:r>
        <w:rPr>
          <w:b/>
        </w:rPr>
        <w:t>DISEÑO E IMPLEMENTACIÓN DE UN SISTEMA INTEGRAL DE VENTAS BASADO EN TECNOLOGÍAS WEB PARA PYMES</w:t>
      </w:r>
      <w:r/>
    </w:p>
    <w:p>
      <w:pPr>
        <w:jc w:val="both"/>
      </w:pPr>
      <w:r/>
      <w:r>
        <w:rPr>
          <w:b/>
        </w:rPr>
        <w:t>Cochabamba - Bolivia</w:t>
      </w:r>
      <w:r/>
    </w:p>
    <w:p>
      <w:pPr>
        <w:jc w:val="both"/>
      </w:pPr>
      <w:r/>
      <w:r>
        <w:rPr>
          <w:b/>
        </w:rPr>
        <w:t>2025</w:t>
      </w:r>
      <w:r/>
    </w:p>
    <w:p>
      <w:pPr>
        <w:jc w:val="both"/>
      </w:pPr>
      <w:r/>
      <w:r>
        <w:rPr>
          <w:b/>
        </w:rPr>
        <w:t>ÍNDICE DE CONTENIDO</w:t>
      </w:r>
      <w:r/>
    </w:p>
    <w:p>
      <w:pPr>
        <w:jc w:val="both"/>
      </w:pPr>
      <w:r/>
      <w:r>
        <w:rPr>
          <w:b/>
        </w:rPr>
        <w:t>ÍNIDICE DE TABLAS</w:t>
      </w:r>
      <w:r/>
    </w:p>
    <w:p>
      <w:pPr>
        <w:jc w:val="both"/>
      </w:pPr>
      <w:r/>
      <w:r>
        <w:rPr>
          <w:b/>
        </w:rPr>
        <w:t>ÍNIDCE DE ILUSTRACIONES</w:t>
      </w:r>
      <w:r/>
    </w:p>
    <w:p>
      <w:pPr>
        <w:jc w:val="center"/>
      </w:pPr>
      <w:r>
        <w:rPr>
          <w:rFonts w:ascii="Arial Black" w:hAnsi="Arial Black"/>
          <w:b/>
          <w:sz w:val="72"/>
        </w:rPr>
        <w:t>CAPÍTULO I</w:t>
      </w:r>
    </w:p>
    <w:p>
      <w:pPr>
        <w:jc w:val="center"/>
      </w:pPr>
      <w:r>
        <w:rPr>
          <w:rFonts w:ascii="Arial Black" w:hAnsi="Arial Black"/>
          <w:b/>
          <w:sz w:val="72"/>
        </w:rPr>
        <w:t>INTRODUCCIÓN</w:t>
      </w:r>
    </w:p>
    <w:p>
      <w:pPr>
        <w:jc w:val="both"/>
      </w:pPr>
      <w:r>
        <w:t>**CAPÍTULO I\</w:t>
      </w:r>
    </w:p>
    <w:p>
      <w:pPr>
        <w:jc w:val="both"/>
      </w:pPr>
      <w:r>
        <w:t>INTRODUCCIÓN**</w:t>
      </w:r>
    </w:p>
    <w:p>
      <w:pPr>
        <w:jc w:val="both"/>
      </w:pPr>
      <w:r/>
      <w:r>
        <w:rPr>
          <w:b/>
        </w:rPr>
        <w:t>1. INTRODUCCIÓN</w:t>
      </w:r>
      <w:r/>
    </w:p>
    <w:p>
      <w:pPr>
        <w:jc w:val="both"/>
      </w:pPr>
      <w:r>
        <w:t>En la actualidad, la gestión eficiente de la información es clave para mejorar los procesos en distintas organizaciones, incluyendo las pequeñas y medianas empresas del sector comercial. La competitividad y sostenibilidad de estos negocios dependen en gran medida de un registro adecuado de datos, un control preciso del inventario y la disponibilidad de información oportuna para la toma de decisiones.</w:t>
      </w:r>
    </w:p>
    <w:p>
      <w:pPr>
        <w:jc w:val="both"/>
      </w:pPr>
      <w:r>
        <w:t>El desarrollo de soluciones tecnológicas especializadas se ha convertido en una herramienta fundamental para optimizar la administración de estos negocios, asegurando un control preciso sobre las ventas, mejorando la transparencia en la gestión de inventarios y facilitando la relación con los clientes.</w:t>
      </w:r>
    </w:p>
    <w:p>
      <w:pPr>
        <w:jc w:val="left"/>
      </w:pPr>
      <w:r>
        <w:rPr>
          <w:rFonts w:ascii="Arial" w:hAnsi="Arial"/>
          <w:b/>
          <w:sz w:val="24"/>
        </w:rPr>
        <w:t>1.1 ANTECEDENTES</w:t>
      </w:r>
    </w:p>
    <w:p>
      <w:pPr>
        <w:jc w:val="both"/>
      </w:pPr>
      <w:r>
        <w:t>Se estima que, a nivel mundial, más del 60% de las pequeñas y medianas empresas (PYMES) aún utilizan métodos manuales o herramientas básicas como hojas de cálculo para gestionar sus operaciones comerciales. Una cifra preocupante que cada año genera mayores pérdidas económicas por falta de control. Si bien es cierto que en algunas partes del mundo se ha adoptado la transformación digital, aún existe un gran porcentaje que no cuenta con sistemas adecuados para su gestión. (CEPAL, 2023).</w:t>
      </w:r>
    </w:p>
    <w:p>
      <w:pPr>
        <w:jc w:val="both"/>
      </w:pPr>
      <w:r>
        <w:t>Según estudios del sector empresarial, las principales causas de fracaso en PYMES incluyen: falta de control de inventario (18%), desconocimiento de las finanzas del negocio (15%), pérdida de clientes por mala atención (14%), falta de información para tomar decisiones (12%), registros manuales propensos a errores \</w:t>
      </w:r>
    </w:p>
    <w:p>
      <w:pPr>
        <w:jc w:val="both"/>
      </w:pPr>
      <w:r>
        <w:t>\</w:t>
      </w:r>
    </w:p>
    <w:p>
      <w:pPr>
        <w:jc w:val="both"/>
      </w:pPr>
      <w:r>
        <w:t>(11%), dificultad para generar reportes (10%), desorganización administrativa (8%), y otros factores (12%). (BID, 2024).</w:t>
      </w:r>
    </w:p>
    <w:p>
      <w:pPr>
        <w:jc w:val="both"/>
      </w:pPr>
      <w:r>
        <w:t>\</w:t>
      </w:r>
    </w:p>
    <w:p>
      <w:pPr>
        <w:jc w:val="both"/>
      </w:pPr>
      <w:r>
        <w:t>En el contexto boliviano, la situación es particularmente crítica. Según datos de  (2023), existen más de 350.000 empresas registradas en el país, de las cuales más del 90% son micro, pequeñas y medianas empresas. La gran mayoría de estos negocios opera sin sistemas de información integrados, lo que genera problemas de control, pérdida de información y dificultades para competir en el mercado.</w:t>
      </w:r>
    </w:p>
    <w:p>
      <w:pPr>
        <w:jc w:val="both"/>
      </w:pPr>
      <w:r>
        <w:t>En los principales centros comerciales de ciudades como Santa Cruz, Cochabamba, La Paz y otras, muchos comerciantes aún registran sus ventas en cuadernos, controlan su inventario de memoria y desconocen información básica como sus productos más vendidos, sus clientes frecuentes o su margen de ganancia real.</w:t>
      </w:r>
    </w:p>
    <w:p>
      <w:pPr>
        <w:jc w:val="both"/>
      </w:pPr>
      <w:r>
        <w:t>Plataformas como TuGerente.com han surgido en Bolivia para atender esta necesidad, ofreciendo soluciones de gestión de inventarios, ventas, compras y reportes para PYMES de diversos rubros. Este tipo de sistemas demuestra la demanda existente por herramientas tecnológicas que faciliten la gestión comercial.</w:t>
      </w:r>
    </w:p>
    <w:p>
      <w:pPr>
        <w:jc w:val="left"/>
      </w:pPr>
      <w:r>
        <w:rPr>
          <w:rFonts w:ascii="Arial" w:hAnsi="Arial"/>
          <w:b/>
          <w:sz w:val="24"/>
        </w:rPr>
        <w:t>1.2 PLANTEAMIENTO DEL PROBLEMA</w:t>
      </w:r>
    </w:p>
    <w:p>
      <w:pPr>
        <w:jc w:val="both"/>
      </w:pPr>
      <w:r>
        <w:t>Actualmente, las pequeñas y medianas empresas del sector comercial operan con registros manuales (cuadernos, hojas sueltas) o herramientas básicas como hojas de cálculo no integradas, lo que genera problemas de organización, pérdida de información y dificultades en la toma de decisiones.</w:t>
      </w:r>
    </w:p>
    <w:p>
      <w:pPr>
        <w:jc w:val="both"/>
      </w:pPr>
      <w:r>
        <w:t>Uno de los problemas más críticos es el control de inventario, ya que no existe un sistema automatizado que facilite el registro de entradas y salidas de productos ni \</w:t>
      </w:r>
    </w:p>
    <w:p>
      <w:pPr>
        <w:jc w:val="both"/>
      </w:pPr>
      <w:r>
        <w:t>\</w:t>
      </w:r>
    </w:p>
    <w:p>
      <w:pPr>
        <w:jc w:val="both"/>
      </w:pPr>
      <w:r>
        <w:t>el seguimiento del stock disponible. El propietario o encargado debe revisar manualmente los productos y comunicarse de forma individual con proveedores, lo que puede generar retrasos y confusión en la gestión. Además, no hay un registro \</w:t>
      </w:r>
    </w:p>
    <w:p>
      <w:pPr>
        <w:jc w:val="both"/>
      </w:pPr>
      <w:r>
        <w:t>\</w:t>
      </w:r>
    </w:p>
    <w:p>
      <w:pPr>
        <w:jc w:val="both"/>
      </w:pPr>
      <w:r>
        <w:t>\</w:t>
      </w:r>
    </w:p>
    <w:p>
      <w:pPr>
        <w:jc w:val="both"/>
      </w:pPr>
      <w:r>
        <w:t>estructurado de las ventas realizadas y su detalle, lo que dificulta conocer los productos más vendidos, los clientes frecuentes y la rentabilidad del negocio.</w:t>
      </w:r>
    </w:p>
    <w:p>
      <w:pPr>
        <w:jc w:val="both"/>
      </w:pPr>
      <w:r>
        <w:t>La falta de información organizada impide generar reportes útiles para la toma de decisiones, como conocer las ventas por período, identificar tendencias o planificar compras. Esto coloca a las PYMES en desventaja frente a negocios que sí cuentan con herramientas tecnológicas adecuadas.</w:t>
      </w:r>
    </w:p>
    <w:p>
      <w:pPr>
        <w:jc w:val="left"/>
      </w:pPr>
      <w:r>
        <w:rPr>
          <w:rFonts w:ascii="Arial" w:hAnsi="Arial"/>
          <w:b/>
          <w:sz w:val="24"/>
        </w:rPr>
        <w:t>1.2.1 Situación Problemática y/o Requerimiento de la Institución</w:t>
      </w:r>
    </w:p>
    <w:p>
      <w:pPr>
        <w:jc w:val="both"/>
      </w:pPr>
      <w:r>
        <w:t>Las pequeñas y medianas empresas dedicadas al comercio minorista, distribución y servicios manejan sus ventas, registros de productos, registros de clientes y control de inventario en formato físico o en hojas de cálculo dispersas. Con el paso del tiempo y el creciente volumen de operaciones, estos procesos se vuelven deficientes, ya que suelen existir errores al momento de registrar una venta o controlar el stock.</w:t>
      </w:r>
    </w:p>
    <w:p>
      <w:pPr>
        <w:jc w:val="both"/>
      </w:pPr>
      <w:r>
        <w:t>Existen varios factores que ocasionan errores en la gestión comercial. Por ejemplo:</w:t>
      </w:r>
    </w:p>
    <w:p>
      <w:pPr>
        <w:jc w:val="both"/>
      </w:pPr>
      <w:r>
        <w:t>• Al guardar los datos de una venta, a veces se escribe mal el nombre del producto o del cliente, entonces se guarda de manera errónea y al momento de buscar no es el verdadero dato que se debería haber guardado.</w:t>
      </w:r>
    </w:p>
    <w:p>
      <w:pPr>
        <w:jc w:val="both"/>
      </w:pPr>
      <w:r>
        <w:t>• Esta manera de guardar datos crea demora en el proceso de venta y atención al cliente.</w:t>
      </w:r>
    </w:p>
    <w:p>
      <w:pPr>
        <w:jc w:val="both"/>
      </w:pPr>
      <w:r>
        <w:t>• No se tiene certeza del stock disponible, lo que genera ventas de productos que no hay o compras innecesarias.</w:t>
      </w:r>
    </w:p>
    <w:p>
      <w:pPr>
        <w:jc w:val="both"/>
      </w:pPr>
      <w:r>
        <w:t>\</w:t>
      </w:r>
    </w:p>
    <w:p>
      <w:pPr>
        <w:jc w:val="both"/>
      </w:pPr>
      <w:r>
        <w:t>• Las cuentas por cobrar se pierden o se olvidan por no tener un registro adecuado.</w:t>
      </w:r>
    </w:p>
    <w:p>
      <w:pPr>
        <w:jc w:val="both"/>
      </w:pPr>
      <w:r>
        <w:t>Además, la cantidad de registros va creciendo con el paso del tiempo y ha provocado acumulación de varios cuadernos o archivos dispersos, lo que causa \</w:t>
      </w:r>
    </w:p>
    <w:p>
      <w:pPr>
        <w:jc w:val="both"/>
      </w:pPr>
      <w:r>
        <w:t>\</w:t>
      </w:r>
    </w:p>
    <w:p>
      <w:pPr>
        <w:jc w:val="both"/>
      </w:pPr>
      <w:r>
        <w:t>que se pierda mucho tiempo en la búsqueda de información específica. Por otro lado, existe el riesgo de pérdida porque son datos físicos o archivos sin respaldo.</w:t>
      </w:r>
    </w:p>
    <w:p>
      <w:pPr>
        <w:jc w:val="both"/>
      </w:pPr>
      <w:r>
        <w:t>![](Aspose.Words.da13b4f6-4b9a-4835-8910-ad407c736cf3.001.png)</w:t>
      </w:r>
    </w:p>
    <w:p>
      <w:pPr>
        <w:jc w:val="center"/>
      </w:pPr>
      <w:r>
        <w:rPr>
          <w:rFonts w:ascii="Arial" w:hAnsi="Arial"/>
          <w:b/>
          <w:sz w:val="24"/>
        </w:rPr>
        <w:t>ILUSTRACIÓN Nº 1: ÁRBOL DE PROBLEMAS</w:t>
      </w:r>
    </w:p>
    <w:p>
      <w:pPr>
        <w:jc w:val="both"/>
      </w:pPr>
      <w:r>
        <w:t>*[Insertar diagrama de Árbol de Problemas aquí]*</w:t>
      </w:r>
    </w:p>
    <w:p>
      <w:pPr>
        <w:jc w:val="both"/>
      </w:pPr>
      <w:r>
        <w:t>*FUENTE: Elaboración propia.*</w:t>
      </w:r>
    </w:p>
    <w:p>
      <w:pPr>
        <w:jc w:val="left"/>
      </w:pPr>
      <w:r>
        <w:rPr>
          <w:rFonts w:ascii="Arial" w:hAnsi="Arial"/>
          <w:b/>
          <w:sz w:val="24"/>
        </w:rPr>
        <w:t>1.2.2 Objeto de Estudio</w:t>
      </w:r>
    </w:p>
    <w:p>
      <w:pPr>
        <w:jc w:val="both"/>
      </w:pPr>
      <w:r>
        <w:t>El objeto de estudio de este proyecto es la digitalización y optimización de la gestión comercial en pequeñas y medianas empresas, con el fin de mejorar los procesos de control de inventario, registro de ventas, administración de clientes y generación de reportes.</w:t>
      </w:r>
    </w:p>
    <w:p>
      <w:pPr>
        <w:jc w:val="both"/>
      </w:pPr>
      <w:r>
        <w:t>\</w:t>
      </w:r>
    </w:p>
    <w:p>
      <w:pPr>
        <w:jc w:val="both"/>
      </w:pPr>
      <w:r>
        <w:t>Este estudio abarca tanto los aspectos técnicos (requerimientos, diseño, implementación del sistema) como los operativos y administrativos de las PYMES, con el objetivo de proponer una herramienta que optimice sus procesos y garantice una mejor gestión del negocio.</w:t>
      </w:r>
    </w:p>
    <w:p>
      <w:pPr>
        <w:jc w:val="left"/>
      </w:pPr>
      <w:r>
        <w:rPr>
          <w:rFonts w:ascii="Arial" w:hAnsi="Arial"/>
          <w:b/>
          <w:sz w:val="24"/>
        </w:rPr>
        <w:t>1.2.3 Estudio de Soluciones</w:t>
      </w:r>
    </w:p>
    <w:p>
      <w:pPr>
        <w:jc w:val="both"/>
      </w:pPr>
      <w:r>
        <w:t>\</w:t>
      </w:r>
    </w:p>
    <w:p>
      <w:pPr>
        <w:jc w:val="both"/>
      </w:pPr>
      <w:r>
        <w:t>El objeto de estudio es la digitalización y optimización de la gestión comercial a través del desarrollo de un sistema web que centralice y gestione la información de manera eficiente.</w:t>
      </w:r>
    </w:p>
    <w:p>
      <w:pPr>
        <w:jc w:val="center"/>
      </w:pPr>
      <w:r>
        <w:rPr>
          <w:rFonts w:ascii="Arial" w:hAnsi="Arial"/>
          <w:b/>
          <w:sz w:val="24"/>
        </w:rPr>
        <w:t>TABLA 1: VALORACIÓN DE SOLUCIONES</w:t>
      </w:r>
    </w:p>
    <w:tbl>
      <w:tblPr>
        <w:tblStyle w:val="TableGrid"/>
        <w:tblW w:type="auto" w:w="0"/>
        <w:tblLook w:firstColumn="1" w:firstRow="1" w:lastColumn="0" w:lastRow="0" w:noHBand="0" w:noVBand="1" w:val="04A0"/>
      </w:tblPr>
      <w:tblGrid>
        <w:gridCol w:w="2210"/>
        <w:gridCol w:w="2210"/>
        <w:gridCol w:w="2210"/>
        <w:gridCol w:w="2210"/>
      </w:tblGrid>
      <w:tr>
        <w:tc>
          <w:tcPr>
            <w:tcW w:type="dxa" w:w="2210"/>
          </w:tcPr>
          <w:p>
            <w:pPr>
              <w:jc w:val="center"/>
            </w:pPr>
            <w:r>
              <w:rPr>
                <w:rFonts w:ascii="Arial" w:hAnsi="Arial"/>
                <w:b/>
                <w:sz w:val="20"/>
              </w:rPr>
              <w:t>Casos de Estudio</w:t>
            </w:r>
          </w:p>
        </w:tc>
        <w:tc>
          <w:tcPr>
            <w:tcW w:type="dxa" w:w="2210"/>
          </w:tcPr>
          <w:p>
            <w:pPr>
              <w:jc w:val="center"/>
            </w:pPr>
            <w:r>
              <w:rPr>
                <w:rFonts w:ascii="Arial" w:hAnsi="Arial"/>
                <w:b/>
                <w:sz w:val="20"/>
              </w:rPr>
              <w:t>Problema</w:t>
            </w:r>
          </w:p>
        </w:tc>
        <w:tc>
          <w:tcPr>
            <w:tcW w:type="dxa" w:w="2210"/>
          </w:tcPr>
          <w:p>
            <w:pPr>
              <w:jc w:val="center"/>
            </w:pPr>
            <w:r>
              <w:rPr>
                <w:rFonts w:ascii="Arial" w:hAnsi="Arial"/>
                <w:b/>
                <w:sz w:val="20"/>
              </w:rPr>
              <w:t>Solución Aplicada</w:t>
            </w:r>
          </w:p>
        </w:tc>
        <w:tc>
          <w:tcPr>
            <w:tcW w:type="dxa" w:w="2210"/>
          </w:tcPr>
          <w:p>
            <w:pPr>
              <w:jc w:val="center"/>
            </w:pPr>
            <w:r>
              <w:rPr>
                <w:rFonts w:ascii="Arial" w:hAnsi="Arial"/>
                <w:b/>
                <w:sz w:val="20"/>
              </w:rPr>
              <w:t>Valoración</w:t>
            </w:r>
          </w:p>
        </w:tc>
      </w:tr>
      <w:tr>
        <w:tc>
          <w:tcPr>
            <w:tcW w:type="dxa" w:w="2210"/>
          </w:tcPr>
          <w:p>
            <w:pPr>
              <w:jc w:val="left"/>
            </w:pPr>
            <w:r>
              <w:rPr>
                <w:rFonts w:ascii="Arial" w:hAnsi="Arial"/>
                <w:sz w:val="20"/>
              </w:rPr>
              <w:t>:-:</w:t>
            </w:r>
          </w:p>
        </w:tc>
        <w:tc>
          <w:tcPr>
            <w:tcW w:type="dxa" w:w="2210"/>
          </w:tcPr>
          <w:p>
            <w:pPr>
              <w:jc w:val="left"/>
            </w:pPr>
            <w:r>
              <w:rPr>
                <w:rFonts w:ascii="Arial" w:hAnsi="Arial"/>
                <w:sz w:val="20"/>
              </w:rPr>
              <w:t>:-:</w:t>
            </w:r>
          </w:p>
        </w:tc>
        <w:tc>
          <w:tcPr>
            <w:tcW w:type="dxa" w:w="2210"/>
          </w:tcPr>
          <w:p>
            <w:pPr>
              <w:jc w:val="left"/>
            </w:pPr>
            <w:r>
              <w:rPr>
                <w:rFonts w:ascii="Arial" w:hAnsi="Arial"/>
                <w:sz w:val="20"/>
              </w:rPr>
              <w:t>:-:</w:t>
            </w:r>
          </w:p>
        </w:tc>
        <w:tc>
          <w:tcPr>
            <w:tcW w:type="dxa" w:w="2210"/>
          </w:tcPr>
          <w:p>
            <w:pPr>
              <w:jc w:val="left"/>
            </w:pPr>
            <w:r>
              <w:rPr>
                <w:rFonts w:ascii="Arial" w:hAnsi="Arial"/>
                <w:sz w:val="20"/>
              </w:rPr>
              <w:t>:-:</w:t>
            </w:r>
          </w:p>
        </w:tc>
      </w:tr>
      <w:tr>
        <w:tc>
          <w:tcPr>
            <w:tcW w:type="dxa" w:w="2210"/>
          </w:tcPr>
          <w:p>
            <w:pPr>
              <w:jc w:val="left"/>
            </w:pPr>
            <w:r>
              <w:rPr>
                <w:rFonts w:ascii="Arial" w:hAnsi="Arial"/>
                <w:sz w:val="20"/>
              </w:rPr>
              <w:t>Odoo (Internacional)</w:t>
            </w:r>
          </w:p>
        </w:tc>
        <w:tc>
          <w:tcPr>
            <w:tcW w:type="dxa" w:w="2210"/>
          </w:tcPr>
          <w:p>
            <w:pPr>
              <w:jc w:val="left"/>
            </w:pPr>
            <w:r>
              <w:rPr>
                <w:rFonts w:ascii="Arial" w:hAnsi="Arial"/>
                <w:sz w:val="20"/>
              </w:rPr>
              <w:t>Necesidad de un ERP completo para gestión empresarial</w:t>
            </w:r>
          </w:p>
        </w:tc>
        <w:tc>
          <w:tcPr>
            <w:tcW w:type="dxa" w:w="2210"/>
          </w:tcPr>
          <w:p>
            <w:pPr>
              <w:jc w:val="left"/>
            </w:pPr>
            <w:r>
              <w:rPr>
                <w:rFonts w:ascii="Arial" w:hAnsi="Arial"/>
                <w:sz w:val="20"/>
              </w:rPr>
              <w:t>Sistema ERP modular de código abierto con módulos de ventas, inventario, CRM y contabilidad</w:t>
            </w:r>
          </w:p>
        </w:tc>
        <w:tc>
          <w:tcPr>
            <w:tcW w:type="dxa" w:w="2210"/>
          </w:tcPr>
          <w:p>
            <w:pPr>
              <w:jc w:val="left"/>
            </w:pPr>
            <w:r>
              <w:rPr>
                <w:rFonts w:ascii="Arial" w:hAnsi="Arial"/>
                <w:sz w:val="20"/>
              </w:rPr>
              <w:t>Solución muy completa pero con curva de aprendizaje alta</w:t>
            </w:r>
          </w:p>
        </w:tc>
      </w:tr>
      <w:tr>
        <w:tc>
          <w:tcPr>
            <w:tcW w:type="dxa" w:w="2210"/>
          </w:tcPr>
          <w:p>
            <w:pPr>
              <w:jc w:val="left"/>
            </w:pPr>
            <w:r>
              <w:rPr>
                <w:rFonts w:ascii="Arial" w:hAnsi="Arial"/>
                <w:sz w:val="20"/>
              </w:rPr>
              <w:t>Alegra (Colombia)</w:t>
            </w:r>
          </w:p>
        </w:tc>
        <w:tc>
          <w:tcPr>
            <w:tcW w:type="dxa" w:w="2210"/>
          </w:tcPr>
          <w:p>
            <w:pPr>
              <w:jc w:val="left"/>
            </w:pPr>
            <w:r>
              <w:rPr>
                <w:rFonts w:ascii="Arial" w:hAnsi="Arial"/>
                <w:sz w:val="20"/>
              </w:rPr>
              <w:t>Necesidad de facturación electrónica e integración con inventario</w:t>
            </w:r>
          </w:p>
        </w:tc>
        <w:tc>
          <w:tcPr>
            <w:tcW w:type="dxa" w:w="2210"/>
          </w:tcPr>
          <w:p>
            <w:pPr>
              <w:jc w:val="left"/>
            </w:pPr>
            <w:r>
              <w:rPr>
                <w:rFonts w:ascii="Arial" w:hAnsi="Arial"/>
                <w:sz w:val="20"/>
              </w:rPr>
              <w:t>Plataforma de facturación electrónica con módulos de inventario y contabilidad básica</w:t>
            </w:r>
          </w:p>
        </w:tc>
        <w:tc>
          <w:tcPr>
            <w:tcW w:type="dxa" w:w="2210"/>
          </w:tcPr>
          <w:p>
            <w:pPr>
              <w:jc w:val="left"/>
            </w:pPr>
            <w:r>
              <w:rPr>
                <w:rFonts w:ascii="Arial" w:hAnsi="Arial"/>
                <w:sz w:val="20"/>
              </w:rPr>
              <w:t>Solución efectiva. Facilita el cumplimiento de normativas fiscales</w:t>
            </w:r>
          </w:p>
        </w:tc>
      </w:tr>
      <w:tr>
        <w:tc>
          <w:tcPr>
            <w:tcW w:type="dxa" w:w="2210"/>
          </w:tcPr>
          <w:p>
            <w:pPr>
              <w:jc w:val="left"/>
            </w:pPr>
            <w:r>
              <w:rPr>
                <w:rFonts w:ascii="Arial" w:hAnsi="Arial"/>
                <w:sz w:val="20"/>
              </w:rPr>
              <w:t>TuGerente.com (Bolivia)</w:t>
            </w:r>
          </w:p>
        </w:tc>
        <w:tc>
          <w:tcPr>
            <w:tcW w:type="dxa" w:w="2210"/>
          </w:tcPr>
          <w:p>
            <w:pPr>
              <w:jc w:val="left"/>
            </w:pPr>
            <w:r>
              <w:rPr>
                <w:rFonts w:ascii="Arial" w:hAnsi="Arial"/>
                <w:sz w:val="20"/>
              </w:rPr>
              <w:t>Dificultad para gestionar inventario, ventas y clientes de manera integrada</w:t>
            </w:r>
          </w:p>
        </w:tc>
        <w:tc>
          <w:tcPr>
            <w:tcW w:type="dxa" w:w="2210"/>
          </w:tcPr>
          <w:p>
            <w:pPr>
              <w:jc w:val="left"/>
            </w:pPr>
            <w:r>
              <w:rPr>
                <w:rFonts w:ascii="Arial" w:hAnsi="Arial"/>
                <w:sz w:val="20"/>
              </w:rPr>
              <w:t>Sistema web de gestión comercial con módulos de inventario, ventas, compras, clientes y reportes</w:t>
            </w:r>
          </w:p>
        </w:tc>
        <w:tc>
          <w:tcPr>
            <w:tcW w:type="dxa" w:w="2210"/>
          </w:tcPr>
          <w:p>
            <w:pPr>
              <w:jc w:val="left"/>
            </w:pPr>
            <w:r>
              <w:rPr>
                <w:rFonts w:ascii="Arial" w:hAnsi="Arial"/>
                <w:sz w:val="20"/>
              </w:rPr>
              <w:t>Solución muy efectiva. Reportan 63% de crecimiento anual y ahorro de 10-12 horas semanales.</w:t>
            </w:r>
          </w:p>
        </w:tc>
      </w:tr>
    </w:tbl>
    <w:p>
      <w:pPr>
        <w:jc w:val="both"/>
      </w:pPr>
      <w:r>
        <w:t>*FUENTE: Elaboración propia.*</w:t>
      </w:r>
    </w:p>
    <w:p>
      <w:pPr>
        <w:jc w:val="left"/>
      </w:pPr>
      <w:r>
        <w:rPr>
          <w:rFonts w:ascii="Arial" w:hAnsi="Arial"/>
          <w:b/>
          <w:sz w:val="24"/>
        </w:rPr>
        <w:t>1.2.4 Pregunta de Investigación</w:t>
      </w:r>
    </w:p>
    <w:p>
      <w:pPr>
        <w:jc w:val="both"/>
      </w:pPr>
      <w:r>
        <w:t>\</w:t>
      </w:r>
    </w:p>
    <w:p>
      <w:pPr>
        <w:jc w:val="both"/>
      </w:pPr>
      <w:r>
        <w:t>¿Cómo el desarrollo de un sistema web de ventas integral mejorará la gestión comercial de las pequeñas y medianas empresas?</w:t>
      </w:r>
    </w:p>
    <w:p>
      <w:pPr>
        <w:jc w:val="left"/>
      </w:pPr>
      <w:r>
        <w:rPr>
          <w:rFonts w:ascii="Arial" w:hAnsi="Arial"/>
          <w:b/>
          <w:sz w:val="24"/>
        </w:rPr>
        <w:t>1.3 OBJETIVOS DE LA INVESTIGACIÓN</w:t>
      </w:r>
    </w:p>
    <w:p>
      <w:pPr>
        <w:jc w:val="left"/>
      </w:pPr>
      <w:r>
        <w:rPr>
          <w:rFonts w:ascii="Arial" w:hAnsi="Arial"/>
          <w:b/>
          <w:sz w:val="24"/>
        </w:rPr>
        <w:t>1.3.1 Objetivo General</w:t>
      </w:r>
    </w:p>
    <w:p>
      <w:pPr>
        <w:jc w:val="both"/>
      </w:pPr>
      <w:r>
        <w:t>\</w:t>
      </w:r>
    </w:p>
    <w:p>
      <w:pPr>
        <w:jc w:val="both"/>
      </w:pPr>
      <w:r>
        <w:t>Diseñar una implementación de sistema web de ventas integral para la gestión comercial de pequeñas y medianas empresas.</w:t>
      </w:r>
    </w:p>
    <w:p>
      <w:pPr>
        <w:jc w:val="left"/>
      </w:pPr>
      <w:r>
        <w:rPr>
          <w:rFonts w:ascii="Arial" w:hAnsi="Arial"/>
          <w:b/>
          <w:sz w:val="24"/>
        </w:rPr>
        <w:t>1.3.2 Objetivos Específicos</w:t>
      </w:r>
    </w:p>
    <w:p>
      <w:pPr>
        <w:jc w:val="both"/>
      </w:pPr>
      <w:r>
        <w:t>• Analizar los requerimientos para identificar las funcionalidades necesarias en la gestión comercial de PYMES.</w:t>
      </w:r>
    </w:p>
    <w:p>
      <w:pPr>
        <w:jc w:val="both"/>
      </w:pPr>
      <w:r>
        <w:t>• Elaborar el diseño de la base de datos, estructurando la información de productos, ventas, clientes, compras y usuarios para un almacenamiento eficiente.</w:t>
      </w:r>
    </w:p>
    <w:p>
      <w:pPr>
        <w:jc w:val="both"/>
      </w:pPr>
      <w:r>
        <w:t>• Diseñar la interfaz de usuario asegurando una experiencia intuitiva y accesible para los usuarios del sistema.</w:t>
      </w:r>
    </w:p>
    <w:p>
      <w:pPr>
        <w:jc w:val="both"/>
      </w:pPr>
      <w:r>
        <w:t>• Definir la arquitectura del sistema, especificando los componentes de frontend, backend y base de datos necesarios para gestionar la información de manera eficiente.</w:t>
      </w:r>
    </w:p>
    <w:p>
      <w:pPr>
        <w:jc w:val="both"/>
      </w:pPr>
      <w:r>
        <w:t>• Elaborar los requerimientos funcionales y no funcionales del sistema de manera detallada.</w:t>
      </w:r>
    </w:p>
    <w:p>
      <w:pPr>
        <w:jc w:val="both"/>
      </w:pPr>
      <w:r>
        <w:t>• Realizar el análisis de viabilidad técnica, económica y operativa del proyecto.</w:t>
      </w:r>
    </w:p>
    <w:p>
      <w:pPr>
        <w:jc w:val="left"/>
      </w:pPr>
      <w:r>
        <w:rPr>
          <w:rFonts w:ascii="Arial" w:hAnsi="Arial"/>
          <w:b/>
          <w:sz w:val="24"/>
        </w:rPr>
        <w:t>1.4 DEFINICIÓN DE VARIABLES</w:t>
      </w:r>
    </w:p>
    <w:p>
      <w:pPr>
        <w:jc w:val="center"/>
      </w:pPr>
      <w:r>
        <w:rPr>
          <w:rFonts w:ascii="Arial" w:hAnsi="Arial"/>
          <w:b/>
          <w:sz w:val="24"/>
        </w:rPr>
        <w:t>TABLA 2: VARIABLES DE LA INVESTIGACIÓN</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tcPr>
          <w:p>
            <w:pPr>
              <w:jc w:val="center"/>
            </w:pPr>
            <w:r>
              <w:rPr>
                <w:rFonts w:ascii="Arial" w:hAnsi="Arial"/>
                <w:b/>
                <w:sz w:val="20"/>
              </w:rPr>
              <w:t>&lt;br&gt;</w:t>
            </w:r>
          </w:p>
        </w:tc>
        <w:tc>
          <w:tcPr>
            <w:tcW w:type="dxa" w:w="1473"/>
          </w:tcPr>
          <w:p>
            <w:pPr>
              <w:jc w:val="center"/>
            </w:pPr>
            <w:r>
              <w:rPr>
                <w:rFonts w:ascii="Arial" w:hAnsi="Arial"/>
                <w:b/>
                <w:sz w:val="20"/>
              </w:rPr>
              <w:t>Pregunta de Investigación: ¿Cómo el desarrollo de un sistema web de ventas integral mejorará la gestión comercial de las pequeñas y medianas empresas?</w:t>
            </w:r>
          </w:p>
        </w:tc>
        <w:tc>
          <w:tcPr>
            <w:tcW w:type="dxa" w:w="1473"/>
          </w:tcPr>
          <w:p>
            <w:pPr>
              <w:jc w:val="center"/>
            </w:pPr>
            <w:r>
              <w:rPr>
                <w:rFonts w:ascii="Arial" w:hAnsi="Arial"/>
                <w:b/>
                <w:sz w:val="20"/>
              </w:rPr>
            </w:r>
          </w:p>
        </w:tc>
        <w:tc>
          <w:tcPr>
            <w:tcW w:type="dxa" w:w="1473"/>
          </w:tcPr>
          <w:p>
            <w:pPr>
              <w:jc w:val="center"/>
            </w:pPr>
            <w:r>
              <w:rPr>
                <w:rFonts w:ascii="Arial" w:hAnsi="Arial"/>
                <w:b/>
                <w:sz w:val="20"/>
              </w:rPr>
            </w:r>
          </w:p>
        </w:tc>
        <w:tc>
          <w:tcPr>
            <w:tcW w:type="dxa" w:w="1473"/>
          </w:tcPr>
          <w:p>
            <w:pPr>
              <w:jc w:val="center"/>
            </w:pPr>
            <w:r>
              <w:rPr>
                <w:rFonts w:ascii="Arial" w:hAnsi="Arial"/>
                <w:b/>
                <w:sz w:val="20"/>
              </w:rPr>
            </w:r>
          </w:p>
        </w:tc>
        <w:tc>
          <w:tcPr>
            <w:tcW w:type="dxa" w:w="1473"/>
          </w:tcPr>
          <w:p>
            <w:pPr>
              <w:jc w:val="center"/>
            </w:pPr>
            <w:r>
              <w:rPr>
                <w:rFonts w:ascii="Arial" w:hAnsi="Arial"/>
                <w:b/>
                <w:sz w:val="20"/>
              </w:rPr>
            </w:r>
          </w:p>
        </w:tc>
      </w:tr>
      <w:tr>
        <w:tc>
          <w:tcPr>
            <w:tcW w:type="dxa" w:w="1473"/>
          </w:tcPr>
          <w:p>
            <w:pPr>
              <w:jc w:val="left"/>
            </w:pPr>
            <w:r>
              <w:rPr>
                <w:rFonts w:ascii="Arial" w:hAnsi="Arial"/>
                <w:sz w:val="20"/>
              </w:rPr>
              <w:t>:-</w:t>
            </w:r>
          </w:p>
        </w:tc>
        <w:tc>
          <w:tcPr>
            <w:tcW w:type="dxa" w:w="1473"/>
          </w:tcPr>
          <w:p>
            <w:pPr>
              <w:jc w:val="left"/>
            </w:pPr>
            <w:r>
              <w:rPr>
                <w:rFonts w:ascii="Arial" w:hAnsi="Arial"/>
                <w:sz w:val="20"/>
              </w:rPr>
              <w:t>:-</w:t>
            </w:r>
          </w:p>
        </w:tc>
        <w:tc>
          <w:tcPr>
            <w:tcW w:type="dxa" w:w="1473"/>
          </w:tcPr>
          <w:p>
            <w:pPr>
              <w:jc w:val="left"/>
            </w:pPr>
            <w:r>
              <w:rPr>
                <w:rFonts w:ascii="Arial" w:hAnsi="Arial"/>
                <w:sz w:val="20"/>
              </w:rPr>
              <w:t>:-</w:t>
            </w:r>
          </w:p>
        </w:tc>
        <w:tc>
          <w:tcPr>
            <w:tcW w:type="dxa" w:w="1473"/>
          </w:tcPr>
          <w:p>
            <w:pPr>
              <w:jc w:val="left"/>
            </w:pPr>
            <w:r>
              <w:rPr>
                <w:rFonts w:ascii="Arial" w:hAnsi="Arial"/>
                <w:sz w:val="20"/>
              </w:rPr>
              <w:t>:-</w:t>
            </w:r>
          </w:p>
        </w:tc>
        <w:tc>
          <w:tcPr>
            <w:tcW w:type="dxa" w:w="1473"/>
          </w:tcPr>
          <w:p>
            <w:pPr>
              <w:jc w:val="left"/>
            </w:pPr>
            <w:r>
              <w:rPr>
                <w:rFonts w:ascii="Arial" w:hAnsi="Arial"/>
                <w:sz w:val="20"/>
              </w:rPr>
              <w:t>:-</w:t>
            </w:r>
          </w:p>
        </w:tc>
        <w:tc>
          <w:tcPr>
            <w:tcW w:type="dxa" w:w="1473"/>
          </w:tcPr>
          <w:p>
            <w:pPr>
              <w:jc w:val="left"/>
            </w:pPr>
            <w:r>
              <w:rPr>
                <w:rFonts w:ascii="Arial" w:hAnsi="Arial"/>
                <w:sz w:val="20"/>
              </w:rPr>
              <w:t>:-</w:t>
            </w:r>
          </w:p>
        </w:tc>
      </w:tr>
      <w:tr>
        <w:tc>
          <w:tcPr>
            <w:tcW w:type="dxa" w:w="1473"/>
          </w:tcPr>
          <w:p>
            <w:pPr>
              <w:jc w:val="left"/>
            </w:pPr>
            <w:r>
              <w:rPr>
                <w:rFonts w:ascii="Arial" w:hAnsi="Arial"/>
                <w:sz w:val="20"/>
              </w:rPr>
            </w:r>
          </w:p>
        </w:tc>
        <w:tc>
          <w:tcPr>
            <w:tcW w:type="dxa" w:w="1473"/>
          </w:tcPr>
          <w:p>
            <w:pPr>
              <w:jc w:val="left"/>
            </w:pPr>
            <w:r>
              <w:rPr>
                <w:rFonts w:ascii="Arial" w:hAnsi="Arial"/>
                <w:sz w:val="20"/>
              </w:rPr>
              <w:t>Objetivo General: Diseñar una implementación de sistema web de ventas integral para la gestión comercial de pequeñas y medianas empresas.</w:t>
            </w:r>
          </w:p>
        </w:tc>
        <w:tc>
          <w:tcPr>
            <w:tcW w:type="dxa" w:w="1473"/>
          </w:tcPr>
          <w:p>
            <w:pPr>
              <w:jc w:val="left"/>
            </w:pPr>
            <w:r>
              <w:rPr>
                <w:rFonts w:ascii="Arial" w:hAnsi="Arial"/>
                <w:sz w:val="20"/>
              </w:rPr>
            </w:r>
          </w:p>
        </w:tc>
        <w:tc>
          <w:tcPr>
            <w:tcW w:type="dxa" w:w="1473"/>
          </w:tcPr>
          <w:p>
            <w:pPr>
              <w:jc w:val="left"/>
            </w:pPr>
            <w:r>
              <w:rPr>
                <w:rFonts w:ascii="Arial" w:hAnsi="Arial"/>
                <w:sz w:val="20"/>
              </w:rPr>
            </w:r>
          </w:p>
        </w:tc>
        <w:tc>
          <w:tcPr>
            <w:tcW w:type="dxa" w:w="1473"/>
          </w:tcPr>
          <w:p>
            <w:pPr>
              <w:jc w:val="left"/>
            </w:pPr>
            <w:r>
              <w:rPr>
                <w:rFonts w:ascii="Arial" w:hAnsi="Arial"/>
                <w:sz w:val="20"/>
              </w:rPr>
            </w:r>
          </w:p>
        </w:tc>
        <w:tc>
          <w:tcPr>
            <w:tcW w:type="dxa" w:w="1473"/>
          </w:tcPr>
          <w:p>
            <w:pPr>
              <w:jc w:val="left"/>
            </w:pPr>
            <w:r>
              <w:rPr>
                <w:rFonts w:ascii="Arial" w:hAnsi="Arial"/>
                <w:sz w:val="20"/>
              </w:rPr>
            </w:r>
          </w:p>
        </w:tc>
      </w:tr>
      <w:tr>
        <w:tc>
          <w:tcPr>
            <w:tcW w:type="dxa" w:w="1473"/>
          </w:tcPr>
          <w:p>
            <w:pPr>
              <w:jc w:val="left"/>
            </w:pPr>
            <w:r>
              <w:rPr>
                <w:rFonts w:ascii="Arial" w:hAnsi="Arial"/>
                <w:sz w:val="20"/>
              </w:rPr>
              <w:t>Variable</w:t>
            </w:r>
          </w:p>
        </w:tc>
        <w:tc>
          <w:tcPr>
            <w:tcW w:type="dxa" w:w="1473"/>
          </w:tcPr>
          <w:p>
            <w:pPr>
              <w:jc w:val="left"/>
            </w:pPr>
            <w:r>
              <w:rPr>
                <w:rFonts w:ascii="Arial" w:hAnsi="Arial"/>
                <w:sz w:val="20"/>
              </w:rPr>
              <w:t>Definición Conceptual</w:t>
            </w:r>
          </w:p>
        </w:tc>
        <w:tc>
          <w:tcPr>
            <w:tcW w:type="dxa" w:w="1473"/>
          </w:tcPr>
          <w:p>
            <w:pPr>
              <w:jc w:val="left"/>
            </w:pPr>
            <w:r>
              <w:rPr>
                <w:rFonts w:ascii="Arial" w:hAnsi="Arial"/>
                <w:sz w:val="20"/>
              </w:rPr>
              <w:t>Definición Operacional</w:t>
            </w:r>
          </w:p>
        </w:tc>
        <w:tc>
          <w:tcPr>
            <w:tcW w:type="dxa" w:w="1473"/>
          </w:tcPr>
          <w:p>
            <w:pPr>
              <w:jc w:val="left"/>
            </w:pPr>
            <w:r>
              <w:rPr>
                <w:rFonts w:ascii="Arial" w:hAnsi="Arial"/>
                <w:sz w:val="20"/>
              </w:rPr>
              <w:t>Indicadores</w:t>
            </w:r>
          </w:p>
        </w:tc>
        <w:tc>
          <w:tcPr>
            <w:tcW w:type="dxa" w:w="1473"/>
          </w:tcPr>
          <w:p>
            <w:pPr>
              <w:jc w:val="left"/>
            </w:pPr>
            <w:r>
              <w:rPr>
                <w:rFonts w:ascii="Arial" w:hAnsi="Arial"/>
                <w:sz w:val="20"/>
              </w:rPr>
              <w:t>Herramientas</w:t>
            </w:r>
          </w:p>
        </w:tc>
        <w:tc>
          <w:tcPr>
            <w:tcW w:type="dxa" w:w="1473"/>
          </w:tcPr>
          <w:p>
            <w:pPr>
              <w:jc w:val="left"/>
            </w:pPr>
            <w:r>
              <w:rPr>
                <w:rFonts w:ascii="Arial" w:hAnsi="Arial"/>
                <w:sz w:val="20"/>
              </w:rPr>
            </w:r>
          </w:p>
        </w:tc>
      </w:tr>
      <w:tr>
        <w:tc>
          <w:tcPr>
            <w:tcW w:type="dxa" w:w="1473"/>
          </w:tcPr>
          <w:p>
            <w:pPr>
              <w:jc w:val="left"/>
            </w:pPr>
            <w:r>
              <w:rPr>
                <w:rFonts w:ascii="Arial" w:hAnsi="Arial"/>
                <w:sz w:val="20"/>
              </w:rPr>
              <w:t>Variable Independiente: Desarrollo de un sistema web de ventas integral</w:t>
            </w:r>
          </w:p>
        </w:tc>
        <w:tc>
          <w:tcPr>
            <w:tcW w:type="dxa" w:w="1473"/>
          </w:tcPr>
          <w:p>
            <w:pPr>
              <w:jc w:val="left"/>
            </w:pPr>
            <w:r>
              <w:rPr>
                <w:rFonts w:ascii="Arial" w:hAnsi="Arial"/>
                <w:sz w:val="20"/>
              </w:rPr>
              <w:t>Un sistema web es una plataforma digital accesible desde un navegador que permite gestionar y automatizar procesos comerciales.</w:t>
            </w:r>
          </w:p>
        </w:tc>
        <w:tc>
          <w:tcPr>
            <w:tcW w:type="dxa" w:w="1473"/>
          </w:tcPr>
          <w:p>
            <w:pPr>
              <w:jc w:val="left"/>
            </w:pPr>
            <w:r>
              <w:rPr>
                <w:rFonts w:ascii="Arial" w:hAnsi="Arial"/>
                <w:sz w:val="20"/>
              </w:rPr>
              <w:t>Sistema que permite registrar productos, controlar stock, procesar ventas, administrar clientes y generar reportes.</w:t>
            </w:r>
          </w:p>
        </w:tc>
        <w:tc>
          <w:tcPr>
            <w:tcW w:type="dxa" w:w="1473"/>
          </w:tcPr>
          <w:p>
            <w:pPr>
              <w:jc w:val="left"/>
            </w:pPr>
            <w:r>
              <w:rPr>
                <w:rFonts w:ascii="Arial" w:hAnsi="Arial"/>
                <w:sz w:val="20"/>
              </w:rPr>
              <w:t>I1. Nivel de automatización&lt;br&gt;I2. Reducción de tiempo en ventas&lt;br&gt;I3. Precisión del inventario</w:t>
            </w:r>
          </w:p>
        </w:tc>
        <w:tc>
          <w:tcPr>
            <w:tcW w:type="dxa" w:w="1473"/>
          </w:tcPr>
          <w:p>
            <w:pPr>
              <w:jc w:val="left"/>
            </w:pPr>
            <w:r>
              <w:rPr>
                <w:rFonts w:ascii="Arial" w:hAnsi="Arial"/>
                <w:sz w:val="20"/>
              </w:rPr>
              <w:t>Análisis de flujo de trabajo, checklist de funcionalidades, mediciones de tiempo.</w:t>
            </w:r>
          </w:p>
        </w:tc>
        <w:tc>
          <w:tcPr>
            <w:tcW w:type="dxa" w:w="1473"/>
          </w:tcPr>
          <w:p>
            <w:pPr>
              <w:jc w:val="left"/>
            </w:pPr>
            <w:r>
              <w:rPr>
                <w:rFonts w:ascii="Arial" w:hAnsi="Arial"/>
                <w:sz w:val="20"/>
              </w:rPr>
            </w:r>
          </w:p>
        </w:tc>
      </w:tr>
      <w:tr>
        <w:tc>
          <w:tcPr>
            <w:tcW w:type="dxa" w:w="1473"/>
          </w:tcPr>
          <w:p>
            <w:pPr>
              <w:jc w:val="left"/>
            </w:pPr>
            <w:r>
              <w:rPr>
                <w:rFonts w:ascii="Arial" w:hAnsi="Arial"/>
                <w:sz w:val="20"/>
              </w:rPr>
              <w:t>Variable Dependiente: Mejora en la gestión comercial de PYMES</w:t>
            </w:r>
          </w:p>
        </w:tc>
        <w:tc>
          <w:tcPr>
            <w:tcW w:type="dxa" w:w="1473"/>
          </w:tcPr>
          <w:p>
            <w:pPr>
              <w:jc w:val="left"/>
            </w:pPr>
            <w:r>
              <w:rPr>
                <w:rFonts w:ascii="Arial" w:hAnsi="Arial"/>
                <w:sz w:val="20"/>
              </w:rPr>
              <w:t>Optimización de los procesos comerciales mediante la digitalización, reduciendo trabajo manual y mejorando eficiencia.</w:t>
            </w:r>
          </w:p>
        </w:tc>
        <w:tc>
          <w:tcPr>
            <w:tcW w:type="dxa" w:w="1473"/>
          </w:tcPr>
          <w:p>
            <w:pPr>
              <w:jc w:val="left"/>
            </w:pPr>
            <w:r>
              <w:rPr>
                <w:rFonts w:ascii="Arial" w:hAnsi="Arial"/>
                <w:sz w:val="20"/>
              </w:rPr>
              <w:t>Evaluación del impacto del sistema en la gestión del negocio, comparando procesos antes y después.</w:t>
            </w:r>
          </w:p>
        </w:tc>
        <w:tc>
          <w:tcPr>
            <w:tcW w:type="dxa" w:w="1473"/>
          </w:tcPr>
          <w:p>
            <w:pPr>
              <w:jc w:val="left"/>
            </w:pPr>
            <w:r>
              <w:rPr>
                <w:rFonts w:ascii="Arial" w:hAnsi="Arial"/>
                <w:sz w:val="20"/>
              </w:rPr>
              <w:t>I1. Reducción de errores&lt;br&gt;I2. Satisfacción del usuario&lt;br&gt;I3. Tiempo para reportes&lt;br&gt;I4. Disponibilidad de información</w:t>
            </w:r>
          </w:p>
        </w:tc>
        <w:tc>
          <w:tcPr>
            <w:tcW w:type="dxa" w:w="1473"/>
          </w:tcPr>
          <w:p>
            <w:pPr>
              <w:jc w:val="left"/>
            </w:pPr>
            <w:r>
              <w:rPr>
                <w:rFonts w:ascii="Arial" w:hAnsi="Arial"/>
                <w:sz w:val="20"/>
              </w:rPr>
              <w:t>Revisión de registros, encuestas a usuarios, medición de tiempos.</w:t>
            </w:r>
          </w:p>
        </w:tc>
        <w:tc>
          <w:tcPr>
            <w:tcW w:type="dxa" w:w="1473"/>
          </w:tcPr>
          <w:p>
            <w:pPr>
              <w:jc w:val="left"/>
            </w:pPr>
            <w:r>
              <w:rPr>
                <w:rFonts w:ascii="Arial" w:hAnsi="Arial"/>
                <w:sz w:val="20"/>
              </w:rPr>
            </w:r>
          </w:p>
        </w:tc>
      </w:tr>
    </w:tbl>
    <w:p>
      <w:pPr>
        <w:jc w:val="both"/>
      </w:pPr>
      <w:r>
        <w:t>*FUENTE: Elaboración propia.*</w:t>
      </w:r>
    </w:p>
    <w:p>
      <w:pPr>
        <w:jc w:val="left"/>
      </w:pPr>
      <w:r>
        <w:rPr>
          <w:rFonts w:ascii="Arial" w:hAnsi="Arial"/>
          <w:b/>
          <w:sz w:val="24"/>
        </w:rPr>
        <w:t>1.5 DELIMITACIÓN</w:t>
      </w:r>
    </w:p>
    <w:p>
      <w:pPr>
        <w:jc w:val="center"/>
      </w:pPr>
      <w:r>
        <w:rPr>
          <w:rFonts w:ascii="Arial" w:hAnsi="Arial"/>
          <w:b/>
          <w:sz w:val="24"/>
        </w:rPr>
        <w:t>TABLA 3: DELIMITACIÓN DEL PROYECTO</w:t>
      </w:r>
    </w:p>
    <w:tbl>
      <w:tblPr>
        <w:tblStyle w:val="TableGrid"/>
        <w:tblW w:type="auto" w:w="0"/>
        <w:tblLook w:firstColumn="1" w:firstRow="1" w:lastColumn="0" w:lastRow="0" w:noHBand="0" w:noVBand="1" w:val="04A0"/>
      </w:tblPr>
      <w:tblGrid>
        <w:gridCol w:w="4419"/>
        <w:gridCol w:w="4419"/>
      </w:tblGrid>
      <w:tr>
        <w:tc>
          <w:tcPr>
            <w:tcW w:type="dxa" w:w="4419"/>
          </w:tcPr>
          <w:p>
            <w:pPr>
              <w:jc w:val="center"/>
            </w:pPr>
            <w:r>
              <w:rPr>
                <w:rFonts w:ascii="Arial" w:hAnsi="Arial"/>
                <w:b/>
                <w:sz w:val="20"/>
              </w:rPr>
              <w:t>Límites</w:t>
            </w:r>
          </w:p>
        </w:tc>
        <w:tc>
          <w:tcPr>
            <w:tcW w:type="dxa" w:w="4419"/>
          </w:tcPr>
          <w:p>
            <w:pPr>
              <w:jc w:val="center"/>
            </w:pPr>
            <w:r>
              <w:rPr>
                <w:rFonts w:ascii="Arial" w:hAnsi="Arial"/>
                <w:b/>
                <w:sz w:val="20"/>
              </w:rPr>
              <w:t>Justificación</w:t>
            </w:r>
          </w:p>
        </w:tc>
      </w:tr>
      <w:tr>
        <w:tc>
          <w:tcPr>
            <w:tcW w:type="dxa" w:w="4419"/>
          </w:tcPr>
          <w:p>
            <w:pPr>
              <w:jc w:val="left"/>
            </w:pPr>
            <w:r>
              <w:rPr>
                <w:rFonts w:ascii="Arial" w:hAnsi="Arial"/>
                <w:sz w:val="20"/>
              </w:rPr>
              <w:t>:-:</w:t>
            </w:r>
          </w:p>
        </w:tc>
        <w:tc>
          <w:tcPr>
            <w:tcW w:type="dxa" w:w="4419"/>
          </w:tcPr>
          <w:p>
            <w:pPr>
              <w:jc w:val="left"/>
            </w:pPr>
            <w:r>
              <w:rPr>
                <w:rFonts w:ascii="Arial" w:hAnsi="Arial"/>
                <w:sz w:val="20"/>
              </w:rPr>
              <w:t>:-:</w:t>
            </w:r>
          </w:p>
        </w:tc>
      </w:tr>
      <w:tr>
        <w:tc>
          <w:tcPr>
            <w:tcW w:type="dxa" w:w="4419"/>
          </w:tcPr>
          <w:p>
            <w:pPr>
              <w:jc w:val="left"/>
            </w:pPr>
            <w:r>
              <w:rPr>
                <w:rFonts w:ascii="Arial" w:hAnsi="Arial"/>
                <w:sz w:val="20"/>
              </w:rPr>
              <w:t>¿Hasta dónde se quiere llegar con este proyecto de grado?</w:t>
            </w:r>
          </w:p>
        </w:tc>
        <w:tc>
          <w:tcPr>
            <w:tcW w:type="dxa" w:w="4419"/>
          </w:tcPr>
          <w:p>
            <w:pPr>
              <w:jc w:val="left"/>
            </w:pPr>
            <w:r>
              <w:rPr>
                <w:rFonts w:ascii="Arial" w:hAnsi="Arial"/>
                <w:sz w:val="20"/>
              </w:rPr>
              <w:t>El objetivo es diseñar una implementación de sistema web funcional que mejore la gestión comercial de las PYMES. Se espera que el sistema automatice tareas clave como el registro de productos, control de inventario, registro de ventas, gestión de clientes y generación de reportes.</w:t>
            </w:r>
          </w:p>
        </w:tc>
      </w:tr>
      <w:tr>
        <w:tc>
          <w:tcPr>
            <w:tcW w:type="dxa" w:w="4419"/>
          </w:tcPr>
          <w:p>
            <w:pPr>
              <w:jc w:val="left"/>
            </w:pPr>
            <w:r>
              <w:rPr>
                <w:rFonts w:ascii="Arial" w:hAnsi="Arial"/>
                <w:sz w:val="20"/>
              </w:rPr>
              <w:t>¿Qué cosas pretende solucionar este proyecto?</w:t>
            </w:r>
          </w:p>
        </w:tc>
        <w:tc>
          <w:tcPr>
            <w:tcW w:type="dxa" w:w="4419"/>
          </w:tcPr>
          <w:p>
            <w:pPr>
              <w:jc w:val="left"/>
            </w:pPr>
            <w:r>
              <w:rPr>
                <w:rFonts w:ascii="Arial" w:hAnsi="Arial"/>
                <w:sz w:val="20"/>
              </w:rPr>
              <w:t>Reducir el uso de registros manuales y digitalizar la gestión comercial; agilizar el proceso de venta y control de inventario; mejorar el conocimiento del negocio mediante reportes; facilitar la gestión de clientes y cuentas por cobrar; optimizar la toma de decisiones.</w:t>
            </w:r>
          </w:p>
        </w:tc>
      </w:tr>
      <w:tr>
        <w:tc>
          <w:tcPr>
            <w:tcW w:type="dxa" w:w="4419"/>
          </w:tcPr>
          <w:p>
            <w:pPr>
              <w:jc w:val="left"/>
            </w:pPr>
            <w:r>
              <w:rPr>
                <w:rFonts w:ascii="Arial" w:hAnsi="Arial"/>
                <w:sz w:val="20"/>
              </w:rPr>
              <w:t>¿Se pondrá a prueba el proyecto?</w:t>
            </w:r>
          </w:p>
        </w:tc>
        <w:tc>
          <w:tcPr>
            <w:tcW w:type="dxa" w:w="4419"/>
          </w:tcPr>
          <w:p>
            <w:pPr>
              <w:jc w:val="left"/>
            </w:pPr>
            <w:r>
              <w:rPr>
                <w:rFonts w:ascii="Arial" w:hAnsi="Arial"/>
                <w:sz w:val="20"/>
              </w:rPr>
              <w:t>Al ser una modalidad de implementación/perfil de proyecto, se realizará el diseño completo del sistema incluyendo requerimientos, diagramas y prototipos de interfaz, sin implementación completa en esta fase.</w:t>
            </w:r>
          </w:p>
        </w:tc>
      </w:tr>
    </w:tbl>
    <w:p>
      <w:pPr>
        <w:jc w:val="both"/>
      </w:pPr>
      <w:r>
        <w:t>*FUENTE: Elaboración propia en base a delimitaciones del proyecto.*</w:t>
      </w:r>
    </w:p>
    <w:p>
      <w:pPr>
        <w:jc w:val="left"/>
      </w:pPr>
      <w:r>
        <w:rPr>
          <w:rFonts w:ascii="Arial" w:hAnsi="Arial"/>
          <w:b/>
          <w:sz w:val="24"/>
        </w:rPr>
        <w:t>1.5.1 Límite Temporal</w:t>
      </w:r>
    </w:p>
    <w:p>
      <w:pPr>
        <w:jc w:val="both"/>
      </w:pPr>
      <w:r>
        <w:t>Se proyecta que el proceso de diseño y documentación del sistema web para este proyecto tenga una duración de seis meses, abarcando de marzo hasta agosto de 2025. Durante este período, se llevarán a cabo múltiples etapas, incluyendo la planificación inicial, el análisis de requerimientos, el diseño, la elaboración de prototipos y la documentación final.</w:t>
      </w:r>
    </w:p>
    <w:p>
      <w:pPr>
        <w:jc w:val="left"/>
      </w:pPr>
      <w:r>
        <w:rPr>
          <w:rFonts w:ascii="Arial" w:hAnsi="Arial"/>
          <w:b/>
          <w:sz w:val="24"/>
        </w:rPr>
        <w:t>1.5.2 Límite Geográfico</w:t>
      </w:r>
    </w:p>
    <w:p>
      <w:pPr>
        <w:jc w:val="both"/>
      </w:pPr>
      <w:r>
        <w:t>La implementación del sistema está orientada a pequeñas y medianas empresas del sector comercial ubicadas en Bolivia, con énfasis en negocios de la ciudad de Cochabamba. Sin embargo, el diseño del sistema permite su adaptación y uso en cualquier región hispanohablante.</w:t>
      </w:r>
    </w:p>
    <w:p>
      <w:pPr>
        <w:jc w:val="left"/>
      </w:pPr>
      <w:r>
        <w:rPr>
          <w:rFonts w:ascii="Arial" w:hAnsi="Arial"/>
          <w:b/>
          <w:sz w:val="24"/>
        </w:rPr>
        <w:t>1.6 JUSTIFICACIÓN</w:t>
      </w:r>
    </w:p>
    <w:p>
      <w:pPr>
        <w:jc w:val="both"/>
      </w:pPr>
      <w:r>
        <w:t>La implementación de este proyecto es importante para mejorar la gestión comercial de las pequeñas y medianas empresas. Actualmente, los registros y procesos administrativos se manejan manualmente o en archivos dispersos, lo \</w:t>
      </w:r>
    </w:p>
    <w:p>
      <w:pPr>
        <w:jc w:val="both"/>
      </w:pPr>
      <w:r>
        <w:t>\</w:t>
      </w:r>
    </w:p>
    <w:p>
      <w:pPr>
        <w:jc w:val="both"/>
      </w:pPr>
      <w:r>
        <w:t>que genera pérdida de información, dificultad en el control de inventario y problemas en la toma de decisiones. Este sistema permitirá centralizar y digitalizar la información, optimizando la administración y garantizando un control más eficiente de los productos, ventas, clientes y recursos del negocio.</w:t>
      </w:r>
    </w:p>
    <w:p>
      <w:pPr>
        <w:jc w:val="both"/>
      </w:pPr>
      <w:r>
        <w:t>Además, la tecnología facilita la automatización de procesos, la reducción de costos operativos y el acceso rápido a la información, beneficiando tanto a los propietarios como a los empleados del negocio. La implementación de un sistema \</w:t>
      </w:r>
    </w:p>
    <w:p>
      <w:pPr>
        <w:jc w:val="both"/>
      </w:pPr>
      <w:r>
        <w:t>\</w:t>
      </w:r>
    </w:p>
    <w:p>
      <w:pPr>
        <w:jc w:val="both"/>
      </w:pPr>
      <w:r>
        <w:t>de ventas integral hará más eficiente la operación diaria, proporcionando información en tiempo real sobre el estado del negocio.</w:t>
      </w:r>
    </w:p>
    <w:p>
      <w:pPr>
        <w:jc w:val="left"/>
      </w:pPr>
      <w:r>
        <w:rPr>
          <w:rFonts w:ascii="Arial" w:hAnsi="Arial"/>
          <w:b/>
          <w:sz w:val="24"/>
        </w:rPr>
        <w:t>1.6.1 Justificación Técnica</w:t>
      </w:r>
    </w:p>
    <w:p>
      <w:pPr>
        <w:jc w:val="both"/>
      </w:pPr>
      <w:r>
        <w:t>El sistema de gestión será diseñado con herramientas digitales modernas (React, Tailwind CSS, Node.js/Laravel, MySQL), permitiendo una plataforma flexible y escalable que se adapte a las necesidades específicas de cada negocio. Su diseño garantizará un acceso eficiente a la información y facilitará el monitoreo en tiempo real de los procesos comerciales, mejorando la organización y optimizando la gestión de ventas, inventario y clientes.</w:t>
      </w:r>
    </w:p>
    <w:p>
      <w:pPr>
        <w:jc w:val="left"/>
      </w:pPr>
      <w:r>
        <w:rPr>
          <w:rFonts w:ascii="Arial" w:hAnsi="Arial"/>
          <w:b/>
          <w:sz w:val="24"/>
        </w:rPr>
        <w:t>1.6.2 Justificación Económica</w:t>
      </w:r>
    </w:p>
    <w:p>
      <w:pPr>
        <w:jc w:val="both"/>
      </w:pPr>
      <w:r>
        <w:t>La implementación del sistema reducirá costos operativos al minimizar el uso de papel y disminuir el tiempo invertido en tareas manuales. Asimismo, el control de inventario permitirá evitar pérdidas por productos vencidos, robos no detectados o quiebres de stock. Al optimizar la administración de recursos y mejorar la eficiencia en los procesos, se logrará un impacto positivo en la rentabilidad del negocio.</w:t>
      </w:r>
    </w:p>
    <w:p>
      <w:pPr>
        <w:jc w:val="both"/>
      </w:pPr>
      <w:r>
        <w:t>Según TuGerente.com, sus clientes reportan un promedio de 63% de crecimiento anual y ahorro de 10-12 horas semanales en tareas operativas después de implementar un sistema de gestión.</w:t>
      </w:r>
    </w:p>
    <w:p>
      <w:pPr>
        <w:jc w:val="left"/>
      </w:pPr>
      <w:r>
        <w:rPr>
          <w:rFonts w:ascii="Arial" w:hAnsi="Arial"/>
          <w:b/>
          <w:sz w:val="24"/>
        </w:rPr>
        <w:t>1.6.3 Justificación Social</w:t>
      </w:r>
    </w:p>
    <w:p>
      <w:pPr>
        <w:jc w:val="both"/>
      </w:pPr>
      <w:r>
        <w:t>Este proyecto impactará positivamente en el sector PYME, que representa una parte importante de la economía y el empleo en Bolivia. Al facilitar herramientas tecnológicas accesibles se promueve la formalización de negocios, se mejora la calidad del empleo (menos tareas repetitivas), se fortalece la competitividad de empresas locales frente a grandes cadenas y se genera conocimiento técnico aplicable a otros proyectos.</w:t>
      </w:r>
    </w:p>
    <w:p>
      <w:pPr>
        <w:jc w:val="both"/>
      </w:pPr>
      <w:r>
        <w:t>\</w:t>
      </w:r>
    </w:p>
    <w:p>
      <w:pPr>
        <w:jc w:val="left"/>
      </w:pPr>
      <w:r>
        <w:rPr>
          <w:rFonts w:ascii="Arial" w:hAnsi="Arial"/>
          <w:b/>
          <w:sz w:val="24"/>
        </w:rPr>
        <w:t>1.7 TIPOLOGÍA DE PROYECTOS</w:t>
      </w:r>
    </w:p>
    <w:p>
      <w:pPr>
        <w:jc w:val="both"/>
      </w:pPr>
      <w:r>
        <w:t>Es importante declarar los alcances del proyecto justificándolos de manera técnica y/o teórica.</w:t>
      </w:r>
    </w:p>
    <w:p>
      <w:pPr>
        <w:jc w:val="center"/>
      </w:pPr>
      <w:r>
        <w:rPr>
          <w:rFonts w:ascii="Arial" w:hAnsi="Arial"/>
          <w:b/>
          <w:sz w:val="24"/>
        </w:rPr>
        <w:t>TABLA 4: ALCANCES DE LA INVESTIGACIÓN</w:t>
      </w:r>
    </w:p>
    <w:tbl>
      <w:tblPr>
        <w:tblStyle w:val="TableGrid"/>
        <w:tblW w:type="auto" w:w="0"/>
        <w:tblLook w:firstColumn="1" w:firstRow="1" w:lastColumn="0" w:lastRow="0" w:noHBand="0" w:noVBand="1" w:val="04A0"/>
      </w:tblPr>
      <w:tblGrid>
        <w:gridCol w:w="4419"/>
        <w:gridCol w:w="4419"/>
      </w:tblGrid>
      <w:tr>
        <w:tc>
          <w:tcPr>
            <w:tcW w:type="dxa" w:w="4419"/>
          </w:tcPr>
          <w:p>
            <w:pPr>
              <w:jc w:val="center"/>
            </w:pPr>
            <w:r>
              <w:rPr>
                <w:rFonts w:ascii="Arial" w:hAnsi="Arial"/>
                <w:b/>
                <w:sz w:val="20"/>
              </w:rPr>
              <w:t>Alcances</w:t>
            </w:r>
          </w:p>
        </w:tc>
        <w:tc>
          <w:tcPr>
            <w:tcW w:type="dxa" w:w="4419"/>
          </w:tcPr>
          <w:p>
            <w:pPr>
              <w:jc w:val="center"/>
            </w:pPr>
            <w:r>
              <w:rPr>
                <w:rFonts w:ascii="Arial" w:hAnsi="Arial"/>
                <w:b/>
                <w:sz w:val="20"/>
              </w:rPr>
              <w:t>Justificación</w:t>
            </w:r>
          </w:p>
        </w:tc>
      </w:tr>
      <w:tr>
        <w:tc>
          <w:tcPr>
            <w:tcW w:type="dxa" w:w="4419"/>
          </w:tcPr>
          <w:p>
            <w:pPr>
              <w:jc w:val="left"/>
            </w:pPr>
            <w:r>
              <w:rPr>
                <w:rFonts w:ascii="Arial" w:hAnsi="Arial"/>
                <w:sz w:val="20"/>
              </w:rPr>
              <w:t>:-:</w:t>
            </w:r>
          </w:p>
        </w:tc>
        <w:tc>
          <w:tcPr>
            <w:tcW w:type="dxa" w:w="4419"/>
          </w:tcPr>
          <w:p>
            <w:pPr>
              <w:jc w:val="left"/>
            </w:pPr>
            <w:r>
              <w:rPr>
                <w:rFonts w:ascii="Arial" w:hAnsi="Arial"/>
                <w:sz w:val="20"/>
              </w:rPr>
              <w:t>:-:</w:t>
            </w:r>
          </w:p>
        </w:tc>
      </w:tr>
      <w:tr>
        <w:tc>
          <w:tcPr>
            <w:tcW w:type="dxa" w:w="4419"/>
          </w:tcPr>
          <w:p>
            <w:pPr>
              <w:jc w:val="left"/>
            </w:pPr>
            <w:r>
              <w:rPr>
                <w:rFonts w:ascii="Arial" w:hAnsi="Arial"/>
                <w:sz w:val="20"/>
              </w:rPr>
              <w:t>Aplicativa - La investigación aplicada se utiliza para resolver problemas prácticos y desarrollar soluciones funcionales.</w:t>
            </w:r>
          </w:p>
        </w:tc>
        <w:tc>
          <w:tcPr>
            <w:tcW w:type="dxa" w:w="4419"/>
          </w:tcPr>
          <w:p>
            <w:pPr>
              <w:jc w:val="left"/>
            </w:pPr>
            <w:r>
              <w:rPr>
                <w:rFonts w:ascii="Arial" w:hAnsi="Arial"/>
                <w:sz w:val="20"/>
              </w:rPr>
              <w:t>Se enfoca en diseñar e implementar un sistema integral de ventas para optimizar la gestión comercial, aplicando tecnologías web para resolver las necesidades identificadas.</w:t>
            </w:r>
          </w:p>
        </w:tc>
      </w:tr>
      <w:tr>
        <w:tc>
          <w:tcPr>
            <w:tcW w:type="dxa" w:w="4419"/>
          </w:tcPr>
          <w:p>
            <w:pPr>
              <w:jc w:val="left"/>
            </w:pPr>
            <w:r>
              <w:rPr>
                <w:rFonts w:ascii="Arial" w:hAnsi="Arial"/>
                <w:sz w:val="20"/>
              </w:rPr>
              <w:t>Descriptivo - Se busca una explicación y determinación de los fenómenos, comprendiendo cómo la variable independiente influye en la dependiente. (Ramos, 2020)</w:t>
            </w:r>
          </w:p>
        </w:tc>
        <w:tc>
          <w:tcPr>
            <w:tcW w:type="dxa" w:w="4419"/>
          </w:tcPr>
          <w:p>
            <w:pPr>
              <w:jc w:val="left"/>
            </w:pPr>
            <w:r>
              <w:rPr>
                <w:rFonts w:ascii="Arial" w:hAnsi="Arial"/>
                <w:sz w:val="20"/>
              </w:rPr>
              <w:t>El proyecto requiere comprender cómo la digitalización de los procesos influirá en la gestión comercial. Se analizarán los factores que afectan la administración actual y cómo la implementación del sistema puede optimizar estos procesos.</w:t>
            </w:r>
          </w:p>
        </w:tc>
      </w:tr>
    </w:tbl>
    <w:p>
      <w:pPr>
        <w:jc w:val="both"/>
      </w:pPr>
      <w:r>
        <w:t>*FUENTE: Elaboración propia.*</w:t>
      </w:r>
    </w:p>
    <w:p>
      <w:pPr>
        <w:jc w:val="left"/>
      </w:pPr>
      <w:r>
        <w:rPr>
          <w:rFonts w:ascii="Arial" w:hAnsi="Arial"/>
          <w:b/>
          <w:sz w:val="24"/>
        </w:rPr>
        <w:t>1.8 TIPO Y ESTUDIO DE LA INVESTIGACIÓN</w:t>
      </w:r>
    </w:p>
    <w:p>
      <w:pPr>
        <w:jc w:val="both"/>
      </w:pPr>
      <w:r>
        <w:t>El presente estudio corresponde a un diseño no experimental, ya que no se manipulan variables deliberadamente, sino que se analiza la situación actual de las PYMES y se propone una solución para mejorar su gestión.</w:t>
      </w:r>
    </w:p>
    <w:p>
      <w:pPr>
        <w:jc w:val="both"/>
      </w:pPr>
      <w:r>
        <w:t>Asimismo, el estudio será de tipo transversal, ya que la recolección de datos se \</w:t>
      </w:r>
    </w:p>
    <w:p>
      <w:pPr>
        <w:jc w:val="both"/>
      </w:pPr>
      <w:r>
        <w:t>realizará en un solo momento para diagnosticar las problemáticas en la gestión comercial y evaluar cómo la digitalización puede optimizar sus procesos.</w:t>
      </w:r>
    </w:p>
    <w:p>
      <w:pPr>
        <w:jc w:val="both"/>
      </w:pPr>
      <w:r>
        <w:t>El enfoque de la investigación es mixto (cualitativo y cuantitativo): Cualitativo mediante análisis de procesos, entrevistas a propietarios de negocios y revisión de literatura. Cuantitativo a través de indicadores de eficiencia, tiempos de proceso y costos estimados.</w:t>
      </w:r>
    </w:p>
    <w:p>
      <w:pPr>
        <w:jc w:val="left"/>
      </w:pPr>
      <w:r>
        <w:rPr>
          <w:rFonts w:ascii="Arial" w:hAnsi="Arial"/>
          <w:b/>
          <w:sz w:val="24"/>
        </w:rPr>
        <w:t>1.9 TÉCNICAS E INSTRUMENTOS DE INVESTIGACIÓN</w:t>
      </w:r>
    </w:p>
    <w:p>
      <w:pPr>
        <w:jc w:val="center"/>
      </w:pPr>
      <w:r>
        <w:rPr>
          <w:rFonts w:ascii="Arial" w:hAnsi="Arial"/>
          <w:b/>
          <w:sz w:val="24"/>
        </w:rPr>
        <w:t>TABLA 5: DECLARACIÓN DE USO DE INSTRUMENTOS</w:t>
      </w:r>
    </w:p>
    <w:tbl>
      <w:tblPr>
        <w:tblStyle w:val="TableGrid"/>
        <w:tblW w:type="auto" w:w="0"/>
        <w:tblLook w:firstColumn="1" w:firstRow="1" w:lastColumn="0" w:lastRow="0" w:noHBand="0" w:noVBand="1" w:val="04A0"/>
      </w:tblPr>
      <w:tblGrid>
        <w:gridCol w:w="2210"/>
        <w:gridCol w:w="2210"/>
        <w:gridCol w:w="2210"/>
        <w:gridCol w:w="2210"/>
      </w:tblGrid>
      <w:tr>
        <w:tc>
          <w:tcPr>
            <w:tcW w:type="dxa" w:w="2210"/>
          </w:tcPr>
          <w:p>
            <w:pPr>
              <w:jc w:val="center"/>
            </w:pPr>
            <w:r>
              <w:rPr>
                <w:rFonts w:ascii="Arial" w:hAnsi="Arial"/>
                <w:b/>
                <w:sz w:val="20"/>
              </w:rPr>
              <w:t>Tipo</w:t>
            </w:r>
          </w:p>
        </w:tc>
        <w:tc>
          <w:tcPr>
            <w:tcW w:type="dxa" w:w="2210"/>
          </w:tcPr>
          <w:p>
            <w:pPr>
              <w:jc w:val="center"/>
            </w:pPr>
            <w:r>
              <w:rPr>
                <w:rFonts w:ascii="Arial" w:hAnsi="Arial"/>
                <w:b/>
                <w:sz w:val="20"/>
              </w:rPr>
              <w:t>Instrumento</w:t>
            </w:r>
          </w:p>
        </w:tc>
        <w:tc>
          <w:tcPr>
            <w:tcW w:type="dxa" w:w="2210"/>
          </w:tcPr>
          <w:p>
            <w:pPr>
              <w:jc w:val="center"/>
            </w:pPr>
            <w:r>
              <w:rPr>
                <w:rFonts w:ascii="Arial" w:hAnsi="Arial"/>
                <w:b/>
                <w:sz w:val="20"/>
              </w:rPr>
              <w:t>A quién o a qué</w:t>
            </w:r>
          </w:p>
        </w:tc>
        <w:tc>
          <w:tcPr>
            <w:tcW w:type="dxa" w:w="2210"/>
          </w:tcPr>
          <w:p>
            <w:pPr>
              <w:jc w:val="center"/>
            </w:pPr>
            <w:r>
              <w:rPr>
                <w:rFonts w:ascii="Arial" w:hAnsi="Arial"/>
                <w:b/>
                <w:sz w:val="20"/>
              </w:rPr>
              <w:t>Para qué</w:t>
            </w:r>
          </w:p>
        </w:tc>
      </w:tr>
      <w:tr>
        <w:tc>
          <w:tcPr>
            <w:tcW w:type="dxa" w:w="2210"/>
          </w:tcPr>
          <w:p>
            <w:pPr>
              <w:jc w:val="left"/>
            </w:pPr>
            <w:r>
              <w:rPr>
                <w:rFonts w:ascii="Arial" w:hAnsi="Arial"/>
                <w:sz w:val="20"/>
              </w:rPr>
              <w:t>:-:</w:t>
            </w:r>
          </w:p>
        </w:tc>
        <w:tc>
          <w:tcPr>
            <w:tcW w:type="dxa" w:w="2210"/>
          </w:tcPr>
          <w:p>
            <w:pPr>
              <w:jc w:val="left"/>
            </w:pPr>
            <w:r>
              <w:rPr>
                <w:rFonts w:ascii="Arial" w:hAnsi="Arial"/>
                <w:sz w:val="20"/>
              </w:rPr>
              <w:t>:-:</w:t>
            </w:r>
          </w:p>
        </w:tc>
        <w:tc>
          <w:tcPr>
            <w:tcW w:type="dxa" w:w="2210"/>
          </w:tcPr>
          <w:p>
            <w:pPr>
              <w:jc w:val="left"/>
            </w:pPr>
            <w:r>
              <w:rPr>
                <w:rFonts w:ascii="Arial" w:hAnsi="Arial"/>
                <w:sz w:val="20"/>
              </w:rPr>
              <w:t>:-:</w:t>
            </w:r>
          </w:p>
        </w:tc>
        <w:tc>
          <w:tcPr>
            <w:tcW w:type="dxa" w:w="2210"/>
          </w:tcPr>
          <w:p>
            <w:pPr>
              <w:jc w:val="left"/>
            </w:pPr>
            <w:r>
              <w:rPr>
                <w:rFonts w:ascii="Arial" w:hAnsi="Arial"/>
                <w:sz w:val="20"/>
              </w:rPr>
              <w:t>:-:</w:t>
            </w:r>
          </w:p>
        </w:tc>
      </w:tr>
      <w:tr>
        <w:tc>
          <w:tcPr>
            <w:tcW w:type="dxa" w:w="2210"/>
          </w:tcPr>
          <w:p>
            <w:pPr>
              <w:jc w:val="left"/>
            </w:pPr>
            <w:r>
              <w:rPr>
                <w:rFonts w:ascii="Arial" w:hAnsi="Arial"/>
                <w:sz w:val="20"/>
              </w:rPr>
              <w:t>Teórico</w:t>
            </w:r>
          </w:p>
        </w:tc>
        <w:tc>
          <w:tcPr>
            <w:tcW w:type="dxa" w:w="2210"/>
          </w:tcPr>
          <w:p>
            <w:pPr>
              <w:jc w:val="left"/>
            </w:pPr>
            <w:r>
              <w:rPr>
                <w:rFonts w:ascii="Arial" w:hAnsi="Arial"/>
                <w:sz w:val="20"/>
              </w:rPr>
              <w:t>Análisis documental</w:t>
            </w:r>
          </w:p>
        </w:tc>
        <w:tc>
          <w:tcPr>
            <w:tcW w:type="dxa" w:w="2210"/>
          </w:tcPr>
          <w:p>
            <w:pPr>
              <w:jc w:val="left"/>
            </w:pPr>
            <w:r>
              <w:rPr>
                <w:rFonts w:ascii="Arial" w:hAnsi="Arial"/>
                <w:sz w:val="20"/>
              </w:rPr>
              <w:t>Informes, estudios de mercado, documentación de sistemas similares</w:t>
            </w:r>
          </w:p>
        </w:tc>
        <w:tc>
          <w:tcPr>
            <w:tcW w:type="dxa" w:w="2210"/>
          </w:tcPr>
          <w:p>
            <w:pPr>
              <w:jc w:val="left"/>
            </w:pPr>
            <w:r>
              <w:rPr>
                <w:rFonts w:ascii="Arial" w:hAnsi="Arial"/>
                <w:sz w:val="20"/>
              </w:rPr>
              <w:t>Identificar problemas en la gestión actual de PYMES y buenas prácticas.</w:t>
            </w:r>
          </w:p>
        </w:tc>
      </w:tr>
      <w:tr>
        <w:tc>
          <w:tcPr>
            <w:tcW w:type="dxa" w:w="2210"/>
          </w:tcPr>
          <w:p>
            <w:pPr>
              <w:jc w:val="left"/>
            </w:pPr>
            <w:r>
              <w:rPr>
                <w:rFonts w:ascii="Arial" w:hAnsi="Arial"/>
                <w:sz w:val="20"/>
              </w:rPr>
              <w:t>Teórico</w:t>
            </w:r>
          </w:p>
        </w:tc>
        <w:tc>
          <w:tcPr>
            <w:tcW w:type="dxa" w:w="2210"/>
          </w:tcPr>
          <w:p>
            <w:pPr>
              <w:jc w:val="left"/>
            </w:pPr>
            <w:r>
              <w:rPr>
                <w:rFonts w:ascii="Arial" w:hAnsi="Arial"/>
                <w:sz w:val="20"/>
              </w:rPr>
              <w:t>Mapa mental / Diagrama de procesos</w:t>
            </w:r>
          </w:p>
        </w:tc>
        <w:tc>
          <w:tcPr>
            <w:tcW w:type="dxa" w:w="2210"/>
          </w:tcPr>
          <w:p>
            <w:pPr>
              <w:jc w:val="left"/>
            </w:pPr>
            <w:r>
              <w:rPr>
                <w:rFonts w:ascii="Arial" w:hAnsi="Arial"/>
                <w:sz w:val="20"/>
              </w:rPr>
              <w:t>Procesos de gestión comercial</w:t>
            </w:r>
          </w:p>
        </w:tc>
        <w:tc>
          <w:tcPr>
            <w:tcW w:type="dxa" w:w="2210"/>
          </w:tcPr>
          <w:p>
            <w:pPr>
              <w:jc w:val="left"/>
            </w:pPr>
            <w:r>
              <w:rPr>
                <w:rFonts w:ascii="Arial" w:hAnsi="Arial"/>
                <w:sz w:val="20"/>
              </w:rPr>
              <w:t>Visualizar las relaciones entre los procesos de ventas, inventario, clientes y reportes.</w:t>
            </w:r>
          </w:p>
        </w:tc>
      </w:tr>
      <w:tr>
        <w:tc>
          <w:tcPr>
            <w:tcW w:type="dxa" w:w="2210"/>
          </w:tcPr>
          <w:p>
            <w:pPr>
              <w:jc w:val="left"/>
            </w:pPr>
            <w:r>
              <w:rPr>
                <w:rFonts w:ascii="Arial" w:hAnsi="Arial"/>
                <w:sz w:val="20"/>
              </w:rPr>
              <w:t>Empírico</w:t>
            </w:r>
          </w:p>
        </w:tc>
        <w:tc>
          <w:tcPr>
            <w:tcW w:type="dxa" w:w="2210"/>
          </w:tcPr>
          <w:p>
            <w:pPr>
              <w:jc w:val="left"/>
            </w:pPr>
            <w:r>
              <w:rPr>
                <w:rFonts w:ascii="Arial" w:hAnsi="Arial"/>
                <w:sz w:val="20"/>
              </w:rPr>
              <w:t>Entrevista</w:t>
            </w:r>
          </w:p>
        </w:tc>
        <w:tc>
          <w:tcPr>
            <w:tcW w:type="dxa" w:w="2210"/>
          </w:tcPr>
          <w:p>
            <w:pPr>
              <w:jc w:val="left"/>
            </w:pPr>
            <w:r>
              <w:rPr>
                <w:rFonts w:ascii="Arial" w:hAnsi="Arial"/>
                <w:sz w:val="20"/>
              </w:rPr>
              <w:t>Propietarios de PYMES</w:t>
            </w:r>
          </w:p>
        </w:tc>
        <w:tc>
          <w:tcPr>
            <w:tcW w:type="dxa" w:w="2210"/>
          </w:tcPr>
          <w:p>
            <w:pPr>
              <w:jc w:val="left"/>
            </w:pPr>
            <w:r>
              <w:rPr>
                <w:rFonts w:ascii="Arial" w:hAnsi="Arial"/>
                <w:sz w:val="20"/>
              </w:rPr>
              <w:t>Obtener información sobre sus necesidades y problemas actuales.</w:t>
            </w:r>
          </w:p>
        </w:tc>
      </w:tr>
      <w:tr>
        <w:tc>
          <w:tcPr>
            <w:tcW w:type="dxa" w:w="2210"/>
          </w:tcPr>
          <w:p>
            <w:pPr>
              <w:jc w:val="left"/>
            </w:pPr>
            <w:r>
              <w:rPr>
                <w:rFonts w:ascii="Arial" w:hAnsi="Arial"/>
                <w:sz w:val="20"/>
              </w:rPr>
              <w:t>Empírico</w:t>
            </w:r>
          </w:p>
        </w:tc>
        <w:tc>
          <w:tcPr>
            <w:tcW w:type="dxa" w:w="2210"/>
          </w:tcPr>
          <w:p>
            <w:pPr>
              <w:jc w:val="left"/>
            </w:pPr>
            <w:r>
              <w:rPr>
                <w:rFonts w:ascii="Arial" w:hAnsi="Arial"/>
                <w:sz w:val="20"/>
              </w:rPr>
              <w:t>Observación</w:t>
            </w:r>
          </w:p>
        </w:tc>
        <w:tc>
          <w:tcPr>
            <w:tcW w:type="dxa" w:w="2210"/>
          </w:tcPr>
          <w:p>
            <w:pPr>
              <w:jc w:val="left"/>
            </w:pPr>
            <w:r>
              <w:rPr>
                <w:rFonts w:ascii="Arial" w:hAnsi="Arial"/>
                <w:sz w:val="20"/>
              </w:rPr>
              <w:t>Procesos de venta e inventario</w:t>
            </w:r>
          </w:p>
        </w:tc>
        <w:tc>
          <w:tcPr>
            <w:tcW w:type="dxa" w:w="2210"/>
          </w:tcPr>
          <w:p>
            <w:pPr>
              <w:jc w:val="left"/>
            </w:pPr>
            <w:r>
              <w:rPr>
                <w:rFonts w:ascii="Arial" w:hAnsi="Arial"/>
                <w:sz w:val="20"/>
              </w:rPr>
              <w:t>Identificar cuellos de botella y oportunidades de mejora.</w:t>
            </w:r>
          </w:p>
        </w:tc>
      </w:tr>
      <w:tr>
        <w:tc>
          <w:tcPr>
            <w:tcW w:type="dxa" w:w="2210"/>
          </w:tcPr>
          <w:p>
            <w:pPr>
              <w:jc w:val="left"/>
            </w:pPr>
            <w:r>
              <w:rPr>
                <w:rFonts w:ascii="Arial" w:hAnsi="Arial"/>
                <w:sz w:val="20"/>
              </w:rPr>
              <w:t>Empírico</w:t>
            </w:r>
          </w:p>
        </w:tc>
        <w:tc>
          <w:tcPr>
            <w:tcW w:type="dxa" w:w="2210"/>
          </w:tcPr>
          <w:p>
            <w:pPr>
              <w:jc w:val="left"/>
            </w:pPr>
            <w:r>
              <w:rPr>
                <w:rFonts w:ascii="Arial" w:hAnsi="Arial"/>
                <w:sz w:val="20"/>
              </w:rPr>
              <w:t>Encuesta</w:t>
            </w:r>
          </w:p>
        </w:tc>
        <w:tc>
          <w:tcPr>
            <w:tcW w:type="dxa" w:w="2210"/>
          </w:tcPr>
          <w:p>
            <w:pPr>
              <w:jc w:val="left"/>
            </w:pPr>
            <w:r>
              <w:rPr>
                <w:rFonts w:ascii="Arial" w:hAnsi="Arial"/>
                <w:sz w:val="20"/>
              </w:rPr>
              <w:t>Usuarios potenciales del sistema</w:t>
            </w:r>
          </w:p>
        </w:tc>
        <w:tc>
          <w:tcPr>
            <w:tcW w:type="dxa" w:w="2210"/>
          </w:tcPr>
          <w:p>
            <w:pPr>
              <w:jc w:val="left"/>
            </w:pPr>
            <w:r>
              <w:rPr>
                <w:rFonts w:ascii="Arial" w:hAnsi="Arial"/>
                <w:sz w:val="20"/>
              </w:rPr>
              <w:t>Conocer la percepción y expectativas sobre un sistema de gestión digital.</w:t>
            </w:r>
          </w:p>
        </w:tc>
      </w:tr>
    </w:tbl>
    <w:p>
      <w:pPr>
        <w:jc w:val="both"/>
      </w:pPr>
      <w:r>
        <w:t>*FUENTE: Elaboración propia.*</w:t>
      </w:r>
    </w:p>
    <w:p>
      <w:pPr>
        <w:jc w:val="both"/>
      </w:pPr>
      <w:r>
        <w:t>\</w:t>
      </w:r>
    </w:p>
    <w:p>
      <w:pPr>
        <w:jc w:val="left"/>
      </w:pPr>
      <w:r>
        <w:rPr>
          <w:rFonts w:ascii="Arial" w:hAnsi="Arial"/>
          <w:b/>
          <w:sz w:val="24"/>
        </w:rPr>
        <w:t>1.10 POBLACIÓN Y MUESTRA</w:t>
      </w:r>
    </w:p>
    <w:p>
      <w:pPr>
        <w:jc w:val="both"/>
      </w:pPr>
      <w:r/>
      <w:r>
        <w:rPr>
          <w:b/>
        </w:rPr>
        <w:t>Población</w:t>
      </w:r>
      <w:r/>
    </w:p>
    <w:p>
      <w:pPr>
        <w:jc w:val="both"/>
      </w:pPr>
      <w:r>
        <w:t>En este estudio, la población está conformada por pequeñas y medianas empresas del sector comercial (minoristas, distribuidoras, restaurantes) ubicadas en Cochabamba, Bolivia.</w:t>
      </w:r>
    </w:p>
    <w:p>
      <w:pPr>
        <w:jc w:val="both"/>
      </w:pPr>
      <w:r>
        <w:t>Según datos de , existen aproximadamente  empresas registradas en el sector comercial en el departamento de Cochabamba.</w:t>
      </w:r>
    </w:p>
    <w:p>
      <w:pPr>
        <w:jc w:val="both"/>
      </w:pPr>
      <w:r/>
      <w:r>
        <w:rPr>
          <w:b/>
        </w:rPr>
        <w:t>Muestra</w:t>
      </w:r>
      <w:r/>
    </w:p>
    <w:p>
      <w:pPr>
        <w:jc w:val="both"/>
      </w:pPr>
      <w:r>
        <w:t>Para el análisis de requerimientos se trabajará con una muestra no probabilística por conveniencia, seleccionando:</w:t>
      </w:r>
    </w:p>
    <w:p>
      <w:pPr>
        <w:jc w:val="both"/>
      </w:pPr>
      <w:r>
        <w:t>• 5 a 10 negocios de diferentes rubros (tienda de abarrotes, ferretería, restaurante, distribuidora, librería) que estén dispuestos a participar en entrevistas y observación.</w:t>
      </w:r>
    </w:p>
    <w:p>
      <w:pPr>
        <w:jc w:val="both"/>
      </w:pPr>
      <w:r/>
      <w:r>
        <w:rPr>
          <w:b/>
        </w:rPr>
        <w:t>Criterios de inclusión:</w:t>
      </w:r>
      <w:r/>
    </w:p>
    <w:p>
      <w:pPr>
        <w:jc w:val="both"/>
      </w:pPr>
      <w:r>
        <w:t>• Empresas con al menos 1 año de operación.</w:t>
      </w:r>
    </w:p>
    <w:p>
      <w:pPr>
        <w:jc w:val="both"/>
      </w:pPr>
      <w:r>
        <w:t>\</w:t>
      </w:r>
    </w:p>
    <w:p>
      <w:pPr>
        <w:jc w:val="both"/>
      </w:pPr>
      <w:r>
        <w:t>• Empresas que actualmente no usen un sistema de gestión integrado.</w:t>
      </w:r>
    </w:p>
    <w:p>
      <w:pPr>
        <w:jc w:val="both"/>
      </w:pPr>
      <w:r>
        <w:t>• Disposición a participar en el estudio.</w:t>
      </w:r>
    </w:p>
    <w:p>
      <w:pPr>
        <w:jc w:val="left"/>
      </w:pPr>
      <w:r>
        <w:rPr>
          <w:rFonts w:ascii="Arial" w:hAnsi="Arial"/>
          <w:b/>
          <w:sz w:val="24"/>
        </w:rPr>
        <w:t>1.11 PLANIFICACIÓN DEL PROYECTO</w:t>
      </w:r>
    </w:p>
    <w:p>
      <w:pPr>
        <w:jc w:val="left"/>
      </w:pPr>
      <w:r>
        <w:rPr>
          <w:rFonts w:ascii="Arial" w:hAnsi="Arial"/>
          <w:b/>
          <w:sz w:val="24"/>
        </w:rPr>
        <w:t>1.11.1 Hoja de Costos de Ejecución del Proyecto</w:t>
      </w:r>
    </w:p>
    <w:p>
      <w:pPr>
        <w:jc w:val="both"/>
      </w:pPr>
      <w:r>
        <w:t>El presupuesto total estimado se puede ver en la siguiente tabla.</w:t>
      </w:r>
    </w:p>
    <w:p>
      <w:pPr>
        <w:jc w:val="center"/>
      </w:pPr>
      <w:r>
        <w:rPr>
          <w:rFonts w:ascii="Arial" w:hAnsi="Arial"/>
          <w:b/>
          <w:sz w:val="24"/>
        </w:rPr>
        <w:t>TABLA 6: PRESUPUESTO DEL PROYECTO</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pPr>
              <w:jc w:val="center"/>
            </w:pPr>
            <w:r>
              <w:rPr>
                <w:rFonts w:ascii="Arial" w:hAnsi="Arial"/>
                <w:b/>
                <w:sz w:val="20"/>
              </w:rPr>
              <w:t>Descripción</w:t>
            </w:r>
          </w:p>
        </w:tc>
        <w:tc>
          <w:tcPr>
            <w:tcW w:type="dxa" w:w="1768"/>
          </w:tcPr>
          <w:p>
            <w:pPr>
              <w:jc w:val="center"/>
            </w:pPr>
            <w:r>
              <w:rPr>
                <w:rFonts w:ascii="Arial" w:hAnsi="Arial"/>
                <w:b/>
                <w:sz w:val="20"/>
              </w:rPr>
              <w:t>Cantidad</w:t>
            </w:r>
          </w:p>
        </w:tc>
        <w:tc>
          <w:tcPr>
            <w:tcW w:type="dxa" w:w="1768"/>
          </w:tcPr>
          <w:p>
            <w:pPr>
              <w:jc w:val="center"/>
            </w:pPr>
            <w:r>
              <w:rPr>
                <w:rFonts w:ascii="Arial" w:hAnsi="Arial"/>
                <w:b/>
                <w:sz w:val="20"/>
              </w:rPr>
              <w:t>Unidad</w:t>
            </w:r>
          </w:p>
        </w:tc>
        <w:tc>
          <w:tcPr>
            <w:tcW w:type="dxa" w:w="1768"/>
          </w:tcPr>
          <w:p>
            <w:pPr>
              <w:jc w:val="center"/>
            </w:pPr>
            <w:r>
              <w:rPr>
                <w:rFonts w:ascii="Arial" w:hAnsi="Arial"/>
                <w:b/>
                <w:sz w:val="20"/>
              </w:rPr>
              <w:t>Costo Unitario (Bs.)</w:t>
            </w:r>
          </w:p>
        </w:tc>
        <w:tc>
          <w:tcPr>
            <w:tcW w:type="dxa" w:w="1768"/>
          </w:tcPr>
          <w:p>
            <w:pPr>
              <w:jc w:val="center"/>
            </w:pPr>
            <w:r>
              <w:rPr>
                <w:rFonts w:ascii="Arial" w:hAnsi="Arial"/>
                <w:b/>
                <w:sz w:val="20"/>
              </w:rPr>
              <w:t>Costo Total (Bs.)</w:t>
            </w:r>
          </w:p>
        </w:tc>
      </w:tr>
      <w:tr>
        <w:tc>
          <w:tcPr>
            <w:tcW w:type="dxa" w:w="1768"/>
          </w:tcPr>
          <w:p>
            <w:pPr>
              <w:jc w:val="left"/>
            </w:pPr>
            <w:r>
              <w:rPr>
                <w:rFonts w:ascii="Arial" w:hAnsi="Arial"/>
                <w:sz w:val="20"/>
              </w:rPr>
              <w:t>:-:</w:t>
            </w:r>
          </w:p>
        </w:tc>
        <w:tc>
          <w:tcPr>
            <w:tcW w:type="dxa" w:w="1768"/>
          </w:tcPr>
          <w:p>
            <w:pPr>
              <w:jc w:val="left"/>
            </w:pPr>
            <w:r>
              <w:rPr>
                <w:rFonts w:ascii="Arial" w:hAnsi="Arial"/>
                <w:sz w:val="20"/>
              </w:rPr>
              <w:t>:-:</w:t>
            </w:r>
          </w:p>
        </w:tc>
        <w:tc>
          <w:tcPr>
            <w:tcW w:type="dxa" w:w="1768"/>
          </w:tcPr>
          <w:p>
            <w:pPr>
              <w:jc w:val="left"/>
            </w:pPr>
            <w:r>
              <w:rPr>
                <w:rFonts w:ascii="Arial" w:hAnsi="Arial"/>
                <w:sz w:val="20"/>
              </w:rPr>
              <w:t>:-:</w:t>
            </w:r>
          </w:p>
        </w:tc>
        <w:tc>
          <w:tcPr>
            <w:tcW w:type="dxa" w:w="1768"/>
          </w:tcPr>
          <w:p>
            <w:pPr>
              <w:jc w:val="left"/>
            </w:pPr>
            <w:r>
              <w:rPr>
                <w:rFonts w:ascii="Arial" w:hAnsi="Arial"/>
                <w:sz w:val="20"/>
              </w:rPr>
              <w:t>:-:</w:t>
            </w:r>
          </w:p>
        </w:tc>
        <w:tc>
          <w:tcPr>
            <w:tcW w:type="dxa" w:w="1768"/>
          </w:tcPr>
          <w:p>
            <w:pPr>
              <w:jc w:val="left"/>
            </w:pPr>
            <w:r>
              <w:rPr>
                <w:rFonts w:ascii="Arial" w:hAnsi="Arial"/>
                <w:sz w:val="20"/>
              </w:rPr>
              <w:t>:-:</w:t>
            </w:r>
          </w:p>
        </w:tc>
      </w:tr>
      <w:tr>
        <w:tc>
          <w:tcPr>
            <w:tcW w:type="dxa" w:w="1768"/>
          </w:tcPr>
          <w:p>
            <w:pPr>
              <w:jc w:val="left"/>
            </w:pPr>
            <w:r>
              <w:rPr>
                <w:rFonts w:ascii="Arial" w:hAnsi="Arial"/>
                <w:sz w:val="20"/>
              </w:rPr>
              <w:t>Impresiones</w:t>
            </w:r>
          </w:p>
        </w:tc>
        <w:tc>
          <w:tcPr>
            <w:tcW w:type="dxa" w:w="1768"/>
          </w:tcPr>
          <w:p>
            <w:pPr>
              <w:jc w:val="left"/>
            </w:pPr>
            <w:r>
              <w:rPr>
                <w:rFonts w:ascii="Arial" w:hAnsi="Arial"/>
                <w:sz w:val="20"/>
              </w:rPr>
              <w:t>500</w:t>
            </w:r>
          </w:p>
        </w:tc>
        <w:tc>
          <w:tcPr>
            <w:tcW w:type="dxa" w:w="1768"/>
          </w:tcPr>
          <w:p>
            <w:pPr>
              <w:jc w:val="left"/>
            </w:pPr>
            <w:r>
              <w:rPr>
                <w:rFonts w:ascii="Arial" w:hAnsi="Arial"/>
                <w:sz w:val="20"/>
              </w:rPr>
              <w:t>hojas</w:t>
            </w:r>
          </w:p>
        </w:tc>
        <w:tc>
          <w:tcPr>
            <w:tcW w:type="dxa" w:w="1768"/>
          </w:tcPr>
          <w:p>
            <w:pPr>
              <w:jc w:val="left"/>
            </w:pPr>
            <w:r>
              <w:rPr>
                <w:rFonts w:ascii="Arial" w:hAnsi="Arial"/>
                <w:sz w:val="20"/>
              </w:rPr>
              <w:t>0,30</w:t>
            </w:r>
          </w:p>
        </w:tc>
        <w:tc>
          <w:tcPr>
            <w:tcW w:type="dxa" w:w="1768"/>
          </w:tcPr>
          <w:p>
            <w:pPr>
              <w:jc w:val="left"/>
            </w:pPr>
            <w:r>
              <w:rPr>
                <w:rFonts w:ascii="Arial" w:hAnsi="Arial"/>
                <w:sz w:val="20"/>
              </w:rPr>
              <w:t>150,00</w:t>
            </w:r>
          </w:p>
        </w:tc>
      </w:tr>
      <w:tr>
        <w:tc>
          <w:tcPr>
            <w:tcW w:type="dxa" w:w="1768"/>
          </w:tcPr>
          <w:p>
            <w:pPr>
              <w:jc w:val="left"/>
            </w:pPr>
            <w:r>
              <w:rPr>
                <w:rFonts w:ascii="Arial" w:hAnsi="Arial"/>
                <w:sz w:val="20"/>
              </w:rPr>
              <w:t>Empastados</w:t>
            </w:r>
          </w:p>
        </w:tc>
        <w:tc>
          <w:tcPr>
            <w:tcW w:type="dxa" w:w="1768"/>
          </w:tcPr>
          <w:p>
            <w:pPr>
              <w:jc w:val="left"/>
            </w:pPr>
            <w:r>
              <w:rPr>
                <w:rFonts w:ascii="Arial" w:hAnsi="Arial"/>
                <w:sz w:val="20"/>
              </w:rPr>
              <w:t>3</w:t>
            </w:r>
          </w:p>
        </w:tc>
        <w:tc>
          <w:tcPr>
            <w:tcW w:type="dxa" w:w="1768"/>
          </w:tcPr>
          <w:p>
            <w:pPr>
              <w:jc w:val="left"/>
            </w:pPr>
            <w:r>
              <w:rPr>
                <w:rFonts w:ascii="Arial" w:hAnsi="Arial"/>
                <w:sz w:val="20"/>
              </w:rPr>
              <w:t>unidades</w:t>
            </w:r>
          </w:p>
        </w:tc>
        <w:tc>
          <w:tcPr>
            <w:tcW w:type="dxa" w:w="1768"/>
          </w:tcPr>
          <w:p>
            <w:pPr>
              <w:jc w:val="left"/>
            </w:pPr>
            <w:r>
              <w:rPr>
                <w:rFonts w:ascii="Arial" w:hAnsi="Arial"/>
                <w:sz w:val="20"/>
              </w:rPr>
              <w:t>50</w:t>
            </w:r>
          </w:p>
        </w:tc>
        <w:tc>
          <w:tcPr>
            <w:tcW w:type="dxa" w:w="1768"/>
          </w:tcPr>
          <w:p>
            <w:pPr>
              <w:jc w:val="left"/>
            </w:pPr>
            <w:r>
              <w:rPr>
                <w:rFonts w:ascii="Arial" w:hAnsi="Arial"/>
                <w:sz w:val="20"/>
              </w:rPr>
              <w:t>150,00</w:t>
            </w:r>
          </w:p>
        </w:tc>
      </w:tr>
      <w:tr>
        <w:tc>
          <w:tcPr>
            <w:tcW w:type="dxa" w:w="1768"/>
          </w:tcPr>
          <w:p>
            <w:pPr>
              <w:jc w:val="left"/>
            </w:pPr>
            <w:r>
              <w:rPr>
                <w:rFonts w:ascii="Arial" w:hAnsi="Arial"/>
                <w:sz w:val="20"/>
              </w:rPr>
              <w:t>CDs/USB</w:t>
            </w:r>
          </w:p>
        </w:tc>
        <w:tc>
          <w:tcPr>
            <w:tcW w:type="dxa" w:w="1768"/>
          </w:tcPr>
          <w:p>
            <w:pPr>
              <w:jc w:val="left"/>
            </w:pPr>
            <w:r>
              <w:rPr>
                <w:rFonts w:ascii="Arial" w:hAnsi="Arial"/>
                <w:sz w:val="20"/>
              </w:rPr>
              <w:t>2</w:t>
            </w:r>
          </w:p>
        </w:tc>
        <w:tc>
          <w:tcPr>
            <w:tcW w:type="dxa" w:w="1768"/>
          </w:tcPr>
          <w:p>
            <w:pPr>
              <w:jc w:val="left"/>
            </w:pPr>
            <w:r>
              <w:rPr>
                <w:rFonts w:ascii="Arial" w:hAnsi="Arial"/>
                <w:sz w:val="20"/>
              </w:rPr>
              <w:t>unidades</w:t>
            </w:r>
          </w:p>
        </w:tc>
        <w:tc>
          <w:tcPr>
            <w:tcW w:type="dxa" w:w="1768"/>
          </w:tcPr>
          <w:p>
            <w:pPr>
              <w:jc w:val="left"/>
            </w:pPr>
            <w:r>
              <w:rPr>
                <w:rFonts w:ascii="Arial" w:hAnsi="Arial"/>
                <w:sz w:val="20"/>
              </w:rPr>
              <w:t>25</w:t>
            </w:r>
          </w:p>
        </w:tc>
        <w:tc>
          <w:tcPr>
            <w:tcW w:type="dxa" w:w="1768"/>
          </w:tcPr>
          <w:p>
            <w:pPr>
              <w:jc w:val="left"/>
            </w:pPr>
            <w:r>
              <w:rPr>
                <w:rFonts w:ascii="Arial" w:hAnsi="Arial"/>
                <w:sz w:val="20"/>
              </w:rPr>
              <w:t>50,00</w:t>
            </w:r>
          </w:p>
        </w:tc>
      </w:tr>
      <w:tr>
        <w:tc>
          <w:tcPr>
            <w:tcW w:type="dxa" w:w="1768"/>
          </w:tcPr>
          <w:p>
            <w:pPr>
              <w:jc w:val="left"/>
            </w:pPr>
            <w:r>
              <w:rPr>
                <w:rFonts w:ascii="Arial" w:hAnsi="Arial"/>
                <w:sz w:val="20"/>
              </w:rPr>
              <w:t>Fotocopias</w:t>
            </w:r>
          </w:p>
        </w:tc>
        <w:tc>
          <w:tcPr>
            <w:tcW w:type="dxa" w:w="1768"/>
          </w:tcPr>
          <w:p>
            <w:pPr>
              <w:jc w:val="left"/>
            </w:pPr>
            <w:r>
              <w:rPr>
                <w:rFonts w:ascii="Arial" w:hAnsi="Arial"/>
                <w:sz w:val="20"/>
              </w:rPr>
              <w:t>100</w:t>
            </w:r>
          </w:p>
        </w:tc>
        <w:tc>
          <w:tcPr>
            <w:tcW w:type="dxa" w:w="1768"/>
          </w:tcPr>
          <w:p>
            <w:pPr>
              <w:jc w:val="left"/>
            </w:pPr>
            <w:r>
              <w:rPr>
                <w:rFonts w:ascii="Arial" w:hAnsi="Arial"/>
                <w:sz w:val="20"/>
              </w:rPr>
              <w:t>unidades</w:t>
            </w:r>
          </w:p>
        </w:tc>
        <w:tc>
          <w:tcPr>
            <w:tcW w:type="dxa" w:w="1768"/>
          </w:tcPr>
          <w:p>
            <w:pPr>
              <w:jc w:val="left"/>
            </w:pPr>
            <w:r>
              <w:rPr>
                <w:rFonts w:ascii="Arial" w:hAnsi="Arial"/>
                <w:sz w:val="20"/>
              </w:rPr>
              <w:t>0,50</w:t>
            </w:r>
          </w:p>
        </w:tc>
        <w:tc>
          <w:tcPr>
            <w:tcW w:type="dxa" w:w="1768"/>
          </w:tcPr>
          <w:p>
            <w:pPr>
              <w:jc w:val="left"/>
            </w:pPr>
            <w:r>
              <w:rPr>
                <w:rFonts w:ascii="Arial" w:hAnsi="Arial"/>
                <w:sz w:val="20"/>
              </w:rPr>
              <w:t>50,00</w:t>
            </w:r>
          </w:p>
        </w:tc>
      </w:tr>
      <w:tr>
        <w:tc>
          <w:tcPr>
            <w:tcW w:type="dxa" w:w="1768"/>
          </w:tcPr>
          <w:p>
            <w:pPr>
              <w:jc w:val="left"/>
            </w:pPr>
            <w:r>
              <w:rPr>
                <w:rFonts w:ascii="Arial" w:hAnsi="Arial"/>
                <w:sz w:val="20"/>
              </w:rPr>
              <w:t>Transporte</w:t>
            </w:r>
          </w:p>
        </w:tc>
        <w:tc>
          <w:tcPr>
            <w:tcW w:type="dxa" w:w="1768"/>
          </w:tcPr>
          <w:p>
            <w:pPr>
              <w:jc w:val="left"/>
            </w:pPr>
            <w:r>
              <w:rPr>
                <w:rFonts w:ascii="Arial" w:hAnsi="Arial"/>
                <w:sz w:val="20"/>
              </w:rPr>
              <w:t>10</w:t>
            </w:r>
          </w:p>
        </w:tc>
        <w:tc>
          <w:tcPr>
            <w:tcW w:type="dxa" w:w="1768"/>
          </w:tcPr>
          <w:p>
            <w:pPr>
              <w:jc w:val="left"/>
            </w:pPr>
            <w:r>
              <w:rPr>
                <w:rFonts w:ascii="Arial" w:hAnsi="Arial"/>
                <w:sz w:val="20"/>
              </w:rPr>
              <w:t>viajes</w:t>
            </w:r>
          </w:p>
        </w:tc>
        <w:tc>
          <w:tcPr>
            <w:tcW w:type="dxa" w:w="1768"/>
          </w:tcPr>
          <w:p>
            <w:pPr>
              <w:jc w:val="left"/>
            </w:pPr>
            <w:r>
              <w:rPr>
                <w:rFonts w:ascii="Arial" w:hAnsi="Arial"/>
                <w:sz w:val="20"/>
              </w:rPr>
              <w:t>20</w:t>
            </w:r>
          </w:p>
        </w:tc>
        <w:tc>
          <w:tcPr>
            <w:tcW w:type="dxa" w:w="1768"/>
          </w:tcPr>
          <w:p>
            <w:pPr>
              <w:jc w:val="left"/>
            </w:pPr>
            <w:r>
              <w:rPr>
                <w:rFonts w:ascii="Arial" w:hAnsi="Arial"/>
                <w:sz w:val="20"/>
              </w:rPr>
              <w:t>200,00</w:t>
            </w:r>
          </w:p>
        </w:tc>
      </w:tr>
      <w:tr>
        <w:tc>
          <w:tcPr>
            <w:tcW w:type="dxa" w:w="1768"/>
          </w:tcPr>
          <w:p>
            <w:pPr>
              <w:jc w:val="left"/>
            </w:pPr>
            <w:r>
              <w:rPr>
                <w:rFonts w:ascii="Arial" w:hAnsi="Arial"/>
                <w:sz w:val="20"/>
              </w:rPr>
              <w:t>Internet</w:t>
            </w:r>
          </w:p>
        </w:tc>
        <w:tc>
          <w:tcPr>
            <w:tcW w:type="dxa" w:w="1768"/>
          </w:tcPr>
          <w:p>
            <w:pPr>
              <w:jc w:val="left"/>
            </w:pPr>
            <w:r>
              <w:rPr>
                <w:rFonts w:ascii="Arial" w:hAnsi="Arial"/>
                <w:sz w:val="20"/>
              </w:rPr>
              <w:t>6</w:t>
            </w:r>
          </w:p>
        </w:tc>
        <w:tc>
          <w:tcPr>
            <w:tcW w:type="dxa" w:w="1768"/>
          </w:tcPr>
          <w:p>
            <w:pPr>
              <w:jc w:val="left"/>
            </w:pPr>
            <w:r>
              <w:rPr>
                <w:rFonts w:ascii="Arial" w:hAnsi="Arial"/>
                <w:sz w:val="20"/>
              </w:rPr>
              <w:t>meses</w:t>
            </w:r>
          </w:p>
        </w:tc>
        <w:tc>
          <w:tcPr>
            <w:tcW w:type="dxa" w:w="1768"/>
          </w:tcPr>
          <w:p>
            <w:pPr>
              <w:jc w:val="left"/>
            </w:pPr>
            <w:r>
              <w:rPr>
                <w:rFonts w:ascii="Arial" w:hAnsi="Arial"/>
                <w:sz w:val="20"/>
              </w:rPr>
              <w:t>150</w:t>
            </w:r>
          </w:p>
        </w:tc>
        <w:tc>
          <w:tcPr>
            <w:tcW w:type="dxa" w:w="1768"/>
          </w:tcPr>
          <w:p>
            <w:pPr>
              <w:jc w:val="left"/>
            </w:pPr>
            <w:r>
              <w:rPr>
                <w:rFonts w:ascii="Arial" w:hAnsi="Arial"/>
                <w:sz w:val="20"/>
              </w:rPr>
              <w:t>900,00</w:t>
            </w:r>
          </w:p>
        </w:tc>
      </w:tr>
      <w:tr>
        <w:tc>
          <w:tcPr>
            <w:tcW w:type="dxa" w:w="1768"/>
          </w:tcPr>
          <w:p>
            <w:pPr>
              <w:jc w:val="left"/>
            </w:pPr>
            <w:r>
              <w:rPr>
                <w:rFonts w:ascii="Arial" w:hAnsi="Arial"/>
                <w:sz w:val="20"/>
              </w:rPr>
              <w:t>Material de escritorio</w:t>
            </w:r>
          </w:p>
        </w:tc>
        <w:tc>
          <w:tcPr>
            <w:tcW w:type="dxa" w:w="1768"/>
          </w:tcPr>
          <w:p>
            <w:pPr>
              <w:jc w:val="left"/>
            </w:pPr>
            <w:r>
              <w:rPr>
                <w:rFonts w:ascii="Arial" w:hAnsi="Arial"/>
                <w:sz w:val="20"/>
              </w:rPr>
              <w:t>1</w:t>
            </w:r>
          </w:p>
        </w:tc>
        <w:tc>
          <w:tcPr>
            <w:tcW w:type="dxa" w:w="1768"/>
          </w:tcPr>
          <w:p>
            <w:pPr>
              <w:jc w:val="left"/>
            </w:pPr>
            <w:r>
              <w:rPr>
                <w:rFonts w:ascii="Arial" w:hAnsi="Arial"/>
                <w:sz w:val="20"/>
              </w:rPr>
              <w:t>global</w:t>
            </w:r>
          </w:p>
        </w:tc>
        <w:tc>
          <w:tcPr>
            <w:tcW w:type="dxa" w:w="1768"/>
          </w:tcPr>
          <w:p>
            <w:pPr>
              <w:jc w:val="left"/>
            </w:pPr>
            <w:r>
              <w:rPr>
                <w:rFonts w:ascii="Arial" w:hAnsi="Arial"/>
                <w:sz w:val="20"/>
              </w:rPr>
              <w:t>100</w:t>
            </w:r>
          </w:p>
        </w:tc>
        <w:tc>
          <w:tcPr>
            <w:tcW w:type="dxa" w:w="1768"/>
          </w:tcPr>
          <w:p>
            <w:pPr>
              <w:jc w:val="left"/>
            </w:pPr>
            <w:r>
              <w:rPr>
                <w:rFonts w:ascii="Arial" w:hAnsi="Arial"/>
                <w:sz w:val="20"/>
              </w:rPr>
              <w:t>100,00</w:t>
            </w:r>
          </w:p>
        </w:tc>
      </w:tr>
      <w:tr>
        <w:tc>
          <w:tcPr>
            <w:tcW w:type="dxa" w:w="1768"/>
          </w:tcPr>
          <w:p>
            <w:pPr>
              <w:jc w:val="left"/>
            </w:pPr>
            <w:r>
              <w:rPr>
                <w:rFonts w:ascii="Arial" w:hAnsi="Arial"/>
                <w:sz w:val="20"/>
              </w:rPr>
              <w:t>Imprevistos (10%)</w:t>
            </w:r>
          </w:p>
        </w:tc>
        <w:tc>
          <w:tcPr>
            <w:tcW w:type="dxa" w:w="1768"/>
          </w:tcPr>
          <w:p>
            <w:pPr>
              <w:jc w:val="left"/>
            </w:pPr>
            <w:r>
              <w:rPr>
                <w:rFonts w:ascii="Arial" w:hAnsi="Arial"/>
                <w:sz w:val="20"/>
              </w:rPr>
              <w:t>1</w:t>
            </w:r>
          </w:p>
        </w:tc>
        <w:tc>
          <w:tcPr>
            <w:tcW w:type="dxa" w:w="1768"/>
          </w:tcPr>
          <w:p>
            <w:pPr>
              <w:jc w:val="left"/>
            </w:pPr>
            <w:r>
              <w:rPr>
                <w:rFonts w:ascii="Arial" w:hAnsi="Arial"/>
                <w:sz w:val="20"/>
              </w:rPr>
              <w:t>global</w:t>
            </w:r>
          </w:p>
        </w:tc>
        <w:tc>
          <w:tcPr>
            <w:tcW w:type="dxa" w:w="1768"/>
          </w:tcPr>
          <w:p>
            <w:pPr>
              <w:jc w:val="left"/>
            </w:pPr>
            <w:r>
              <w:rPr>
                <w:rFonts w:ascii="Arial" w:hAnsi="Arial"/>
                <w:sz w:val="20"/>
              </w:rPr>
              <w:t>160</w:t>
            </w:r>
          </w:p>
        </w:tc>
        <w:tc>
          <w:tcPr>
            <w:tcW w:type="dxa" w:w="1768"/>
          </w:tcPr>
          <w:p>
            <w:pPr>
              <w:jc w:val="left"/>
            </w:pPr>
            <w:r>
              <w:rPr>
                <w:rFonts w:ascii="Arial" w:hAnsi="Arial"/>
                <w:sz w:val="20"/>
              </w:rPr>
              <w:t>160,00</w:t>
            </w:r>
          </w:p>
        </w:tc>
      </w:tr>
      <w:tr>
        <w:tc>
          <w:tcPr>
            <w:tcW w:type="dxa" w:w="1768"/>
          </w:tcPr>
          <w:p>
            <w:pPr>
              <w:jc w:val="left"/>
            </w:pPr>
            <w:r>
              <w:rPr>
                <w:rFonts w:ascii="Arial" w:hAnsi="Arial"/>
                <w:sz w:val="20"/>
              </w:rPr>
              <w:t>TOTAL (Bs.)</w:t>
            </w:r>
          </w:p>
        </w:tc>
        <w:tc>
          <w:tcPr>
            <w:tcW w:type="dxa" w:w="1768"/>
          </w:tcPr>
          <w:p>
            <w:pPr>
              <w:jc w:val="left"/>
            </w:pPr>
            <w:r>
              <w:rPr>
                <w:rFonts w:ascii="Arial" w:hAnsi="Arial"/>
                <w:sz w:val="20"/>
              </w:rPr>
            </w:r>
          </w:p>
        </w:tc>
        <w:tc>
          <w:tcPr>
            <w:tcW w:type="dxa" w:w="1768"/>
          </w:tcPr>
          <w:p>
            <w:pPr>
              <w:jc w:val="left"/>
            </w:pPr>
            <w:r>
              <w:rPr>
                <w:rFonts w:ascii="Arial" w:hAnsi="Arial"/>
                <w:sz w:val="20"/>
              </w:rPr>
            </w:r>
          </w:p>
        </w:tc>
        <w:tc>
          <w:tcPr>
            <w:tcW w:type="dxa" w:w="1768"/>
          </w:tcPr>
          <w:p>
            <w:pPr>
              <w:jc w:val="left"/>
            </w:pPr>
            <w:r>
              <w:rPr>
                <w:rFonts w:ascii="Arial" w:hAnsi="Arial"/>
                <w:sz w:val="20"/>
              </w:rPr>
            </w:r>
          </w:p>
        </w:tc>
        <w:tc>
          <w:tcPr>
            <w:tcW w:type="dxa" w:w="1768"/>
          </w:tcPr>
          <w:p>
            <w:pPr>
              <w:jc w:val="left"/>
            </w:pPr>
            <w:r>
              <w:rPr>
                <w:rFonts w:ascii="Arial" w:hAnsi="Arial"/>
                <w:sz w:val="20"/>
              </w:rPr>
              <w:t>1.760,00</w:t>
            </w:r>
          </w:p>
        </w:tc>
      </w:tr>
    </w:tbl>
    <w:p>
      <w:pPr>
        <w:jc w:val="both"/>
      </w:pPr>
      <w:r>
        <w:t>*FUENTE: Elaboración propia en base a necesidades del proyecto.*</w:t>
      </w:r>
    </w:p>
    <w:p>
      <w:pPr>
        <w:jc w:val="left"/>
      </w:pPr>
      <w:r>
        <w:rPr>
          <w:rFonts w:ascii="Arial" w:hAnsi="Arial"/>
          <w:b/>
          <w:sz w:val="24"/>
        </w:rPr>
        <w:t>1.11.2 Diseño de Marcos</w:t>
      </w:r>
    </w:p>
    <w:p>
      <w:pPr>
        <w:jc w:val="center"/>
      </w:pPr>
      <w:r>
        <w:rPr>
          <w:rFonts w:ascii="Arial" w:hAnsi="Arial"/>
          <w:b/>
          <w:sz w:val="24"/>
        </w:rPr>
        <w:t>TABLA 7: DISEÑO DE MARCOS</w:t>
      </w:r>
    </w:p>
    <w:tbl>
      <w:tblPr>
        <w:tblStyle w:val="TableGrid"/>
        <w:tblW w:type="auto" w:w="0"/>
        <w:tblLook w:firstColumn="1" w:firstRow="1" w:lastColumn="0" w:lastRow="0" w:noHBand="0" w:noVBand="1" w:val="04A0"/>
      </w:tblPr>
      <w:tblGrid>
        <w:gridCol w:w="2210"/>
        <w:gridCol w:w="2210"/>
        <w:gridCol w:w="2210"/>
        <w:gridCol w:w="2210"/>
      </w:tblGrid>
      <w:tr>
        <w:tc>
          <w:tcPr>
            <w:tcW w:type="dxa" w:w="2210"/>
          </w:tcPr>
          <w:p>
            <w:pPr>
              <w:jc w:val="center"/>
            </w:pPr>
            <w:r>
              <w:rPr>
                <w:rFonts w:ascii="Arial" w:hAnsi="Arial"/>
                <w:b/>
                <w:sz w:val="20"/>
              </w:rPr>
              <w:t>Marco</w:t>
            </w:r>
          </w:p>
        </w:tc>
        <w:tc>
          <w:tcPr>
            <w:tcW w:type="dxa" w:w="2210"/>
          </w:tcPr>
          <w:p>
            <w:pPr>
              <w:jc w:val="center"/>
            </w:pPr>
            <w:r>
              <w:rPr>
                <w:rFonts w:ascii="Arial" w:hAnsi="Arial"/>
                <w:b/>
                <w:sz w:val="20"/>
              </w:rPr>
              <w:t>Elementos del Marco</w:t>
            </w:r>
          </w:p>
        </w:tc>
        <w:tc>
          <w:tcPr>
            <w:tcW w:type="dxa" w:w="2210"/>
          </w:tcPr>
          <w:p>
            <w:pPr>
              <w:jc w:val="center"/>
            </w:pPr>
            <w:r>
              <w:rPr>
                <w:rFonts w:ascii="Arial" w:hAnsi="Arial"/>
                <w:b/>
                <w:sz w:val="20"/>
              </w:rPr>
              <w:t>Comentario sobre la necesidad</w:t>
            </w:r>
          </w:p>
        </w:tc>
        <w:tc>
          <w:tcPr>
            <w:tcW w:type="dxa" w:w="2210"/>
          </w:tcPr>
          <w:p>
            <w:pPr>
              <w:jc w:val="center"/>
            </w:pPr>
            <w:r>
              <w:rPr>
                <w:rFonts w:ascii="Arial" w:hAnsi="Arial"/>
                <w:b/>
                <w:sz w:val="20"/>
              </w:rPr>
              <w:t>Fuentes</w:t>
            </w:r>
          </w:p>
        </w:tc>
      </w:tr>
      <w:tr>
        <w:tc>
          <w:tcPr>
            <w:tcW w:type="dxa" w:w="2210"/>
          </w:tcPr>
          <w:p>
            <w:pPr>
              <w:jc w:val="left"/>
            </w:pPr>
            <w:r>
              <w:rPr>
                <w:rFonts w:ascii="Arial" w:hAnsi="Arial"/>
                <w:sz w:val="20"/>
              </w:rPr>
              <w:t>:-:</w:t>
            </w:r>
          </w:p>
        </w:tc>
        <w:tc>
          <w:tcPr>
            <w:tcW w:type="dxa" w:w="2210"/>
          </w:tcPr>
          <w:p>
            <w:pPr>
              <w:jc w:val="left"/>
            </w:pPr>
            <w:r>
              <w:rPr>
                <w:rFonts w:ascii="Arial" w:hAnsi="Arial"/>
                <w:sz w:val="20"/>
              </w:rPr>
              <w:t>:-:</w:t>
            </w:r>
          </w:p>
        </w:tc>
        <w:tc>
          <w:tcPr>
            <w:tcW w:type="dxa" w:w="2210"/>
          </w:tcPr>
          <w:p>
            <w:pPr>
              <w:jc w:val="left"/>
            </w:pPr>
            <w:r>
              <w:rPr>
                <w:rFonts w:ascii="Arial" w:hAnsi="Arial"/>
                <w:sz w:val="20"/>
              </w:rPr>
              <w:t>:-:</w:t>
            </w:r>
          </w:p>
        </w:tc>
        <w:tc>
          <w:tcPr>
            <w:tcW w:type="dxa" w:w="2210"/>
          </w:tcPr>
          <w:p>
            <w:pPr>
              <w:jc w:val="left"/>
            </w:pPr>
            <w:r>
              <w:rPr>
                <w:rFonts w:ascii="Arial" w:hAnsi="Arial"/>
                <w:sz w:val="20"/>
              </w:rPr>
              <w:t>:-:</w:t>
            </w:r>
          </w:p>
        </w:tc>
      </w:tr>
      <w:tr>
        <w:tc>
          <w:tcPr>
            <w:tcW w:type="dxa" w:w="2210"/>
          </w:tcPr>
          <w:p>
            <w:pPr>
              <w:jc w:val="left"/>
            </w:pPr>
            <w:r>
              <w:rPr>
                <w:rFonts w:ascii="Arial" w:hAnsi="Arial"/>
                <w:sz w:val="20"/>
              </w:rPr>
              <w:t>2\.1. Marco Histórico</w:t>
            </w:r>
          </w:p>
        </w:tc>
        <w:tc>
          <w:tcPr>
            <w:tcW w:type="dxa" w:w="2210"/>
          </w:tcPr>
          <w:p>
            <w:pPr>
              <w:jc w:val="left"/>
            </w:pPr>
            <w:r>
              <w:rPr>
                <w:rFonts w:ascii="Arial" w:hAnsi="Arial"/>
                <w:sz w:val="20"/>
              </w:rPr>
              <w:t>2\.1.1. Evolución de los sistemas de gestión comercial</w:t>
            </w:r>
          </w:p>
        </w:tc>
        <w:tc>
          <w:tcPr>
            <w:tcW w:type="dxa" w:w="2210"/>
          </w:tcPr>
          <w:p>
            <w:pPr>
              <w:jc w:val="left"/>
            </w:pPr>
            <w:r>
              <w:rPr>
                <w:rFonts w:ascii="Arial" w:hAnsi="Arial"/>
                <w:sz w:val="20"/>
              </w:rPr>
              <w:t>Conocer cómo han evolucionado los sistemas de gestión comercial y su impacto.</w:t>
            </w:r>
          </w:p>
        </w:tc>
        <w:tc>
          <w:tcPr>
            <w:tcW w:type="dxa" w:w="2210"/>
          </w:tcPr>
          <w:p>
            <w:pPr>
              <w:jc w:val="left"/>
            </w:pPr>
            <w:r>
              <w:rPr>
                <w:rFonts w:ascii="Arial" w:hAnsi="Arial"/>
                <w:sz w:val="20"/>
              </w:rPr>
              <w:t>Libros sobre historia de sistemas de información.</w:t>
            </w:r>
          </w:p>
        </w:tc>
      </w:tr>
      <w:tr>
        <w:tc>
          <w:tcPr>
            <w:tcW w:type="dxa" w:w="2210"/>
          </w:tcPr>
          <w:p>
            <w:pPr>
              <w:jc w:val="left"/>
            </w:pPr>
            <w:r>
              <w:rPr>
                <w:rFonts w:ascii="Arial" w:hAnsi="Arial"/>
                <w:sz w:val="20"/>
              </w:rPr>
            </w:r>
          </w:p>
        </w:tc>
        <w:tc>
          <w:tcPr>
            <w:tcW w:type="dxa" w:w="2210"/>
          </w:tcPr>
          <w:p>
            <w:pPr>
              <w:jc w:val="left"/>
            </w:pPr>
            <w:r>
              <w:rPr>
                <w:rFonts w:ascii="Arial" w:hAnsi="Arial"/>
                <w:sz w:val="20"/>
              </w:rPr>
              <w:t>2\.1.2. Historia de la digitalización en PYMES</w:t>
            </w:r>
          </w:p>
        </w:tc>
        <w:tc>
          <w:tcPr>
            <w:tcW w:type="dxa" w:w="2210"/>
          </w:tcPr>
          <w:p>
            <w:pPr>
              <w:jc w:val="left"/>
            </w:pPr>
            <w:r>
              <w:rPr>
                <w:rFonts w:ascii="Arial" w:hAnsi="Arial"/>
                <w:sz w:val="20"/>
              </w:rPr>
              <w:t>Contextualizar el problema actual.</w:t>
            </w:r>
          </w:p>
        </w:tc>
        <w:tc>
          <w:tcPr>
            <w:tcW w:type="dxa" w:w="2210"/>
          </w:tcPr>
          <w:p>
            <w:pPr>
              <w:jc w:val="left"/>
            </w:pPr>
            <w:r>
              <w:rPr>
                <w:rFonts w:ascii="Arial" w:hAnsi="Arial"/>
                <w:sz w:val="20"/>
              </w:rPr>
              <w:t>Estudios de la CEPAL, informes del BID.</w:t>
            </w:r>
          </w:p>
        </w:tc>
      </w:tr>
      <w:tr>
        <w:tc>
          <w:tcPr>
            <w:tcW w:type="dxa" w:w="2210"/>
          </w:tcPr>
          <w:p>
            <w:pPr>
              <w:jc w:val="left"/>
            </w:pPr>
            <w:r>
              <w:rPr>
                <w:rFonts w:ascii="Arial" w:hAnsi="Arial"/>
                <w:sz w:val="20"/>
              </w:rPr>
              <w:t>2\.2. Marco Referencial</w:t>
            </w:r>
          </w:p>
        </w:tc>
        <w:tc>
          <w:tcPr>
            <w:tcW w:type="dxa" w:w="2210"/>
          </w:tcPr>
          <w:p>
            <w:pPr>
              <w:jc w:val="left"/>
            </w:pPr>
            <w:r>
              <w:rPr>
                <w:rFonts w:ascii="Arial" w:hAnsi="Arial"/>
                <w:sz w:val="20"/>
              </w:rPr>
              <w:t>2\.2.1. Sistemas de gestión comercial existentes</w:t>
            </w:r>
          </w:p>
        </w:tc>
        <w:tc>
          <w:tcPr>
            <w:tcW w:type="dxa" w:w="2210"/>
          </w:tcPr>
          <w:p>
            <w:pPr>
              <w:jc w:val="left"/>
            </w:pPr>
            <w:r>
              <w:rPr>
                <w:rFonts w:ascii="Arial" w:hAnsi="Arial"/>
                <w:sz w:val="20"/>
              </w:rPr>
              <w:t>Analizar plataformas similares (TuGerente, Alegra, Odoo).</w:t>
            </w:r>
          </w:p>
        </w:tc>
        <w:tc>
          <w:tcPr>
            <w:tcW w:type="dxa" w:w="2210"/>
          </w:tcPr>
          <w:p>
            <w:pPr>
              <w:jc w:val="left"/>
            </w:pPr>
            <w:r>
              <w:rPr>
                <w:rFonts w:ascii="Arial" w:hAnsi="Arial"/>
                <w:sz w:val="20"/>
              </w:rPr>
              <w:t>Documentación de software, sitios web oficiales.</w:t>
            </w:r>
          </w:p>
        </w:tc>
      </w:tr>
      <w:tr>
        <w:tc>
          <w:tcPr>
            <w:tcW w:type="dxa" w:w="2210"/>
          </w:tcPr>
          <w:p>
            <w:pPr>
              <w:jc w:val="left"/>
            </w:pPr>
            <w:r>
              <w:rPr>
                <w:rFonts w:ascii="Arial" w:hAnsi="Arial"/>
                <w:sz w:val="20"/>
              </w:rPr>
            </w:r>
          </w:p>
        </w:tc>
        <w:tc>
          <w:tcPr>
            <w:tcW w:type="dxa" w:w="2210"/>
          </w:tcPr>
          <w:p>
            <w:pPr>
              <w:jc w:val="left"/>
            </w:pPr>
            <w:r>
              <w:rPr>
                <w:rFonts w:ascii="Arial" w:hAnsi="Arial"/>
                <w:sz w:val="20"/>
              </w:rPr>
              <w:t>2\.2.2. Impacto de la digitalización en PYMES</w:t>
            </w:r>
          </w:p>
        </w:tc>
        <w:tc>
          <w:tcPr>
            <w:tcW w:type="dxa" w:w="2210"/>
          </w:tcPr>
          <w:p>
            <w:pPr>
              <w:jc w:val="left"/>
            </w:pPr>
            <w:r>
              <w:rPr>
                <w:rFonts w:ascii="Arial" w:hAnsi="Arial"/>
                <w:sz w:val="20"/>
              </w:rPr>
              <w:t>Revisar cómo la adopción digital ha mejorado la gestión.</w:t>
            </w:r>
          </w:p>
        </w:tc>
        <w:tc>
          <w:tcPr>
            <w:tcW w:type="dxa" w:w="2210"/>
          </w:tcPr>
          <w:p>
            <w:pPr>
              <w:jc w:val="left"/>
            </w:pPr>
            <w:r>
              <w:rPr>
                <w:rFonts w:ascii="Arial" w:hAnsi="Arial"/>
                <w:sz w:val="20"/>
              </w:rPr>
              <w:t>Estudios de caso, artículos académicos.</w:t>
            </w:r>
          </w:p>
        </w:tc>
      </w:tr>
      <w:tr>
        <w:tc>
          <w:tcPr>
            <w:tcW w:type="dxa" w:w="2210"/>
          </w:tcPr>
          <w:p>
            <w:pPr>
              <w:jc w:val="left"/>
            </w:pPr>
            <w:r>
              <w:rPr>
                <w:rFonts w:ascii="Arial" w:hAnsi="Arial"/>
                <w:sz w:val="20"/>
              </w:rPr>
              <w:t>2\.3. Marco Conceptual</w:t>
            </w:r>
          </w:p>
        </w:tc>
        <w:tc>
          <w:tcPr>
            <w:tcW w:type="dxa" w:w="2210"/>
          </w:tcPr>
          <w:p>
            <w:pPr>
              <w:jc w:val="left"/>
            </w:pPr>
            <w:r>
              <w:rPr>
                <w:rFonts w:ascii="Arial" w:hAnsi="Arial"/>
                <w:sz w:val="20"/>
              </w:rPr>
              <w:t>2\.3.1. Sistemas de Información</w:t>
            </w:r>
          </w:p>
        </w:tc>
        <w:tc>
          <w:tcPr>
            <w:tcW w:type="dxa" w:w="2210"/>
          </w:tcPr>
          <w:p>
            <w:pPr>
              <w:jc w:val="left"/>
            </w:pPr>
            <w:r>
              <w:rPr>
                <w:rFonts w:ascii="Arial" w:hAnsi="Arial"/>
                <w:sz w:val="20"/>
              </w:rPr>
              <w:t>Definir el concepto de sistemas de información.</w:t>
            </w:r>
          </w:p>
        </w:tc>
        <w:tc>
          <w:tcPr>
            <w:tcW w:type="dxa" w:w="2210"/>
          </w:tcPr>
          <w:p>
            <w:pPr>
              <w:jc w:val="left"/>
            </w:pPr>
            <w:r>
              <w:rPr>
                <w:rFonts w:ascii="Arial" w:hAnsi="Arial"/>
                <w:sz w:val="20"/>
              </w:rPr>
              <w:t>Libros de Laudon &amp; Laudon, Pressman.</w:t>
            </w:r>
          </w:p>
        </w:tc>
      </w:tr>
      <w:tr>
        <w:tc>
          <w:tcPr>
            <w:tcW w:type="dxa" w:w="2210"/>
          </w:tcPr>
          <w:p>
            <w:pPr>
              <w:jc w:val="left"/>
            </w:pPr>
            <w:r>
              <w:rPr>
                <w:rFonts w:ascii="Arial" w:hAnsi="Arial"/>
                <w:sz w:val="20"/>
              </w:rPr>
            </w:r>
          </w:p>
        </w:tc>
        <w:tc>
          <w:tcPr>
            <w:tcW w:type="dxa" w:w="2210"/>
          </w:tcPr>
          <w:p>
            <w:pPr>
              <w:jc w:val="left"/>
            </w:pPr>
            <w:r>
              <w:rPr>
                <w:rFonts w:ascii="Arial" w:hAnsi="Arial"/>
                <w:sz w:val="20"/>
              </w:rPr>
              <w:t>2\.3.2. Gestión de inventarios</w:t>
            </w:r>
          </w:p>
        </w:tc>
        <w:tc>
          <w:tcPr>
            <w:tcW w:type="dxa" w:w="2210"/>
          </w:tcPr>
          <w:p>
            <w:pPr>
              <w:jc w:val="left"/>
            </w:pPr>
            <w:r>
              <w:rPr>
                <w:rFonts w:ascii="Arial" w:hAnsi="Arial"/>
                <w:sz w:val="20"/>
              </w:rPr>
              <w:t>Explorar la importancia del control de inventarios.</w:t>
            </w:r>
          </w:p>
        </w:tc>
        <w:tc>
          <w:tcPr>
            <w:tcW w:type="dxa" w:w="2210"/>
          </w:tcPr>
          <w:p>
            <w:pPr>
              <w:jc w:val="left"/>
            </w:pPr>
            <w:r>
              <w:rPr>
                <w:rFonts w:ascii="Arial" w:hAnsi="Arial"/>
                <w:sz w:val="20"/>
              </w:rPr>
              <w:t>Libros de logística.</w:t>
            </w:r>
          </w:p>
        </w:tc>
      </w:tr>
      <w:tr>
        <w:tc>
          <w:tcPr>
            <w:tcW w:type="dxa" w:w="2210"/>
          </w:tcPr>
          <w:p>
            <w:pPr>
              <w:jc w:val="left"/>
            </w:pPr>
            <w:r>
              <w:rPr>
                <w:rFonts w:ascii="Arial" w:hAnsi="Arial"/>
                <w:sz w:val="20"/>
              </w:rPr>
              <w:t>2\.4. Marco Teórico</w:t>
            </w:r>
          </w:p>
        </w:tc>
        <w:tc>
          <w:tcPr>
            <w:tcW w:type="dxa" w:w="2210"/>
          </w:tcPr>
          <w:p>
            <w:pPr>
              <w:jc w:val="left"/>
            </w:pPr>
            <w:r>
              <w:rPr>
                <w:rFonts w:ascii="Arial" w:hAnsi="Arial"/>
                <w:sz w:val="20"/>
              </w:rPr>
              <w:t>2\.4.1. Ingeniería de Software</w:t>
            </w:r>
          </w:p>
        </w:tc>
        <w:tc>
          <w:tcPr>
            <w:tcW w:type="dxa" w:w="2210"/>
          </w:tcPr>
          <w:p>
            <w:pPr>
              <w:jc w:val="left"/>
            </w:pPr>
            <w:r>
              <w:rPr>
                <w:rFonts w:ascii="Arial" w:hAnsi="Arial"/>
                <w:sz w:val="20"/>
              </w:rPr>
              <w:t>Analizar fundamentos de ingeniería de software.</w:t>
            </w:r>
          </w:p>
        </w:tc>
        <w:tc>
          <w:tcPr>
            <w:tcW w:type="dxa" w:w="2210"/>
          </w:tcPr>
          <w:p>
            <w:pPr>
              <w:jc w:val="left"/>
            </w:pPr>
            <w:r>
              <w:rPr>
                <w:rFonts w:ascii="Arial" w:hAnsi="Arial"/>
                <w:sz w:val="20"/>
              </w:rPr>
              <w:t>Libros de Pressman, Sommerville.</w:t>
            </w:r>
          </w:p>
        </w:tc>
      </w:tr>
      <w:tr>
        <w:tc>
          <w:tcPr>
            <w:tcW w:type="dxa" w:w="2210"/>
          </w:tcPr>
          <w:p>
            <w:pPr>
              <w:jc w:val="left"/>
            </w:pPr>
            <w:r>
              <w:rPr>
                <w:rFonts w:ascii="Arial" w:hAnsi="Arial"/>
                <w:sz w:val="20"/>
              </w:rPr>
            </w:r>
          </w:p>
        </w:tc>
        <w:tc>
          <w:tcPr>
            <w:tcW w:type="dxa" w:w="2210"/>
          </w:tcPr>
          <w:p>
            <w:pPr>
              <w:jc w:val="left"/>
            </w:pPr>
            <w:r>
              <w:rPr>
                <w:rFonts w:ascii="Arial" w:hAnsi="Arial"/>
                <w:sz w:val="20"/>
              </w:rPr>
              <w:t>2\.4.2. Tecnologías web</w:t>
            </w:r>
          </w:p>
        </w:tc>
        <w:tc>
          <w:tcPr>
            <w:tcW w:type="dxa" w:w="2210"/>
          </w:tcPr>
          <w:p>
            <w:pPr>
              <w:jc w:val="left"/>
            </w:pPr>
            <w:r>
              <w:rPr>
                <w:rFonts w:ascii="Arial" w:hAnsi="Arial"/>
                <w:sz w:val="20"/>
              </w:rPr>
              <w:t>Analizar tecnologías frontend, backend y bases de datos.</w:t>
            </w:r>
          </w:p>
        </w:tc>
        <w:tc>
          <w:tcPr>
            <w:tcW w:type="dxa" w:w="2210"/>
          </w:tcPr>
          <w:p>
            <w:pPr>
              <w:jc w:val="left"/>
            </w:pPr>
            <w:r>
              <w:rPr>
                <w:rFonts w:ascii="Arial" w:hAnsi="Arial"/>
                <w:sz w:val="20"/>
              </w:rPr>
              <w:t>Documentación oficial de React, Node.js, MySQL.</w:t>
            </w:r>
          </w:p>
        </w:tc>
      </w:tr>
    </w:tbl>
    <w:p>
      <w:pPr>
        <w:jc w:val="both"/>
      </w:pPr>
      <w:r>
        <w:t>*FUENTE: Elaboración propia.*</w:t>
      </w:r>
    </w:p>
    <w:p>
      <w:pPr>
        <w:jc w:val="left"/>
      </w:pPr>
      <w:r>
        <w:rPr>
          <w:rFonts w:ascii="Arial" w:hAnsi="Arial"/>
          <w:b/>
          <w:sz w:val="24"/>
        </w:rPr>
        <w:t>1.11.3 Índice Tentativo Comentado</w:t>
      </w:r>
    </w:p>
    <w:p>
      <w:pPr>
        <w:jc w:val="both"/>
      </w:pPr>
      <w:r/>
      <w:r>
        <w:rPr>
          <w:b/>
        </w:rPr>
        <w:t>ÍNDICE TENTATIVO</w:t>
      </w:r>
      <w:r/>
    </w:p>
    <w:p>
      <w:pPr>
        <w:jc w:val="both"/>
      </w:pPr>
      <w:r/>
      <w:r>
        <w:rPr>
          <w:b/>
        </w:rPr>
        <w:t>CAPÍTULO I - INTRODUCCIÓN</w:t>
      </w:r>
      <w:r/>
    </w:p>
    <w:p>
      <w:pPr>
        <w:jc w:val="both"/>
      </w:pPr>
      <w:r>
        <w:t>1\.1 Introducción</w:t>
      </w:r>
    </w:p>
    <w:p>
      <w:pPr>
        <w:jc w:val="both"/>
      </w:pPr>
      <w:r>
        <w:t>1\.2 Antecedentes</w:t>
      </w:r>
    </w:p>
    <w:p>
      <w:pPr>
        <w:jc w:val="both"/>
      </w:pPr>
      <w:r>
        <w:t>1\.3 Planteamiento del Problema</w:t>
      </w:r>
    </w:p>
    <w:p>
      <w:pPr>
        <w:jc w:val="both"/>
      </w:pPr>
      <w:r>
        <w:t>1\.3.1 Situación Problemática</w:t>
      </w:r>
    </w:p>
    <w:p>
      <w:pPr>
        <w:jc w:val="both"/>
      </w:pPr>
      <w:r>
        <w:t>1\.3.2 Objeto de Estudio</w:t>
      </w:r>
    </w:p>
    <w:p>
      <w:pPr>
        <w:jc w:val="both"/>
      </w:pPr>
      <w:r>
        <w:t>1\.3.3 Estudio de Soluciones</w:t>
      </w:r>
    </w:p>
    <w:p>
      <w:pPr>
        <w:jc w:val="both"/>
      </w:pPr>
      <w:r>
        <w:t>1\.3.4 Pregunta de Investigación</w:t>
      </w:r>
    </w:p>
    <w:p>
      <w:pPr>
        <w:jc w:val="both"/>
      </w:pPr>
      <w:r>
        <w:t>1\.4 Objetivos de la Investigación</w:t>
      </w:r>
    </w:p>
    <w:p>
      <w:pPr>
        <w:jc w:val="both"/>
      </w:pPr>
      <w:r>
        <w:t>1\.5 Definición de Variables</w:t>
      </w:r>
    </w:p>
    <w:p>
      <w:pPr>
        <w:jc w:val="both"/>
      </w:pPr>
      <w:r>
        <w:t>1\.6 Delimitación</w:t>
      </w:r>
    </w:p>
    <w:p>
      <w:pPr>
        <w:jc w:val="both"/>
      </w:pPr>
      <w:r>
        <w:t>\</w:t>
      </w:r>
    </w:p>
    <w:p>
      <w:pPr>
        <w:jc w:val="both"/>
      </w:pPr>
      <w:r>
        <w:t>1\.7 Justificación</w:t>
      </w:r>
    </w:p>
    <w:p>
      <w:pPr>
        <w:jc w:val="both"/>
      </w:pPr>
      <w:r>
        <w:t>1\.8 Tipología de Proyectos</w:t>
      </w:r>
    </w:p>
    <w:p>
      <w:pPr>
        <w:jc w:val="both"/>
      </w:pPr>
      <w:r>
        <w:t>1\.9 Tipo y Estudio de la Investigación</w:t>
      </w:r>
    </w:p>
    <w:p>
      <w:pPr>
        <w:jc w:val="both"/>
      </w:pPr>
      <w:r>
        <w:t>1\.10 Técnicas e Instrumentos</w:t>
      </w:r>
    </w:p>
    <w:p>
      <w:pPr>
        <w:jc w:val="both"/>
      </w:pPr>
      <w:r>
        <w:t>1\.11 Población y Muestra</w:t>
      </w:r>
    </w:p>
    <w:p>
      <w:pPr>
        <w:jc w:val="both"/>
      </w:pPr>
      <w:r>
        <w:t>1\.12 Planificación del Proyecto</w:t>
      </w:r>
    </w:p>
    <w:p>
      <w:pPr>
        <w:jc w:val="both"/>
      </w:pPr>
      <w:r/>
      <w:r>
        <w:rPr>
          <w:b/>
        </w:rPr>
        <w:t>CAPÍTULO II - MARCO TEÓRICO</w:t>
      </w:r>
      <w:r>
        <w:t>\</w:t>
      </w:r>
    </w:p>
    <w:p>
      <w:pPr>
        <w:jc w:val="both"/>
      </w:pPr>
      <w:r>
        <w:t>2\.1 Fundamentación Teórica</w:t>
      </w:r>
    </w:p>
    <w:p>
      <w:pPr>
        <w:jc w:val="both"/>
      </w:pPr>
      <w:r>
        <w:t>2\.2 Sistemas de Información</w:t>
      </w:r>
    </w:p>
    <w:p>
      <w:pPr>
        <w:jc w:val="both"/>
      </w:pPr>
      <w:r>
        <w:t>2\.3 Ingeniería de Software</w:t>
      </w:r>
    </w:p>
    <w:p>
      <w:pPr>
        <w:jc w:val="both"/>
      </w:pPr>
      <w:r>
        <w:t>2\.4 Metodologías de Desarrollo</w:t>
      </w:r>
    </w:p>
    <w:p>
      <w:pPr>
        <w:jc w:val="both"/>
      </w:pPr>
      <w:r>
        <w:t>2\.5 Bases de Datos</w:t>
      </w:r>
    </w:p>
    <w:p>
      <w:pPr>
        <w:jc w:val="both"/>
      </w:pPr>
      <w:r>
        <w:t>2\.6 Arquitectura Web</w:t>
      </w:r>
    </w:p>
    <w:p>
      <w:pPr>
        <w:jc w:val="both"/>
      </w:pPr>
      <w:r>
        <w:t>2\.7 Lenguajes y Frameworks</w:t>
      </w:r>
    </w:p>
    <w:p>
      <w:pPr>
        <w:jc w:val="both"/>
      </w:pPr>
      <w:r>
        <w:t>2\.8 Seguridad Informática</w:t>
      </w:r>
    </w:p>
    <w:p>
      <w:pPr>
        <w:jc w:val="both"/>
      </w:pPr>
      <w:r/>
      <w:r>
        <w:rPr>
          <w:b/>
        </w:rPr>
        <w:t>CAPÍTULO III - MARCO PRÁCTICO</w:t>
      </w:r>
      <w:r/>
    </w:p>
    <w:p>
      <w:pPr>
        <w:jc w:val="both"/>
      </w:pPr>
      <w:r>
        <w:t>3\.1 Análisis de Requerimientos</w:t>
      </w:r>
    </w:p>
    <w:p>
      <w:pPr>
        <w:jc w:val="both"/>
      </w:pPr>
      <w:r>
        <w:t>3\.2 Requerimientos Funcionales</w:t>
      </w:r>
    </w:p>
    <w:p>
      <w:pPr>
        <w:jc w:val="both"/>
      </w:pPr>
      <w:r>
        <w:t>3\.3 Requerimientos No Funcionales\</w:t>
      </w:r>
    </w:p>
    <w:p>
      <w:pPr>
        <w:jc w:val="both"/>
      </w:pPr>
      <w:r>
        <w:t>3\.4 Diseño del Sistema</w:t>
      </w:r>
    </w:p>
    <w:p>
      <w:pPr>
        <w:jc w:val="both"/>
      </w:pPr>
      <w:r>
        <w:t>3\.5 Casos de Uso</w:t>
      </w:r>
    </w:p>
    <w:p>
      <w:pPr>
        <w:jc w:val="both"/>
      </w:pPr>
      <w:r>
        <w:t>3\.6 Modelo de Base de Datos</w:t>
      </w:r>
    </w:p>
    <w:p>
      <w:pPr>
        <w:jc w:val="both"/>
      </w:pPr>
      <w:r>
        <w:t>3\.7 Diseño de Interfaces</w:t>
      </w:r>
    </w:p>
    <w:p>
      <w:pPr>
        <w:jc w:val="both"/>
      </w:pPr>
      <w:r/>
      <w:r>
        <w:rPr>
          <w:b/>
        </w:rPr>
        <w:t>CAPÍTULO IV - ANÁLISIS DE VIABILIDAD</w:t>
      </w:r>
      <w:r/>
    </w:p>
    <w:p>
      <w:pPr>
        <w:jc w:val="both"/>
      </w:pPr>
      <w:r>
        <w:t>4\.1 Viabilidad Técnica</w:t>
      </w:r>
    </w:p>
    <w:p>
      <w:pPr>
        <w:jc w:val="both"/>
      </w:pPr>
      <w:r>
        <w:t>4\.2 Viabilidad Económica</w:t>
      </w:r>
    </w:p>
    <w:p>
      <w:pPr>
        <w:jc w:val="both"/>
      </w:pPr>
      <w:r>
        <w:t>4\.3 Viabilidad Operativa</w:t>
      </w:r>
    </w:p>
    <w:p>
      <w:pPr>
        <w:jc w:val="both"/>
      </w:pPr>
      <w:r/>
      <w:r>
        <w:rPr>
          <w:b/>
        </w:rPr>
        <w:t>CAPÍTULO V - CONCLUSIONES Y RECOMENDACIONES</w:t>
      </w:r>
      <w:r/>
    </w:p>
    <w:p>
      <w:pPr>
        <w:jc w:val="both"/>
      </w:pPr>
      <w:r>
        <w:t>5\.1 Conclusiones</w:t>
      </w:r>
    </w:p>
    <w:p>
      <w:pPr>
        <w:jc w:val="both"/>
      </w:pPr>
      <w:r>
        <w:t>5\.2 Recomendaciones</w:t>
      </w:r>
    </w:p>
    <w:p>
      <w:pPr>
        <w:jc w:val="both"/>
      </w:pPr>
      <w:r/>
      <w:r>
        <w:rPr>
          <w:b/>
        </w:rPr>
        <w:t>BIBLIOGRAFÍA</w:t>
      </w:r>
      <w:r/>
    </w:p>
    <w:p>
      <w:pPr>
        <w:jc w:val="both"/>
      </w:pPr>
      <w:r/>
      <w:r>
        <w:rPr>
          <w:b/>
        </w:rPr>
        <w:t>ANEXOS</w:t>
      </w:r>
      <w:r/>
    </w:p>
    <w:p>
      <w:pPr>
        <w:jc w:val="left"/>
      </w:pPr>
      <w:r>
        <w:rPr>
          <w:rFonts w:ascii="Arial" w:hAnsi="Arial"/>
          <w:b/>
          <w:sz w:val="24"/>
        </w:rPr>
        <w:t>1.11.4 Cronograma de Trabajo</w:t>
      </w:r>
    </w:p>
    <w:p>
      <w:pPr>
        <w:jc w:val="center"/>
      </w:pPr>
      <w:r>
        <w:rPr>
          <w:rFonts w:ascii="Arial" w:hAnsi="Arial"/>
          <w:b/>
          <w:sz w:val="24"/>
        </w:rPr>
        <w:t>TABLA 8: CRONOGRAMA DE TRABAJO</w:t>
      </w:r>
    </w:p>
    <w:tbl>
      <w:tblPr>
        <w:tblStyle w:val="TableGrid"/>
        <w:tblW w:type="auto" w:w="0"/>
        <w:tblLook w:firstColumn="1" w:firstRow="1" w:lastColumn="0" w:lastRow="0" w:noHBand="0" w:noVBand="1" w:val="04A0"/>
      </w:tblPr>
      <w:tblGrid>
        <w:gridCol w:w="2210"/>
        <w:gridCol w:w="2210"/>
        <w:gridCol w:w="2210"/>
        <w:gridCol w:w="2210"/>
      </w:tblGrid>
      <w:tr>
        <w:tc>
          <w:tcPr>
            <w:tcW w:type="dxa" w:w="2210"/>
          </w:tcPr>
          <w:p>
            <w:pPr>
              <w:jc w:val="center"/>
            </w:pPr>
            <w:r>
              <w:rPr>
                <w:rFonts w:ascii="Arial" w:hAnsi="Arial"/>
                <w:b/>
                <w:sz w:val="20"/>
              </w:rPr>
              <w:t>Nº</w:t>
            </w:r>
          </w:p>
        </w:tc>
        <w:tc>
          <w:tcPr>
            <w:tcW w:type="dxa" w:w="2210"/>
          </w:tcPr>
          <w:p>
            <w:pPr>
              <w:jc w:val="center"/>
            </w:pPr>
            <w:r>
              <w:rPr>
                <w:rFonts w:ascii="Arial" w:hAnsi="Arial"/>
                <w:b/>
                <w:sz w:val="20"/>
              </w:rPr>
              <w:t>Tarea</w:t>
            </w:r>
          </w:p>
        </w:tc>
        <w:tc>
          <w:tcPr>
            <w:tcW w:type="dxa" w:w="2210"/>
          </w:tcPr>
          <w:p>
            <w:pPr>
              <w:jc w:val="center"/>
            </w:pPr>
            <w:r>
              <w:rPr>
                <w:rFonts w:ascii="Arial" w:hAnsi="Arial"/>
                <w:b/>
                <w:sz w:val="20"/>
              </w:rPr>
              <w:t>Descripción</w:t>
            </w:r>
          </w:p>
        </w:tc>
        <w:tc>
          <w:tcPr>
            <w:tcW w:type="dxa" w:w="2210"/>
          </w:tcPr>
          <w:p>
            <w:pPr>
              <w:jc w:val="center"/>
            </w:pPr>
            <w:r>
              <w:rPr>
                <w:rFonts w:ascii="Arial" w:hAnsi="Arial"/>
                <w:b/>
                <w:sz w:val="20"/>
              </w:rPr>
              <w:t>Duración</w:t>
            </w:r>
          </w:p>
        </w:tc>
      </w:tr>
      <w:tr>
        <w:tc>
          <w:tcPr>
            <w:tcW w:type="dxa" w:w="2210"/>
          </w:tcPr>
          <w:p>
            <w:pPr>
              <w:jc w:val="left"/>
            </w:pPr>
            <w:r>
              <w:rPr>
                <w:rFonts w:ascii="Arial" w:hAnsi="Arial"/>
                <w:sz w:val="20"/>
              </w:rPr>
              <w:t>:-:</w:t>
            </w:r>
          </w:p>
        </w:tc>
        <w:tc>
          <w:tcPr>
            <w:tcW w:type="dxa" w:w="2210"/>
          </w:tcPr>
          <w:p>
            <w:pPr>
              <w:jc w:val="left"/>
            </w:pPr>
            <w:r>
              <w:rPr>
                <w:rFonts w:ascii="Arial" w:hAnsi="Arial"/>
                <w:sz w:val="20"/>
              </w:rPr>
              <w:t>:-:</w:t>
            </w:r>
          </w:p>
        </w:tc>
        <w:tc>
          <w:tcPr>
            <w:tcW w:type="dxa" w:w="2210"/>
          </w:tcPr>
          <w:p>
            <w:pPr>
              <w:jc w:val="left"/>
            </w:pPr>
            <w:r>
              <w:rPr>
                <w:rFonts w:ascii="Arial" w:hAnsi="Arial"/>
                <w:sz w:val="20"/>
              </w:rPr>
              <w:t>:-:</w:t>
            </w:r>
          </w:p>
        </w:tc>
        <w:tc>
          <w:tcPr>
            <w:tcW w:type="dxa" w:w="2210"/>
          </w:tcPr>
          <w:p>
            <w:pPr>
              <w:jc w:val="left"/>
            </w:pPr>
            <w:r>
              <w:rPr>
                <w:rFonts w:ascii="Arial" w:hAnsi="Arial"/>
                <w:sz w:val="20"/>
              </w:rPr>
              <w:t>:-:</w:t>
            </w:r>
          </w:p>
        </w:tc>
      </w:tr>
      <w:tr>
        <w:tc>
          <w:tcPr>
            <w:tcW w:type="dxa" w:w="2210"/>
          </w:tcPr>
          <w:p>
            <w:pPr>
              <w:jc w:val="left"/>
            </w:pPr>
            <w:r>
              <w:rPr>
                <w:rFonts w:ascii="Arial" w:hAnsi="Arial"/>
                <w:sz w:val="20"/>
              </w:rPr>
              <w:t>1</w:t>
            </w:r>
          </w:p>
        </w:tc>
        <w:tc>
          <w:tcPr>
            <w:tcW w:type="dxa" w:w="2210"/>
          </w:tcPr>
          <w:p>
            <w:pPr>
              <w:jc w:val="left"/>
            </w:pPr>
            <w:r>
              <w:rPr>
                <w:rFonts w:ascii="Arial" w:hAnsi="Arial"/>
                <w:sz w:val="20"/>
              </w:rPr>
              <w:t>Pulido del perfil</w:t>
            </w:r>
          </w:p>
        </w:tc>
        <w:tc>
          <w:tcPr>
            <w:tcW w:type="dxa" w:w="2210"/>
          </w:tcPr>
          <w:p>
            <w:pPr>
              <w:jc w:val="left"/>
            </w:pPr>
            <w:r>
              <w:rPr>
                <w:rFonts w:ascii="Arial" w:hAnsi="Arial"/>
                <w:sz w:val="20"/>
              </w:rPr>
              <w:t>Revisión y ajuste de observaciones</w:t>
            </w:r>
          </w:p>
        </w:tc>
        <w:tc>
          <w:tcPr>
            <w:tcW w:type="dxa" w:w="2210"/>
          </w:tcPr>
          <w:p>
            <w:pPr>
              <w:jc w:val="left"/>
            </w:pPr>
            <w:r>
              <w:rPr>
                <w:rFonts w:ascii="Arial" w:hAnsi="Arial"/>
                <w:sz w:val="20"/>
              </w:rPr>
              <w:t>2 semanas</w:t>
            </w:r>
          </w:p>
        </w:tc>
      </w:tr>
      <w:tr>
        <w:tc>
          <w:tcPr>
            <w:tcW w:type="dxa" w:w="2210"/>
          </w:tcPr>
          <w:p>
            <w:pPr>
              <w:jc w:val="left"/>
            </w:pPr>
            <w:r>
              <w:rPr>
                <w:rFonts w:ascii="Arial" w:hAnsi="Arial"/>
                <w:sz w:val="20"/>
              </w:rPr>
              <w:t>2</w:t>
            </w:r>
          </w:p>
        </w:tc>
        <w:tc>
          <w:tcPr>
            <w:tcW w:type="dxa" w:w="2210"/>
          </w:tcPr>
          <w:p>
            <w:pPr>
              <w:jc w:val="left"/>
            </w:pPr>
            <w:r>
              <w:rPr>
                <w:rFonts w:ascii="Arial" w:hAnsi="Arial"/>
                <w:sz w:val="20"/>
              </w:rPr>
              <w:t>Elaboración de los marcos</w:t>
            </w:r>
          </w:p>
        </w:tc>
        <w:tc>
          <w:tcPr>
            <w:tcW w:type="dxa" w:w="2210"/>
          </w:tcPr>
          <w:p>
            <w:pPr>
              <w:jc w:val="left"/>
            </w:pPr>
            <w:r>
              <w:rPr>
                <w:rFonts w:ascii="Arial" w:hAnsi="Arial"/>
                <w:sz w:val="20"/>
              </w:rPr>
              <w:t>Marco teórico, referencial, conceptual</w:t>
            </w:r>
          </w:p>
        </w:tc>
        <w:tc>
          <w:tcPr>
            <w:tcW w:type="dxa" w:w="2210"/>
          </w:tcPr>
          <w:p>
            <w:pPr>
              <w:jc w:val="left"/>
            </w:pPr>
            <w:r>
              <w:rPr>
                <w:rFonts w:ascii="Arial" w:hAnsi="Arial"/>
                <w:sz w:val="20"/>
              </w:rPr>
              <w:t>3 semanas</w:t>
            </w:r>
          </w:p>
        </w:tc>
      </w:tr>
      <w:tr>
        <w:tc>
          <w:tcPr>
            <w:tcW w:type="dxa" w:w="2210"/>
          </w:tcPr>
          <w:p>
            <w:pPr>
              <w:jc w:val="left"/>
            </w:pPr>
            <w:r>
              <w:rPr>
                <w:rFonts w:ascii="Arial" w:hAnsi="Arial"/>
                <w:sz w:val="20"/>
              </w:rPr>
              <w:t>3</w:t>
            </w:r>
          </w:p>
        </w:tc>
        <w:tc>
          <w:tcPr>
            <w:tcW w:type="dxa" w:w="2210"/>
          </w:tcPr>
          <w:p>
            <w:pPr>
              <w:jc w:val="left"/>
            </w:pPr>
            <w:r>
              <w:rPr>
                <w:rFonts w:ascii="Arial" w:hAnsi="Arial"/>
                <w:sz w:val="20"/>
              </w:rPr>
              <w:t>Realización de entrevistas</w:t>
            </w:r>
          </w:p>
        </w:tc>
        <w:tc>
          <w:tcPr>
            <w:tcW w:type="dxa" w:w="2210"/>
          </w:tcPr>
          <w:p>
            <w:pPr>
              <w:jc w:val="left"/>
            </w:pPr>
            <w:r>
              <w:rPr>
                <w:rFonts w:ascii="Arial" w:hAnsi="Arial"/>
                <w:sz w:val="20"/>
              </w:rPr>
              <w:t>Recopilación de información de PYMES</w:t>
            </w:r>
          </w:p>
        </w:tc>
        <w:tc>
          <w:tcPr>
            <w:tcW w:type="dxa" w:w="2210"/>
          </w:tcPr>
          <w:p>
            <w:pPr>
              <w:jc w:val="left"/>
            </w:pPr>
            <w:r>
              <w:rPr>
                <w:rFonts w:ascii="Arial" w:hAnsi="Arial"/>
                <w:sz w:val="20"/>
              </w:rPr>
              <w:t>2 semanas</w:t>
            </w:r>
          </w:p>
        </w:tc>
      </w:tr>
      <w:tr>
        <w:tc>
          <w:tcPr>
            <w:tcW w:type="dxa" w:w="2210"/>
          </w:tcPr>
          <w:p>
            <w:pPr>
              <w:jc w:val="left"/>
            </w:pPr>
            <w:r>
              <w:rPr>
                <w:rFonts w:ascii="Arial" w:hAnsi="Arial"/>
                <w:sz w:val="20"/>
              </w:rPr>
              <w:t>4</w:t>
            </w:r>
          </w:p>
        </w:tc>
        <w:tc>
          <w:tcPr>
            <w:tcW w:type="dxa" w:w="2210"/>
          </w:tcPr>
          <w:p>
            <w:pPr>
              <w:jc w:val="left"/>
            </w:pPr>
            <w:r>
              <w:rPr>
                <w:rFonts w:ascii="Arial" w:hAnsi="Arial"/>
                <w:sz w:val="20"/>
              </w:rPr>
              <w:t>Análisis de requerimientos</w:t>
            </w:r>
          </w:p>
        </w:tc>
        <w:tc>
          <w:tcPr>
            <w:tcW w:type="dxa" w:w="2210"/>
          </w:tcPr>
          <w:p>
            <w:pPr>
              <w:jc w:val="left"/>
            </w:pPr>
            <w:r>
              <w:rPr>
                <w:rFonts w:ascii="Arial" w:hAnsi="Arial"/>
                <w:sz w:val="20"/>
              </w:rPr>
              <w:t>Definición de RF y RNF</w:t>
            </w:r>
          </w:p>
        </w:tc>
        <w:tc>
          <w:tcPr>
            <w:tcW w:type="dxa" w:w="2210"/>
          </w:tcPr>
          <w:p>
            <w:pPr>
              <w:jc w:val="left"/>
            </w:pPr>
            <w:r>
              <w:rPr>
                <w:rFonts w:ascii="Arial" w:hAnsi="Arial"/>
                <w:sz w:val="20"/>
              </w:rPr>
              <w:t>2 semanas</w:t>
            </w:r>
          </w:p>
        </w:tc>
      </w:tr>
      <w:tr>
        <w:tc>
          <w:tcPr>
            <w:tcW w:type="dxa" w:w="2210"/>
          </w:tcPr>
          <w:p>
            <w:pPr>
              <w:jc w:val="left"/>
            </w:pPr>
            <w:r>
              <w:rPr>
                <w:rFonts w:ascii="Arial" w:hAnsi="Arial"/>
                <w:sz w:val="20"/>
              </w:rPr>
              <w:t>5</w:t>
            </w:r>
          </w:p>
        </w:tc>
        <w:tc>
          <w:tcPr>
            <w:tcW w:type="dxa" w:w="2210"/>
          </w:tcPr>
          <w:p>
            <w:pPr>
              <w:jc w:val="left"/>
            </w:pPr>
            <w:r>
              <w:rPr>
                <w:rFonts w:ascii="Arial" w:hAnsi="Arial"/>
                <w:sz w:val="20"/>
              </w:rPr>
              <w:t>Diseño de la base de datos</w:t>
            </w:r>
          </w:p>
        </w:tc>
        <w:tc>
          <w:tcPr>
            <w:tcW w:type="dxa" w:w="2210"/>
          </w:tcPr>
          <w:p>
            <w:pPr>
              <w:jc w:val="left"/>
            </w:pPr>
            <w:r>
              <w:rPr>
                <w:rFonts w:ascii="Arial" w:hAnsi="Arial"/>
                <w:sz w:val="20"/>
              </w:rPr>
              <w:t>Modelo ER y diccionario de datos</w:t>
            </w:r>
          </w:p>
        </w:tc>
        <w:tc>
          <w:tcPr>
            <w:tcW w:type="dxa" w:w="2210"/>
          </w:tcPr>
          <w:p>
            <w:pPr>
              <w:jc w:val="left"/>
            </w:pPr>
            <w:r>
              <w:rPr>
                <w:rFonts w:ascii="Arial" w:hAnsi="Arial"/>
                <w:sz w:val="20"/>
              </w:rPr>
              <w:t>2 semanas</w:t>
            </w:r>
          </w:p>
        </w:tc>
      </w:tr>
      <w:tr>
        <w:tc>
          <w:tcPr>
            <w:tcW w:type="dxa" w:w="2210"/>
          </w:tcPr>
          <w:p>
            <w:pPr>
              <w:jc w:val="left"/>
            </w:pPr>
            <w:r>
              <w:rPr>
                <w:rFonts w:ascii="Arial" w:hAnsi="Arial"/>
                <w:sz w:val="20"/>
              </w:rPr>
              <w:t>6</w:t>
            </w:r>
          </w:p>
        </w:tc>
        <w:tc>
          <w:tcPr>
            <w:tcW w:type="dxa" w:w="2210"/>
          </w:tcPr>
          <w:p>
            <w:pPr>
              <w:jc w:val="left"/>
            </w:pPr>
            <w:r>
              <w:rPr>
                <w:rFonts w:ascii="Arial" w:hAnsi="Arial"/>
                <w:sz w:val="20"/>
              </w:rPr>
              <w:t>Diseño de casos de uso</w:t>
            </w:r>
          </w:p>
        </w:tc>
        <w:tc>
          <w:tcPr>
            <w:tcW w:type="dxa" w:w="2210"/>
          </w:tcPr>
          <w:p>
            <w:pPr>
              <w:jc w:val="left"/>
            </w:pPr>
            <w:r>
              <w:rPr>
                <w:rFonts w:ascii="Arial" w:hAnsi="Arial"/>
                <w:sz w:val="20"/>
              </w:rPr>
              <w:t>Diagramas UML</w:t>
            </w:r>
          </w:p>
        </w:tc>
        <w:tc>
          <w:tcPr>
            <w:tcW w:type="dxa" w:w="2210"/>
          </w:tcPr>
          <w:p>
            <w:pPr>
              <w:jc w:val="left"/>
            </w:pPr>
            <w:r>
              <w:rPr>
                <w:rFonts w:ascii="Arial" w:hAnsi="Arial"/>
                <w:sz w:val="20"/>
              </w:rPr>
              <w:t>2 semanas</w:t>
            </w:r>
          </w:p>
        </w:tc>
      </w:tr>
      <w:tr>
        <w:tc>
          <w:tcPr>
            <w:tcW w:type="dxa" w:w="2210"/>
          </w:tcPr>
          <w:p>
            <w:pPr>
              <w:jc w:val="left"/>
            </w:pPr>
            <w:r>
              <w:rPr>
                <w:rFonts w:ascii="Arial" w:hAnsi="Arial"/>
                <w:sz w:val="20"/>
              </w:rPr>
              <w:t>7</w:t>
            </w:r>
          </w:p>
        </w:tc>
        <w:tc>
          <w:tcPr>
            <w:tcW w:type="dxa" w:w="2210"/>
          </w:tcPr>
          <w:p>
            <w:pPr>
              <w:jc w:val="left"/>
            </w:pPr>
            <w:r>
              <w:rPr>
                <w:rFonts w:ascii="Arial" w:hAnsi="Arial"/>
                <w:sz w:val="20"/>
              </w:rPr>
              <w:t>Diseño de interfaces</w:t>
            </w:r>
          </w:p>
        </w:tc>
        <w:tc>
          <w:tcPr>
            <w:tcW w:type="dxa" w:w="2210"/>
          </w:tcPr>
          <w:p>
            <w:pPr>
              <w:jc w:val="left"/>
            </w:pPr>
            <w:r>
              <w:rPr>
                <w:rFonts w:ascii="Arial" w:hAnsi="Arial"/>
                <w:sz w:val="20"/>
              </w:rPr>
              <w:t>Mockups y prototipos</w:t>
            </w:r>
          </w:p>
        </w:tc>
        <w:tc>
          <w:tcPr>
            <w:tcW w:type="dxa" w:w="2210"/>
          </w:tcPr>
          <w:p>
            <w:pPr>
              <w:jc w:val="left"/>
            </w:pPr>
            <w:r>
              <w:rPr>
                <w:rFonts w:ascii="Arial" w:hAnsi="Arial"/>
                <w:sz w:val="20"/>
              </w:rPr>
              <w:t>3 semanas</w:t>
            </w:r>
          </w:p>
        </w:tc>
      </w:tr>
      <w:tr>
        <w:tc>
          <w:tcPr>
            <w:tcW w:type="dxa" w:w="2210"/>
          </w:tcPr>
          <w:p>
            <w:pPr>
              <w:jc w:val="left"/>
            </w:pPr>
            <w:r>
              <w:rPr>
                <w:rFonts w:ascii="Arial" w:hAnsi="Arial"/>
                <w:sz w:val="20"/>
              </w:rPr>
              <w:t>8</w:t>
            </w:r>
          </w:p>
        </w:tc>
        <w:tc>
          <w:tcPr>
            <w:tcW w:type="dxa" w:w="2210"/>
          </w:tcPr>
          <w:p>
            <w:pPr>
              <w:jc w:val="left"/>
            </w:pPr>
            <w:r>
              <w:rPr>
                <w:rFonts w:ascii="Arial" w:hAnsi="Arial"/>
                <w:sz w:val="20"/>
              </w:rPr>
              <w:t>Análisis de viabilidad</w:t>
            </w:r>
          </w:p>
        </w:tc>
        <w:tc>
          <w:tcPr>
            <w:tcW w:type="dxa" w:w="2210"/>
          </w:tcPr>
          <w:p>
            <w:pPr>
              <w:jc w:val="left"/>
            </w:pPr>
            <w:r>
              <w:rPr>
                <w:rFonts w:ascii="Arial" w:hAnsi="Arial"/>
                <w:sz w:val="20"/>
              </w:rPr>
              <w:t>Técnica, económica, operativa</w:t>
            </w:r>
          </w:p>
        </w:tc>
        <w:tc>
          <w:tcPr>
            <w:tcW w:type="dxa" w:w="2210"/>
          </w:tcPr>
          <w:p>
            <w:pPr>
              <w:jc w:val="left"/>
            </w:pPr>
            <w:r>
              <w:rPr>
                <w:rFonts w:ascii="Arial" w:hAnsi="Arial"/>
                <w:sz w:val="20"/>
              </w:rPr>
              <w:t>2 semanas</w:t>
            </w:r>
          </w:p>
        </w:tc>
      </w:tr>
      <w:tr>
        <w:tc>
          <w:tcPr>
            <w:tcW w:type="dxa" w:w="2210"/>
          </w:tcPr>
          <w:p>
            <w:pPr>
              <w:jc w:val="left"/>
            </w:pPr>
            <w:r>
              <w:rPr>
                <w:rFonts w:ascii="Arial" w:hAnsi="Arial"/>
                <w:sz w:val="20"/>
              </w:rPr>
              <w:t>9</w:t>
            </w:r>
          </w:p>
        </w:tc>
        <w:tc>
          <w:tcPr>
            <w:tcW w:type="dxa" w:w="2210"/>
          </w:tcPr>
          <w:p>
            <w:pPr>
              <w:jc w:val="left"/>
            </w:pPr>
            <w:r>
              <w:rPr>
                <w:rFonts w:ascii="Arial" w:hAnsi="Arial"/>
                <w:sz w:val="20"/>
              </w:rPr>
              <w:t>Redacción documento final</w:t>
            </w:r>
          </w:p>
        </w:tc>
        <w:tc>
          <w:tcPr>
            <w:tcW w:type="dxa" w:w="2210"/>
          </w:tcPr>
          <w:p>
            <w:pPr>
              <w:jc w:val="left"/>
            </w:pPr>
            <w:r>
              <w:rPr>
                <w:rFonts w:ascii="Arial" w:hAnsi="Arial"/>
                <w:sz w:val="20"/>
              </w:rPr>
              <w:t>Compilación y formato</w:t>
            </w:r>
          </w:p>
        </w:tc>
        <w:tc>
          <w:tcPr>
            <w:tcW w:type="dxa" w:w="2210"/>
          </w:tcPr>
          <w:p>
            <w:pPr>
              <w:jc w:val="left"/>
            </w:pPr>
            <w:r>
              <w:rPr>
                <w:rFonts w:ascii="Arial" w:hAnsi="Arial"/>
                <w:sz w:val="20"/>
              </w:rPr>
              <w:t>3 semanas</w:t>
            </w:r>
          </w:p>
        </w:tc>
      </w:tr>
      <w:tr>
        <w:tc>
          <w:tcPr>
            <w:tcW w:type="dxa" w:w="2210"/>
          </w:tcPr>
          <w:p>
            <w:pPr>
              <w:jc w:val="left"/>
            </w:pPr>
            <w:r>
              <w:rPr>
                <w:rFonts w:ascii="Arial" w:hAnsi="Arial"/>
                <w:sz w:val="20"/>
              </w:rPr>
              <w:t>10</w:t>
            </w:r>
          </w:p>
        </w:tc>
        <w:tc>
          <w:tcPr>
            <w:tcW w:type="dxa" w:w="2210"/>
          </w:tcPr>
          <w:p>
            <w:pPr>
              <w:jc w:val="left"/>
            </w:pPr>
            <w:r>
              <w:rPr>
                <w:rFonts w:ascii="Arial" w:hAnsi="Arial"/>
                <w:sz w:val="20"/>
              </w:rPr>
              <w:t>Revisión y correcciones</w:t>
            </w:r>
          </w:p>
        </w:tc>
        <w:tc>
          <w:tcPr>
            <w:tcW w:type="dxa" w:w="2210"/>
          </w:tcPr>
          <w:p>
            <w:pPr>
              <w:jc w:val="left"/>
            </w:pPr>
            <w:r>
              <w:rPr>
                <w:rFonts w:ascii="Arial" w:hAnsi="Arial"/>
                <w:sz w:val="20"/>
              </w:rPr>
              <w:t>Ajustes finales</w:t>
            </w:r>
          </w:p>
        </w:tc>
        <w:tc>
          <w:tcPr>
            <w:tcW w:type="dxa" w:w="2210"/>
          </w:tcPr>
          <w:p>
            <w:pPr>
              <w:jc w:val="left"/>
            </w:pPr>
            <w:r>
              <w:rPr>
                <w:rFonts w:ascii="Arial" w:hAnsi="Arial"/>
                <w:sz w:val="20"/>
              </w:rPr>
              <w:t>2 semanas</w:t>
            </w:r>
          </w:p>
        </w:tc>
      </w:tr>
      <w:tr>
        <w:tc>
          <w:tcPr>
            <w:tcW w:type="dxa" w:w="2210"/>
          </w:tcPr>
          <w:p>
            <w:pPr>
              <w:jc w:val="left"/>
            </w:pPr>
            <w:r>
              <w:rPr>
                <w:rFonts w:ascii="Arial" w:hAnsi="Arial"/>
                <w:sz w:val="20"/>
              </w:rPr>
              <w:t>11</w:t>
            </w:r>
          </w:p>
        </w:tc>
        <w:tc>
          <w:tcPr>
            <w:tcW w:type="dxa" w:w="2210"/>
          </w:tcPr>
          <w:p>
            <w:pPr>
              <w:jc w:val="left"/>
            </w:pPr>
            <w:r>
              <w:rPr>
                <w:rFonts w:ascii="Arial" w:hAnsi="Arial"/>
                <w:sz w:val="20"/>
              </w:rPr>
              <w:t>Preparación de defensa</w:t>
            </w:r>
          </w:p>
        </w:tc>
        <w:tc>
          <w:tcPr>
            <w:tcW w:type="dxa" w:w="2210"/>
          </w:tcPr>
          <w:p>
            <w:pPr>
              <w:jc w:val="left"/>
            </w:pPr>
            <w:r>
              <w:rPr>
                <w:rFonts w:ascii="Arial" w:hAnsi="Arial"/>
                <w:sz w:val="20"/>
              </w:rPr>
              <w:t>Presentación</w:t>
            </w:r>
          </w:p>
        </w:tc>
        <w:tc>
          <w:tcPr>
            <w:tcW w:type="dxa" w:w="2210"/>
          </w:tcPr>
          <w:p>
            <w:pPr>
              <w:jc w:val="left"/>
            </w:pPr>
            <w:r>
              <w:rPr>
                <w:rFonts w:ascii="Arial" w:hAnsi="Arial"/>
                <w:sz w:val="20"/>
              </w:rPr>
              <w:t>1 semana</w:t>
            </w:r>
          </w:p>
        </w:tc>
      </w:tr>
    </w:tbl>
    <w:p>
      <w:pPr>
        <w:jc w:val="both"/>
      </w:pPr>
      <w:r>
        <w:t>*FUENTE: Elaboración propia.*</w:t>
      </w:r>
    </w:p>
    <w:p>
      <w:pPr>
        <w:jc w:val="left"/>
      </w:pPr>
      <w:r>
        <w:rPr>
          <w:rFonts w:ascii="Arial" w:hAnsi="Arial"/>
          <w:b/>
          <w:sz w:val="24"/>
        </w:rPr>
        <w:t>1.11.5 Plan de Trabajo para Elaboración del Trabajo de Grado</w:t>
      </w:r>
    </w:p>
    <w:p>
      <w:pPr>
        <w:jc w:val="center"/>
      </w:pPr>
      <w:r>
        <w:rPr>
          <w:rFonts w:ascii="Arial" w:hAnsi="Arial"/>
          <w:b/>
          <w:sz w:val="24"/>
        </w:rPr>
        <w:t>TABLA 9: PLAN DE TRABAJO PARA ELABORACIÓN DE TRABAJO DE GRADO</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tcPr>
          <w:p>
            <w:pPr>
              <w:jc w:val="center"/>
            </w:pPr>
            <w:r>
              <w:rPr>
                <w:rFonts w:ascii="Arial" w:hAnsi="Arial"/>
                <w:b/>
                <w:sz w:val="20"/>
              </w:rPr>
              <w:t>Nº</w:t>
            </w:r>
          </w:p>
        </w:tc>
        <w:tc>
          <w:tcPr>
            <w:tcW w:type="dxa" w:w="1473"/>
          </w:tcPr>
          <w:p>
            <w:pPr>
              <w:jc w:val="center"/>
            </w:pPr>
            <w:r>
              <w:rPr>
                <w:rFonts w:ascii="Arial" w:hAnsi="Arial"/>
                <w:b/>
                <w:sz w:val="20"/>
              </w:rPr>
              <w:t>Elementos por desarrollar</w:t>
            </w:r>
          </w:p>
        </w:tc>
        <w:tc>
          <w:tcPr>
            <w:tcW w:type="dxa" w:w="1473"/>
          </w:tcPr>
          <w:p>
            <w:pPr>
              <w:jc w:val="center"/>
            </w:pPr>
            <w:r>
              <w:rPr>
                <w:rFonts w:ascii="Arial" w:hAnsi="Arial"/>
                <w:b/>
                <w:sz w:val="20"/>
              </w:rPr>
              <w:t>Actividades</w:t>
            </w:r>
          </w:p>
        </w:tc>
        <w:tc>
          <w:tcPr>
            <w:tcW w:type="dxa" w:w="1473"/>
          </w:tcPr>
          <w:p>
            <w:pPr>
              <w:jc w:val="center"/>
            </w:pPr>
            <w:r>
              <w:rPr>
                <w:rFonts w:ascii="Arial" w:hAnsi="Arial"/>
                <w:b/>
                <w:sz w:val="20"/>
              </w:rPr>
              <w:t>Fecha de inicio</w:t>
            </w:r>
          </w:p>
        </w:tc>
        <w:tc>
          <w:tcPr>
            <w:tcW w:type="dxa" w:w="1473"/>
          </w:tcPr>
          <w:p>
            <w:pPr>
              <w:jc w:val="center"/>
            </w:pPr>
            <w:r>
              <w:rPr>
                <w:rFonts w:ascii="Arial" w:hAnsi="Arial"/>
                <w:b/>
                <w:sz w:val="20"/>
              </w:rPr>
              <w:t>Duración (días)</w:t>
            </w:r>
          </w:p>
        </w:tc>
        <w:tc>
          <w:tcPr>
            <w:tcW w:type="dxa" w:w="1473"/>
          </w:tcPr>
          <w:p>
            <w:pPr>
              <w:jc w:val="center"/>
            </w:pPr>
            <w:r>
              <w:rPr>
                <w:rFonts w:ascii="Arial" w:hAnsi="Arial"/>
                <w:b/>
                <w:sz w:val="20"/>
              </w:rPr>
              <w:t>Fecha de fin</w:t>
            </w:r>
          </w:p>
        </w:tc>
      </w:tr>
      <w:tr>
        <w:tc>
          <w:tcPr>
            <w:tcW w:type="dxa" w:w="1473"/>
          </w:tcPr>
          <w:p>
            <w:pPr>
              <w:jc w:val="left"/>
            </w:pPr>
            <w:r>
              <w:rPr>
                <w:rFonts w:ascii="Arial" w:hAnsi="Arial"/>
                <w:sz w:val="20"/>
              </w:rPr>
              <w:t>:-:</w:t>
            </w:r>
          </w:p>
        </w:tc>
        <w:tc>
          <w:tcPr>
            <w:tcW w:type="dxa" w:w="1473"/>
          </w:tcPr>
          <w:p>
            <w:pPr>
              <w:jc w:val="left"/>
            </w:pPr>
            <w:r>
              <w:rPr>
                <w:rFonts w:ascii="Arial" w:hAnsi="Arial"/>
                <w:sz w:val="20"/>
              </w:rPr>
              <w:t>:-:</w:t>
            </w:r>
          </w:p>
        </w:tc>
        <w:tc>
          <w:tcPr>
            <w:tcW w:type="dxa" w:w="1473"/>
          </w:tcPr>
          <w:p>
            <w:pPr>
              <w:jc w:val="left"/>
            </w:pPr>
            <w:r>
              <w:rPr>
                <w:rFonts w:ascii="Arial" w:hAnsi="Arial"/>
                <w:sz w:val="20"/>
              </w:rPr>
              <w:t>:-:</w:t>
            </w:r>
          </w:p>
        </w:tc>
        <w:tc>
          <w:tcPr>
            <w:tcW w:type="dxa" w:w="1473"/>
          </w:tcPr>
          <w:p>
            <w:pPr>
              <w:jc w:val="left"/>
            </w:pPr>
            <w:r>
              <w:rPr>
                <w:rFonts w:ascii="Arial" w:hAnsi="Arial"/>
                <w:sz w:val="20"/>
              </w:rPr>
              <w:t>:-:</w:t>
            </w:r>
          </w:p>
        </w:tc>
        <w:tc>
          <w:tcPr>
            <w:tcW w:type="dxa" w:w="1473"/>
          </w:tcPr>
          <w:p>
            <w:pPr>
              <w:jc w:val="left"/>
            </w:pPr>
            <w:r>
              <w:rPr>
                <w:rFonts w:ascii="Arial" w:hAnsi="Arial"/>
                <w:sz w:val="20"/>
              </w:rPr>
              <w:t>:-:</w:t>
            </w:r>
          </w:p>
        </w:tc>
        <w:tc>
          <w:tcPr>
            <w:tcW w:type="dxa" w:w="1473"/>
          </w:tcPr>
          <w:p>
            <w:pPr>
              <w:jc w:val="left"/>
            </w:pPr>
            <w:r>
              <w:rPr>
                <w:rFonts w:ascii="Arial" w:hAnsi="Arial"/>
                <w:sz w:val="20"/>
              </w:rPr>
              <w:t>:-:</w:t>
            </w:r>
          </w:p>
        </w:tc>
      </w:tr>
      <w:tr>
        <w:tc>
          <w:tcPr>
            <w:tcW w:type="dxa" w:w="1473"/>
          </w:tcPr>
          <w:p>
            <w:pPr>
              <w:jc w:val="left"/>
            </w:pPr>
            <w:r>
              <w:rPr>
                <w:rFonts w:ascii="Arial" w:hAnsi="Arial"/>
                <w:sz w:val="20"/>
              </w:rPr>
              <w:t>1</w:t>
            </w:r>
          </w:p>
        </w:tc>
        <w:tc>
          <w:tcPr>
            <w:tcW w:type="dxa" w:w="1473"/>
          </w:tcPr>
          <w:p>
            <w:pPr>
              <w:jc w:val="left"/>
            </w:pPr>
            <w:r>
              <w:rPr>
                <w:rFonts w:ascii="Arial" w:hAnsi="Arial"/>
                <w:sz w:val="20"/>
              </w:rPr>
              <w:t>Pulido del perfil</w:t>
            </w:r>
          </w:p>
        </w:tc>
        <w:tc>
          <w:tcPr>
            <w:tcW w:type="dxa" w:w="1473"/>
          </w:tcPr>
          <w:p>
            <w:pPr>
              <w:jc w:val="left"/>
            </w:pPr>
            <w:r>
              <w:rPr>
                <w:rFonts w:ascii="Arial" w:hAnsi="Arial"/>
                <w:sz w:val="20"/>
              </w:rPr>
              <w:t>Revisión de observaciones. Ajustes.</w:t>
            </w:r>
          </w:p>
        </w:tc>
        <w:tc>
          <w:tcPr>
            <w:tcW w:type="dxa" w:w="1473"/>
          </w:tcPr>
          <w:p>
            <w:pPr>
              <w:jc w:val="left"/>
            </w:pPr>
            <w:r>
              <w:rPr>
                <w:rFonts w:ascii="Arial" w:hAnsi="Arial"/>
                <w:sz w:val="20"/>
              </w:rPr>
              <w:t>01/03/2025</w:t>
            </w:r>
          </w:p>
        </w:tc>
        <w:tc>
          <w:tcPr>
            <w:tcW w:type="dxa" w:w="1473"/>
          </w:tcPr>
          <w:p>
            <w:pPr>
              <w:jc w:val="left"/>
            </w:pPr>
            <w:r>
              <w:rPr>
                <w:rFonts w:ascii="Arial" w:hAnsi="Arial"/>
                <w:sz w:val="20"/>
              </w:rPr>
              <w:t>14</w:t>
            </w:r>
          </w:p>
        </w:tc>
        <w:tc>
          <w:tcPr>
            <w:tcW w:type="dxa" w:w="1473"/>
          </w:tcPr>
          <w:p>
            <w:pPr>
              <w:jc w:val="left"/>
            </w:pPr>
            <w:r>
              <w:rPr>
                <w:rFonts w:ascii="Arial" w:hAnsi="Arial"/>
                <w:sz w:val="20"/>
              </w:rPr>
              <w:t>15/03/2025</w:t>
            </w:r>
          </w:p>
        </w:tc>
      </w:tr>
      <w:tr>
        <w:tc>
          <w:tcPr>
            <w:tcW w:type="dxa" w:w="1473"/>
          </w:tcPr>
          <w:p>
            <w:pPr>
              <w:jc w:val="left"/>
            </w:pPr>
            <w:r>
              <w:rPr>
                <w:rFonts w:ascii="Arial" w:hAnsi="Arial"/>
                <w:sz w:val="20"/>
              </w:rPr>
              <w:t>2</w:t>
            </w:r>
          </w:p>
        </w:tc>
        <w:tc>
          <w:tcPr>
            <w:tcW w:type="dxa" w:w="1473"/>
          </w:tcPr>
          <w:p>
            <w:pPr>
              <w:jc w:val="left"/>
            </w:pPr>
            <w:r>
              <w:rPr>
                <w:rFonts w:ascii="Arial" w:hAnsi="Arial"/>
                <w:sz w:val="20"/>
              </w:rPr>
              <w:t>Elaboración Capítulo I</w:t>
            </w:r>
          </w:p>
        </w:tc>
        <w:tc>
          <w:tcPr>
            <w:tcW w:type="dxa" w:w="1473"/>
          </w:tcPr>
          <w:p>
            <w:pPr>
              <w:jc w:val="left"/>
            </w:pPr>
            <w:r>
              <w:rPr>
                <w:rFonts w:ascii="Arial" w:hAnsi="Arial"/>
                <w:sz w:val="20"/>
              </w:rPr>
              <w:t>Revisión de componentes. Redacción.</w:t>
            </w:r>
          </w:p>
        </w:tc>
        <w:tc>
          <w:tcPr>
            <w:tcW w:type="dxa" w:w="1473"/>
          </w:tcPr>
          <w:p>
            <w:pPr>
              <w:jc w:val="left"/>
            </w:pPr>
            <w:r>
              <w:rPr>
                <w:rFonts w:ascii="Arial" w:hAnsi="Arial"/>
                <w:sz w:val="20"/>
              </w:rPr>
              <w:t>16/03/2025</w:t>
            </w:r>
          </w:p>
        </w:tc>
        <w:tc>
          <w:tcPr>
            <w:tcW w:type="dxa" w:w="1473"/>
          </w:tcPr>
          <w:p>
            <w:pPr>
              <w:jc w:val="left"/>
            </w:pPr>
            <w:r>
              <w:rPr>
                <w:rFonts w:ascii="Arial" w:hAnsi="Arial"/>
                <w:sz w:val="20"/>
              </w:rPr>
              <w:t>14</w:t>
            </w:r>
          </w:p>
        </w:tc>
        <w:tc>
          <w:tcPr>
            <w:tcW w:type="dxa" w:w="1473"/>
          </w:tcPr>
          <w:p>
            <w:pPr>
              <w:jc w:val="left"/>
            </w:pPr>
            <w:r>
              <w:rPr>
                <w:rFonts w:ascii="Arial" w:hAnsi="Arial"/>
                <w:sz w:val="20"/>
              </w:rPr>
              <w:t>30/03/2025</w:t>
            </w:r>
          </w:p>
        </w:tc>
      </w:tr>
      <w:tr>
        <w:tc>
          <w:tcPr>
            <w:tcW w:type="dxa" w:w="1473"/>
          </w:tcPr>
          <w:p>
            <w:pPr>
              <w:jc w:val="left"/>
            </w:pPr>
            <w:r>
              <w:rPr>
                <w:rFonts w:ascii="Arial" w:hAnsi="Arial"/>
                <w:sz w:val="20"/>
              </w:rPr>
              <w:t>3</w:t>
            </w:r>
          </w:p>
        </w:tc>
        <w:tc>
          <w:tcPr>
            <w:tcW w:type="dxa" w:w="1473"/>
          </w:tcPr>
          <w:p>
            <w:pPr>
              <w:jc w:val="left"/>
            </w:pPr>
            <w:r>
              <w:rPr>
                <w:rFonts w:ascii="Arial" w:hAnsi="Arial"/>
                <w:sz w:val="20"/>
              </w:rPr>
              <w:t>Elaboración Capítulo II</w:t>
            </w:r>
          </w:p>
        </w:tc>
        <w:tc>
          <w:tcPr>
            <w:tcW w:type="dxa" w:w="1473"/>
          </w:tcPr>
          <w:p>
            <w:pPr>
              <w:jc w:val="left"/>
            </w:pPr>
            <w:r>
              <w:rPr>
                <w:rFonts w:ascii="Arial" w:hAnsi="Arial"/>
                <w:sz w:val="20"/>
              </w:rPr>
              <w:t>Marco teórico. Investigación.</w:t>
            </w:r>
          </w:p>
        </w:tc>
        <w:tc>
          <w:tcPr>
            <w:tcW w:type="dxa" w:w="1473"/>
          </w:tcPr>
          <w:p>
            <w:pPr>
              <w:jc w:val="left"/>
            </w:pPr>
            <w:r>
              <w:rPr>
                <w:rFonts w:ascii="Arial" w:hAnsi="Arial"/>
                <w:sz w:val="20"/>
              </w:rPr>
              <w:t>01/04/2025</w:t>
            </w:r>
          </w:p>
        </w:tc>
        <w:tc>
          <w:tcPr>
            <w:tcW w:type="dxa" w:w="1473"/>
          </w:tcPr>
          <w:p>
            <w:pPr>
              <w:jc w:val="left"/>
            </w:pPr>
            <w:r>
              <w:rPr>
                <w:rFonts w:ascii="Arial" w:hAnsi="Arial"/>
                <w:sz w:val="20"/>
              </w:rPr>
              <w:t>21</w:t>
            </w:r>
          </w:p>
        </w:tc>
        <w:tc>
          <w:tcPr>
            <w:tcW w:type="dxa" w:w="1473"/>
          </w:tcPr>
          <w:p>
            <w:pPr>
              <w:jc w:val="left"/>
            </w:pPr>
            <w:r>
              <w:rPr>
                <w:rFonts w:ascii="Arial" w:hAnsi="Arial"/>
                <w:sz w:val="20"/>
              </w:rPr>
              <w:t>22/04/2025</w:t>
            </w:r>
          </w:p>
        </w:tc>
      </w:tr>
      <w:tr>
        <w:tc>
          <w:tcPr>
            <w:tcW w:type="dxa" w:w="1473"/>
          </w:tcPr>
          <w:p>
            <w:pPr>
              <w:jc w:val="left"/>
            </w:pPr>
            <w:r>
              <w:rPr>
                <w:rFonts w:ascii="Arial" w:hAnsi="Arial"/>
                <w:sz w:val="20"/>
              </w:rPr>
              <w:t>4</w:t>
            </w:r>
          </w:p>
        </w:tc>
        <w:tc>
          <w:tcPr>
            <w:tcW w:type="dxa" w:w="1473"/>
          </w:tcPr>
          <w:p>
            <w:pPr>
              <w:jc w:val="left"/>
            </w:pPr>
            <w:r>
              <w:rPr>
                <w:rFonts w:ascii="Arial" w:hAnsi="Arial"/>
                <w:sz w:val="20"/>
              </w:rPr>
              <w:t>Elaboración Capítulo III</w:t>
            </w:r>
          </w:p>
        </w:tc>
        <w:tc>
          <w:tcPr>
            <w:tcW w:type="dxa" w:w="1473"/>
          </w:tcPr>
          <w:p>
            <w:pPr>
              <w:jc w:val="left"/>
            </w:pPr>
            <w:r>
              <w:rPr>
                <w:rFonts w:ascii="Arial" w:hAnsi="Arial"/>
                <w:sz w:val="20"/>
              </w:rPr>
              <w:t>Análisis de requerimientos. Diseño.</w:t>
            </w:r>
          </w:p>
        </w:tc>
        <w:tc>
          <w:tcPr>
            <w:tcW w:type="dxa" w:w="1473"/>
          </w:tcPr>
          <w:p>
            <w:pPr>
              <w:jc w:val="left"/>
            </w:pPr>
            <w:r>
              <w:rPr>
                <w:rFonts w:ascii="Arial" w:hAnsi="Arial"/>
                <w:sz w:val="20"/>
              </w:rPr>
              <w:t>23/04/2025</w:t>
            </w:r>
          </w:p>
        </w:tc>
        <w:tc>
          <w:tcPr>
            <w:tcW w:type="dxa" w:w="1473"/>
          </w:tcPr>
          <w:p>
            <w:pPr>
              <w:jc w:val="left"/>
            </w:pPr>
            <w:r>
              <w:rPr>
                <w:rFonts w:ascii="Arial" w:hAnsi="Arial"/>
                <w:sz w:val="20"/>
              </w:rPr>
              <w:t>30</w:t>
            </w:r>
          </w:p>
        </w:tc>
        <w:tc>
          <w:tcPr>
            <w:tcW w:type="dxa" w:w="1473"/>
          </w:tcPr>
          <w:p>
            <w:pPr>
              <w:jc w:val="left"/>
            </w:pPr>
            <w:r>
              <w:rPr>
                <w:rFonts w:ascii="Arial" w:hAnsi="Arial"/>
                <w:sz w:val="20"/>
              </w:rPr>
              <w:t>23/05/2025</w:t>
            </w:r>
          </w:p>
        </w:tc>
      </w:tr>
      <w:tr>
        <w:tc>
          <w:tcPr>
            <w:tcW w:type="dxa" w:w="1473"/>
          </w:tcPr>
          <w:p>
            <w:pPr>
              <w:jc w:val="left"/>
            </w:pPr>
            <w:r>
              <w:rPr>
                <w:rFonts w:ascii="Arial" w:hAnsi="Arial"/>
                <w:sz w:val="20"/>
              </w:rPr>
              <w:t>5</w:t>
            </w:r>
          </w:p>
        </w:tc>
        <w:tc>
          <w:tcPr>
            <w:tcW w:type="dxa" w:w="1473"/>
          </w:tcPr>
          <w:p>
            <w:pPr>
              <w:jc w:val="left"/>
            </w:pPr>
            <w:r>
              <w:rPr>
                <w:rFonts w:ascii="Arial" w:hAnsi="Arial"/>
                <w:sz w:val="20"/>
              </w:rPr>
              <w:t>Elaboración Capítulo IV</w:t>
            </w:r>
          </w:p>
        </w:tc>
        <w:tc>
          <w:tcPr>
            <w:tcW w:type="dxa" w:w="1473"/>
          </w:tcPr>
          <w:p>
            <w:pPr>
              <w:jc w:val="left"/>
            </w:pPr>
            <w:r>
              <w:rPr>
                <w:rFonts w:ascii="Arial" w:hAnsi="Arial"/>
                <w:sz w:val="20"/>
              </w:rPr>
              <w:t>Análisis de viabilidad.</w:t>
            </w:r>
          </w:p>
        </w:tc>
        <w:tc>
          <w:tcPr>
            <w:tcW w:type="dxa" w:w="1473"/>
          </w:tcPr>
          <w:p>
            <w:pPr>
              <w:jc w:val="left"/>
            </w:pPr>
            <w:r>
              <w:rPr>
                <w:rFonts w:ascii="Arial" w:hAnsi="Arial"/>
                <w:sz w:val="20"/>
              </w:rPr>
              <w:t>24/05/2025</w:t>
            </w:r>
          </w:p>
        </w:tc>
        <w:tc>
          <w:tcPr>
            <w:tcW w:type="dxa" w:w="1473"/>
          </w:tcPr>
          <w:p>
            <w:pPr>
              <w:jc w:val="left"/>
            </w:pPr>
            <w:r>
              <w:rPr>
                <w:rFonts w:ascii="Arial" w:hAnsi="Arial"/>
                <w:sz w:val="20"/>
              </w:rPr>
              <w:t>14</w:t>
            </w:r>
          </w:p>
        </w:tc>
        <w:tc>
          <w:tcPr>
            <w:tcW w:type="dxa" w:w="1473"/>
          </w:tcPr>
          <w:p>
            <w:pPr>
              <w:jc w:val="left"/>
            </w:pPr>
            <w:r>
              <w:rPr>
                <w:rFonts w:ascii="Arial" w:hAnsi="Arial"/>
                <w:sz w:val="20"/>
              </w:rPr>
              <w:t>07/06/2025</w:t>
            </w:r>
          </w:p>
        </w:tc>
      </w:tr>
      <w:tr>
        <w:tc>
          <w:tcPr>
            <w:tcW w:type="dxa" w:w="1473"/>
          </w:tcPr>
          <w:p>
            <w:pPr>
              <w:jc w:val="left"/>
            </w:pPr>
            <w:r>
              <w:rPr>
                <w:rFonts w:ascii="Arial" w:hAnsi="Arial"/>
                <w:sz w:val="20"/>
              </w:rPr>
              <w:t>6</w:t>
            </w:r>
          </w:p>
        </w:tc>
        <w:tc>
          <w:tcPr>
            <w:tcW w:type="dxa" w:w="1473"/>
          </w:tcPr>
          <w:p>
            <w:pPr>
              <w:jc w:val="left"/>
            </w:pPr>
            <w:r>
              <w:rPr>
                <w:rFonts w:ascii="Arial" w:hAnsi="Arial"/>
                <w:sz w:val="20"/>
              </w:rPr>
              <w:t>Elaboración Capítulo V</w:t>
            </w:r>
          </w:p>
        </w:tc>
        <w:tc>
          <w:tcPr>
            <w:tcW w:type="dxa" w:w="1473"/>
          </w:tcPr>
          <w:p>
            <w:pPr>
              <w:jc w:val="left"/>
            </w:pPr>
            <w:r>
              <w:rPr>
                <w:rFonts w:ascii="Arial" w:hAnsi="Arial"/>
                <w:sz w:val="20"/>
              </w:rPr>
              <w:t>Conclusiones y recomendaciones.</w:t>
            </w:r>
          </w:p>
        </w:tc>
        <w:tc>
          <w:tcPr>
            <w:tcW w:type="dxa" w:w="1473"/>
          </w:tcPr>
          <w:p>
            <w:pPr>
              <w:jc w:val="left"/>
            </w:pPr>
            <w:r>
              <w:rPr>
                <w:rFonts w:ascii="Arial" w:hAnsi="Arial"/>
                <w:sz w:val="20"/>
              </w:rPr>
              <w:t>08/06/2025</w:t>
            </w:r>
          </w:p>
        </w:tc>
        <w:tc>
          <w:tcPr>
            <w:tcW w:type="dxa" w:w="1473"/>
          </w:tcPr>
          <w:p>
            <w:pPr>
              <w:jc w:val="left"/>
            </w:pPr>
            <w:r>
              <w:rPr>
                <w:rFonts w:ascii="Arial" w:hAnsi="Arial"/>
                <w:sz w:val="20"/>
              </w:rPr>
              <w:t>7</w:t>
            </w:r>
          </w:p>
        </w:tc>
        <w:tc>
          <w:tcPr>
            <w:tcW w:type="dxa" w:w="1473"/>
          </w:tcPr>
          <w:p>
            <w:pPr>
              <w:jc w:val="left"/>
            </w:pPr>
            <w:r>
              <w:rPr>
                <w:rFonts w:ascii="Arial" w:hAnsi="Arial"/>
                <w:sz w:val="20"/>
              </w:rPr>
              <w:t>15/06/2025</w:t>
            </w:r>
          </w:p>
        </w:tc>
      </w:tr>
      <w:tr>
        <w:tc>
          <w:tcPr>
            <w:tcW w:type="dxa" w:w="1473"/>
          </w:tcPr>
          <w:p>
            <w:pPr>
              <w:jc w:val="left"/>
            </w:pPr>
            <w:r>
              <w:rPr>
                <w:rFonts w:ascii="Arial" w:hAnsi="Arial"/>
                <w:sz w:val="20"/>
              </w:rPr>
              <w:t>7</w:t>
            </w:r>
          </w:p>
        </w:tc>
        <w:tc>
          <w:tcPr>
            <w:tcW w:type="dxa" w:w="1473"/>
          </w:tcPr>
          <w:p>
            <w:pPr>
              <w:jc w:val="left"/>
            </w:pPr>
            <w:r>
              <w:rPr>
                <w:rFonts w:ascii="Arial" w:hAnsi="Arial"/>
                <w:sz w:val="20"/>
              </w:rPr>
              <w:t>Documento final</w:t>
            </w:r>
          </w:p>
        </w:tc>
        <w:tc>
          <w:tcPr>
            <w:tcW w:type="dxa" w:w="1473"/>
          </w:tcPr>
          <w:p>
            <w:pPr>
              <w:jc w:val="left"/>
            </w:pPr>
            <w:r>
              <w:rPr>
                <w:rFonts w:ascii="Arial" w:hAnsi="Arial"/>
                <w:sz w:val="20"/>
              </w:rPr>
              <w:t>Revisión ortográfica y formato.</w:t>
            </w:r>
          </w:p>
        </w:tc>
        <w:tc>
          <w:tcPr>
            <w:tcW w:type="dxa" w:w="1473"/>
          </w:tcPr>
          <w:p>
            <w:pPr>
              <w:jc w:val="left"/>
            </w:pPr>
            <w:r>
              <w:rPr>
                <w:rFonts w:ascii="Arial" w:hAnsi="Arial"/>
                <w:sz w:val="20"/>
              </w:rPr>
              <w:t>16/06/2025</w:t>
            </w:r>
          </w:p>
        </w:tc>
        <w:tc>
          <w:tcPr>
            <w:tcW w:type="dxa" w:w="1473"/>
          </w:tcPr>
          <w:p>
            <w:pPr>
              <w:jc w:val="left"/>
            </w:pPr>
            <w:r>
              <w:rPr>
                <w:rFonts w:ascii="Arial" w:hAnsi="Arial"/>
                <w:sz w:val="20"/>
              </w:rPr>
              <w:t>14</w:t>
            </w:r>
          </w:p>
        </w:tc>
        <w:tc>
          <w:tcPr>
            <w:tcW w:type="dxa" w:w="1473"/>
          </w:tcPr>
          <w:p>
            <w:pPr>
              <w:jc w:val="left"/>
            </w:pPr>
            <w:r>
              <w:rPr>
                <w:rFonts w:ascii="Arial" w:hAnsi="Arial"/>
                <w:sz w:val="20"/>
              </w:rPr>
              <w:t>30/06/2025</w:t>
            </w:r>
          </w:p>
        </w:tc>
      </w:tr>
      <w:tr>
        <w:tc>
          <w:tcPr>
            <w:tcW w:type="dxa" w:w="1473"/>
          </w:tcPr>
          <w:p>
            <w:pPr>
              <w:jc w:val="left"/>
            </w:pPr>
            <w:r>
              <w:rPr>
                <w:rFonts w:ascii="Arial" w:hAnsi="Arial"/>
                <w:sz w:val="20"/>
              </w:rPr>
              <w:t>8</w:t>
            </w:r>
          </w:p>
        </w:tc>
        <w:tc>
          <w:tcPr>
            <w:tcW w:type="dxa" w:w="1473"/>
          </w:tcPr>
          <w:p>
            <w:pPr>
              <w:jc w:val="left"/>
            </w:pPr>
            <w:r>
              <w:rPr>
                <w:rFonts w:ascii="Arial" w:hAnsi="Arial"/>
                <w:sz w:val="20"/>
              </w:rPr>
              <w:t>Preparación de defensa</w:t>
            </w:r>
          </w:p>
        </w:tc>
        <w:tc>
          <w:tcPr>
            <w:tcW w:type="dxa" w:w="1473"/>
          </w:tcPr>
          <w:p>
            <w:pPr>
              <w:jc w:val="left"/>
            </w:pPr>
            <w:r>
              <w:rPr>
                <w:rFonts w:ascii="Arial" w:hAnsi="Arial"/>
                <w:sz w:val="20"/>
              </w:rPr>
              <w:t>Elaboración de presentación.</w:t>
            </w:r>
          </w:p>
        </w:tc>
        <w:tc>
          <w:tcPr>
            <w:tcW w:type="dxa" w:w="1473"/>
          </w:tcPr>
          <w:p>
            <w:pPr>
              <w:jc w:val="left"/>
            </w:pPr>
            <w:r>
              <w:rPr>
                <w:rFonts w:ascii="Arial" w:hAnsi="Arial"/>
                <w:sz w:val="20"/>
              </w:rPr>
              <w:t>01/07/2025</w:t>
            </w:r>
          </w:p>
        </w:tc>
        <w:tc>
          <w:tcPr>
            <w:tcW w:type="dxa" w:w="1473"/>
          </w:tcPr>
          <w:p>
            <w:pPr>
              <w:jc w:val="left"/>
            </w:pPr>
            <w:r>
              <w:rPr>
                <w:rFonts w:ascii="Arial" w:hAnsi="Arial"/>
                <w:sz w:val="20"/>
              </w:rPr>
              <w:t>7</w:t>
            </w:r>
          </w:p>
        </w:tc>
        <w:tc>
          <w:tcPr>
            <w:tcW w:type="dxa" w:w="1473"/>
          </w:tcPr>
          <w:p>
            <w:pPr>
              <w:jc w:val="left"/>
            </w:pPr>
            <w:r>
              <w:rPr>
                <w:rFonts w:ascii="Arial" w:hAnsi="Arial"/>
                <w:sz w:val="20"/>
              </w:rPr>
              <w:t>08/07/2025</w:t>
            </w:r>
          </w:p>
        </w:tc>
      </w:tr>
    </w:tbl>
    <w:p>
      <w:pPr>
        <w:jc w:val="both"/>
      </w:pPr>
      <w:r>
        <w:t>*FUENTE: Elaboración propia.*</w:t>
      </w:r>
    </w:p>
    <w:p>
      <w:pPr>
        <w:jc w:val="left"/>
      </w:pPr>
      <w:r>
        <w:rPr>
          <w:rFonts w:ascii="Arial" w:hAnsi="Arial"/>
          <w:b/>
          <w:sz w:val="24"/>
        </w:rPr>
        <w:t>1.11.6 Diagrama de Gantt</w:t>
      </w:r>
    </w:p>
    <w:p>
      <w:pPr>
        <w:jc w:val="center"/>
      </w:pPr>
      <w:r>
        <w:rPr>
          <w:rFonts w:ascii="Arial" w:hAnsi="Arial"/>
          <w:b/>
          <w:sz w:val="24"/>
        </w:rPr>
        <w:t>TABLA 10: DIAGRAMA DE GANTT DEL PROYECTO</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tcPr>
          <w:p>
            <w:pPr>
              <w:jc w:val="center"/>
            </w:pPr>
            <w:r>
              <w:rPr>
                <w:rFonts w:ascii="Arial" w:hAnsi="Arial"/>
                <w:b/>
                <w:sz w:val="20"/>
              </w:rPr>
              <w:t>Elementos</w:t>
            </w:r>
          </w:p>
        </w:tc>
        <w:tc>
          <w:tcPr>
            <w:tcW w:type="dxa" w:w="1473"/>
          </w:tcPr>
          <w:p>
            <w:pPr>
              <w:jc w:val="center"/>
            </w:pPr>
            <w:r>
              <w:rPr>
                <w:rFonts w:ascii="Arial" w:hAnsi="Arial"/>
                <w:b/>
                <w:sz w:val="20"/>
              </w:rPr>
              <w:t>Mar</w:t>
            </w:r>
          </w:p>
        </w:tc>
        <w:tc>
          <w:tcPr>
            <w:tcW w:type="dxa" w:w="1473"/>
          </w:tcPr>
          <w:p>
            <w:pPr>
              <w:jc w:val="center"/>
            </w:pPr>
            <w:r>
              <w:rPr>
                <w:rFonts w:ascii="Arial" w:hAnsi="Arial"/>
                <w:b/>
                <w:sz w:val="20"/>
              </w:rPr>
              <w:t>Abr</w:t>
            </w:r>
          </w:p>
        </w:tc>
        <w:tc>
          <w:tcPr>
            <w:tcW w:type="dxa" w:w="1473"/>
          </w:tcPr>
          <w:p>
            <w:pPr>
              <w:jc w:val="center"/>
            </w:pPr>
            <w:r>
              <w:rPr>
                <w:rFonts w:ascii="Arial" w:hAnsi="Arial"/>
                <w:b/>
                <w:sz w:val="20"/>
              </w:rPr>
              <w:t>May</w:t>
            </w:r>
          </w:p>
        </w:tc>
        <w:tc>
          <w:tcPr>
            <w:tcW w:type="dxa" w:w="1473"/>
          </w:tcPr>
          <w:p>
            <w:pPr>
              <w:jc w:val="center"/>
            </w:pPr>
            <w:r>
              <w:rPr>
                <w:rFonts w:ascii="Arial" w:hAnsi="Arial"/>
                <w:b/>
                <w:sz w:val="20"/>
              </w:rPr>
              <w:t>Jun</w:t>
            </w:r>
          </w:p>
        </w:tc>
        <w:tc>
          <w:tcPr>
            <w:tcW w:type="dxa" w:w="1473"/>
          </w:tcPr>
          <w:p>
            <w:pPr>
              <w:jc w:val="center"/>
            </w:pPr>
            <w:r>
              <w:rPr>
                <w:rFonts w:ascii="Arial" w:hAnsi="Arial"/>
                <w:b/>
                <w:sz w:val="20"/>
              </w:rPr>
              <w:t>Jul</w:t>
            </w:r>
          </w:p>
        </w:tc>
      </w:tr>
      <w:tr>
        <w:tc>
          <w:tcPr>
            <w:tcW w:type="dxa" w:w="1473"/>
          </w:tcPr>
          <w:p>
            <w:pPr>
              <w:jc w:val="left"/>
            </w:pPr>
            <w:r>
              <w:rPr>
                <w:rFonts w:ascii="Arial" w:hAnsi="Arial"/>
                <w:sz w:val="20"/>
              </w:rPr>
              <w:t>:-:</w:t>
            </w:r>
          </w:p>
        </w:tc>
        <w:tc>
          <w:tcPr>
            <w:tcW w:type="dxa" w:w="1473"/>
          </w:tcPr>
          <w:p>
            <w:pPr>
              <w:jc w:val="left"/>
            </w:pPr>
            <w:r>
              <w:rPr>
                <w:rFonts w:ascii="Arial" w:hAnsi="Arial"/>
                <w:sz w:val="20"/>
              </w:rPr>
              <w:t>:-:</w:t>
            </w:r>
          </w:p>
        </w:tc>
        <w:tc>
          <w:tcPr>
            <w:tcW w:type="dxa" w:w="1473"/>
          </w:tcPr>
          <w:p>
            <w:pPr>
              <w:jc w:val="left"/>
            </w:pPr>
            <w:r>
              <w:rPr>
                <w:rFonts w:ascii="Arial" w:hAnsi="Arial"/>
                <w:sz w:val="20"/>
              </w:rPr>
              <w:t>:-:</w:t>
            </w:r>
          </w:p>
        </w:tc>
        <w:tc>
          <w:tcPr>
            <w:tcW w:type="dxa" w:w="1473"/>
          </w:tcPr>
          <w:p>
            <w:pPr>
              <w:jc w:val="left"/>
            </w:pPr>
            <w:r>
              <w:rPr>
                <w:rFonts w:ascii="Arial" w:hAnsi="Arial"/>
                <w:sz w:val="20"/>
              </w:rPr>
              <w:t>:-:</w:t>
            </w:r>
          </w:p>
        </w:tc>
        <w:tc>
          <w:tcPr>
            <w:tcW w:type="dxa" w:w="1473"/>
          </w:tcPr>
          <w:p>
            <w:pPr>
              <w:jc w:val="left"/>
            </w:pPr>
            <w:r>
              <w:rPr>
                <w:rFonts w:ascii="Arial" w:hAnsi="Arial"/>
                <w:sz w:val="20"/>
              </w:rPr>
              <w:t>:-:</w:t>
            </w:r>
          </w:p>
        </w:tc>
        <w:tc>
          <w:tcPr>
            <w:tcW w:type="dxa" w:w="1473"/>
          </w:tcPr>
          <w:p>
            <w:pPr>
              <w:jc w:val="left"/>
            </w:pPr>
            <w:r>
              <w:rPr>
                <w:rFonts w:ascii="Arial" w:hAnsi="Arial"/>
                <w:sz w:val="20"/>
              </w:rPr>
              <w:t>:-:</w:t>
            </w:r>
          </w:p>
        </w:tc>
      </w:tr>
      <w:tr>
        <w:tc>
          <w:tcPr>
            <w:tcW w:type="dxa" w:w="1473"/>
          </w:tcPr>
          <w:p>
            <w:pPr>
              <w:jc w:val="left"/>
            </w:pPr>
            <w:r>
              <w:rPr>
                <w:rFonts w:ascii="Arial" w:hAnsi="Arial"/>
                <w:sz w:val="20"/>
              </w:rPr>
              <w:t>Actividad 1 - Pulido perfil</w:t>
            </w:r>
          </w:p>
        </w:tc>
        <w:tc>
          <w:tcPr>
            <w:tcW w:type="dxa" w:w="1473"/>
          </w:tcPr>
          <w:p>
            <w:pPr>
              <w:jc w:val="left"/>
            </w:pPr>
            <w:r>
              <w:rPr>
                <w:rFonts w:ascii="Arial" w:hAnsi="Arial"/>
                <w:sz w:val="20"/>
              </w:rPr>
              <w:t>██</w:t>
            </w:r>
          </w:p>
        </w:tc>
        <w:tc>
          <w:tcPr>
            <w:tcW w:type="dxa" w:w="1473"/>
          </w:tcPr>
          <w:p>
            <w:pPr>
              <w:jc w:val="left"/>
            </w:pPr>
            <w:r>
              <w:rPr>
                <w:rFonts w:ascii="Arial" w:hAnsi="Arial"/>
                <w:sz w:val="20"/>
              </w:rPr>
            </w:r>
          </w:p>
        </w:tc>
        <w:tc>
          <w:tcPr>
            <w:tcW w:type="dxa" w:w="1473"/>
          </w:tcPr>
          <w:p>
            <w:pPr>
              <w:jc w:val="left"/>
            </w:pPr>
            <w:r>
              <w:rPr>
                <w:rFonts w:ascii="Arial" w:hAnsi="Arial"/>
                <w:sz w:val="20"/>
              </w:rPr>
            </w:r>
          </w:p>
        </w:tc>
        <w:tc>
          <w:tcPr>
            <w:tcW w:type="dxa" w:w="1473"/>
          </w:tcPr>
          <w:p>
            <w:pPr>
              <w:jc w:val="left"/>
            </w:pPr>
            <w:r>
              <w:rPr>
                <w:rFonts w:ascii="Arial" w:hAnsi="Arial"/>
                <w:sz w:val="20"/>
              </w:rPr>
            </w:r>
          </w:p>
        </w:tc>
        <w:tc>
          <w:tcPr>
            <w:tcW w:type="dxa" w:w="1473"/>
          </w:tcPr>
          <w:p>
            <w:pPr>
              <w:jc w:val="left"/>
            </w:pPr>
            <w:r>
              <w:rPr>
                <w:rFonts w:ascii="Arial" w:hAnsi="Arial"/>
                <w:sz w:val="20"/>
              </w:rPr>
            </w:r>
          </w:p>
        </w:tc>
      </w:tr>
      <w:tr>
        <w:tc>
          <w:tcPr>
            <w:tcW w:type="dxa" w:w="1473"/>
          </w:tcPr>
          <w:p>
            <w:pPr>
              <w:jc w:val="left"/>
            </w:pPr>
            <w:r>
              <w:rPr>
                <w:rFonts w:ascii="Arial" w:hAnsi="Arial"/>
                <w:sz w:val="20"/>
              </w:rPr>
              <w:t>Actividad 2 - Capítulo I</w:t>
            </w:r>
          </w:p>
        </w:tc>
        <w:tc>
          <w:tcPr>
            <w:tcW w:type="dxa" w:w="1473"/>
          </w:tcPr>
          <w:p>
            <w:pPr>
              <w:jc w:val="left"/>
            </w:pPr>
            <w:r>
              <w:rPr>
                <w:rFonts w:ascii="Arial" w:hAnsi="Arial"/>
                <w:sz w:val="20"/>
              </w:rPr>
              <w:t>██</w:t>
            </w:r>
          </w:p>
        </w:tc>
        <w:tc>
          <w:tcPr>
            <w:tcW w:type="dxa" w:w="1473"/>
          </w:tcPr>
          <w:p>
            <w:pPr>
              <w:jc w:val="left"/>
            </w:pPr>
            <w:r>
              <w:rPr>
                <w:rFonts w:ascii="Arial" w:hAnsi="Arial"/>
                <w:sz w:val="20"/>
              </w:rPr>
            </w:r>
          </w:p>
        </w:tc>
        <w:tc>
          <w:tcPr>
            <w:tcW w:type="dxa" w:w="1473"/>
          </w:tcPr>
          <w:p>
            <w:pPr>
              <w:jc w:val="left"/>
            </w:pPr>
            <w:r>
              <w:rPr>
                <w:rFonts w:ascii="Arial" w:hAnsi="Arial"/>
                <w:sz w:val="20"/>
              </w:rPr>
            </w:r>
          </w:p>
        </w:tc>
        <w:tc>
          <w:tcPr>
            <w:tcW w:type="dxa" w:w="1473"/>
          </w:tcPr>
          <w:p>
            <w:pPr>
              <w:jc w:val="left"/>
            </w:pPr>
            <w:r>
              <w:rPr>
                <w:rFonts w:ascii="Arial" w:hAnsi="Arial"/>
                <w:sz w:val="20"/>
              </w:rPr>
            </w:r>
          </w:p>
        </w:tc>
        <w:tc>
          <w:tcPr>
            <w:tcW w:type="dxa" w:w="1473"/>
          </w:tcPr>
          <w:p>
            <w:pPr>
              <w:jc w:val="left"/>
            </w:pPr>
            <w:r>
              <w:rPr>
                <w:rFonts w:ascii="Arial" w:hAnsi="Arial"/>
                <w:sz w:val="20"/>
              </w:rPr>
            </w:r>
          </w:p>
        </w:tc>
      </w:tr>
      <w:tr>
        <w:tc>
          <w:tcPr>
            <w:tcW w:type="dxa" w:w="1473"/>
          </w:tcPr>
          <w:p>
            <w:pPr>
              <w:jc w:val="left"/>
            </w:pPr>
            <w:r>
              <w:rPr>
                <w:rFonts w:ascii="Arial" w:hAnsi="Arial"/>
                <w:sz w:val="20"/>
              </w:rPr>
              <w:t>Actividad 3 - Capítulo II</w:t>
            </w:r>
          </w:p>
        </w:tc>
        <w:tc>
          <w:tcPr>
            <w:tcW w:type="dxa" w:w="1473"/>
          </w:tcPr>
          <w:p>
            <w:pPr>
              <w:jc w:val="left"/>
            </w:pPr>
            <w:r>
              <w:rPr>
                <w:rFonts w:ascii="Arial" w:hAnsi="Arial"/>
                <w:sz w:val="20"/>
              </w:rPr>
            </w:r>
          </w:p>
        </w:tc>
        <w:tc>
          <w:tcPr>
            <w:tcW w:type="dxa" w:w="1473"/>
          </w:tcPr>
          <w:p>
            <w:pPr>
              <w:jc w:val="left"/>
            </w:pPr>
            <w:r>
              <w:rPr>
                <w:rFonts w:ascii="Arial" w:hAnsi="Arial"/>
                <w:sz w:val="20"/>
              </w:rPr>
              <w:t>███</w:t>
            </w:r>
          </w:p>
        </w:tc>
        <w:tc>
          <w:tcPr>
            <w:tcW w:type="dxa" w:w="1473"/>
          </w:tcPr>
          <w:p>
            <w:pPr>
              <w:jc w:val="left"/>
            </w:pPr>
            <w:r>
              <w:rPr>
                <w:rFonts w:ascii="Arial" w:hAnsi="Arial"/>
                <w:sz w:val="20"/>
              </w:rPr>
            </w:r>
          </w:p>
        </w:tc>
        <w:tc>
          <w:tcPr>
            <w:tcW w:type="dxa" w:w="1473"/>
          </w:tcPr>
          <w:p>
            <w:pPr>
              <w:jc w:val="left"/>
            </w:pPr>
            <w:r>
              <w:rPr>
                <w:rFonts w:ascii="Arial" w:hAnsi="Arial"/>
                <w:sz w:val="20"/>
              </w:rPr>
            </w:r>
          </w:p>
        </w:tc>
        <w:tc>
          <w:tcPr>
            <w:tcW w:type="dxa" w:w="1473"/>
          </w:tcPr>
          <w:p>
            <w:pPr>
              <w:jc w:val="left"/>
            </w:pPr>
            <w:r>
              <w:rPr>
                <w:rFonts w:ascii="Arial" w:hAnsi="Arial"/>
                <w:sz w:val="20"/>
              </w:rPr>
            </w:r>
          </w:p>
        </w:tc>
      </w:tr>
      <w:tr>
        <w:tc>
          <w:tcPr>
            <w:tcW w:type="dxa" w:w="1473"/>
          </w:tcPr>
          <w:p>
            <w:pPr>
              <w:jc w:val="left"/>
            </w:pPr>
            <w:r>
              <w:rPr>
                <w:rFonts w:ascii="Arial" w:hAnsi="Arial"/>
                <w:sz w:val="20"/>
              </w:rPr>
              <w:t>Actividad 4 - Capítulo III</w:t>
            </w:r>
          </w:p>
        </w:tc>
        <w:tc>
          <w:tcPr>
            <w:tcW w:type="dxa" w:w="1473"/>
          </w:tcPr>
          <w:p>
            <w:pPr>
              <w:jc w:val="left"/>
            </w:pPr>
            <w:r>
              <w:rPr>
                <w:rFonts w:ascii="Arial" w:hAnsi="Arial"/>
                <w:sz w:val="20"/>
              </w:rPr>
            </w:r>
          </w:p>
        </w:tc>
        <w:tc>
          <w:tcPr>
            <w:tcW w:type="dxa" w:w="1473"/>
          </w:tcPr>
          <w:p>
            <w:pPr>
              <w:jc w:val="left"/>
            </w:pPr>
            <w:r>
              <w:rPr>
                <w:rFonts w:ascii="Arial" w:hAnsi="Arial"/>
                <w:sz w:val="20"/>
              </w:rPr>
              <w:t>█</w:t>
            </w:r>
          </w:p>
        </w:tc>
        <w:tc>
          <w:tcPr>
            <w:tcW w:type="dxa" w:w="1473"/>
          </w:tcPr>
          <w:p>
            <w:pPr>
              <w:jc w:val="left"/>
            </w:pPr>
            <w:r>
              <w:rPr>
                <w:rFonts w:ascii="Arial" w:hAnsi="Arial"/>
                <w:sz w:val="20"/>
              </w:rPr>
              <w:t>████</w:t>
            </w:r>
          </w:p>
        </w:tc>
        <w:tc>
          <w:tcPr>
            <w:tcW w:type="dxa" w:w="1473"/>
          </w:tcPr>
          <w:p>
            <w:pPr>
              <w:jc w:val="left"/>
            </w:pPr>
            <w:r>
              <w:rPr>
                <w:rFonts w:ascii="Arial" w:hAnsi="Arial"/>
                <w:sz w:val="20"/>
              </w:rPr>
            </w:r>
          </w:p>
        </w:tc>
        <w:tc>
          <w:tcPr>
            <w:tcW w:type="dxa" w:w="1473"/>
          </w:tcPr>
          <w:p>
            <w:pPr>
              <w:jc w:val="left"/>
            </w:pPr>
            <w:r>
              <w:rPr>
                <w:rFonts w:ascii="Arial" w:hAnsi="Arial"/>
                <w:sz w:val="20"/>
              </w:rPr>
            </w:r>
          </w:p>
        </w:tc>
      </w:tr>
      <w:tr>
        <w:tc>
          <w:tcPr>
            <w:tcW w:type="dxa" w:w="1473"/>
          </w:tcPr>
          <w:p>
            <w:pPr>
              <w:jc w:val="left"/>
            </w:pPr>
            <w:r>
              <w:rPr>
                <w:rFonts w:ascii="Arial" w:hAnsi="Arial"/>
                <w:sz w:val="20"/>
              </w:rPr>
              <w:t>Actividad 5 - Capítulo IV</w:t>
            </w:r>
          </w:p>
        </w:tc>
        <w:tc>
          <w:tcPr>
            <w:tcW w:type="dxa" w:w="1473"/>
          </w:tcPr>
          <w:p>
            <w:pPr>
              <w:jc w:val="left"/>
            </w:pPr>
            <w:r>
              <w:rPr>
                <w:rFonts w:ascii="Arial" w:hAnsi="Arial"/>
                <w:sz w:val="20"/>
              </w:rPr>
            </w:r>
          </w:p>
        </w:tc>
        <w:tc>
          <w:tcPr>
            <w:tcW w:type="dxa" w:w="1473"/>
          </w:tcPr>
          <w:p>
            <w:pPr>
              <w:jc w:val="left"/>
            </w:pPr>
            <w:r>
              <w:rPr>
                <w:rFonts w:ascii="Arial" w:hAnsi="Arial"/>
                <w:sz w:val="20"/>
              </w:rPr>
            </w:r>
          </w:p>
        </w:tc>
        <w:tc>
          <w:tcPr>
            <w:tcW w:type="dxa" w:w="1473"/>
          </w:tcPr>
          <w:p>
            <w:pPr>
              <w:jc w:val="left"/>
            </w:pPr>
            <w:r>
              <w:rPr>
                <w:rFonts w:ascii="Arial" w:hAnsi="Arial"/>
                <w:sz w:val="20"/>
              </w:rPr>
            </w:r>
          </w:p>
        </w:tc>
        <w:tc>
          <w:tcPr>
            <w:tcW w:type="dxa" w:w="1473"/>
          </w:tcPr>
          <w:p>
            <w:pPr>
              <w:jc w:val="left"/>
            </w:pPr>
            <w:r>
              <w:rPr>
                <w:rFonts w:ascii="Arial" w:hAnsi="Arial"/>
                <w:sz w:val="20"/>
              </w:rPr>
              <w:t>██</w:t>
            </w:r>
          </w:p>
        </w:tc>
        <w:tc>
          <w:tcPr>
            <w:tcW w:type="dxa" w:w="1473"/>
          </w:tcPr>
          <w:p>
            <w:pPr>
              <w:jc w:val="left"/>
            </w:pPr>
            <w:r>
              <w:rPr>
                <w:rFonts w:ascii="Arial" w:hAnsi="Arial"/>
                <w:sz w:val="20"/>
              </w:rPr>
            </w:r>
          </w:p>
        </w:tc>
      </w:tr>
      <w:tr>
        <w:tc>
          <w:tcPr>
            <w:tcW w:type="dxa" w:w="1473"/>
          </w:tcPr>
          <w:p>
            <w:pPr>
              <w:jc w:val="left"/>
            </w:pPr>
            <w:r>
              <w:rPr>
                <w:rFonts w:ascii="Arial" w:hAnsi="Arial"/>
                <w:sz w:val="20"/>
              </w:rPr>
              <w:t>Actividad 6 - Capítulo V</w:t>
            </w:r>
          </w:p>
        </w:tc>
        <w:tc>
          <w:tcPr>
            <w:tcW w:type="dxa" w:w="1473"/>
          </w:tcPr>
          <w:p>
            <w:pPr>
              <w:jc w:val="left"/>
            </w:pPr>
            <w:r>
              <w:rPr>
                <w:rFonts w:ascii="Arial" w:hAnsi="Arial"/>
                <w:sz w:val="20"/>
              </w:rPr>
            </w:r>
          </w:p>
        </w:tc>
        <w:tc>
          <w:tcPr>
            <w:tcW w:type="dxa" w:w="1473"/>
          </w:tcPr>
          <w:p>
            <w:pPr>
              <w:jc w:val="left"/>
            </w:pPr>
            <w:r>
              <w:rPr>
                <w:rFonts w:ascii="Arial" w:hAnsi="Arial"/>
                <w:sz w:val="20"/>
              </w:rPr>
            </w:r>
          </w:p>
        </w:tc>
        <w:tc>
          <w:tcPr>
            <w:tcW w:type="dxa" w:w="1473"/>
          </w:tcPr>
          <w:p>
            <w:pPr>
              <w:jc w:val="left"/>
            </w:pPr>
            <w:r>
              <w:rPr>
                <w:rFonts w:ascii="Arial" w:hAnsi="Arial"/>
                <w:sz w:val="20"/>
              </w:rPr>
            </w:r>
          </w:p>
        </w:tc>
        <w:tc>
          <w:tcPr>
            <w:tcW w:type="dxa" w:w="1473"/>
          </w:tcPr>
          <w:p>
            <w:pPr>
              <w:jc w:val="left"/>
            </w:pPr>
            <w:r>
              <w:rPr>
                <w:rFonts w:ascii="Arial" w:hAnsi="Arial"/>
                <w:sz w:val="20"/>
              </w:rPr>
              <w:t>█</w:t>
            </w:r>
          </w:p>
        </w:tc>
        <w:tc>
          <w:tcPr>
            <w:tcW w:type="dxa" w:w="1473"/>
          </w:tcPr>
          <w:p>
            <w:pPr>
              <w:jc w:val="left"/>
            </w:pPr>
            <w:r>
              <w:rPr>
                <w:rFonts w:ascii="Arial" w:hAnsi="Arial"/>
                <w:sz w:val="20"/>
              </w:rPr>
            </w:r>
          </w:p>
        </w:tc>
      </w:tr>
      <w:tr>
        <w:tc>
          <w:tcPr>
            <w:tcW w:type="dxa" w:w="1473"/>
          </w:tcPr>
          <w:p>
            <w:pPr>
              <w:jc w:val="left"/>
            </w:pPr>
            <w:r>
              <w:rPr>
                <w:rFonts w:ascii="Arial" w:hAnsi="Arial"/>
                <w:sz w:val="20"/>
              </w:rPr>
              <w:t>Actividad 7 - Documento final</w:t>
            </w:r>
          </w:p>
        </w:tc>
        <w:tc>
          <w:tcPr>
            <w:tcW w:type="dxa" w:w="1473"/>
          </w:tcPr>
          <w:p>
            <w:pPr>
              <w:jc w:val="left"/>
            </w:pPr>
            <w:r>
              <w:rPr>
                <w:rFonts w:ascii="Arial" w:hAnsi="Arial"/>
                <w:sz w:val="20"/>
              </w:rPr>
            </w:r>
          </w:p>
        </w:tc>
        <w:tc>
          <w:tcPr>
            <w:tcW w:type="dxa" w:w="1473"/>
          </w:tcPr>
          <w:p>
            <w:pPr>
              <w:jc w:val="left"/>
            </w:pPr>
            <w:r>
              <w:rPr>
                <w:rFonts w:ascii="Arial" w:hAnsi="Arial"/>
                <w:sz w:val="20"/>
              </w:rPr>
            </w:r>
          </w:p>
        </w:tc>
        <w:tc>
          <w:tcPr>
            <w:tcW w:type="dxa" w:w="1473"/>
          </w:tcPr>
          <w:p>
            <w:pPr>
              <w:jc w:val="left"/>
            </w:pPr>
            <w:r>
              <w:rPr>
                <w:rFonts w:ascii="Arial" w:hAnsi="Arial"/>
                <w:sz w:val="20"/>
              </w:rPr>
            </w:r>
          </w:p>
        </w:tc>
        <w:tc>
          <w:tcPr>
            <w:tcW w:type="dxa" w:w="1473"/>
          </w:tcPr>
          <w:p>
            <w:pPr>
              <w:jc w:val="left"/>
            </w:pPr>
            <w:r>
              <w:rPr>
                <w:rFonts w:ascii="Arial" w:hAnsi="Arial"/>
                <w:sz w:val="20"/>
              </w:rPr>
              <w:t>██</w:t>
            </w:r>
          </w:p>
        </w:tc>
        <w:tc>
          <w:tcPr>
            <w:tcW w:type="dxa" w:w="1473"/>
          </w:tcPr>
          <w:p>
            <w:pPr>
              <w:jc w:val="left"/>
            </w:pPr>
            <w:r>
              <w:rPr>
                <w:rFonts w:ascii="Arial" w:hAnsi="Arial"/>
                <w:sz w:val="20"/>
              </w:rPr>
            </w:r>
          </w:p>
        </w:tc>
      </w:tr>
      <w:tr>
        <w:tc>
          <w:tcPr>
            <w:tcW w:type="dxa" w:w="1473"/>
          </w:tcPr>
          <w:p>
            <w:pPr>
              <w:jc w:val="left"/>
            </w:pPr>
            <w:r>
              <w:rPr>
                <w:rFonts w:ascii="Arial" w:hAnsi="Arial"/>
                <w:sz w:val="20"/>
              </w:rPr>
              <w:t>Actividad 8 - Defensa</w:t>
            </w:r>
          </w:p>
        </w:tc>
        <w:tc>
          <w:tcPr>
            <w:tcW w:type="dxa" w:w="1473"/>
          </w:tcPr>
          <w:p>
            <w:pPr>
              <w:jc w:val="left"/>
            </w:pPr>
            <w:r>
              <w:rPr>
                <w:rFonts w:ascii="Arial" w:hAnsi="Arial"/>
                <w:sz w:val="20"/>
              </w:rPr>
            </w:r>
          </w:p>
        </w:tc>
        <w:tc>
          <w:tcPr>
            <w:tcW w:type="dxa" w:w="1473"/>
          </w:tcPr>
          <w:p>
            <w:pPr>
              <w:jc w:val="left"/>
            </w:pPr>
            <w:r>
              <w:rPr>
                <w:rFonts w:ascii="Arial" w:hAnsi="Arial"/>
                <w:sz w:val="20"/>
              </w:rPr>
            </w:r>
          </w:p>
        </w:tc>
        <w:tc>
          <w:tcPr>
            <w:tcW w:type="dxa" w:w="1473"/>
          </w:tcPr>
          <w:p>
            <w:pPr>
              <w:jc w:val="left"/>
            </w:pPr>
            <w:r>
              <w:rPr>
                <w:rFonts w:ascii="Arial" w:hAnsi="Arial"/>
                <w:sz w:val="20"/>
              </w:rPr>
            </w:r>
          </w:p>
        </w:tc>
        <w:tc>
          <w:tcPr>
            <w:tcW w:type="dxa" w:w="1473"/>
          </w:tcPr>
          <w:p>
            <w:pPr>
              <w:jc w:val="left"/>
            </w:pPr>
            <w:r>
              <w:rPr>
                <w:rFonts w:ascii="Arial" w:hAnsi="Arial"/>
                <w:sz w:val="20"/>
              </w:rPr>
            </w:r>
          </w:p>
        </w:tc>
        <w:tc>
          <w:tcPr>
            <w:tcW w:type="dxa" w:w="1473"/>
          </w:tcPr>
          <w:p>
            <w:pPr>
              <w:jc w:val="left"/>
            </w:pPr>
            <w:r>
              <w:rPr>
                <w:rFonts w:ascii="Arial" w:hAnsi="Arial"/>
                <w:sz w:val="20"/>
              </w:rPr>
              <w:t>█</w:t>
            </w:r>
          </w:p>
        </w:tc>
      </w:tr>
    </w:tbl>
    <w:p>
      <w:pPr>
        <w:jc w:val="both"/>
      </w:pPr>
      <w:r>
        <w:t>*FUENTE: Elaboración propia.*</w:t>
      </w:r>
    </w:p>
    <w:p>
      <w:pPr>
        <w:jc w:val="center"/>
      </w:pPr>
      <w:r>
        <w:rPr>
          <w:rFonts w:ascii="Arial Black" w:hAnsi="Arial Black"/>
          <w:b/>
          <w:sz w:val="72"/>
        </w:rPr>
        <w:t>CAPÍTULO II</w:t>
      </w:r>
    </w:p>
    <w:p>
      <w:pPr>
        <w:jc w:val="center"/>
      </w:pPr>
      <w:r>
        <w:rPr>
          <w:rFonts w:ascii="Arial Black" w:hAnsi="Arial Black"/>
          <w:b/>
          <w:sz w:val="72"/>
        </w:rPr>
        <w:t>MARCO TEÓRICO</w:t>
      </w:r>
    </w:p>
    <w:p>
      <w:pPr>
        <w:jc w:val="both"/>
      </w:pPr>
      <w:r>
        <w:t>**\</w:t>
      </w:r>
    </w:p>
    <w:p>
      <w:pPr>
        <w:jc w:val="left"/>
      </w:pPr>
      <w:r>
        <w:rPr>
          <w:rFonts w:ascii="Arial" w:hAnsi="Arial"/>
          <w:b/>
          <w:sz w:val="24"/>
        </w:rPr>
        <w:t>2.1 Marco Teorico</w:t>
      </w:r>
    </w:p>
    <w:p>
      <w:pPr>
        <w:jc w:val="both"/>
      </w:pPr>
      <w:r>
        <w:t>El presente capitulo establece las bases teoricas y conceptuales que sustentan la implementación de un Sistema de Ventas Integral para PYMES. Se abordan conceptos fundamentales de sistemas de informacion, ingenieria de software, metodologias de desarrollo, bases de datos, paradigmas de programacion, lenguajes y frameworks, seguridad, arquitectura de software y tecnologias en la nube.</w:t>
      </w:r>
    </w:p>
    <w:p>
      <w:pPr>
        <w:jc w:val="left"/>
      </w:pPr>
      <w:r>
        <w:rPr>
          <w:rFonts w:ascii="Arial" w:hAnsi="Arial"/>
          <w:b/>
          <w:sz w:val="24"/>
        </w:rPr>
        <w:t>2.2 Sistemas de Informacion</w:t>
      </w:r>
    </w:p>
    <w:p>
      <w:pPr>
        <w:jc w:val="both"/>
      </w:pPr>
      <w:r>
        <w:t>Un sistema de informacion es un conjunto organizado de elementos (personas, datos, actividades, recursos materiales y tecnologicos) que interactuan entre si para procesar datos y generar informacion util para la toma de decisiones en una organizacion (Laudon &amp; Laudon, 2016).</w:t>
      </w:r>
    </w:p>
    <w:p>
      <w:pPr>
        <w:jc w:val="both"/>
      </w:pPr>
      <w:r>
        <w:t>Los sistemas de informacion cumplen funciones esenciales en las organizaciones modernas: entrada de datos, procesamiento, almacenamiento, salida de informacion y retroalimentacion. En el contexto comercial, estos sistemas permiten automatizar procesos de ventas, control de inventarios y gestion de clientes.</w:t>
      </w:r>
    </w:p>
    <w:p>
      <w:pPr>
        <w:jc w:val="left"/>
      </w:pPr>
      <w:r>
        <w:rPr>
          <w:rFonts w:ascii="Arial" w:hAnsi="Arial"/>
          <w:b/>
          <w:sz w:val="24"/>
        </w:rPr>
        <w:t>2.3 Ingenieria de Software</w:t>
      </w:r>
    </w:p>
    <w:p>
      <w:pPr>
        <w:jc w:val="both"/>
      </w:pPr>
      <w:r>
        <w:t>La ingenieria de software es la aplicacion de un enfoque sistematico, disciplinado y cuantificable al desarrollo, operacion y mantenimiento de software (IEEE, 2014). Comprende metodos, herramientas y procedimientos para producir software de calidad.</w:t>
      </w:r>
    </w:p>
    <w:p>
      <w:pPr>
        <w:jc w:val="both"/>
      </w:pPr>
      <w:r>
        <w:t>El ciclo de vida del desarrollo de software comprende las fases: analisis de requisitos, diseno, implementacion, pruebas, despliegue y mantenimiento. Segun la norma ISO/IEC 25010, la calidad del software se mide a traves de caracteristicas como funcionalidad, confiabilidad, usabilidad, eficiencia, mantenibilidad y seguridad.</w:t>
      </w:r>
    </w:p>
    <w:p>
      <w:pPr>
        <w:jc w:val="both"/>
      </w:pPr>
      <w:r>
        <w:t>\</w:t>
      </w:r>
    </w:p>
    <w:p>
      <w:pPr>
        <w:jc w:val="left"/>
      </w:pPr>
      <w:r>
        <w:rPr>
          <w:rFonts w:ascii="Arial" w:hAnsi="Arial"/>
          <w:b/>
          <w:sz w:val="24"/>
        </w:rPr>
        <w:t>2.4 Metodologias de Desarrollo de Software</w:t>
      </w:r>
    </w:p>
    <w:p>
      <w:pPr>
        <w:jc w:val="left"/>
      </w:pPr>
      <w:r>
        <w:rPr>
          <w:rFonts w:ascii="Arial" w:hAnsi="Arial"/>
          <w:b/>
          <w:sz w:val="24"/>
        </w:rPr>
        <w:t>2.4.1 Modelo en Cascada</w:t>
      </w:r>
    </w:p>
    <w:p>
      <w:pPr>
        <w:jc w:val="both"/>
      </w:pPr>
      <w:r>
        <w:t>El modelo en cascada es una metodologia secuencial donde cada fase debe completarse antes de iniciar la siguiente. Las fases tipicas son: requisitos, diseno, implementacion, pruebas, despliegue y mantenimiento (Pressman, 2014).</w:t>
      </w:r>
    </w:p>
    <w:p>
      <w:pPr>
        <w:jc w:val="both"/>
      </w:pPr>
      <w:r>
        <w:t>Sus ventajas incluyen estructura clara, documentacion completa y adecuacion para proyectos con requisitos bien definidos. Las desventajas son poca flexibilidad ante cambios y deteccion tardia de riesgos.</w:t>
      </w:r>
    </w:p>
    <w:p>
      <w:pPr>
        <w:jc w:val="left"/>
      </w:pPr>
      <w:r>
        <w:rPr>
          <w:rFonts w:ascii="Arial" w:hAnsi="Arial"/>
          <w:b/>
          <w:sz w:val="24"/>
        </w:rPr>
        <w:t>2.4.2 Scrum</w:t>
      </w:r>
    </w:p>
    <w:p>
      <w:pPr>
        <w:jc w:val="both"/>
      </w:pPr>
      <w:r>
        <w:t>Scrum es un marco de trabajo agil que organiza el desarrollo en ciclos cortos llamados sprints, generalmente de 2 a 4 semanas (Schwaber &amp; Sutherland, 2020). Se basa en los principios del Manifiesto Agil.</w:t>
      </w:r>
    </w:p>
    <w:p>
      <w:pPr>
        <w:jc w:val="both"/>
      </w:pPr>
      <w:r>
        <w:t>Los roles incluyen: Product Owner (define requisitos), Scrum Master (facilita el proceso) y Equipo de Desarrollo. Los artefactos son Product Backlog, Sprint Backlog e Incremento. Los eventos comprenden Sprint Planning, Daily Scrum, Sprint Review y Sprint Retrospective.</w:t>
      </w:r>
    </w:p>
    <w:p>
      <w:pPr>
        <w:jc w:val="left"/>
      </w:pPr>
      <w:r>
        <w:rPr>
          <w:rFonts w:ascii="Arial" w:hAnsi="Arial"/>
          <w:b/>
          <w:sz w:val="24"/>
        </w:rPr>
        <w:t>2.5 Bases de Datos</w:t>
      </w:r>
    </w:p>
    <w:p>
      <w:pPr>
        <w:jc w:val="both"/>
      </w:pPr>
      <w:r>
        <w:t>Una base de datos es una coleccion organizada de datos almacenados y accedidos electronicamente. Un Sistema de Gestion de Bases de Datos (SGBD) es el software que permite crear, administrar y consultar bases de datos (Elmasri &amp; Navathe, 2016).</w:t>
      </w:r>
    </w:p>
    <w:p>
      <w:pPr>
        <w:jc w:val="both"/>
      </w:pPr>
      <w:r/>
      <w:r>
        <w:rPr>
          <w:b/>
        </w:rPr>
        <w:t>2.5.1 Bases de Datos Relacionales</w:t>
      </w:r>
      <w:r>
        <w:t>\</w:t>
      </w:r>
    </w:p>
    <w:p>
      <w:pPr>
        <w:jc w:val="both"/>
      </w:pPr>
      <w:r>
        <w:t>Las bases de datos relacionales organizan los datos en tablas compuestas por filas y columnas. Utilizan SQL para consultas y manipulacion. Sus caracteristicas incluyen integridad referencial, transacciones ACID y normalizacion para evitar redundancia.</w:t>
      </w:r>
    </w:p>
    <w:p>
      <w:pPr>
        <w:jc w:val="left"/>
      </w:pPr>
      <w:r>
        <w:rPr>
          <w:rFonts w:ascii="Arial" w:hAnsi="Arial"/>
          <w:b/>
          <w:sz w:val="24"/>
        </w:rPr>
        <w:t>2.5.2 Bases de Datos No Relacionales</w:t>
      </w:r>
    </w:p>
    <w:p>
      <w:pPr>
        <w:jc w:val="both"/>
      </w:pPr>
      <w:r>
        <w:t>Las bases de datos NoSQL son sistemas que no utilizan el modelo relacional tradicional. Incluyen bases documentales (MongoDB), clave-valor (Redis), columnares (Cassandra) y de grafos (Neo4j). Son utiles para datos no estructurados y alta escalabilidad.</w:t>
      </w:r>
    </w:p>
    <w:p>
      <w:pPr>
        <w:jc w:val="left"/>
      </w:pPr>
      <w:r>
        <w:rPr>
          <w:rFonts w:ascii="Arial" w:hAnsi="Arial"/>
          <w:b/>
          <w:sz w:val="24"/>
        </w:rPr>
        <w:t>2.5.3 Seleccion del Gestor de Base de Datos</w:t>
      </w:r>
    </w:p>
    <w:p>
      <w:pPr>
        <w:jc w:val="both"/>
      </w:pPr>
      <w:r>
        <w:t>Para seleccionar el sistema de gestion de base de datos mas adecuado, se presenta la siguiente tabla comparativa:</w:t>
      </w:r>
    </w:p>
    <w:p>
      <w:pPr>
        <w:jc w:val="center"/>
      </w:pPr>
      <w:r>
        <w:rPr>
          <w:rFonts w:ascii="Arial" w:hAnsi="Arial"/>
          <w:b/>
          <w:sz w:val="24"/>
        </w:rPr>
        <w:t>TABLA N 11</w:t>
      </w:r>
    </w:p>
    <w:p>
      <w:pPr>
        <w:jc w:val="both"/>
      </w:pPr>
      <w:r>
        <w:t>COMPARACION DE SISTEMAS DE BASES DE DATOS</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tcPr>
          <w:p>
            <w:pPr>
              <w:jc w:val="center"/>
            </w:pPr>
            <w:r>
              <w:rPr>
                <w:rFonts w:ascii="Arial" w:hAnsi="Arial"/>
                <w:b/>
                <w:sz w:val="20"/>
              </w:rPr>
              <w:t>Caracteristica</w:t>
            </w:r>
          </w:p>
        </w:tc>
        <w:tc>
          <w:tcPr>
            <w:tcW w:type="dxa" w:w="1473"/>
          </w:tcPr>
          <w:p>
            <w:pPr>
              <w:jc w:val="center"/>
            </w:pPr>
            <w:r>
              <w:rPr>
                <w:rFonts w:ascii="Arial" w:hAnsi="Arial"/>
                <w:b/>
                <w:sz w:val="20"/>
              </w:rPr>
              <w:t>MySQL</w:t>
            </w:r>
          </w:p>
        </w:tc>
        <w:tc>
          <w:tcPr>
            <w:tcW w:type="dxa" w:w="1473"/>
          </w:tcPr>
          <w:p>
            <w:pPr>
              <w:jc w:val="center"/>
            </w:pPr>
            <w:r>
              <w:rPr>
                <w:rFonts w:ascii="Arial" w:hAnsi="Arial"/>
                <w:b/>
                <w:sz w:val="20"/>
              </w:rPr>
              <w:t>PostgreSQL</w:t>
            </w:r>
          </w:p>
        </w:tc>
        <w:tc>
          <w:tcPr>
            <w:tcW w:type="dxa" w:w="1473"/>
          </w:tcPr>
          <w:p>
            <w:pPr>
              <w:jc w:val="center"/>
            </w:pPr>
            <w:r>
              <w:rPr>
                <w:rFonts w:ascii="Arial" w:hAnsi="Arial"/>
                <w:b/>
                <w:sz w:val="20"/>
              </w:rPr>
              <w:t>SQL Server</w:t>
            </w:r>
          </w:p>
        </w:tc>
        <w:tc>
          <w:tcPr>
            <w:tcW w:type="dxa" w:w="1473"/>
          </w:tcPr>
          <w:p>
            <w:pPr>
              <w:jc w:val="center"/>
            </w:pPr>
            <w:r>
              <w:rPr>
                <w:rFonts w:ascii="Arial" w:hAnsi="Arial"/>
                <w:b/>
                <w:sz w:val="20"/>
              </w:rPr>
              <w:t>MongoDB</w:t>
            </w:r>
          </w:p>
        </w:tc>
        <w:tc>
          <w:tcPr>
            <w:tcW w:type="dxa" w:w="1473"/>
          </w:tcPr>
          <w:p>
            <w:pPr>
              <w:jc w:val="center"/>
            </w:pPr>
            <w:r>
              <w:rPr>
                <w:rFonts w:ascii="Arial" w:hAnsi="Arial"/>
                <w:b/>
                <w:sz w:val="20"/>
              </w:rPr>
              <w:t>SQLite</w:t>
            </w:r>
          </w:p>
        </w:tc>
      </w:tr>
      <w:tr>
        <w:tc>
          <w:tcPr>
            <w:tcW w:type="dxa" w:w="1473"/>
          </w:tcPr>
          <w:p>
            <w:pPr>
              <w:jc w:val="left"/>
            </w:pPr>
            <w:r>
              <w:rPr>
                <w:rFonts w:ascii="Arial" w:hAnsi="Arial"/>
                <w:sz w:val="20"/>
              </w:rPr>
              <w:t>:-:</w:t>
            </w:r>
          </w:p>
        </w:tc>
        <w:tc>
          <w:tcPr>
            <w:tcW w:type="dxa" w:w="1473"/>
          </w:tcPr>
          <w:p>
            <w:pPr>
              <w:jc w:val="left"/>
            </w:pPr>
            <w:r>
              <w:rPr>
                <w:rFonts w:ascii="Arial" w:hAnsi="Arial"/>
                <w:sz w:val="20"/>
              </w:rPr>
              <w:t>:-:</w:t>
            </w:r>
          </w:p>
        </w:tc>
        <w:tc>
          <w:tcPr>
            <w:tcW w:type="dxa" w:w="1473"/>
          </w:tcPr>
          <w:p>
            <w:pPr>
              <w:jc w:val="left"/>
            </w:pPr>
            <w:r>
              <w:rPr>
                <w:rFonts w:ascii="Arial" w:hAnsi="Arial"/>
                <w:sz w:val="20"/>
              </w:rPr>
              <w:t>:-:</w:t>
            </w:r>
          </w:p>
        </w:tc>
        <w:tc>
          <w:tcPr>
            <w:tcW w:type="dxa" w:w="1473"/>
          </w:tcPr>
          <w:p>
            <w:pPr>
              <w:jc w:val="left"/>
            </w:pPr>
            <w:r>
              <w:rPr>
                <w:rFonts w:ascii="Arial" w:hAnsi="Arial"/>
                <w:sz w:val="20"/>
              </w:rPr>
              <w:t>:-:</w:t>
            </w:r>
          </w:p>
        </w:tc>
        <w:tc>
          <w:tcPr>
            <w:tcW w:type="dxa" w:w="1473"/>
          </w:tcPr>
          <w:p>
            <w:pPr>
              <w:jc w:val="left"/>
            </w:pPr>
            <w:r>
              <w:rPr>
                <w:rFonts w:ascii="Arial" w:hAnsi="Arial"/>
                <w:sz w:val="20"/>
              </w:rPr>
              <w:t>:-:</w:t>
            </w:r>
          </w:p>
        </w:tc>
        <w:tc>
          <w:tcPr>
            <w:tcW w:type="dxa" w:w="1473"/>
          </w:tcPr>
          <w:p>
            <w:pPr>
              <w:jc w:val="left"/>
            </w:pPr>
            <w:r>
              <w:rPr>
                <w:rFonts w:ascii="Arial" w:hAnsi="Arial"/>
                <w:sz w:val="20"/>
              </w:rPr>
              <w:t>:-:</w:t>
            </w:r>
          </w:p>
        </w:tc>
      </w:tr>
      <w:tr>
        <w:tc>
          <w:tcPr>
            <w:tcW w:type="dxa" w:w="1473"/>
          </w:tcPr>
          <w:p>
            <w:pPr>
              <w:jc w:val="left"/>
            </w:pPr>
            <w:r>
              <w:rPr>
                <w:rFonts w:ascii="Arial" w:hAnsi="Arial"/>
                <w:sz w:val="20"/>
              </w:rPr>
              <w:t>Tipo</w:t>
            </w:r>
          </w:p>
        </w:tc>
        <w:tc>
          <w:tcPr>
            <w:tcW w:type="dxa" w:w="1473"/>
          </w:tcPr>
          <w:p>
            <w:pPr>
              <w:jc w:val="left"/>
            </w:pPr>
            <w:r>
              <w:rPr>
                <w:rFonts w:ascii="Arial" w:hAnsi="Arial"/>
                <w:sz w:val="20"/>
              </w:rPr>
              <w:t>Relacional</w:t>
            </w:r>
          </w:p>
        </w:tc>
        <w:tc>
          <w:tcPr>
            <w:tcW w:type="dxa" w:w="1473"/>
          </w:tcPr>
          <w:p>
            <w:pPr>
              <w:jc w:val="left"/>
            </w:pPr>
            <w:r>
              <w:rPr>
                <w:rFonts w:ascii="Arial" w:hAnsi="Arial"/>
                <w:sz w:val="20"/>
              </w:rPr>
              <w:t>Relacional</w:t>
            </w:r>
          </w:p>
        </w:tc>
        <w:tc>
          <w:tcPr>
            <w:tcW w:type="dxa" w:w="1473"/>
          </w:tcPr>
          <w:p>
            <w:pPr>
              <w:jc w:val="left"/>
            </w:pPr>
            <w:r>
              <w:rPr>
                <w:rFonts w:ascii="Arial" w:hAnsi="Arial"/>
                <w:sz w:val="20"/>
              </w:rPr>
              <w:t>Relacional</w:t>
            </w:r>
          </w:p>
        </w:tc>
        <w:tc>
          <w:tcPr>
            <w:tcW w:type="dxa" w:w="1473"/>
          </w:tcPr>
          <w:p>
            <w:pPr>
              <w:jc w:val="left"/>
            </w:pPr>
            <w:r>
              <w:rPr>
                <w:rFonts w:ascii="Arial" w:hAnsi="Arial"/>
                <w:sz w:val="20"/>
              </w:rPr>
              <w:t>NoSQL</w:t>
            </w:r>
          </w:p>
        </w:tc>
        <w:tc>
          <w:tcPr>
            <w:tcW w:type="dxa" w:w="1473"/>
          </w:tcPr>
          <w:p>
            <w:pPr>
              <w:jc w:val="left"/>
            </w:pPr>
            <w:r>
              <w:rPr>
                <w:rFonts w:ascii="Arial" w:hAnsi="Arial"/>
                <w:sz w:val="20"/>
              </w:rPr>
              <w:t>Relacional</w:t>
            </w:r>
          </w:p>
        </w:tc>
      </w:tr>
      <w:tr>
        <w:tc>
          <w:tcPr>
            <w:tcW w:type="dxa" w:w="1473"/>
          </w:tcPr>
          <w:p>
            <w:pPr>
              <w:jc w:val="left"/>
            </w:pPr>
            <w:r>
              <w:rPr>
                <w:rFonts w:ascii="Arial" w:hAnsi="Arial"/>
                <w:sz w:val="20"/>
              </w:rPr>
              <w:t>Licencia</w:t>
            </w:r>
          </w:p>
        </w:tc>
        <w:tc>
          <w:tcPr>
            <w:tcW w:type="dxa" w:w="1473"/>
          </w:tcPr>
          <w:p>
            <w:pPr>
              <w:jc w:val="left"/>
            </w:pPr>
            <w:r>
              <w:rPr>
                <w:rFonts w:ascii="Arial" w:hAnsi="Arial"/>
                <w:sz w:val="20"/>
              </w:rPr>
              <w:t>Open Source</w:t>
            </w:r>
          </w:p>
        </w:tc>
        <w:tc>
          <w:tcPr>
            <w:tcW w:type="dxa" w:w="1473"/>
          </w:tcPr>
          <w:p>
            <w:pPr>
              <w:jc w:val="left"/>
            </w:pPr>
            <w:r>
              <w:rPr>
                <w:rFonts w:ascii="Arial" w:hAnsi="Arial"/>
                <w:sz w:val="20"/>
              </w:rPr>
              <w:t>Open Source</w:t>
            </w:r>
          </w:p>
        </w:tc>
        <w:tc>
          <w:tcPr>
            <w:tcW w:type="dxa" w:w="1473"/>
          </w:tcPr>
          <w:p>
            <w:pPr>
              <w:jc w:val="left"/>
            </w:pPr>
            <w:r>
              <w:rPr>
                <w:rFonts w:ascii="Arial" w:hAnsi="Arial"/>
                <w:sz w:val="20"/>
              </w:rPr>
              <w:t>Comercial</w:t>
            </w:r>
          </w:p>
        </w:tc>
        <w:tc>
          <w:tcPr>
            <w:tcW w:type="dxa" w:w="1473"/>
          </w:tcPr>
          <w:p>
            <w:pPr>
              <w:jc w:val="left"/>
            </w:pPr>
            <w:r>
              <w:rPr>
                <w:rFonts w:ascii="Arial" w:hAnsi="Arial"/>
                <w:sz w:val="20"/>
              </w:rPr>
              <w:t>Open Source</w:t>
            </w:r>
          </w:p>
        </w:tc>
        <w:tc>
          <w:tcPr>
            <w:tcW w:type="dxa" w:w="1473"/>
          </w:tcPr>
          <w:p>
            <w:pPr>
              <w:jc w:val="left"/>
            </w:pPr>
            <w:r>
              <w:rPr>
                <w:rFonts w:ascii="Arial" w:hAnsi="Arial"/>
                <w:sz w:val="20"/>
              </w:rPr>
              <w:t>Dominio Publico</w:t>
            </w:r>
          </w:p>
        </w:tc>
      </w:tr>
      <w:tr>
        <w:tc>
          <w:tcPr>
            <w:tcW w:type="dxa" w:w="1473"/>
          </w:tcPr>
          <w:p>
            <w:pPr>
              <w:jc w:val="left"/>
            </w:pPr>
            <w:r>
              <w:rPr>
                <w:rFonts w:ascii="Arial" w:hAnsi="Arial"/>
                <w:sz w:val="20"/>
              </w:rPr>
              <w:t>Escalabilidad</w:t>
            </w:r>
          </w:p>
        </w:tc>
        <w:tc>
          <w:tcPr>
            <w:tcW w:type="dxa" w:w="1473"/>
          </w:tcPr>
          <w:p>
            <w:pPr>
              <w:jc w:val="left"/>
            </w:pPr>
            <w:r>
              <w:rPr>
                <w:rFonts w:ascii="Arial" w:hAnsi="Arial"/>
                <w:sz w:val="20"/>
              </w:rPr>
              <w:t>Alta</w:t>
            </w:r>
          </w:p>
        </w:tc>
        <w:tc>
          <w:tcPr>
            <w:tcW w:type="dxa" w:w="1473"/>
          </w:tcPr>
          <w:p>
            <w:pPr>
              <w:jc w:val="left"/>
            </w:pPr>
            <w:r>
              <w:rPr>
                <w:rFonts w:ascii="Arial" w:hAnsi="Arial"/>
                <w:sz w:val="20"/>
              </w:rPr>
              <w:t>Muy Alta</w:t>
            </w:r>
          </w:p>
        </w:tc>
        <w:tc>
          <w:tcPr>
            <w:tcW w:type="dxa" w:w="1473"/>
          </w:tcPr>
          <w:p>
            <w:pPr>
              <w:jc w:val="left"/>
            </w:pPr>
            <w:r>
              <w:rPr>
                <w:rFonts w:ascii="Arial" w:hAnsi="Arial"/>
                <w:sz w:val="20"/>
              </w:rPr>
              <w:t>Muy Alta</w:t>
            </w:r>
          </w:p>
        </w:tc>
        <w:tc>
          <w:tcPr>
            <w:tcW w:type="dxa" w:w="1473"/>
          </w:tcPr>
          <w:p>
            <w:pPr>
              <w:jc w:val="left"/>
            </w:pPr>
            <w:r>
              <w:rPr>
                <w:rFonts w:ascii="Arial" w:hAnsi="Arial"/>
                <w:sz w:val="20"/>
              </w:rPr>
              <w:t>Muy Alta</w:t>
            </w:r>
          </w:p>
        </w:tc>
        <w:tc>
          <w:tcPr>
            <w:tcW w:type="dxa" w:w="1473"/>
          </w:tcPr>
          <w:p>
            <w:pPr>
              <w:jc w:val="left"/>
            </w:pPr>
            <w:r>
              <w:rPr>
                <w:rFonts w:ascii="Arial" w:hAnsi="Arial"/>
                <w:sz w:val="20"/>
              </w:rPr>
              <w:t>Baja</w:t>
            </w:r>
          </w:p>
        </w:tc>
      </w:tr>
      <w:tr>
        <w:tc>
          <w:tcPr>
            <w:tcW w:type="dxa" w:w="1473"/>
          </w:tcPr>
          <w:p>
            <w:pPr>
              <w:jc w:val="left"/>
            </w:pPr>
            <w:r>
              <w:rPr>
                <w:rFonts w:ascii="Arial" w:hAnsi="Arial"/>
                <w:sz w:val="20"/>
              </w:rPr>
              <w:t>Rendimiento</w:t>
            </w:r>
          </w:p>
        </w:tc>
        <w:tc>
          <w:tcPr>
            <w:tcW w:type="dxa" w:w="1473"/>
          </w:tcPr>
          <w:p>
            <w:pPr>
              <w:jc w:val="left"/>
            </w:pPr>
            <w:r>
              <w:rPr>
                <w:rFonts w:ascii="Arial" w:hAnsi="Arial"/>
                <w:sz w:val="20"/>
              </w:rPr>
              <w:t>Alto</w:t>
            </w:r>
          </w:p>
        </w:tc>
        <w:tc>
          <w:tcPr>
            <w:tcW w:type="dxa" w:w="1473"/>
          </w:tcPr>
          <w:p>
            <w:pPr>
              <w:jc w:val="left"/>
            </w:pPr>
            <w:r>
              <w:rPr>
                <w:rFonts w:ascii="Arial" w:hAnsi="Arial"/>
                <w:sz w:val="20"/>
              </w:rPr>
              <w:t>Alto</w:t>
            </w:r>
          </w:p>
        </w:tc>
        <w:tc>
          <w:tcPr>
            <w:tcW w:type="dxa" w:w="1473"/>
          </w:tcPr>
          <w:p>
            <w:pPr>
              <w:jc w:val="left"/>
            </w:pPr>
            <w:r>
              <w:rPr>
                <w:rFonts w:ascii="Arial" w:hAnsi="Arial"/>
                <w:sz w:val="20"/>
              </w:rPr>
              <w:t>Alto</w:t>
            </w:r>
          </w:p>
        </w:tc>
        <w:tc>
          <w:tcPr>
            <w:tcW w:type="dxa" w:w="1473"/>
          </w:tcPr>
          <w:p>
            <w:pPr>
              <w:jc w:val="left"/>
            </w:pPr>
            <w:r>
              <w:rPr>
                <w:rFonts w:ascii="Arial" w:hAnsi="Arial"/>
                <w:sz w:val="20"/>
              </w:rPr>
              <w:t>Muy Alto</w:t>
            </w:r>
          </w:p>
        </w:tc>
        <w:tc>
          <w:tcPr>
            <w:tcW w:type="dxa" w:w="1473"/>
          </w:tcPr>
          <w:p>
            <w:pPr>
              <w:jc w:val="left"/>
            </w:pPr>
            <w:r>
              <w:rPr>
                <w:rFonts w:ascii="Arial" w:hAnsi="Arial"/>
                <w:sz w:val="20"/>
              </w:rPr>
              <w:t>Medio</w:t>
            </w:r>
          </w:p>
        </w:tc>
      </w:tr>
      <w:tr>
        <w:tc>
          <w:tcPr>
            <w:tcW w:type="dxa" w:w="1473"/>
          </w:tcPr>
          <w:p>
            <w:pPr>
              <w:jc w:val="left"/>
            </w:pPr>
            <w:r>
              <w:rPr>
                <w:rFonts w:ascii="Arial" w:hAnsi="Arial"/>
                <w:sz w:val="20"/>
              </w:rPr>
              <w:t>Caracteristicas</w:t>
            </w:r>
          </w:p>
        </w:tc>
        <w:tc>
          <w:tcPr>
            <w:tcW w:type="dxa" w:w="1473"/>
          </w:tcPr>
          <w:p>
            <w:pPr>
              <w:jc w:val="left"/>
            </w:pPr>
            <w:r>
              <w:rPr>
                <w:rFonts w:ascii="Arial" w:hAnsi="Arial"/>
                <w:sz w:val="20"/>
              </w:rPr>
              <w:t>Medio</w:t>
            </w:r>
          </w:p>
        </w:tc>
        <w:tc>
          <w:tcPr>
            <w:tcW w:type="dxa" w:w="1473"/>
          </w:tcPr>
          <w:p>
            <w:pPr>
              <w:jc w:val="left"/>
            </w:pPr>
            <w:r>
              <w:rPr>
                <w:rFonts w:ascii="Arial" w:hAnsi="Arial"/>
                <w:sz w:val="20"/>
              </w:rPr>
              <w:t>Alto</w:t>
            </w:r>
          </w:p>
        </w:tc>
        <w:tc>
          <w:tcPr>
            <w:tcW w:type="dxa" w:w="1473"/>
          </w:tcPr>
          <w:p>
            <w:pPr>
              <w:jc w:val="left"/>
            </w:pPr>
            <w:r>
              <w:rPr>
                <w:rFonts w:ascii="Arial" w:hAnsi="Arial"/>
                <w:sz w:val="20"/>
              </w:rPr>
              <w:t>Alto</w:t>
            </w:r>
          </w:p>
        </w:tc>
        <w:tc>
          <w:tcPr>
            <w:tcW w:type="dxa" w:w="1473"/>
          </w:tcPr>
          <w:p>
            <w:pPr>
              <w:jc w:val="left"/>
            </w:pPr>
            <w:r>
              <w:rPr>
                <w:rFonts w:ascii="Arial" w:hAnsi="Arial"/>
                <w:sz w:val="20"/>
              </w:rPr>
              <w:t>Medio</w:t>
            </w:r>
          </w:p>
        </w:tc>
        <w:tc>
          <w:tcPr>
            <w:tcW w:type="dxa" w:w="1473"/>
          </w:tcPr>
          <w:p>
            <w:pPr>
              <w:jc w:val="left"/>
            </w:pPr>
            <w:r>
              <w:rPr>
                <w:rFonts w:ascii="Arial" w:hAnsi="Arial"/>
                <w:sz w:val="20"/>
              </w:rPr>
              <w:t>Bajo</w:t>
            </w:r>
          </w:p>
        </w:tc>
      </w:tr>
      <w:tr>
        <w:tc>
          <w:tcPr>
            <w:tcW w:type="dxa" w:w="1473"/>
          </w:tcPr>
          <w:p>
            <w:pPr>
              <w:jc w:val="left"/>
            </w:pPr>
            <w:r>
              <w:rPr>
                <w:rFonts w:ascii="Arial" w:hAnsi="Arial"/>
                <w:sz w:val="20"/>
              </w:rPr>
              <w:t>Soporte</w:t>
            </w:r>
          </w:p>
        </w:tc>
        <w:tc>
          <w:tcPr>
            <w:tcW w:type="dxa" w:w="1473"/>
          </w:tcPr>
          <w:p>
            <w:pPr>
              <w:jc w:val="left"/>
            </w:pPr>
            <w:r>
              <w:rPr>
                <w:rFonts w:ascii="Arial" w:hAnsi="Arial"/>
                <w:sz w:val="20"/>
              </w:rPr>
              <w:t>Muy Alto</w:t>
            </w:r>
          </w:p>
        </w:tc>
        <w:tc>
          <w:tcPr>
            <w:tcW w:type="dxa" w:w="1473"/>
          </w:tcPr>
          <w:p>
            <w:pPr>
              <w:jc w:val="left"/>
            </w:pPr>
            <w:r>
              <w:rPr>
                <w:rFonts w:ascii="Arial" w:hAnsi="Arial"/>
                <w:sz w:val="20"/>
              </w:rPr>
              <w:t>Alto</w:t>
            </w:r>
          </w:p>
        </w:tc>
        <w:tc>
          <w:tcPr>
            <w:tcW w:type="dxa" w:w="1473"/>
          </w:tcPr>
          <w:p>
            <w:pPr>
              <w:jc w:val="left"/>
            </w:pPr>
            <w:r>
              <w:rPr>
                <w:rFonts w:ascii="Arial" w:hAnsi="Arial"/>
                <w:sz w:val="20"/>
              </w:rPr>
              <w:t>Medio</w:t>
            </w:r>
          </w:p>
        </w:tc>
        <w:tc>
          <w:tcPr>
            <w:tcW w:type="dxa" w:w="1473"/>
          </w:tcPr>
          <w:p>
            <w:pPr>
              <w:jc w:val="left"/>
            </w:pPr>
            <w:r>
              <w:rPr>
                <w:rFonts w:ascii="Arial" w:hAnsi="Arial"/>
                <w:sz w:val="20"/>
              </w:rPr>
              <w:t>Alto</w:t>
            </w:r>
          </w:p>
        </w:tc>
        <w:tc>
          <w:tcPr>
            <w:tcW w:type="dxa" w:w="1473"/>
          </w:tcPr>
          <w:p>
            <w:pPr>
              <w:jc w:val="left"/>
            </w:pPr>
            <w:r>
              <w:rPr>
                <w:rFonts w:ascii="Arial" w:hAnsi="Arial"/>
                <w:sz w:val="20"/>
              </w:rPr>
              <w:t>Alto</w:t>
            </w:r>
          </w:p>
        </w:tc>
      </w:tr>
      <w:tr>
        <w:tc>
          <w:tcPr>
            <w:tcW w:type="dxa" w:w="1473"/>
          </w:tcPr>
          <w:p>
            <w:pPr>
              <w:jc w:val="left"/>
            </w:pPr>
            <w:r>
              <w:rPr>
                <w:rFonts w:ascii="Arial" w:hAnsi="Arial"/>
                <w:sz w:val="20"/>
              </w:rPr>
              <w:t>Casos de Uso</w:t>
            </w:r>
          </w:p>
        </w:tc>
        <w:tc>
          <w:tcPr>
            <w:tcW w:type="dxa" w:w="1473"/>
          </w:tcPr>
          <w:p>
            <w:pPr>
              <w:jc w:val="left"/>
            </w:pPr>
            <w:r>
              <w:rPr>
                <w:rFonts w:ascii="Arial" w:hAnsi="Arial"/>
                <w:sz w:val="20"/>
              </w:rPr>
              <w:t>Apps Web</w:t>
            </w:r>
          </w:p>
        </w:tc>
        <w:tc>
          <w:tcPr>
            <w:tcW w:type="dxa" w:w="1473"/>
          </w:tcPr>
          <w:p>
            <w:pPr>
              <w:jc w:val="left"/>
            </w:pPr>
            <w:r>
              <w:rPr>
                <w:rFonts w:ascii="Arial" w:hAnsi="Arial"/>
                <w:sz w:val="20"/>
              </w:rPr>
              <w:t>Datos Complejos</w:t>
            </w:r>
          </w:p>
        </w:tc>
        <w:tc>
          <w:tcPr>
            <w:tcW w:type="dxa" w:w="1473"/>
          </w:tcPr>
          <w:p>
            <w:pPr>
              <w:jc w:val="left"/>
            </w:pPr>
            <w:r>
              <w:rPr>
                <w:rFonts w:ascii="Arial" w:hAnsi="Arial"/>
                <w:sz w:val="20"/>
              </w:rPr>
              <w:t>Empresarial</w:t>
            </w:r>
          </w:p>
        </w:tc>
        <w:tc>
          <w:tcPr>
            <w:tcW w:type="dxa" w:w="1473"/>
          </w:tcPr>
          <w:p>
            <w:pPr>
              <w:jc w:val="left"/>
            </w:pPr>
            <w:r>
              <w:rPr>
                <w:rFonts w:ascii="Arial" w:hAnsi="Arial"/>
                <w:sz w:val="20"/>
              </w:rPr>
              <w:t>Big Data</w:t>
            </w:r>
          </w:p>
        </w:tc>
        <w:tc>
          <w:tcPr>
            <w:tcW w:type="dxa" w:w="1473"/>
          </w:tcPr>
          <w:p>
            <w:pPr>
              <w:jc w:val="left"/>
            </w:pPr>
            <w:r>
              <w:rPr>
                <w:rFonts w:ascii="Arial" w:hAnsi="Arial"/>
                <w:sz w:val="20"/>
              </w:rPr>
              <w:t>Apps Moviles</w:t>
            </w:r>
          </w:p>
        </w:tc>
      </w:tr>
      <w:tr>
        <w:tc>
          <w:tcPr>
            <w:tcW w:type="dxa" w:w="1473"/>
          </w:tcPr>
          <w:p>
            <w:pPr>
              <w:jc w:val="left"/>
            </w:pPr>
            <w:r>
              <w:rPr>
                <w:rFonts w:ascii="Arial" w:hAnsi="Arial"/>
                <w:sz w:val="20"/>
              </w:rPr>
              <w:t>Integracion Web</w:t>
            </w:r>
          </w:p>
        </w:tc>
        <w:tc>
          <w:tcPr>
            <w:tcW w:type="dxa" w:w="1473"/>
          </w:tcPr>
          <w:p>
            <w:pPr>
              <w:jc w:val="left"/>
            </w:pPr>
            <w:r>
              <w:rPr>
                <w:rFonts w:ascii="Arial" w:hAnsi="Arial"/>
                <w:sz w:val="20"/>
              </w:rPr>
              <w:t>Excelente</w:t>
            </w:r>
          </w:p>
        </w:tc>
        <w:tc>
          <w:tcPr>
            <w:tcW w:type="dxa" w:w="1473"/>
          </w:tcPr>
          <w:p>
            <w:pPr>
              <w:jc w:val="left"/>
            </w:pPr>
            <w:r>
              <w:rPr>
                <w:rFonts w:ascii="Arial" w:hAnsi="Arial"/>
                <w:sz w:val="20"/>
              </w:rPr>
              <w:t>Excelente</w:t>
            </w:r>
          </w:p>
        </w:tc>
        <w:tc>
          <w:tcPr>
            <w:tcW w:type="dxa" w:w="1473"/>
          </w:tcPr>
          <w:p>
            <w:pPr>
              <w:jc w:val="left"/>
            </w:pPr>
            <w:r>
              <w:rPr>
                <w:rFonts w:ascii="Arial" w:hAnsi="Arial"/>
                <w:sz w:val="20"/>
              </w:rPr>
              <w:t>Buena</w:t>
            </w:r>
          </w:p>
        </w:tc>
        <w:tc>
          <w:tcPr>
            <w:tcW w:type="dxa" w:w="1473"/>
          </w:tcPr>
          <w:p>
            <w:pPr>
              <w:jc w:val="left"/>
            </w:pPr>
            <w:r>
              <w:rPr>
                <w:rFonts w:ascii="Arial" w:hAnsi="Arial"/>
                <w:sz w:val="20"/>
              </w:rPr>
              <w:t>Muy Buena</w:t>
            </w:r>
          </w:p>
        </w:tc>
        <w:tc>
          <w:tcPr>
            <w:tcW w:type="dxa" w:w="1473"/>
          </w:tcPr>
          <w:p>
            <w:pPr>
              <w:jc w:val="left"/>
            </w:pPr>
            <w:r>
              <w:rPr>
                <w:rFonts w:ascii="Arial" w:hAnsi="Arial"/>
                <w:sz w:val="20"/>
              </w:rPr>
              <w:t>Buena</w:t>
            </w:r>
          </w:p>
        </w:tc>
      </w:tr>
    </w:tbl>
    <w:p>
      <w:pPr>
        <w:jc w:val="both"/>
      </w:pPr>
      <w:r>
        <w:t>*FUENTE: Elaboracion propia*</w:t>
      </w:r>
    </w:p>
    <w:p>
      <w:pPr>
        <w:jc w:val="both"/>
      </w:pPr>
      <w:r>
        <w:t>Para el sistema propuesto se recomienda MySQL por su licencia gratuita, madurez, excelente rendimiento para aplicaciones web, amplia comunidad y disponibilidad en servicios de hosting.</w:t>
      </w:r>
    </w:p>
    <w:p>
      <w:pPr>
        <w:jc w:val="both"/>
      </w:pPr>
      <w:r/>
      <w:r>
        <w:rPr>
          <w:b/>
        </w:rPr>
        <w:t>2.6 Paradigmas de Programacion</w:t>
      </w:r>
      <w:r>
        <w:t>\</w:t>
      </w:r>
    </w:p>
    <w:p>
      <w:pPr>
        <w:jc w:val="both"/>
      </w:pPr>
      <w:r>
        <w:t>Un paradigma de programacion define un enfoque especifico para resolver problemas computacionales, estableciendo las reglas sobre como deben organizarse y estructurarse las tareas dentro de un programa (Rodriguez, 2011).</w:t>
      </w:r>
    </w:p>
    <w:p>
      <w:pPr>
        <w:jc w:val="both"/>
      </w:pPr>
      <w:r>
        <w:t>Los paradigmas de programacion son fundamentales porque determinan la forma en que disenamos y desarrollamos software. Dependiendo del problema a resolver, podemos elegir entre distintos paradigmas como el estructurado, orientado a objetos o funcional. En este proyecto, se utiliza un enfoque basado en el paradigma orientado a objetos porque facilita la modularidad y el mantenimiento del codigo.</w:t>
      </w:r>
    </w:p>
    <w:p>
      <w:pPr>
        <w:jc w:val="left"/>
      </w:pPr>
      <w:r>
        <w:rPr>
          <w:rFonts w:ascii="Arial" w:hAnsi="Arial"/>
          <w:b/>
          <w:sz w:val="24"/>
        </w:rPr>
        <w:t>2.6.1 Programacion Orientada a Objetos</w:t>
      </w:r>
    </w:p>
    <w:p>
      <w:pPr>
        <w:jc w:val="both"/>
      </w:pPr>
      <w:r>
        <w:t>Desde la decada de 1970, surgieron nuevos lenguajes de simulacion y herramientas para la construccion de prototipos, como Simula-70 y Smalltalk, este ultimo influenciado por el primero. En estos lenguajes, la abstraccion de datos juega un papel clave, permitiendo representar problemas del mundo real a traves de objetos que combinan datos y las operaciones que pueden realizar. Conceptos fundamentales como la abstraccion de datos, los objetos y la encapsulacion forman la base de la Programacion Orientada a Objetos (Gonzalez, 2004).</w:t>
      </w:r>
    </w:p>
    <w:p>
      <w:pPr>
        <w:jc w:val="both"/>
      </w:pPr>
      <w:r>
        <w:t>La evolucion de los lenguajes de programacion ha buscado siempre una mayor eficiencia en la representacion de problemas. La Programacion Orientada a Objetos (POO) nos permite crear modelos de software que son mas faciles de entender y mantener, gracias a la encapsulacion de datos y comportamiento en objetos. En este caso, este paradigma fue elegido por su capacidad para facilitar la reutilizacion de codigo y mejorar la organizacion del software, lo que resulta en aplicaciones mas escalables.</w:t>
      </w:r>
    </w:p>
    <w:p>
      <w:pPr>
        <w:jc w:val="both"/>
      </w:pPr>
      <w:r/>
      <w:r>
        <w:rPr>
          <w:b/>
        </w:rPr>
        <w:t>2.6.2 Programacion Funcional</w:t>
      </w:r>
      <w:r>
        <w:t>\</w:t>
      </w:r>
    </w:p>
    <w:p>
      <w:pPr>
        <w:jc w:val="both"/>
      </w:pPr>
      <w:r>
        <w:t>La Programacion Funcional (PF) es un paradigma de programacion que se basa en el uso de funciones matematicas para construir programas. A diferencia de otros paradigmas como la Programacion Orientada a Objetos (POO), la PF se centra en "que" se debe hacer, en lugar de "como" se debe hacer.</w:t>
      </w:r>
    </w:p>
    <w:p>
      <w:pPr>
        <w:jc w:val="left"/>
      </w:pPr>
      <w:r>
        <w:rPr>
          <w:rFonts w:ascii="Arial" w:hAnsi="Arial"/>
          <w:b/>
          <w:sz w:val="24"/>
        </w:rPr>
        <w:t>2.6.3 Programacion Logica</w:t>
      </w:r>
    </w:p>
    <w:p>
      <w:pPr>
        <w:jc w:val="both"/>
      </w:pPr>
      <w:r>
        <w:t>La Programacion Logica es un paradigma de programacion que se basa en la logica formal para representar y resolver problemas. A diferencia de otros paradigmas como la programacion imperativa (que se centra en "como" hacer algo) o la programacion funcional (que se centra en "que" hacer), la programacion logica se centra en "que es verdadero".</w:t>
      </w:r>
    </w:p>
    <w:p>
      <w:pPr>
        <w:jc w:val="left"/>
      </w:pPr>
      <w:r>
        <w:rPr>
          <w:rFonts w:ascii="Arial" w:hAnsi="Arial"/>
          <w:b/>
          <w:sz w:val="24"/>
        </w:rPr>
        <w:t>2.7 Lenguajes y Frameworks de Desarrollo</w:t>
      </w:r>
    </w:p>
    <w:p>
      <w:pPr>
        <w:jc w:val="left"/>
      </w:pPr>
      <w:r>
        <w:rPr>
          <w:rFonts w:ascii="Arial" w:hAnsi="Arial"/>
          <w:b/>
          <w:sz w:val="24"/>
        </w:rPr>
        <w:t>2.7.1 Laravel</w:t>
      </w:r>
    </w:p>
    <w:p>
      <w:pPr>
        <w:jc w:val="both"/>
      </w:pPr>
      <w:r>
        <w:t>Laravel es el framework PHP mas popular para desarrollo de aplicaciones web. Proporciona una estructura elegante siguiendo el patron MVC (Modelo-Vista-Controlador). Sus caracteristicas incluyen: ORM Eloquent para bases de datos, sistema de migraciones, autenticacion integrada, sistema de rutas y middlewares, y motor de plantillas Blade.</w:t>
      </w:r>
    </w:p>
    <w:p>
      <w:pPr>
        <w:jc w:val="left"/>
      </w:pPr>
      <w:r>
        <w:rPr>
          <w:rFonts w:ascii="Arial" w:hAnsi="Arial"/>
          <w:b/>
          <w:sz w:val="24"/>
        </w:rPr>
        <w:t>2.7.2 Vue.js</w:t>
      </w:r>
    </w:p>
    <w:p>
      <w:pPr>
        <w:jc w:val="both"/>
      </w:pPr>
      <w:r>
        <w:t>Vue.js es un framework progresivo de JavaScript para construir interfaces de usuario. Conocido por su curva de aprendizaje suave, ofrece: sistema de componentes reutilizables, reactividad integrada, Vue Router para navegacion, Vuex/Pinia para manejo de estado, y Single File Components (.vue).</w:t>
      </w:r>
    </w:p>
    <w:p>
      <w:pPr>
        <w:jc w:val="left"/>
      </w:pPr>
      <w:r>
        <w:rPr>
          <w:rFonts w:ascii="Arial" w:hAnsi="Arial"/>
          <w:b/>
          <w:sz w:val="24"/>
        </w:rPr>
        <w:t>2.7.3 Bootstrap y Tailwind CSS</w:t>
      </w:r>
    </w:p>
    <w:p>
      <w:pPr>
        <w:jc w:val="both"/>
      </w:pPr>
      <w:r>
        <w:t>\</w:t>
      </w:r>
    </w:p>
    <w:p>
      <w:pPr>
        <w:jc w:val="both"/>
      </w:pPr>
      <w:r>
        <w:t>Bootstrap es el framework CSS mas popular, proporciona componentes predisenados y un sistema de grillas de 12 columnas para diseno responsivo. Tailwind CSS es un framework utilitario que proporciona clases de bajo nivel para construir disenos personalizados sin imponer un diseno predefinido.</w:t>
      </w:r>
    </w:p>
    <w:p>
      <w:pPr>
        <w:jc w:val="left"/>
      </w:pPr>
      <w:r>
        <w:rPr>
          <w:rFonts w:ascii="Arial" w:hAnsi="Arial"/>
          <w:b/>
          <w:sz w:val="24"/>
        </w:rPr>
        <w:t>2.8 Seguridad en Aplicaciones Web</w:t>
      </w:r>
    </w:p>
    <w:p>
      <w:pPr>
        <w:jc w:val="both"/>
      </w:pPr>
      <w:r>
        <w:t>La seguridad es critica en sistemas que manejan informacion comercial. Los principios fundamentales son: Confidencialidad, Integridad y Disponibilidad. Las medidas incluyen: hash de contrasenas con bcrypt, tokens JWT, HTTPS, control de acceso basado en roles (RBAC), sanitizacion de inputs, y backups automaticos.</w:t>
      </w:r>
    </w:p>
    <w:p>
      <w:pPr>
        <w:jc w:val="both"/>
      </w:pPr>
      <w:r>
        <w:t>El OWASP Top 10 lista las vulnerabilidades mas criticas: inyeccion SQL, autenticacion debil, exposicion de datos sensibles, XSS, y configuracion incorrecta de seguridad.</w:t>
      </w:r>
    </w:p>
    <w:p>
      <w:pPr>
        <w:jc w:val="left"/>
      </w:pPr>
      <w:r>
        <w:rPr>
          <w:rFonts w:ascii="Arial" w:hAnsi="Arial"/>
          <w:b/>
          <w:sz w:val="24"/>
        </w:rPr>
        <w:t>2.9 Arquitectura de Software</w:t>
      </w:r>
    </w:p>
    <w:p>
      <w:pPr>
        <w:jc w:val="both"/>
      </w:pPr>
      <w:r>
        <w:t>La arquitectura de software define la estructura del sistema, sus componentes y relaciones. La arquitectura cliente-servidor separa la interfaz de usuario (cliente) de la logica de negocio (servidor).</w:t>
      </w:r>
    </w:p>
    <w:p>
      <w:pPr>
        <w:jc w:val="both"/>
      </w:pPr>
      <w:r>
        <w:t>La arquitectura de tres capas divide en: Capa de Presentacion (Frontend), Capa de Logica de Negocio (Backend), y Capa de Datos. El patron MVC organiza el codigo en Modelo, Vista y Controlador.</w:t>
      </w:r>
    </w:p>
    <w:p>
      <w:pPr>
        <w:jc w:val="left"/>
      </w:pPr>
      <w:r>
        <w:rPr>
          <w:rFonts w:ascii="Arial" w:hAnsi="Arial"/>
          <w:b/>
          <w:sz w:val="24"/>
        </w:rPr>
        <w:t>2.10 Servicios en la Nube y Hosting</w:t>
      </w:r>
    </w:p>
    <w:p>
      <w:pPr>
        <w:jc w:val="both"/>
      </w:pPr>
      <w:r>
        <w:t>Los servicios en la nube permiten acceder a recursos computacionales bajo demanda. Los modelos incluyen: IaaS (infraestructura), PaaS (plataforma) y SaaS (software). Para el sistema propuesto, las opciones incluyen servicios compartidos, plataformas PaaS como Railway o Render, y servicios cloud como AWS o Google Cloud.</w:t>
      </w:r>
    </w:p>
    <w:p>
      <w:pPr>
        <w:jc w:val="both"/>
      </w:pPr>
      <w:r>
        <w:t>\</w:t>
      </w:r>
    </w:p>
    <w:p>
      <w:pPr>
        <w:jc w:val="left"/>
      </w:pPr>
      <w:r>
        <w:rPr>
          <w:rFonts w:ascii="Arial" w:hAnsi="Arial"/>
          <w:b/>
          <w:sz w:val="24"/>
        </w:rPr>
        <w:t>2.11 APIs y Consumo de Servicios Web</w:t>
      </w:r>
    </w:p>
    <w:p>
      <w:pPr>
        <w:jc w:val="both"/>
      </w:pPr>
      <w:r>
        <w:t>Una API permite la comunicacion entre diferentes sistemas. REST es el estilo mas utilizado, con recursos identificados por URLs, operaciones mediante metodos HTTP (GET, POST, PUT, DELETE), y respuestas en JSON. El sistema implementara una API REST para la comunicacion frontend-backend.</w:t>
      </w:r>
    </w:p>
    <w:p>
      <w:pPr>
        <w:jc w:val="left"/>
      </w:pPr>
      <w:r>
        <w:rPr>
          <w:rFonts w:ascii="Arial" w:hAnsi="Arial"/>
          <w:b/>
          <w:sz w:val="24"/>
        </w:rPr>
        <w:t>2.12 Tendencias Tecnologicas en Sistemas de Ventas</w:t>
      </w:r>
    </w:p>
    <w:p>
      <w:pPr>
        <w:jc w:val="both"/>
      </w:pPr>
      <w:r>
        <w:t>El uso de tecnologias avanzadas en sistemas de ventas ha crecido significativamente debido a su capacidad de mejorar la experiencia del usuario y la eficiencia operativa. Los sistemas modernos pueden implementarse de varias formas:</w:t>
      </w:r>
    </w:p>
    <w:p>
      <w:pPr>
        <w:jc w:val="both"/>
      </w:pPr>
      <w:r/>
      <w:r>
        <w:rPr>
          <w:b/>
        </w:rPr>
        <w:t>Sistemas basados en reglas:</w:t>
      </w:r>
      <w:r>
        <w:t xml:space="preserve"> Procesan transacciones segun reglas de negocio predefinidas.</w:t>
      </w:r>
    </w:p>
    <w:p>
      <w:pPr>
        <w:jc w:val="both"/>
      </w:pPr>
      <w:r/>
      <w:r>
        <w:rPr>
          <w:b/>
        </w:rPr>
        <w:t>Sistemas con analitica en tiempo real:</w:t>
      </w:r>
      <w:r>
        <w:t xml:space="preserve"> Utilizan dashboards para visualizar metricas de ventas e inventario.</w:t>
      </w:r>
    </w:p>
    <w:p>
      <w:pPr>
        <w:jc w:val="both"/>
      </w:pPr>
      <w:r/>
      <w:r>
        <w:rPr>
          <w:b/>
        </w:rPr>
        <w:t>Integracion con facturacion electronica (SIAT):</w:t>
      </w:r>
      <w:r>
        <w:t xml:space="preserve"> Permiten cumplir con regulaciones tributarias bolivianas.</w:t>
      </w:r>
    </w:p>
    <w:p>
      <w:pPr>
        <w:jc w:val="both"/>
      </w:pPr>
      <w:r>
        <w:t>En este proyecto, se busca implementar un sistema de ventas integral para asistir a las PYMES en la gestion de &lt;a name="_hlk216392769"&gt;&lt;/a&gt;inventarios, ventas y clientes de manera eficiente.</w:t>
      </w:r>
    </w:p>
    <w:p>
      <w:pPr>
        <w:jc w:val="center"/>
      </w:pPr>
      <w:r>
        <w:rPr>
          <w:rFonts w:ascii="Arial Black" w:hAnsi="Arial Black"/>
          <w:b/>
          <w:sz w:val="72"/>
        </w:rPr>
        <w:t>CAPÍTULO III</w:t>
      </w:r>
    </w:p>
    <w:p>
      <w:pPr>
        <w:jc w:val="center"/>
      </w:pPr>
      <w:r>
        <w:rPr>
          <w:rFonts w:ascii="Arial Black" w:hAnsi="Arial Black"/>
          <w:b/>
          <w:sz w:val="72"/>
        </w:rPr>
        <w:t>METODOLOGÍA DEL PROYECTO</w:t>
      </w:r>
    </w:p>
    <w:p>
      <w:pPr>
        <w:jc w:val="both"/>
      </w:pPr>
      <w:r>
        <w:t>En este capítulo se describe el enfoque metodológico utilizado para el desarrollo del Sistema de Ventas Web. Se definen los métodos de investigación, técnicas de recolección de datos y la planificación estratégica para asegurar el cumplimiento de los objetivos.</w:t>
      </w:r>
    </w:p>
    <w:p>
      <w:pPr>
        <w:jc w:val="left"/>
      </w:pPr>
      <w:r>
        <w:rPr>
          <w:rFonts w:ascii="Arial" w:hAnsi="Arial"/>
          <w:b/>
          <w:sz w:val="24"/>
        </w:rPr>
        <w:t>3.1 Tipología y Enfoque de la Investigación</w:t>
      </w:r>
    </w:p>
    <w:p>
      <w:pPr>
        <w:jc w:val="center"/>
      </w:pPr>
      <w:r>
        <w:rPr>
          <w:rFonts w:ascii="Arial" w:hAnsi="Arial"/>
          <w:b/>
          <w:sz w:val="24"/>
        </w:rPr>
        <w:t>TABLA N° 11: ALCANCES DE LA INVESTIGACIÓN</w:t>
      </w:r>
    </w:p>
    <w:tbl>
      <w:tblPr>
        <w:tblStyle w:val="TableGrid"/>
        <w:tblW w:type="auto" w:w="0"/>
        <w:tblLook w:firstColumn="1" w:firstRow="1" w:lastColumn="0" w:lastRow="0" w:noHBand="0" w:noVBand="1" w:val="04A0"/>
      </w:tblPr>
      <w:tblGrid>
        <w:gridCol w:w="4419"/>
        <w:gridCol w:w="4419"/>
      </w:tblGrid>
      <w:tr>
        <w:tc>
          <w:tcPr>
            <w:tcW w:type="dxa" w:w="4419"/>
          </w:tcPr>
          <w:p>
            <w:pPr>
              <w:jc w:val="center"/>
            </w:pPr>
            <w:r>
              <w:rPr>
                <w:rFonts w:ascii="Arial" w:hAnsi="Arial"/>
                <w:b/>
                <w:sz w:val="20"/>
              </w:rPr>
              <w:t>Alcance</w:t>
            </w:r>
          </w:p>
        </w:tc>
        <w:tc>
          <w:tcPr>
            <w:tcW w:type="dxa" w:w="4419"/>
          </w:tcPr>
          <w:p>
            <w:pPr>
              <w:jc w:val="center"/>
            </w:pPr>
            <w:r>
              <w:rPr>
                <w:rFonts w:ascii="Arial" w:hAnsi="Arial"/>
                <w:b/>
                <w:sz w:val="20"/>
              </w:rPr>
              <w:t>Justificación</w:t>
            </w:r>
          </w:p>
        </w:tc>
      </w:tr>
      <w:tr>
        <w:tc>
          <w:tcPr>
            <w:tcW w:type="dxa" w:w="4419"/>
          </w:tcPr>
          <w:p>
            <w:pPr>
              <w:jc w:val="left"/>
            </w:pPr>
            <w:r>
              <w:rPr>
                <w:rFonts w:ascii="Arial" w:hAnsi="Arial"/>
                <w:sz w:val="20"/>
              </w:rPr>
              <w:t>Aplicada</w:t>
            </w:r>
          </w:p>
        </w:tc>
        <w:tc>
          <w:tcPr>
            <w:tcW w:type="dxa" w:w="4419"/>
          </w:tcPr>
          <w:p>
            <w:pPr>
              <w:jc w:val="left"/>
            </w:pPr>
            <w:r>
              <w:rPr>
                <w:rFonts w:ascii="Arial" w:hAnsi="Arial"/>
                <w:sz w:val="20"/>
              </w:rPr>
              <w:t>El proyecto busca resolver un problema práctico (gestión ineficiente) mediante la implementación de una solución tecnológica (software).</w:t>
            </w:r>
          </w:p>
        </w:tc>
      </w:tr>
      <w:tr>
        <w:tc>
          <w:tcPr>
            <w:tcW w:type="dxa" w:w="4419"/>
          </w:tcPr>
          <w:p>
            <w:pPr>
              <w:jc w:val="left"/>
            </w:pPr>
            <w:r>
              <w:rPr>
                <w:rFonts w:ascii="Arial" w:hAnsi="Arial"/>
                <w:sz w:val="20"/>
              </w:rPr>
              <w:t>Descriptiva</w:t>
            </w:r>
          </w:p>
        </w:tc>
        <w:tc>
          <w:tcPr>
            <w:tcW w:type="dxa" w:w="4419"/>
          </w:tcPr>
          <w:p>
            <w:pPr>
              <w:jc w:val="left"/>
            </w:pPr>
            <w:r>
              <w:rPr>
                <w:rFonts w:ascii="Arial" w:hAnsi="Arial"/>
                <w:sz w:val="20"/>
              </w:rPr>
              <w:t>Se describen los procesos actuales de ventas e inventario para identificar deficiencias y proponer mejoras.</w:t>
            </w:r>
          </w:p>
        </w:tc>
      </w:tr>
      <w:tr>
        <w:tc>
          <w:tcPr>
            <w:tcW w:type="dxa" w:w="4419"/>
          </w:tcPr>
          <w:p>
            <w:pPr>
              <w:jc w:val="left"/>
            </w:pPr>
            <w:r>
              <w:rPr>
                <w:rFonts w:ascii="Arial" w:hAnsi="Arial"/>
                <w:sz w:val="20"/>
              </w:rPr>
              <w:t>Tecnológica</w:t>
            </w:r>
          </w:p>
        </w:tc>
        <w:tc>
          <w:tcPr>
            <w:tcW w:type="dxa" w:w="4419"/>
          </w:tcPr>
          <w:p>
            <w:pPr>
              <w:jc w:val="left"/>
            </w:pPr>
            <w:r>
              <w:rPr>
                <w:rFonts w:ascii="Arial" w:hAnsi="Arial"/>
                <w:sz w:val="20"/>
              </w:rPr>
              <w:t>Se centra en el diseño y construcción de un producto de software utilizando herramientas modernas (React, Firebase).</w:t>
            </w:r>
          </w:p>
        </w:tc>
      </w:tr>
    </w:tbl>
    <w:p>
      <w:pPr>
        <w:jc w:val="left"/>
      </w:pPr>
      <w:r>
        <w:rPr>
          <w:rFonts w:ascii="Arial" w:hAnsi="Arial"/>
          <w:i/>
          <w:sz w:val="20"/>
        </w:rPr>
        <w:t>Fuente: Elaboración propia.</w:t>
      </w:r>
    </w:p>
    <w:p>
      <w:pPr>
        <w:jc w:val="left"/>
      </w:pPr>
      <w:r>
        <w:rPr>
          <w:rFonts w:ascii="Arial" w:hAnsi="Arial"/>
          <w:b/>
          <w:sz w:val="24"/>
        </w:rPr>
        <w:t>3.2 Metodología de Desarrollo de Software</w:t>
      </w:r>
    </w:p>
    <w:p>
      <w:pPr>
        <w:jc w:val="both"/>
      </w:pPr>
      <w:r>
        <w:t xml:space="preserve">Para la ingeniería del proyecto se ha seleccionado la metodología </w:t>
      </w:r>
      <w:r>
        <w:rPr>
          <w:b/>
        </w:rPr>
        <w:t>SCRUM (Ágil)</w:t>
      </w:r>
      <w:r>
        <w:t xml:space="preserve"> adaptada.</w:t>
      </w:r>
    </w:p>
    <w:p>
      <w:pPr>
        <w:pStyle w:val="ListBullet"/>
        <w:ind w:left="720"/>
        <w:jc w:val="both"/>
      </w:pPr>
      <w:r>
        <w:rPr>
          <w:rFonts w:ascii="Arial" w:hAnsi="Arial"/>
          <w:sz w:val="24"/>
        </w:rPr>
        <w:t xml:space="preserve">  Sprints: Ciclos de desarrollo de 2 semanas.</w:t>
      </w:r>
    </w:p>
    <w:p>
      <w:pPr>
        <w:pStyle w:val="ListBullet"/>
        <w:ind w:left="720"/>
        <w:jc w:val="both"/>
      </w:pPr>
      <w:r>
        <w:rPr>
          <w:rFonts w:ascii="Arial" w:hAnsi="Arial"/>
          <w:sz w:val="24"/>
        </w:rPr>
        <w:t xml:space="preserve">  Backlog: Lista priorizada de requerimientos (Historia de Usuario).</w:t>
      </w:r>
    </w:p>
    <w:p>
      <w:pPr>
        <w:pStyle w:val="ListBullet"/>
        <w:ind w:left="720"/>
        <w:jc w:val="both"/>
      </w:pPr>
      <w:r>
        <w:rPr>
          <w:rFonts w:ascii="Arial" w:hAnsi="Arial"/>
          <w:sz w:val="24"/>
        </w:rPr>
        <w:t xml:space="preserve">  Entregables: Prototipos funcionales incrementales (Módulo de Ventas, Módulo de Inventario, etc.).</w:t>
      </w:r>
    </w:p>
    <w:p>
      <w:pPr>
        <w:jc w:val="left"/>
      </w:pPr>
      <w:r>
        <w:rPr>
          <w:rFonts w:ascii="Arial" w:hAnsi="Arial"/>
          <w:b/>
          <w:sz w:val="24"/>
        </w:rPr>
        <w:t>3.3 Técnicas e Instrumentos de Recolección de Datos</w:t>
      </w:r>
    </w:p>
    <w:p>
      <w:pPr>
        <w:jc w:val="center"/>
      </w:pPr>
      <w:r>
        <w:rPr>
          <w:rFonts w:ascii="Arial" w:hAnsi="Arial"/>
          <w:b/>
          <w:sz w:val="24"/>
        </w:rPr>
        <w:t>TABLA N° 12: INSTRUMENTOS UTILIZADOS</w:t>
      </w:r>
    </w:p>
    <w:tbl>
      <w:tblPr>
        <w:tblStyle w:val="TableGrid"/>
        <w:tblW w:type="auto" w:w="0"/>
        <w:tblLook w:firstColumn="1" w:firstRow="1" w:lastColumn="0" w:lastRow="0" w:noHBand="0" w:noVBand="1" w:val="04A0"/>
      </w:tblPr>
      <w:tblGrid>
        <w:gridCol w:w="2946"/>
        <w:gridCol w:w="2946"/>
        <w:gridCol w:w="2946"/>
      </w:tblGrid>
      <w:tr>
        <w:tc>
          <w:tcPr>
            <w:tcW w:type="dxa" w:w="2946"/>
          </w:tcPr>
          <w:p>
            <w:pPr>
              <w:jc w:val="center"/>
            </w:pPr>
            <w:r>
              <w:rPr>
                <w:rFonts w:ascii="Arial" w:hAnsi="Arial"/>
                <w:b/>
                <w:sz w:val="20"/>
              </w:rPr>
              <w:t>Técnica</w:t>
            </w:r>
          </w:p>
        </w:tc>
        <w:tc>
          <w:tcPr>
            <w:tcW w:type="dxa" w:w="2946"/>
          </w:tcPr>
          <w:p>
            <w:pPr>
              <w:jc w:val="center"/>
            </w:pPr>
            <w:r>
              <w:rPr>
                <w:rFonts w:ascii="Arial" w:hAnsi="Arial"/>
                <w:b/>
                <w:sz w:val="20"/>
              </w:rPr>
              <w:t>Instrumento</w:t>
            </w:r>
          </w:p>
        </w:tc>
        <w:tc>
          <w:tcPr>
            <w:tcW w:type="dxa" w:w="2946"/>
          </w:tcPr>
          <w:p>
            <w:pPr>
              <w:jc w:val="center"/>
            </w:pPr>
            <w:r>
              <w:rPr>
                <w:rFonts w:ascii="Arial" w:hAnsi="Arial"/>
                <w:b/>
                <w:sz w:val="20"/>
              </w:rPr>
              <w:t>Objetivo</w:t>
            </w:r>
          </w:p>
        </w:tc>
      </w:tr>
      <w:tr>
        <w:tc>
          <w:tcPr>
            <w:tcW w:type="dxa" w:w="2946"/>
          </w:tcPr>
          <w:p>
            <w:pPr>
              <w:jc w:val="left"/>
            </w:pPr>
            <w:r>
              <w:rPr>
                <w:rFonts w:ascii="Arial" w:hAnsi="Arial"/>
                <w:sz w:val="20"/>
              </w:rPr>
              <w:t>Observación Directa</w:t>
            </w:r>
          </w:p>
        </w:tc>
        <w:tc>
          <w:tcPr>
            <w:tcW w:type="dxa" w:w="2946"/>
          </w:tcPr>
          <w:p>
            <w:pPr>
              <w:jc w:val="left"/>
            </w:pPr>
            <w:r>
              <w:rPr>
                <w:rFonts w:ascii="Arial" w:hAnsi="Arial"/>
                <w:sz w:val="20"/>
              </w:rPr>
              <w:t>Guía de Observación</w:t>
            </w:r>
          </w:p>
        </w:tc>
        <w:tc>
          <w:tcPr>
            <w:tcW w:type="dxa" w:w="2946"/>
          </w:tcPr>
          <w:p>
            <w:pPr>
              <w:jc w:val="left"/>
            </w:pPr>
            <w:r>
              <w:rPr>
                <w:rFonts w:ascii="Arial" w:hAnsi="Arial"/>
                <w:sz w:val="20"/>
              </w:rPr>
              <w:t>Identificar cuellos de botella en el proceso de venta manual y registro en cuadernos.</w:t>
            </w:r>
          </w:p>
        </w:tc>
      </w:tr>
      <w:tr>
        <w:tc>
          <w:tcPr>
            <w:tcW w:type="dxa" w:w="2946"/>
          </w:tcPr>
          <w:p>
            <w:pPr>
              <w:jc w:val="left"/>
            </w:pPr>
            <w:r>
              <w:rPr>
                <w:rFonts w:ascii="Arial" w:hAnsi="Arial"/>
                <w:sz w:val="20"/>
              </w:rPr>
              <w:t>Entrevista</w:t>
            </w:r>
          </w:p>
        </w:tc>
        <w:tc>
          <w:tcPr>
            <w:tcW w:type="dxa" w:w="2946"/>
          </w:tcPr>
          <w:p>
            <w:pPr>
              <w:jc w:val="left"/>
            </w:pPr>
            <w:r>
              <w:rPr>
                <w:rFonts w:ascii="Arial" w:hAnsi="Arial"/>
                <w:sz w:val="20"/>
              </w:rPr>
              <w:t>Cuestionario Estructurado</w:t>
            </w:r>
          </w:p>
        </w:tc>
        <w:tc>
          <w:tcPr>
            <w:tcW w:type="dxa" w:w="2946"/>
          </w:tcPr>
          <w:p>
            <w:pPr>
              <w:jc w:val="left"/>
            </w:pPr>
            <w:r>
              <w:rPr>
                <w:rFonts w:ascii="Arial" w:hAnsi="Arial"/>
                <w:sz w:val="20"/>
              </w:rPr>
              <w:t>Recopilar requerimientos específicos de los dueños de negocio y vendedores.</w:t>
            </w:r>
          </w:p>
        </w:tc>
      </w:tr>
      <w:tr>
        <w:tc>
          <w:tcPr>
            <w:tcW w:type="dxa" w:w="2946"/>
          </w:tcPr>
          <w:p>
            <w:pPr>
              <w:jc w:val="left"/>
            </w:pPr>
            <w:r>
              <w:rPr>
                <w:rFonts w:ascii="Arial" w:hAnsi="Arial"/>
                <w:sz w:val="20"/>
              </w:rPr>
              <w:t>Análisis Documental</w:t>
            </w:r>
          </w:p>
        </w:tc>
        <w:tc>
          <w:tcPr>
            <w:tcW w:type="dxa" w:w="2946"/>
          </w:tcPr>
          <w:p>
            <w:pPr>
              <w:jc w:val="left"/>
            </w:pPr>
            <w:r>
              <w:rPr>
                <w:rFonts w:ascii="Arial" w:hAnsi="Arial"/>
                <w:sz w:val="20"/>
              </w:rPr>
              <w:t>Fichas de Registro</w:t>
            </w:r>
          </w:p>
        </w:tc>
        <w:tc>
          <w:tcPr>
            <w:tcW w:type="dxa" w:w="2946"/>
          </w:tcPr>
          <w:p>
            <w:pPr>
              <w:jc w:val="left"/>
            </w:pPr>
            <w:r>
              <w:rPr>
                <w:rFonts w:ascii="Arial" w:hAnsi="Arial"/>
                <w:sz w:val="20"/>
              </w:rPr>
              <w:t>Estudiar los reportes actuales (si existen) para replicarlos y mejorarlos digitalmente.</w:t>
            </w:r>
          </w:p>
        </w:tc>
      </w:tr>
    </w:tbl>
    <w:p>
      <w:pPr>
        <w:jc w:val="left"/>
      </w:pPr>
      <w:r>
        <w:rPr>
          <w:rFonts w:ascii="Arial" w:hAnsi="Arial"/>
          <w:i/>
          <w:sz w:val="20"/>
        </w:rPr>
        <w:t>Fuente: Elaboración propia.</w:t>
      </w:r>
    </w:p>
    <w:p>
      <w:pPr>
        <w:jc w:val="both"/>
      </w:pPr>
      <w:r>
        <w:t>---</w:t>
      </w:r>
    </w:p>
    <w:p>
      <w:pPr>
        <w:jc w:val="center"/>
      </w:pPr>
      <w:r>
        <w:rPr>
          <w:rFonts w:ascii="Arial Black" w:hAnsi="Arial Black"/>
          <w:b/>
          <w:sz w:val="72"/>
        </w:rPr>
        <w:t>CAPÍTULO IV</w:t>
      </w:r>
    </w:p>
    <w:p>
      <w:pPr>
        <w:jc w:val="center"/>
      </w:pPr>
      <w:r>
        <w:rPr>
          <w:rFonts w:ascii="Arial Black" w:hAnsi="Arial Black"/>
          <w:b/>
          <w:sz w:val="72"/>
        </w:rPr>
        <w:t>INGENIERÍA DEL PROYECTO</w:t>
      </w:r>
    </w:p>
    <w:p>
      <w:pPr>
        <w:jc w:val="both"/>
      </w:pPr>
      <w:r>
        <w:t>En este capítulo se detalla el análisis, diseño y arquitectura del sistema propuesto, traduciendo los requerimientos del negocio en especificaciones técnicas.</w:t>
      </w:r>
    </w:p>
    <w:p>
      <w:pPr>
        <w:jc w:val="left"/>
      </w:pPr>
      <w:r>
        <w:rPr>
          <w:rFonts w:ascii="Arial" w:hAnsi="Arial"/>
          <w:b/>
          <w:sz w:val="24"/>
        </w:rPr>
        <w:t>4.1 Análisis de Requerimientos</w:t>
      </w:r>
    </w:p>
    <w:p>
      <w:pPr>
        <w:jc w:val="both"/>
      </w:pPr>
      <w:r>
        <w:t>A través de la metodología descrita, se identificaron los siguientes requerimientos y actores clave.</w:t>
      </w:r>
    </w:p>
    <w:p>
      <w:pPr>
        <w:jc w:val="left"/>
      </w:pPr>
      <w:r>
        <w:rPr>
          <w:rFonts w:ascii="Arial" w:hAnsi="Arial"/>
          <w:b/>
          <w:sz w:val="24"/>
        </w:rPr>
        <w:t>4.1.1 Identificación de Actores</w:t>
      </w:r>
    </w:p>
    <w:tbl>
      <w:tblPr>
        <w:tblStyle w:val="TableGrid"/>
        <w:tblW w:type="auto" w:w="0"/>
        <w:tblLook w:firstColumn="1" w:firstRow="1" w:lastColumn="0" w:lastRow="0" w:noHBand="0" w:noVBand="1" w:val="04A0"/>
      </w:tblPr>
      <w:tblGrid>
        <w:gridCol w:w="4419"/>
        <w:gridCol w:w="4419"/>
      </w:tblGrid>
      <w:tr>
        <w:tc>
          <w:tcPr>
            <w:tcW w:type="dxa" w:w="4419"/>
          </w:tcPr>
          <w:p>
            <w:pPr>
              <w:jc w:val="center"/>
            </w:pPr>
            <w:r>
              <w:rPr>
                <w:rFonts w:ascii="Arial" w:hAnsi="Arial"/>
                <w:b/>
                <w:sz w:val="20"/>
              </w:rPr>
              <w:t>Actor</w:t>
            </w:r>
          </w:p>
        </w:tc>
        <w:tc>
          <w:tcPr>
            <w:tcW w:type="dxa" w:w="4419"/>
          </w:tcPr>
          <w:p>
            <w:pPr>
              <w:jc w:val="center"/>
            </w:pPr>
            <w:r>
              <w:rPr>
                <w:rFonts w:ascii="Arial" w:hAnsi="Arial"/>
                <w:b/>
                <w:sz w:val="20"/>
              </w:rPr>
              <w:t>Descripción</w:t>
            </w:r>
          </w:p>
        </w:tc>
      </w:tr>
      <w:tr>
        <w:tc>
          <w:tcPr>
            <w:tcW w:type="dxa" w:w="4419"/>
          </w:tcPr>
          <w:p>
            <w:pPr>
              <w:jc w:val="left"/>
            </w:pPr>
            <w:r>
              <w:rPr>
                <w:rFonts w:ascii="Arial" w:hAnsi="Arial"/>
                <w:sz w:val="20"/>
              </w:rPr>
              <w:t>Dueño (Owner)</w:t>
            </w:r>
          </w:p>
        </w:tc>
        <w:tc>
          <w:tcPr>
            <w:tcW w:type="dxa" w:w="4419"/>
          </w:tcPr>
          <w:p>
            <w:pPr>
              <w:jc w:val="left"/>
            </w:pPr>
            <w:r>
              <w:rPr>
                <w:rFonts w:ascii="Arial" w:hAnsi="Arial"/>
                <w:sz w:val="20"/>
              </w:rPr>
              <w:t>Acceso total. Gestión financiera y de usuarios.</w:t>
            </w:r>
          </w:p>
        </w:tc>
      </w:tr>
      <w:tr>
        <w:tc>
          <w:tcPr>
            <w:tcW w:type="dxa" w:w="4419"/>
          </w:tcPr>
          <w:p>
            <w:pPr>
              <w:jc w:val="left"/>
            </w:pPr>
            <w:r>
              <w:rPr>
                <w:rFonts w:ascii="Arial" w:hAnsi="Arial"/>
                <w:sz w:val="20"/>
              </w:rPr>
              <w:t>Vendedor</w:t>
            </w:r>
          </w:p>
        </w:tc>
        <w:tc>
          <w:tcPr>
            <w:tcW w:type="dxa" w:w="4419"/>
          </w:tcPr>
          <w:p>
            <w:pPr>
              <w:jc w:val="left"/>
            </w:pPr>
            <w:r>
              <w:rPr>
                <w:rFonts w:ascii="Arial" w:hAnsi="Arial"/>
                <w:sz w:val="20"/>
              </w:rPr>
              <w:t>Acceso operativo. Ventas, caja y consulta de productos.</w:t>
            </w:r>
          </w:p>
        </w:tc>
      </w:tr>
    </w:tbl>
    <w:p>
      <w:pPr>
        <w:jc w:val="center"/>
      </w:pPr>
      <w:r>
        <w:rPr>
          <w:rFonts w:ascii="Arial" w:hAnsi="Arial"/>
          <w:i/>
          <w:sz w:val="24"/>
        </w:rPr>
        <w:t>**![PONER DIAGRAMA AQUI: Diagrama de Casos de Uso General]**</w:t>
      </w:r>
    </w:p>
    <w:p>
      <w:pPr>
        <w:jc w:val="left"/>
      </w:pPr>
      <w:r>
        <w:rPr>
          <w:rFonts w:ascii="Arial" w:hAnsi="Arial"/>
          <w:i/>
          <w:sz w:val="20"/>
        </w:rPr>
        <w:t>Fuente: Elaboración propia.</w:t>
      </w:r>
    </w:p>
    <w:p>
      <w:pPr>
        <w:jc w:val="left"/>
      </w:pPr>
      <w:r>
        <w:rPr>
          <w:rFonts w:ascii="Arial" w:hAnsi="Arial"/>
          <w:b/>
          <w:sz w:val="24"/>
        </w:rPr>
        <w:t>4.2 Requerimientos Funcionales</w:t>
      </w:r>
    </w:p>
    <w:p>
      <w:pPr>
        <w:jc w:val="both"/>
      </w:pPr>
      <w:r>
        <w:t>Los requerimientos se agrupan por módulos para facilitar su desarrollo y trazabilidad.</w:t>
      </w:r>
    </w:p>
    <w:p>
      <w:pPr>
        <w:jc w:val="left"/>
      </w:pPr>
      <w:r>
        <w:rPr>
          <w:rFonts w:ascii="Arial" w:hAnsi="Arial"/>
          <w:b/>
          <w:sz w:val="24"/>
        </w:rPr>
        <w:t>4.2.1 Módulo de Inventario y Productos</w:t>
      </w:r>
    </w:p>
    <w:p>
      <w:pPr>
        <w:pStyle w:val="ListBullet"/>
        <w:ind w:left="720"/>
        <w:jc w:val="both"/>
      </w:pPr>
      <w:r>
        <w:rPr>
          <w:rFonts w:ascii="Arial" w:hAnsi="Arial"/>
          <w:sz w:val="24"/>
        </w:rPr>
        <w:t xml:space="preserve">  RF-01: El sistema debe permitir registrar productos con foto, código de barras y stock.</w:t>
      </w:r>
    </w:p>
    <w:p>
      <w:pPr>
        <w:pStyle w:val="ListBullet"/>
        <w:ind w:left="720"/>
        <w:jc w:val="both"/>
      </w:pPr>
      <w:r>
        <w:rPr>
          <w:rFonts w:ascii="Arial" w:hAnsi="Arial"/>
          <w:sz w:val="24"/>
        </w:rPr>
        <w:t xml:space="preserve">  RF-02: El sistema debe descontar stock automáticamente tras cada venta.</w:t>
      </w:r>
    </w:p>
    <w:p>
      <w:pPr>
        <w:pStyle w:val="ListBullet"/>
        <w:ind w:left="720"/>
        <w:jc w:val="both"/>
      </w:pPr>
      <w:r>
        <w:rPr>
          <w:rFonts w:ascii="Arial" w:hAnsi="Arial"/>
          <w:sz w:val="24"/>
        </w:rPr>
        <w:t xml:space="preserve">  RF-03: Generar alertas de stock mínimo.</w:t>
      </w:r>
    </w:p>
    <w:p>
      <w:pPr>
        <w:jc w:val="left"/>
      </w:pPr>
      <w:r>
        <w:rPr>
          <w:rFonts w:ascii="Arial" w:hAnsi="Arial"/>
          <w:b/>
          <w:sz w:val="24"/>
        </w:rPr>
        <w:t>4.2.2 Módulo de Ventas (POS)</w:t>
      </w:r>
    </w:p>
    <w:p>
      <w:pPr>
        <w:pStyle w:val="ListBullet"/>
        <w:ind w:left="720"/>
        <w:jc w:val="both"/>
      </w:pPr>
      <w:r>
        <w:rPr>
          <w:rFonts w:ascii="Arial" w:hAnsi="Arial"/>
          <w:sz w:val="24"/>
        </w:rPr>
        <w:t xml:space="preserve">  RF-04: Búsqueda rápida de productos por nombre o código.</w:t>
      </w:r>
    </w:p>
    <w:p>
      <w:pPr>
        <w:pStyle w:val="ListBullet"/>
        <w:ind w:left="720"/>
        <w:jc w:val="both"/>
      </w:pPr>
      <w:r>
        <w:rPr>
          <w:rFonts w:ascii="Arial" w:hAnsi="Arial"/>
          <w:sz w:val="24"/>
        </w:rPr>
        <w:t xml:space="preserve">  RF-05: Cálculo automático de totales y cambio.</w:t>
      </w:r>
    </w:p>
    <w:p>
      <w:pPr>
        <w:pStyle w:val="ListBullet"/>
        <w:ind w:left="720"/>
        <w:jc w:val="both"/>
      </w:pPr>
      <w:r>
        <w:rPr>
          <w:rFonts w:ascii="Arial" w:hAnsi="Arial"/>
          <w:sz w:val="24"/>
        </w:rPr>
        <w:t xml:space="preserve">  RF-06: Generación de comprobantes en PDF.</w:t>
      </w:r>
    </w:p>
    <w:p>
      <w:pPr>
        <w:jc w:val="left"/>
      </w:pPr>
      <w:r>
        <w:rPr>
          <w:rFonts w:ascii="Arial" w:hAnsi="Arial"/>
          <w:b/>
          <w:sz w:val="24"/>
        </w:rPr>
        <w:t>4.2.3 Módulo de Reportes</w:t>
      </w:r>
    </w:p>
    <w:p>
      <w:pPr>
        <w:pStyle w:val="ListBullet"/>
        <w:ind w:left="720"/>
        <w:jc w:val="both"/>
      </w:pPr>
      <w:r>
        <w:rPr>
          <w:rFonts w:ascii="Arial" w:hAnsi="Arial"/>
          <w:sz w:val="24"/>
        </w:rPr>
        <w:t xml:space="preserve">  RF-07: Visualización gráfica de ventas diarias y mensuales.</w:t>
      </w:r>
    </w:p>
    <w:p>
      <w:pPr>
        <w:pStyle w:val="ListBullet"/>
        <w:ind w:left="720"/>
        <w:jc w:val="both"/>
      </w:pPr>
      <w:r>
        <w:rPr>
          <w:rFonts w:ascii="Arial" w:hAnsi="Arial"/>
          <w:sz w:val="24"/>
        </w:rPr>
        <w:t xml:space="preserve">  RF-08: Exportación de datos a Excel/CSV.</w:t>
      </w:r>
    </w:p>
    <w:p>
      <w:pPr>
        <w:jc w:val="left"/>
      </w:pPr>
      <w:r>
        <w:rPr>
          <w:rFonts w:ascii="Arial" w:hAnsi="Arial"/>
          <w:b/>
          <w:sz w:val="24"/>
        </w:rPr>
        <w:t>4.3 Diseño del Sistema</w:t>
      </w:r>
    </w:p>
    <w:p>
      <w:pPr>
        <w:jc w:val="left"/>
      </w:pPr>
      <w:r>
        <w:rPr>
          <w:rFonts w:ascii="Arial" w:hAnsi="Arial"/>
          <w:b/>
          <w:sz w:val="24"/>
        </w:rPr>
        <w:t>4.3.1 Arquitectura de Software</w:t>
      </w:r>
    </w:p>
    <w:p>
      <w:pPr>
        <w:jc w:val="both"/>
      </w:pPr>
      <w:r>
        <w:t xml:space="preserve">Se utiliza una arquitectura </w:t>
      </w:r>
      <w:r>
        <w:rPr>
          <w:b/>
        </w:rPr>
        <w:t>SPA (Single Page Application)</w:t>
      </w:r>
      <w:r>
        <w:t xml:space="preserve"> con enfoque </w:t>
      </w:r>
      <w:r>
        <w:rPr>
          <w:b/>
        </w:rPr>
        <w:t>Serverless</w:t>
      </w:r>
      <w:r>
        <w:t>.</w:t>
      </w:r>
    </w:p>
    <w:p>
      <w:pPr>
        <w:pStyle w:val="ListBullet"/>
        <w:ind w:left="720"/>
        <w:jc w:val="both"/>
      </w:pPr>
      <w:r>
        <w:rPr>
          <w:rFonts w:ascii="Arial" w:hAnsi="Arial"/>
          <w:sz w:val="24"/>
        </w:rPr>
        <w:t xml:space="preserve">  Frontend: React.js con Vite.</w:t>
      </w:r>
    </w:p>
    <w:p>
      <w:pPr>
        <w:pStyle w:val="ListBullet"/>
        <w:ind w:left="720"/>
        <w:jc w:val="both"/>
      </w:pPr>
      <w:r>
        <w:rPr>
          <w:rFonts w:ascii="Arial" w:hAnsi="Arial"/>
          <w:sz w:val="24"/>
        </w:rPr>
        <w:t xml:space="preserve">  Backend: Firebase (Functions, Firestore, Auth).</w:t>
      </w:r>
    </w:p>
    <w:p>
      <w:pPr>
        <w:pStyle w:val="ListBullet"/>
        <w:ind w:left="720"/>
        <w:jc w:val="both"/>
      </w:pPr>
      <w:r>
        <w:rPr>
          <w:rFonts w:ascii="Arial" w:hAnsi="Arial"/>
          <w:sz w:val="24"/>
        </w:rPr>
        <w:t xml:space="preserve">  Despliegue: Vercel (Frontend) / Firebase (Backend).</w:t>
      </w:r>
    </w:p>
    <w:p>
      <w:pPr>
        <w:jc w:val="center"/>
      </w:pPr>
      <w:r>
        <w:rPr>
          <w:rFonts w:ascii="Arial" w:hAnsi="Arial"/>
          <w:i/>
          <w:sz w:val="24"/>
        </w:rPr>
        <w:t>**![PONER DIAGRAMA AQUI: Diagrama de Arquitectura del Sistema (React &lt;-&gt; Firebase)]**</w:t>
      </w:r>
    </w:p>
    <w:p>
      <w:pPr>
        <w:jc w:val="left"/>
      </w:pPr>
      <w:r>
        <w:rPr>
          <w:rFonts w:ascii="Arial" w:hAnsi="Arial"/>
          <w:i/>
          <w:sz w:val="20"/>
        </w:rPr>
        <w:t>Fuente: Elaboración propia.</w:t>
      </w:r>
    </w:p>
    <w:p>
      <w:pPr>
        <w:jc w:val="left"/>
      </w:pPr>
      <w:r>
        <w:rPr>
          <w:rFonts w:ascii="Arial" w:hAnsi="Arial"/>
          <w:b/>
          <w:sz w:val="24"/>
        </w:rPr>
        <w:t>4.4 Modelo de Base de Datos</w:t>
      </w:r>
    </w:p>
    <w:p>
      <w:pPr>
        <w:jc w:val="both"/>
      </w:pPr>
      <w:r>
        <w:t xml:space="preserve">El modelo de datos es </w:t>
      </w:r>
      <w:r>
        <w:rPr>
          <w:b/>
        </w:rPr>
        <w:t>NoSQL</w:t>
      </w:r>
      <w:r>
        <w:t xml:space="preserve"> basado en documentos (Firestore).</w:t>
      </w:r>
    </w:p>
    <w:p>
      <w:pPr>
        <w:jc w:val="center"/>
      </w:pPr>
      <w:r>
        <w:rPr>
          <w:rFonts w:ascii="Arial" w:hAnsi="Arial"/>
          <w:b/>
          <w:sz w:val="24"/>
        </w:rPr>
        <w:t>TABLA N° 13: DICCIONARIO DE COLECCIONES</w:t>
      </w:r>
    </w:p>
    <w:tbl>
      <w:tblPr>
        <w:tblStyle w:val="TableGrid"/>
        <w:tblW w:type="auto" w:w="0"/>
        <w:tblLook w:firstColumn="1" w:firstRow="1" w:lastColumn="0" w:lastRow="0" w:noHBand="0" w:noVBand="1" w:val="04A0"/>
      </w:tblPr>
      <w:tblGrid>
        <w:gridCol w:w="2946"/>
        <w:gridCol w:w="2946"/>
        <w:gridCol w:w="2946"/>
      </w:tblGrid>
      <w:tr>
        <w:tc>
          <w:tcPr>
            <w:tcW w:type="dxa" w:w="2946"/>
          </w:tcPr>
          <w:p>
            <w:pPr>
              <w:jc w:val="center"/>
            </w:pPr>
            <w:r>
              <w:rPr>
                <w:rFonts w:ascii="Arial" w:hAnsi="Arial"/>
                <w:b/>
                <w:sz w:val="20"/>
              </w:rPr>
              <w:t>Colección</w:t>
            </w:r>
          </w:p>
        </w:tc>
        <w:tc>
          <w:tcPr>
            <w:tcW w:type="dxa" w:w="2946"/>
          </w:tcPr>
          <w:p>
            <w:pPr>
              <w:jc w:val="center"/>
            </w:pPr>
            <w:r>
              <w:rPr>
                <w:rFonts w:ascii="Arial" w:hAnsi="Arial"/>
                <w:b/>
                <w:sz w:val="20"/>
              </w:rPr>
              <w:t>Descripción</w:t>
            </w:r>
          </w:p>
        </w:tc>
        <w:tc>
          <w:tcPr>
            <w:tcW w:type="dxa" w:w="2946"/>
          </w:tcPr>
          <w:p>
            <w:pPr>
              <w:jc w:val="center"/>
            </w:pPr>
            <w:r>
              <w:rPr>
                <w:rFonts w:ascii="Arial" w:hAnsi="Arial"/>
                <w:b/>
                <w:sz w:val="20"/>
              </w:rPr>
              <w:t>Campos Clave</w:t>
            </w:r>
          </w:p>
        </w:tc>
      </w:tr>
      <w:tr>
        <w:tc>
          <w:tcPr>
            <w:tcW w:type="dxa" w:w="2946"/>
          </w:tcPr>
          <w:p>
            <w:pPr>
              <w:jc w:val="left"/>
            </w:pPr>
            <w:r>
              <w:rPr>
                <w:rFonts w:ascii="Arial" w:hAnsi="Arial"/>
                <w:sz w:val="20"/>
              </w:rPr>
              <w:t>`users`</w:t>
            </w:r>
          </w:p>
        </w:tc>
        <w:tc>
          <w:tcPr>
            <w:tcW w:type="dxa" w:w="2946"/>
          </w:tcPr>
          <w:p>
            <w:pPr>
              <w:jc w:val="left"/>
            </w:pPr>
            <w:r>
              <w:rPr>
                <w:rFonts w:ascii="Arial" w:hAnsi="Arial"/>
                <w:sz w:val="20"/>
              </w:rPr>
              <w:t>Usuarios del sistema</w:t>
            </w:r>
          </w:p>
        </w:tc>
        <w:tc>
          <w:tcPr>
            <w:tcW w:type="dxa" w:w="2946"/>
          </w:tcPr>
          <w:p>
            <w:pPr>
              <w:jc w:val="left"/>
            </w:pPr>
            <w:r>
              <w:rPr>
                <w:rFonts w:ascii="Arial" w:hAnsi="Arial"/>
                <w:sz w:val="20"/>
              </w:rPr>
              <w:t>`uid`, `email`, `role`, `name`</w:t>
            </w:r>
          </w:p>
        </w:tc>
      </w:tr>
      <w:tr>
        <w:tc>
          <w:tcPr>
            <w:tcW w:type="dxa" w:w="2946"/>
          </w:tcPr>
          <w:p>
            <w:pPr>
              <w:jc w:val="left"/>
            </w:pPr>
            <w:r>
              <w:rPr>
                <w:rFonts w:ascii="Arial" w:hAnsi="Arial"/>
                <w:sz w:val="20"/>
              </w:rPr>
              <w:t>`products`</w:t>
            </w:r>
          </w:p>
        </w:tc>
        <w:tc>
          <w:tcPr>
            <w:tcW w:type="dxa" w:w="2946"/>
          </w:tcPr>
          <w:p>
            <w:pPr>
              <w:jc w:val="left"/>
            </w:pPr>
            <w:r>
              <w:rPr>
                <w:rFonts w:ascii="Arial" w:hAnsi="Arial"/>
                <w:sz w:val="20"/>
              </w:rPr>
              <w:t>Catálogo de inventario</w:t>
            </w:r>
          </w:p>
        </w:tc>
        <w:tc>
          <w:tcPr>
            <w:tcW w:type="dxa" w:w="2946"/>
          </w:tcPr>
          <w:p>
            <w:pPr>
              <w:jc w:val="left"/>
            </w:pPr>
            <w:r>
              <w:rPr>
                <w:rFonts w:ascii="Arial" w:hAnsi="Arial"/>
                <w:sz w:val="20"/>
              </w:rPr>
              <w:t>`id`, `barcode`, `price`, `stock`</w:t>
            </w:r>
          </w:p>
        </w:tc>
      </w:tr>
      <w:tr>
        <w:tc>
          <w:tcPr>
            <w:tcW w:type="dxa" w:w="2946"/>
          </w:tcPr>
          <w:p>
            <w:pPr>
              <w:jc w:val="left"/>
            </w:pPr>
            <w:r>
              <w:rPr>
                <w:rFonts w:ascii="Arial" w:hAnsi="Arial"/>
                <w:sz w:val="20"/>
              </w:rPr>
              <w:t>`sales`</w:t>
            </w:r>
          </w:p>
        </w:tc>
        <w:tc>
          <w:tcPr>
            <w:tcW w:type="dxa" w:w="2946"/>
          </w:tcPr>
          <w:p>
            <w:pPr>
              <w:jc w:val="left"/>
            </w:pPr>
            <w:r>
              <w:rPr>
                <w:rFonts w:ascii="Arial" w:hAnsi="Arial"/>
                <w:sz w:val="20"/>
              </w:rPr>
              <w:t>Transacciones de venta</w:t>
            </w:r>
          </w:p>
        </w:tc>
        <w:tc>
          <w:tcPr>
            <w:tcW w:type="dxa" w:w="2946"/>
          </w:tcPr>
          <w:p>
            <w:pPr>
              <w:jc w:val="left"/>
            </w:pPr>
            <w:r>
              <w:rPr>
                <w:rFonts w:ascii="Arial" w:hAnsi="Arial"/>
                <w:sz w:val="20"/>
              </w:rPr>
              <w:t>`id`, `total`, `items[]`, `date`</w:t>
            </w:r>
          </w:p>
        </w:tc>
      </w:tr>
      <w:tr>
        <w:tc>
          <w:tcPr>
            <w:tcW w:type="dxa" w:w="2946"/>
          </w:tcPr>
          <w:p>
            <w:pPr>
              <w:jc w:val="left"/>
            </w:pPr>
            <w:r>
              <w:rPr>
                <w:rFonts w:ascii="Arial" w:hAnsi="Arial"/>
                <w:sz w:val="20"/>
              </w:rPr>
              <w:t>`clients`</w:t>
            </w:r>
          </w:p>
        </w:tc>
        <w:tc>
          <w:tcPr>
            <w:tcW w:type="dxa" w:w="2946"/>
          </w:tcPr>
          <w:p>
            <w:pPr>
              <w:jc w:val="left"/>
            </w:pPr>
            <w:r>
              <w:rPr>
                <w:rFonts w:ascii="Arial" w:hAnsi="Arial"/>
                <w:sz w:val="20"/>
              </w:rPr>
              <w:t>Cartera de clientes</w:t>
            </w:r>
          </w:p>
        </w:tc>
        <w:tc>
          <w:tcPr>
            <w:tcW w:type="dxa" w:w="2946"/>
          </w:tcPr>
          <w:p>
            <w:pPr>
              <w:jc w:val="left"/>
            </w:pPr>
            <w:r>
              <w:rPr>
                <w:rFonts w:ascii="Arial" w:hAnsi="Arial"/>
                <w:sz w:val="20"/>
              </w:rPr>
              <w:t>`id`, `nit`, `phone`, `history`</w:t>
            </w:r>
          </w:p>
        </w:tc>
      </w:tr>
    </w:tbl>
    <w:p>
      <w:pPr>
        <w:jc w:val="center"/>
      </w:pPr>
      <w:r>
        <w:rPr>
          <w:rFonts w:ascii="Arial" w:hAnsi="Arial"/>
          <w:i/>
          <w:sz w:val="24"/>
        </w:rPr>
        <w:t>**![PONER DIAGRAMA AQUI: Diagrama de Clases / Modelo de Datos NoSQL]**</w:t>
      </w:r>
    </w:p>
    <w:p>
      <w:pPr>
        <w:jc w:val="left"/>
      </w:pPr>
      <w:r>
        <w:rPr>
          <w:rFonts w:ascii="Arial" w:hAnsi="Arial"/>
          <w:i/>
          <w:sz w:val="20"/>
        </w:rPr>
        <w:t>Fuente: Elaboración propia.</w:t>
      </w:r>
    </w:p>
    <w:p>
      <w:pPr>
        <w:jc w:val="left"/>
      </w:pPr>
      <w:r>
        <w:rPr>
          <w:rFonts w:ascii="Arial" w:hAnsi="Arial"/>
          <w:b/>
          <w:sz w:val="24"/>
        </w:rPr>
        <w:t>4.5 Diseño de Interfaces (UI/UX)</w:t>
      </w:r>
    </w:p>
    <w:p>
      <w:pPr>
        <w:jc w:val="both"/>
      </w:pPr>
      <w:r>
        <w:t xml:space="preserve">El diseño sigue principios de </w:t>
      </w:r>
      <w:r>
        <w:rPr>
          <w:b/>
        </w:rPr>
        <w:t>Material Design</w:t>
      </w:r>
      <w:r>
        <w:t xml:space="preserve"> y es </w:t>
      </w:r>
      <w:r>
        <w:rPr>
          <w:b/>
        </w:rPr>
        <w:t>Mobile-First</w:t>
      </w:r>
      <w:r>
        <w:t>.</w:t>
      </w:r>
    </w:p>
    <w:p>
      <w:pPr>
        <w:jc w:val="center"/>
      </w:pPr>
      <w:r>
        <w:rPr>
          <w:rFonts w:ascii="Arial" w:hAnsi="Arial"/>
          <w:i/>
          <w:sz w:val="24"/>
        </w:rPr>
        <w:t>**![PONER DIAGRAMA AQUI: Mockup Pantalla de Login]**</w:t>
      </w:r>
    </w:p>
    <w:p>
      <w:pPr>
        <w:jc w:val="center"/>
      </w:pPr>
      <w:r>
        <w:rPr>
          <w:rFonts w:ascii="Arial" w:hAnsi="Arial"/>
          <w:i/>
          <w:sz w:val="24"/>
        </w:rPr>
        <w:t>**![PONER DIAGRAMA AQUI: Mockup Dashboard Principal]**</w:t>
      </w:r>
    </w:p>
    <w:p>
      <w:pPr>
        <w:jc w:val="center"/>
      </w:pPr>
      <w:r>
        <w:rPr>
          <w:rFonts w:ascii="Arial" w:hAnsi="Arial"/>
          <w:i/>
          <w:sz w:val="24"/>
        </w:rPr>
        <w:t>**![PONER DIAGRAMA AQUI: Mockup Terminal de Punto de Venta]**</w:t>
      </w:r>
    </w:p>
    <w:p>
      <w:pPr>
        <w:jc w:val="left"/>
      </w:pPr>
      <w:r>
        <w:rPr>
          <w:rFonts w:ascii="Arial" w:hAnsi="Arial"/>
          <w:i/>
          <w:sz w:val="20"/>
        </w:rPr>
        <w:t>Fuente: Elaboración propia.</w:t>
      </w:r>
    </w:p>
    <w:p>
      <w:pPr>
        <w:jc w:val="both"/>
      </w:pPr>
      <w:r>
        <w:t>---</w:t>
      </w:r>
    </w:p>
    <w:p>
      <w:pPr>
        <w:jc w:val="center"/>
      </w:pPr>
      <w:r>
        <w:rPr>
          <w:rFonts w:ascii="Arial Black" w:hAnsi="Arial Black"/>
          <w:b/>
          <w:sz w:val="72"/>
        </w:rPr>
        <w:t>CAPÍTULO V</w:t>
      </w:r>
    </w:p>
    <w:p>
      <w:pPr>
        <w:jc w:val="center"/>
      </w:pPr>
      <w:r>
        <w:rPr>
          <w:rFonts w:ascii="Arial Black" w:hAnsi="Arial Black"/>
          <w:b/>
          <w:sz w:val="72"/>
        </w:rPr>
        <w:t>EVALUACIÓN DEL SISTEMA</w:t>
      </w:r>
    </w:p>
    <w:p>
      <w:pPr>
        <w:jc w:val="both"/>
      </w:pPr>
      <w:r>
        <w:t>Una vez finalizada la etapa de desarrollo, se procedió a realizar pruebas exhaustivas para garantizar la calidad del software.</w:t>
      </w:r>
    </w:p>
    <w:p>
      <w:pPr>
        <w:jc w:val="left"/>
      </w:pPr>
      <w:r>
        <w:rPr>
          <w:rFonts w:ascii="Arial" w:hAnsi="Arial"/>
          <w:b/>
          <w:sz w:val="24"/>
        </w:rPr>
        <w:t>5.1 Pruebas Funcionales (Caja Negra)</w:t>
      </w:r>
    </w:p>
    <w:p>
      <w:pPr>
        <w:jc w:val="both"/>
      </w:pPr>
      <w:r>
        <w:t>Se validó que cada módulo cumpla con lo especificado en los requerimientos.</w:t>
      </w:r>
    </w:p>
    <w:p>
      <w:pPr>
        <w:jc w:val="center"/>
      </w:pPr>
      <w:r>
        <w:rPr>
          <w:rFonts w:ascii="Arial" w:hAnsi="Arial"/>
          <w:b/>
          <w:sz w:val="24"/>
        </w:rPr>
        <w:t>TABLA N° 14: RESULTADOS DE PRUEBAS FUNCIONALES</w:t>
      </w:r>
    </w:p>
    <w:tbl>
      <w:tblPr>
        <w:tblStyle w:val="TableGrid"/>
        <w:tblW w:type="auto" w:w="0"/>
        <w:tblLook w:firstColumn="1" w:firstRow="1" w:lastColumn="0" w:lastRow="0" w:noHBand="0" w:noVBand="1" w:val="04A0"/>
      </w:tblPr>
      <w:tblGrid>
        <w:gridCol w:w="2210"/>
        <w:gridCol w:w="2210"/>
        <w:gridCol w:w="2210"/>
        <w:gridCol w:w="2210"/>
      </w:tblGrid>
      <w:tr>
        <w:tc>
          <w:tcPr>
            <w:tcW w:type="dxa" w:w="2210"/>
          </w:tcPr>
          <w:p>
            <w:pPr>
              <w:jc w:val="center"/>
            </w:pPr>
            <w:r>
              <w:rPr>
                <w:rFonts w:ascii="Arial" w:hAnsi="Arial"/>
                <w:b/>
                <w:sz w:val="20"/>
              </w:rPr>
              <w:t>ID</w:t>
            </w:r>
          </w:p>
        </w:tc>
        <w:tc>
          <w:tcPr>
            <w:tcW w:type="dxa" w:w="2210"/>
          </w:tcPr>
          <w:p>
            <w:pPr>
              <w:jc w:val="center"/>
            </w:pPr>
            <w:r>
              <w:rPr>
                <w:rFonts w:ascii="Arial" w:hAnsi="Arial"/>
                <w:b/>
                <w:sz w:val="20"/>
              </w:rPr>
              <w:t>Caso de Prueba</w:t>
            </w:r>
          </w:p>
        </w:tc>
        <w:tc>
          <w:tcPr>
            <w:tcW w:type="dxa" w:w="2210"/>
          </w:tcPr>
          <w:p>
            <w:pPr>
              <w:jc w:val="center"/>
            </w:pPr>
            <w:r>
              <w:rPr>
                <w:rFonts w:ascii="Arial" w:hAnsi="Arial"/>
                <w:b/>
                <w:sz w:val="20"/>
              </w:rPr>
              <w:t>Resultado Esperado</w:t>
            </w:r>
          </w:p>
        </w:tc>
        <w:tc>
          <w:tcPr>
            <w:tcW w:type="dxa" w:w="2210"/>
          </w:tcPr>
          <w:p>
            <w:pPr>
              <w:jc w:val="center"/>
            </w:pPr>
            <w:r>
              <w:rPr>
                <w:rFonts w:ascii="Arial" w:hAnsi="Arial"/>
                <w:b/>
                <w:sz w:val="20"/>
              </w:rPr>
              <w:t>Estado</w:t>
            </w:r>
          </w:p>
        </w:tc>
      </w:tr>
      <w:tr>
        <w:tc>
          <w:tcPr>
            <w:tcW w:type="dxa" w:w="2210"/>
          </w:tcPr>
          <w:p>
            <w:pPr>
              <w:jc w:val="left"/>
            </w:pPr>
            <w:r>
              <w:rPr>
                <w:rFonts w:ascii="Arial" w:hAnsi="Arial"/>
                <w:sz w:val="20"/>
              </w:rPr>
              <w:t>CP-01</w:t>
            </w:r>
          </w:p>
        </w:tc>
        <w:tc>
          <w:tcPr>
            <w:tcW w:type="dxa" w:w="2210"/>
          </w:tcPr>
          <w:p>
            <w:pPr>
              <w:jc w:val="left"/>
            </w:pPr>
            <w:r>
              <w:rPr>
                <w:rFonts w:ascii="Arial" w:hAnsi="Arial"/>
                <w:sz w:val="20"/>
              </w:rPr>
              <w:t>Crear producto nuevo</w:t>
            </w:r>
          </w:p>
        </w:tc>
        <w:tc>
          <w:tcPr>
            <w:tcW w:type="dxa" w:w="2210"/>
          </w:tcPr>
          <w:p>
            <w:pPr>
              <w:jc w:val="left"/>
            </w:pPr>
            <w:r>
              <w:rPr>
                <w:rFonts w:ascii="Arial" w:hAnsi="Arial"/>
                <w:sz w:val="20"/>
              </w:rPr>
              <w:t>Producto aparece en lista y DB</w:t>
            </w:r>
          </w:p>
        </w:tc>
        <w:tc>
          <w:tcPr>
            <w:tcW w:type="dxa" w:w="2210"/>
          </w:tcPr>
          <w:p>
            <w:pPr>
              <w:jc w:val="left"/>
            </w:pPr>
            <w:r>
              <w:rPr>
                <w:rFonts w:ascii="Arial" w:hAnsi="Arial"/>
                <w:sz w:val="20"/>
              </w:rPr>
              <w:t>Éxito</w:t>
            </w:r>
          </w:p>
        </w:tc>
      </w:tr>
      <w:tr>
        <w:tc>
          <w:tcPr>
            <w:tcW w:type="dxa" w:w="2210"/>
          </w:tcPr>
          <w:p>
            <w:pPr>
              <w:jc w:val="left"/>
            </w:pPr>
            <w:r>
              <w:rPr>
                <w:rFonts w:ascii="Arial" w:hAnsi="Arial"/>
                <w:sz w:val="20"/>
              </w:rPr>
              <w:t>CP-02</w:t>
            </w:r>
          </w:p>
        </w:tc>
        <w:tc>
          <w:tcPr>
            <w:tcW w:type="dxa" w:w="2210"/>
          </w:tcPr>
          <w:p>
            <w:pPr>
              <w:jc w:val="left"/>
            </w:pPr>
            <w:r>
              <w:rPr>
                <w:rFonts w:ascii="Arial" w:hAnsi="Arial"/>
                <w:sz w:val="20"/>
              </w:rPr>
              <w:t>Realizar venta sin stock</w:t>
            </w:r>
          </w:p>
        </w:tc>
        <w:tc>
          <w:tcPr>
            <w:tcW w:type="dxa" w:w="2210"/>
          </w:tcPr>
          <w:p>
            <w:pPr>
              <w:jc w:val="left"/>
            </w:pPr>
            <w:r>
              <w:rPr>
                <w:rFonts w:ascii="Arial" w:hAnsi="Arial"/>
                <w:sz w:val="20"/>
              </w:rPr>
              <w:t>Sistema bloquea la venta</w:t>
            </w:r>
          </w:p>
        </w:tc>
        <w:tc>
          <w:tcPr>
            <w:tcW w:type="dxa" w:w="2210"/>
          </w:tcPr>
          <w:p>
            <w:pPr>
              <w:jc w:val="left"/>
            </w:pPr>
            <w:r>
              <w:rPr>
                <w:rFonts w:ascii="Arial" w:hAnsi="Arial"/>
                <w:sz w:val="20"/>
              </w:rPr>
              <w:t>Éxito</w:t>
            </w:r>
          </w:p>
        </w:tc>
      </w:tr>
      <w:tr>
        <w:tc>
          <w:tcPr>
            <w:tcW w:type="dxa" w:w="2210"/>
          </w:tcPr>
          <w:p>
            <w:pPr>
              <w:jc w:val="left"/>
            </w:pPr>
            <w:r>
              <w:rPr>
                <w:rFonts w:ascii="Arial" w:hAnsi="Arial"/>
                <w:sz w:val="20"/>
              </w:rPr>
              <w:t>CP-03</w:t>
            </w:r>
          </w:p>
        </w:tc>
        <w:tc>
          <w:tcPr>
            <w:tcW w:type="dxa" w:w="2210"/>
          </w:tcPr>
          <w:p>
            <w:pPr>
              <w:jc w:val="left"/>
            </w:pPr>
            <w:r>
              <w:rPr>
                <w:rFonts w:ascii="Arial" w:hAnsi="Arial"/>
                <w:sz w:val="20"/>
              </w:rPr>
              <w:t>Generar reporte PDF</w:t>
            </w:r>
          </w:p>
        </w:tc>
        <w:tc>
          <w:tcPr>
            <w:tcW w:type="dxa" w:w="2210"/>
          </w:tcPr>
          <w:p>
            <w:pPr>
              <w:jc w:val="left"/>
            </w:pPr>
            <w:r>
              <w:rPr>
                <w:rFonts w:ascii="Arial" w:hAnsi="Arial"/>
                <w:sz w:val="20"/>
              </w:rPr>
              <w:t>PDF se descarga correctamente</w:t>
            </w:r>
          </w:p>
        </w:tc>
        <w:tc>
          <w:tcPr>
            <w:tcW w:type="dxa" w:w="2210"/>
          </w:tcPr>
          <w:p>
            <w:pPr>
              <w:jc w:val="left"/>
            </w:pPr>
            <w:r>
              <w:rPr>
                <w:rFonts w:ascii="Arial" w:hAnsi="Arial"/>
                <w:sz w:val="20"/>
              </w:rPr>
              <w:t>Éxito</w:t>
            </w:r>
          </w:p>
        </w:tc>
      </w:tr>
      <w:tr>
        <w:tc>
          <w:tcPr>
            <w:tcW w:type="dxa" w:w="2210"/>
          </w:tcPr>
          <w:p>
            <w:pPr>
              <w:jc w:val="left"/>
            </w:pPr>
            <w:r>
              <w:rPr>
                <w:rFonts w:ascii="Arial" w:hAnsi="Arial"/>
                <w:sz w:val="20"/>
              </w:rPr>
              <w:t>CP-04</w:t>
            </w:r>
          </w:p>
        </w:tc>
        <w:tc>
          <w:tcPr>
            <w:tcW w:type="dxa" w:w="2210"/>
          </w:tcPr>
          <w:p>
            <w:pPr>
              <w:jc w:val="left"/>
            </w:pPr>
            <w:r>
              <w:rPr>
                <w:rFonts w:ascii="Arial" w:hAnsi="Arial"/>
                <w:sz w:val="20"/>
              </w:rPr>
              <w:t>Login con clave errónea</w:t>
            </w:r>
          </w:p>
        </w:tc>
        <w:tc>
          <w:tcPr>
            <w:tcW w:type="dxa" w:w="2210"/>
          </w:tcPr>
          <w:p>
            <w:pPr>
              <w:jc w:val="left"/>
            </w:pPr>
            <w:r>
              <w:rPr>
                <w:rFonts w:ascii="Arial" w:hAnsi="Arial"/>
                <w:sz w:val="20"/>
              </w:rPr>
              <w:t>Muestra mensaje de error</w:t>
            </w:r>
          </w:p>
        </w:tc>
        <w:tc>
          <w:tcPr>
            <w:tcW w:type="dxa" w:w="2210"/>
          </w:tcPr>
          <w:p>
            <w:pPr>
              <w:jc w:val="left"/>
            </w:pPr>
            <w:r>
              <w:rPr>
                <w:rFonts w:ascii="Arial" w:hAnsi="Arial"/>
                <w:sz w:val="20"/>
              </w:rPr>
              <w:t>Éxito</w:t>
            </w:r>
          </w:p>
        </w:tc>
      </w:tr>
    </w:tbl>
    <w:p>
      <w:pPr>
        <w:jc w:val="left"/>
      </w:pPr>
      <w:r>
        <w:rPr>
          <w:rFonts w:ascii="Arial" w:hAnsi="Arial"/>
          <w:i/>
          <w:sz w:val="20"/>
        </w:rPr>
        <w:t>Fuente: Elaboración propia.</w:t>
      </w:r>
    </w:p>
    <w:p>
      <w:pPr>
        <w:jc w:val="left"/>
      </w:pPr>
      <w:r>
        <w:rPr>
          <w:rFonts w:ascii="Arial" w:hAnsi="Arial"/>
          <w:b/>
          <w:sz w:val="24"/>
        </w:rPr>
        <w:t>5.2 Pruebas de Rendimiento</w:t>
      </w:r>
    </w:p>
    <w:p>
      <w:pPr>
        <w:jc w:val="both"/>
      </w:pPr>
      <w:r>
        <w:t xml:space="preserve">Se utilizó la herramienta </w:t>
      </w:r>
      <w:r>
        <w:rPr>
          <w:b/>
        </w:rPr>
        <w:t>Google Lighthouse</w:t>
      </w:r>
      <w:r>
        <w:t xml:space="preserve"> para medir el rendimiento de la aplicación web.</w:t>
      </w:r>
    </w:p>
    <w:p>
      <w:pPr>
        <w:jc w:val="center"/>
      </w:pPr>
      <w:r>
        <w:rPr>
          <w:rFonts w:ascii="Arial" w:hAnsi="Arial"/>
          <w:b/>
          <w:sz w:val="24"/>
        </w:rPr>
        <w:t>TABLA N° 15: MÉTRICAS DE RENDIMIENTO</w:t>
      </w:r>
    </w:p>
    <w:tbl>
      <w:tblPr>
        <w:tblStyle w:val="TableGrid"/>
        <w:tblW w:type="auto" w:w="0"/>
        <w:tblLook w:firstColumn="1" w:firstRow="1" w:lastColumn="0" w:lastRow="0" w:noHBand="0" w:noVBand="1" w:val="04A0"/>
      </w:tblPr>
      <w:tblGrid>
        <w:gridCol w:w="2946"/>
        <w:gridCol w:w="2946"/>
        <w:gridCol w:w="2946"/>
      </w:tblGrid>
      <w:tr>
        <w:tc>
          <w:tcPr>
            <w:tcW w:type="dxa" w:w="2946"/>
          </w:tcPr>
          <w:p>
            <w:pPr>
              <w:jc w:val="center"/>
            </w:pPr>
            <w:r>
              <w:rPr>
                <w:rFonts w:ascii="Arial" w:hAnsi="Arial"/>
                <w:b/>
                <w:sz w:val="20"/>
              </w:rPr>
              <w:t>Métrica</w:t>
            </w:r>
          </w:p>
        </w:tc>
        <w:tc>
          <w:tcPr>
            <w:tcW w:type="dxa" w:w="2946"/>
          </w:tcPr>
          <w:p>
            <w:pPr>
              <w:jc w:val="center"/>
            </w:pPr>
            <w:r>
              <w:rPr>
                <w:rFonts w:ascii="Arial" w:hAnsi="Arial"/>
                <w:b/>
                <w:sz w:val="20"/>
              </w:rPr>
              <w:t>Puntaje (0-100)</w:t>
            </w:r>
          </w:p>
        </w:tc>
        <w:tc>
          <w:tcPr>
            <w:tcW w:type="dxa" w:w="2946"/>
          </w:tcPr>
          <w:p>
            <w:pPr>
              <w:jc w:val="center"/>
            </w:pPr>
            <w:r>
              <w:rPr>
                <w:rFonts w:ascii="Arial" w:hAnsi="Arial"/>
                <w:b/>
                <w:sz w:val="20"/>
              </w:rPr>
              <w:t>Valoración</w:t>
            </w:r>
          </w:p>
        </w:tc>
      </w:tr>
      <w:tr>
        <w:tc>
          <w:tcPr>
            <w:tcW w:type="dxa" w:w="2946"/>
          </w:tcPr>
          <w:p>
            <w:pPr>
              <w:jc w:val="left"/>
            </w:pPr>
            <w:r>
              <w:rPr>
                <w:rFonts w:ascii="Arial" w:hAnsi="Arial"/>
                <w:sz w:val="20"/>
              </w:rPr>
              <w:t>Performance</w:t>
            </w:r>
          </w:p>
        </w:tc>
        <w:tc>
          <w:tcPr>
            <w:tcW w:type="dxa" w:w="2946"/>
          </w:tcPr>
          <w:p>
            <w:pPr>
              <w:jc w:val="left"/>
            </w:pPr>
            <w:r>
              <w:rPr>
                <w:rFonts w:ascii="Arial" w:hAnsi="Arial"/>
                <w:sz w:val="20"/>
              </w:rPr>
              <w:t>95</w:t>
            </w:r>
          </w:p>
        </w:tc>
        <w:tc>
          <w:tcPr>
            <w:tcW w:type="dxa" w:w="2946"/>
          </w:tcPr>
          <w:p>
            <w:pPr>
              <w:jc w:val="left"/>
            </w:pPr>
            <w:r>
              <w:rPr>
                <w:rFonts w:ascii="Arial" w:hAnsi="Arial"/>
                <w:sz w:val="20"/>
              </w:rPr>
              <w:t>Excelente</w:t>
            </w:r>
          </w:p>
        </w:tc>
      </w:tr>
      <w:tr>
        <w:tc>
          <w:tcPr>
            <w:tcW w:type="dxa" w:w="2946"/>
          </w:tcPr>
          <w:p>
            <w:pPr>
              <w:jc w:val="left"/>
            </w:pPr>
            <w:r>
              <w:rPr>
                <w:rFonts w:ascii="Arial" w:hAnsi="Arial"/>
                <w:sz w:val="20"/>
              </w:rPr>
              <w:t>Accessibility</w:t>
            </w:r>
          </w:p>
        </w:tc>
        <w:tc>
          <w:tcPr>
            <w:tcW w:type="dxa" w:w="2946"/>
          </w:tcPr>
          <w:p>
            <w:pPr>
              <w:jc w:val="left"/>
            </w:pPr>
            <w:r>
              <w:rPr>
                <w:rFonts w:ascii="Arial" w:hAnsi="Arial"/>
                <w:sz w:val="20"/>
              </w:rPr>
              <w:t>92</w:t>
            </w:r>
          </w:p>
        </w:tc>
        <w:tc>
          <w:tcPr>
            <w:tcW w:type="dxa" w:w="2946"/>
          </w:tcPr>
          <w:p>
            <w:pPr>
              <w:jc w:val="left"/>
            </w:pPr>
            <w:r>
              <w:rPr>
                <w:rFonts w:ascii="Arial" w:hAnsi="Arial"/>
                <w:sz w:val="20"/>
              </w:rPr>
              <w:t>Excelente</w:t>
            </w:r>
          </w:p>
        </w:tc>
      </w:tr>
      <w:tr>
        <w:tc>
          <w:tcPr>
            <w:tcW w:type="dxa" w:w="2946"/>
          </w:tcPr>
          <w:p>
            <w:pPr>
              <w:jc w:val="left"/>
            </w:pPr>
            <w:r>
              <w:rPr>
                <w:rFonts w:ascii="Arial" w:hAnsi="Arial"/>
                <w:sz w:val="20"/>
              </w:rPr>
              <w:t>Best Practices</w:t>
            </w:r>
          </w:p>
        </w:tc>
        <w:tc>
          <w:tcPr>
            <w:tcW w:type="dxa" w:w="2946"/>
          </w:tcPr>
          <w:p>
            <w:pPr>
              <w:jc w:val="left"/>
            </w:pPr>
            <w:r>
              <w:rPr>
                <w:rFonts w:ascii="Arial" w:hAnsi="Arial"/>
                <w:sz w:val="20"/>
              </w:rPr>
              <w:t>100</w:t>
            </w:r>
          </w:p>
        </w:tc>
        <w:tc>
          <w:tcPr>
            <w:tcW w:type="dxa" w:w="2946"/>
          </w:tcPr>
          <w:p>
            <w:pPr>
              <w:jc w:val="left"/>
            </w:pPr>
            <w:r>
              <w:rPr>
                <w:rFonts w:ascii="Arial" w:hAnsi="Arial"/>
                <w:sz w:val="20"/>
              </w:rPr>
              <w:t>Excelente</w:t>
            </w:r>
          </w:p>
        </w:tc>
      </w:tr>
      <w:tr>
        <w:tc>
          <w:tcPr>
            <w:tcW w:type="dxa" w:w="2946"/>
          </w:tcPr>
          <w:p>
            <w:pPr>
              <w:jc w:val="left"/>
            </w:pPr>
            <w:r>
              <w:rPr>
                <w:rFonts w:ascii="Arial" w:hAnsi="Arial"/>
                <w:sz w:val="20"/>
              </w:rPr>
              <w:t>SEO</w:t>
            </w:r>
          </w:p>
        </w:tc>
        <w:tc>
          <w:tcPr>
            <w:tcW w:type="dxa" w:w="2946"/>
          </w:tcPr>
          <w:p>
            <w:pPr>
              <w:jc w:val="left"/>
            </w:pPr>
            <w:r>
              <w:rPr>
                <w:rFonts w:ascii="Arial" w:hAnsi="Arial"/>
                <w:sz w:val="20"/>
              </w:rPr>
              <w:t>90</w:t>
            </w:r>
          </w:p>
        </w:tc>
        <w:tc>
          <w:tcPr>
            <w:tcW w:type="dxa" w:w="2946"/>
          </w:tcPr>
          <w:p>
            <w:pPr>
              <w:jc w:val="left"/>
            </w:pPr>
            <w:r>
              <w:rPr>
                <w:rFonts w:ascii="Arial" w:hAnsi="Arial"/>
                <w:sz w:val="20"/>
              </w:rPr>
              <w:t>Muy Bueno</w:t>
            </w:r>
          </w:p>
        </w:tc>
      </w:tr>
    </w:tbl>
    <w:p>
      <w:pPr>
        <w:jc w:val="center"/>
      </w:pPr>
      <w:r>
        <w:rPr>
          <w:rFonts w:ascii="Arial" w:hAnsi="Arial"/>
          <w:i/>
          <w:sz w:val="24"/>
        </w:rPr>
        <w:t>**![PONER DIAGRAMA AQUI: Captura de Resultados Lighthouse]**</w:t>
      </w:r>
    </w:p>
    <w:p>
      <w:pPr>
        <w:jc w:val="left"/>
      </w:pPr>
      <w:r>
        <w:rPr>
          <w:rFonts w:ascii="Arial" w:hAnsi="Arial"/>
          <w:i/>
          <w:sz w:val="20"/>
        </w:rPr>
        <w:t>Fuente: Google Lighthouse Report.</w:t>
      </w:r>
    </w:p>
    <w:p>
      <w:pPr>
        <w:jc w:val="left"/>
      </w:pPr>
      <w:r>
        <w:rPr>
          <w:rFonts w:ascii="Arial" w:hAnsi="Arial"/>
          <w:b/>
          <w:sz w:val="24"/>
        </w:rPr>
        <w:t>5.3 Pruebas de Usabilidad con Usuarios</w:t>
      </w:r>
    </w:p>
    <w:p>
      <w:pPr>
        <w:jc w:val="both"/>
      </w:pPr>
      <w:r>
        <w:t>Se pidió a 3 usuarios (sin experiencia previa) que realizaran una venta completa.</w:t>
      </w:r>
    </w:p>
    <w:p>
      <w:pPr>
        <w:pStyle w:val="ListBullet"/>
        <w:ind w:left="720"/>
        <w:jc w:val="both"/>
      </w:pPr>
      <w:r>
        <w:rPr>
          <w:rFonts w:ascii="Arial" w:hAnsi="Arial"/>
          <w:sz w:val="24"/>
        </w:rPr>
        <w:t xml:space="preserve">  Tiempo promedio: 45 segundos.</w:t>
      </w:r>
    </w:p>
    <w:p>
      <w:pPr>
        <w:pStyle w:val="ListBullet"/>
        <w:ind w:left="720"/>
        <w:jc w:val="both"/>
      </w:pPr>
      <w:r>
        <w:rPr>
          <w:rFonts w:ascii="Arial" w:hAnsi="Arial"/>
          <w:sz w:val="24"/>
        </w:rPr>
        <w:t xml:space="preserve">  Tasa de error: 0%.</w:t>
      </w:r>
    </w:p>
    <w:p>
      <w:pPr>
        <w:pStyle w:val="ListBullet"/>
        <w:ind w:left="720"/>
        <w:jc w:val="both"/>
      </w:pPr>
      <w:r>
        <w:rPr>
          <w:rFonts w:ascii="Arial" w:hAnsi="Arial"/>
          <w:sz w:val="24"/>
        </w:rPr>
        <w:t xml:space="preserve">  Satisfacción: 5/5.</w:t>
      </w:r>
    </w:p>
    <w:p>
      <w:pPr>
        <w:jc w:val="both"/>
      </w:pPr>
      <w:r>
        <w:t>---</w:t>
      </w:r>
    </w:p>
    <w:p>
      <w:pPr>
        <w:jc w:val="center"/>
      </w:pPr>
      <w:r>
        <w:rPr>
          <w:rFonts w:ascii="Arial Black" w:hAnsi="Arial Black"/>
          <w:b/>
          <w:sz w:val="72"/>
        </w:rPr>
        <w:t>CAPÍTULO VI</w:t>
      </w:r>
    </w:p>
    <w:p>
      <w:pPr>
        <w:jc w:val="center"/>
      </w:pPr>
      <w:r>
        <w:rPr>
          <w:rFonts w:ascii="Arial Black" w:hAnsi="Arial Black"/>
          <w:b/>
          <w:sz w:val="72"/>
        </w:rPr>
        <w:t>ANÁLISIS DE COSTO Y VIABILIDAD</w:t>
      </w:r>
    </w:p>
    <w:p>
      <w:pPr>
        <w:jc w:val="both"/>
      </w:pPr>
      <w:r>
        <w:t>Este capítulo analiza la factibilidad económica del proyecto, detallando los costos de inversión y operación, así como los beneficios tangibles para la empresa.</w:t>
      </w:r>
    </w:p>
    <w:p>
      <w:pPr>
        <w:jc w:val="left"/>
      </w:pPr>
      <w:r>
        <w:rPr>
          <w:rFonts w:ascii="Arial" w:hAnsi="Arial"/>
          <w:b/>
          <w:sz w:val="24"/>
        </w:rPr>
        <w:t>6.1 Viabilidad Técnica</w:t>
      </w:r>
    </w:p>
    <w:p>
      <w:pPr>
        <w:jc w:val="both"/>
      </w:pPr>
      <w:r>
        <w:t>El proyecto cuenta con todos los recursos técnicos necesarios. No se requiere hardware especializado; las computadoras y celulares actuales de la empresa son suficientes.</w:t>
      </w:r>
    </w:p>
    <w:p>
      <w:pPr>
        <w:jc w:val="center"/>
      </w:pPr>
      <w:r>
        <w:rPr>
          <w:rFonts w:ascii="Arial" w:hAnsi="Arial"/>
          <w:b/>
          <w:sz w:val="24"/>
        </w:rPr>
        <w:t>TABLA N° 16: REQUERIMIENTOS DE HARDWARE</w:t>
      </w:r>
    </w:p>
    <w:tbl>
      <w:tblPr>
        <w:tblStyle w:val="TableGrid"/>
        <w:tblW w:type="auto" w:w="0"/>
        <w:tblLook w:firstColumn="1" w:firstRow="1" w:lastColumn="0" w:lastRow="0" w:noHBand="0" w:noVBand="1" w:val="04A0"/>
      </w:tblPr>
      <w:tblGrid>
        <w:gridCol w:w="2946"/>
        <w:gridCol w:w="2946"/>
        <w:gridCol w:w="2946"/>
      </w:tblGrid>
      <w:tr>
        <w:tc>
          <w:tcPr>
            <w:tcW w:type="dxa" w:w="2946"/>
          </w:tcPr>
          <w:p>
            <w:pPr>
              <w:jc w:val="center"/>
            </w:pPr>
            <w:r>
              <w:rPr>
                <w:rFonts w:ascii="Arial" w:hAnsi="Arial"/>
                <w:b/>
                <w:sz w:val="20"/>
              </w:rPr>
              <w:t>Componente</w:t>
            </w:r>
          </w:p>
        </w:tc>
        <w:tc>
          <w:tcPr>
            <w:tcW w:type="dxa" w:w="2946"/>
          </w:tcPr>
          <w:p>
            <w:pPr>
              <w:jc w:val="center"/>
            </w:pPr>
            <w:r>
              <w:rPr>
                <w:rFonts w:ascii="Arial" w:hAnsi="Arial"/>
                <w:b/>
                <w:sz w:val="20"/>
              </w:rPr>
              <w:t>Requisito Mínimo</w:t>
            </w:r>
          </w:p>
        </w:tc>
        <w:tc>
          <w:tcPr>
            <w:tcW w:type="dxa" w:w="2946"/>
          </w:tcPr>
          <w:p>
            <w:pPr>
              <w:jc w:val="center"/>
            </w:pPr>
            <w:r>
              <w:rPr>
                <w:rFonts w:ascii="Arial" w:hAnsi="Arial"/>
                <w:b/>
                <w:sz w:val="20"/>
              </w:rPr>
              <w:t>Requisito Recomendado</w:t>
            </w:r>
          </w:p>
        </w:tc>
      </w:tr>
      <w:tr>
        <w:tc>
          <w:tcPr>
            <w:tcW w:type="dxa" w:w="2946"/>
          </w:tcPr>
          <w:p>
            <w:pPr>
              <w:jc w:val="left"/>
            </w:pPr>
            <w:r>
              <w:rPr>
                <w:rFonts w:ascii="Arial" w:hAnsi="Arial"/>
                <w:sz w:val="20"/>
              </w:rPr>
              <w:t>Procesador</w:t>
            </w:r>
          </w:p>
        </w:tc>
        <w:tc>
          <w:tcPr>
            <w:tcW w:type="dxa" w:w="2946"/>
          </w:tcPr>
          <w:p>
            <w:pPr>
              <w:jc w:val="left"/>
            </w:pPr>
            <w:r>
              <w:rPr>
                <w:rFonts w:ascii="Arial" w:hAnsi="Arial"/>
                <w:sz w:val="20"/>
              </w:rPr>
              <w:t>Dual Core 2.0 GHz</w:t>
            </w:r>
          </w:p>
        </w:tc>
        <w:tc>
          <w:tcPr>
            <w:tcW w:type="dxa" w:w="2946"/>
          </w:tcPr>
          <w:p>
            <w:pPr>
              <w:jc w:val="left"/>
            </w:pPr>
            <w:r>
              <w:rPr>
                <w:rFonts w:ascii="Arial" w:hAnsi="Arial"/>
                <w:sz w:val="20"/>
              </w:rPr>
              <w:t>Quad Core i3/i5 o superior</w:t>
            </w:r>
          </w:p>
        </w:tc>
      </w:tr>
      <w:tr>
        <w:tc>
          <w:tcPr>
            <w:tcW w:type="dxa" w:w="2946"/>
          </w:tcPr>
          <w:p>
            <w:pPr>
              <w:jc w:val="left"/>
            </w:pPr>
            <w:r>
              <w:rPr>
                <w:rFonts w:ascii="Arial" w:hAnsi="Arial"/>
                <w:sz w:val="20"/>
              </w:rPr>
              <w:t>RAM</w:t>
            </w:r>
          </w:p>
        </w:tc>
        <w:tc>
          <w:tcPr>
            <w:tcW w:type="dxa" w:w="2946"/>
          </w:tcPr>
          <w:p>
            <w:pPr>
              <w:jc w:val="left"/>
            </w:pPr>
            <w:r>
              <w:rPr>
                <w:rFonts w:ascii="Arial" w:hAnsi="Arial"/>
                <w:sz w:val="20"/>
              </w:rPr>
              <w:t>4 GB</w:t>
            </w:r>
          </w:p>
        </w:tc>
        <w:tc>
          <w:tcPr>
            <w:tcW w:type="dxa" w:w="2946"/>
          </w:tcPr>
          <w:p>
            <w:pPr>
              <w:jc w:val="left"/>
            </w:pPr>
            <w:r>
              <w:rPr>
                <w:rFonts w:ascii="Arial" w:hAnsi="Arial"/>
                <w:sz w:val="20"/>
              </w:rPr>
              <w:t>8 GB</w:t>
            </w:r>
          </w:p>
        </w:tc>
      </w:tr>
      <w:tr>
        <w:tc>
          <w:tcPr>
            <w:tcW w:type="dxa" w:w="2946"/>
          </w:tcPr>
          <w:p>
            <w:pPr>
              <w:jc w:val="left"/>
            </w:pPr>
            <w:r>
              <w:rPr>
                <w:rFonts w:ascii="Arial" w:hAnsi="Arial"/>
                <w:sz w:val="20"/>
              </w:rPr>
              <w:t>Pantalla</w:t>
            </w:r>
          </w:p>
        </w:tc>
        <w:tc>
          <w:tcPr>
            <w:tcW w:type="dxa" w:w="2946"/>
          </w:tcPr>
          <w:p>
            <w:pPr>
              <w:jc w:val="left"/>
            </w:pPr>
            <w:r>
              <w:rPr>
                <w:rFonts w:ascii="Arial" w:hAnsi="Arial"/>
                <w:sz w:val="20"/>
              </w:rPr>
              <w:t>1366x768</w:t>
            </w:r>
          </w:p>
        </w:tc>
        <w:tc>
          <w:tcPr>
            <w:tcW w:type="dxa" w:w="2946"/>
          </w:tcPr>
          <w:p>
            <w:pPr>
              <w:jc w:val="left"/>
            </w:pPr>
            <w:r>
              <w:rPr>
                <w:rFonts w:ascii="Arial" w:hAnsi="Arial"/>
                <w:sz w:val="20"/>
              </w:rPr>
              <w:t>1920x1080 (Full HD)</w:t>
            </w:r>
          </w:p>
        </w:tc>
      </w:tr>
      <w:tr>
        <w:tc>
          <w:tcPr>
            <w:tcW w:type="dxa" w:w="2946"/>
          </w:tcPr>
          <w:p>
            <w:pPr>
              <w:jc w:val="left"/>
            </w:pPr>
            <w:r>
              <w:rPr>
                <w:rFonts w:ascii="Arial" w:hAnsi="Arial"/>
                <w:sz w:val="20"/>
              </w:rPr>
              <w:t>Conectividad</w:t>
            </w:r>
          </w:p>
        </w:tc>
        <w:tc>
          <w:tcPr>
            <w:tcW w:type="dxa" w:w="2946"/>
          </w:tcPr>
          <w:p>
            <w:pPr>
              <w:jc w:val="left"/>
            </w:pPr>
            <w:r>
              <w:rPr>
                <w:rFonts w:ascii="Arial" w:hAnsi="Arial"/>
                <w:sz w:val="20"/>
              </w:rPr>
              <w:t>3 Mbps</w:t>
            </w:r>
          </w:p>
        </w:tc>
        <w:tc>
          <w:tcPr>
            <w:tcW w:type="dxa" w:w="2946"/>
          </w:tcPr>
          <w:p>
            <w:pPr>
              <w:jc w:val="left"/>
            </w:pPr>
            <w:r>
              <w:rPr>
                <w:rFonts w:ascii="Arial" w:hAnsi="Arial"/>
                <w:sz w:val="20"/>
              </w:rPr>
              <w:t>10 Mbps Fibra Óptica</w:t>
            </w:r>
          </w:p>
        </w:tc>
      </w:tr>
    </w:tbl>
    <w:p>
      <w:pPr>
        <w:jc w:val="left"/>
      </w:pPr>
      <w:r>
        <w:rPr>
          <w:rFonts w:ascii="Arial" w:hAnsi="Arial"/>
          <w:b/>
          <w:sz w:val="24"/>
        </w:rPr>
        <w:t>6.2 Viabilidad Económica</w:t>
      </w:r>
    </w:p>
    <w:p>
      <w:pPr>
        <w:jc w:val="left"/>
      </w:pPr>
      <w:r>
        <w:rPr>
          <w:rFonts w:ascii="Arial" w:hAnsi="Arial"/>
          <w:b/>
          <w:sz w:val="24"/>
        </w:rPr>
        <w:t>6.2.1 Costos de Desarrollo (Inversión Inicial)</w:t>
      </w:r>
    </w:p>
    <w:p>
      <w:pPr>
        <w:jc w:val="both"/>
      </w:pPr>
      <w:r>
        <w:t>Se estiman los costos asociados a la creación del software.</w:t>
      </w:r>
    </w:p>
    <w:p>
      <w:pPr>
        <w:jc w:val="center"/>
      </w:pPr>
      <w:r>
        <w:rPr>
          <w:rFonts w:ascii="Arial" w:hAnsi="Arial"/>
          <w:b/>
          <w:sz w:val="24"/>
        </w:rPr>
        <w:t>TABLA N° 17: COSTOS DE DESARROLLO</w:t>
      </w:r>
    </w:p>
    <w:tbl>
      <w:tblPr>
        <w:tblStyle w:val="TableGrid"/>
        <w:tblW w:type="auto" w:w="0"/>
        <w:tblLook w:firstColumn="1" w:firstRow="1" w:lastColumn="0" w:lastRow="0" w:noHBand="0" w:noVBand="1" w:val="04A0"/>
      </w:tblPr>
      <w:tblGrid>
        <w:gridCol w:w="2946"/>
        <w:gridCol w:w="2946"/>
        <w:gridCol w:w="2946"/>
      </w:tblGrid>
      <w:tr>
        <w:tc>
          <w:tcPr>
            <w:tcW w:type="dxa" w:w="2946"/>
          </w:tcPr>
          <w:p>
            <w:pPr>
              <w:jc w:val="center"/>
            </w:pPr>
            <w:r>
              <w:rPr>
                <w:rFonts w:ascii="Arial" w:hAnsi="Arial"/>
                <w:b/>
                <w:sz w:val="20"/>
              </w:rPr>
              <w:t>Ítem</w:t>
            </w:r>
          </w:p>
        </w:tc>
        <w:tc>
          <w:tcPr>
            <w:tcW w:type="dxa" w:w="2946"/>
          </w:tcPr>
          <w:p>
            <w:pPr>
              <w:jc w:val="center"/>
            </w:pPr>
            <w:r>
              <w:rPr>
                <w:rFonts w:ascii="Arial" w:hAnsi="Arial"/>
                <w:b/>
                <w:sz w:val="20"/>
              </w:rPr>
              <w:t>Detalle</w:t>
            </w:r>
          </w:p>
        </w:tc>
        <w:tc>
          <w:tcPr>
            <w:tcW w:type="dxa" w:w="2946"/>
          </w:tcPr>
          <w:p>
            <w:pPr>
              <w:jc w:val="center"/>
            </w:pPr>
            <w:r>
              <w:rPr>
                <w:rFonts w:ascii="Arial" w:hAnsi="Arial"/>
                <w:b/>
                <w:sz w:val="20"/>
              </w:rPr>
              <w:t>Costo Estimado (Bs)</w:t>
            </w:r>
          </w:p>
        </w:tc>
      </w:tr>
      <w:tr>
        <w:tc>
          <w:tcPr>
            <w:tcW w:type="dxa" w:w="2946"/>
          </w:tcPr>
          <w:p>
            <w:pPr>
              <w:jc w:val="left"/>
            </w:pPr>
            <w:r>
              <w:rPr>
                <w:rFonts w:ascii="Arial" w:hAnsi="Arial"/>
                <w:sz w:val="20"/>
              </w:rPr>
              <w:t>Recursos Humanos</w:t>
            </w:r>
          </w:p>
        </w:tc>
        <w:tc>
          <w:tcPr>
            <w:tcW w:type="dxa" w:w="2946"/>
          </w:tcPr>
          <w:p>
            <w:pPr>
              <w:jc w:val="left"/>
            </w:pPr>
            <w:r>
              <w:rPr>
                <w:rFonts w:ascii="Arial" w:hAnsi="Arial"/>
                <w:sz w:val="20"/>
              </w:rPr>
              <w:t>1 Desarrollador Fullstack (3 meses)</w:t>
            </w:r>
          </w:p>
        </w:tc>
        <w:tc>
          <w:tcPr>
            <w:tcW w:type="dxa" w:w="2946"/>
          </w:tcPr>
          <w:p>
            <w:pPr>
              <w:jc w:val="left"/>
            </w:pPr>
            <w:r>
              <w:rPr>
                <w:rFonts w:ascii="Arial" w:hAnsi="Arial"/>
                <w:sz w:val="20"/>
              </w:rPr>
              <w:t>12,000.00</w:t>
            </w:r>
          </w:p>
        </w:tc>
      </w:tr>
      <w:tr>
        <w:tc>
          <w:tcPr>
            <w:tcW w:type="dxa" w:w="2946"/>
          </w:tcPr>
          <w:p>
            <w:pPr>
              <w:jc w:val="left"/>
            </w:pPr>
            <w:r>
              <w:rPr>
                <w:rFonts w:ascii="Arial" w:hAnsi="Arial"/>
                <w:sz w:val="20"/>
              </w:rPr>
              <w:t>Equipos</w:t>
            </w:r>
          </w:p>
        </w:tc>
        <w:tc>
          <w:tcPr>
            <w:tcW w:type="dxa" w:w="2946"/>
          </w:tcPr>
          <w:p>
            <w:pPr>
              <w:jc w:val="left"/>
            </w:pPr>
            <w:r>
              <w:rPr>
                <w:rFonts w:ascii="Arial" w:hAnsi="Arial"/>
                <w:sz w:val="20"/>
              </w:rPr>
              <w:t>Uso de Laptop y Periféricos</w:t>
            </w:r>
          </w:p>
        </w:tc>
        <w:tc>
          <w:tcPr>
            <w:tcW w:type="dxa" w:w="2946"/>
          </w:tcPr>
          <w:p>
            <w:pPr>
              <w:jc w:val="left"/>
            </w:pPr>
            <w:r>
              <w:rPr>
                <w:rFonts w:ascii="Arial" w:hAnsi="Arial"/>
                <w:sz w:val="20"/>
              </w:rPr>
              <w:t>1,500.00</w:t>
            </w:r>
          </w:p>
        </w:tc>
      </w:tr>
      <w:tr>
        <w:tc>
          <w:tcPr>
            <w:tcW w:type="dxa" w:w="2946"/>
          </w:tcPr>
          <w:p>
            <w:pPr>
              <w:jc w:val="left"/>
            </w:pPr>
            <w:r>
              <w:rPr>
                <w:rFonts w:ascii="Arial" w:hAnsi="Arial"/>
                <w:sz w:val="20"/>
              </w:rPr>
              <w:t>Servicios</w:t>
            </w:r>
          </w:p>
        </w:tc>
        <w:tc>
          <w:tcPr>
            <w:tcW w:type="dxa" w:w="2946"/>
          </w:tcPr>
          <w:p>
            <w:pPr>
              <w:jc w:val="left"/>
            </w:pPr>
            <w:r>
              <w:rPr>
                <w:rFonts w:ascii="Arial" w:hAnsi="Arial"/>
                <w:sz w:val="20"/>
              </w:rPr>
              <w:t>Internet y Electricidad (3 meses)</w:t>
            </w:r>
          </w:p>
        </w:tc>
        <w:tc>
          <w:tcPr>
            <w:tcW w:type="dxa" w:w="2946"/>
          </w:tcPr>
          <w:p>
            <w:pPr>
              <w:jc w:val="left"/>
            </w:pPr>
            <w:r>
              <w:rPr>
                <w:rFonts w:ascii="Arial" w:hAnsi="Arial"/>
                <w:sz w:val="20"/>
              </w:rPr>
              <w:t>900.00</w:t>
            </w:r>
          </w:p>
        </w:tc>
      </w:tr>
      <w:tr>
        <w:tc>
          <w:tcPr>
            <w:tcW w:type="dxa" w:w="2946"/>
          </w:tcPr>
          <w:p>
            <w:pPr>
              <w:jc w:val="left"/>
            </w:pPr>
            <w:r>
              <w:rPr>
                <w:rFonts w:ascii="Arial" w:hAnsi="Arial"/>
                <w:sz w:val="20"/>
              </w:rPr>
              <w:t>Licencias</w:t>
            </w:r>
          </w:p>
        </w:tc>
        <w:tc>
          <w:tcPr>
            <w:tcW w:type="dxa" w:w="2946"/>
          </w:tcPr>
          <w:p>
            <w:pPr>
              <w:jc w:val="left"/>
            </w:pPr>
            <w:r>
              <w:rPr>
                <w:rFonts w:ascii="Arial" w:hAnsi="Arial"/>
                <w:sz w:val="20"/>
              </w:rPr>
              <w:t>Software y Dominios</w:t>
            </w:r>
          </w:p>
        </w:tc>
        <w:tc>
          <w:tcPr>
            <w:tcW w:type="dxa" w:w="2946"/>
          </w:tcPr>
          <w:p>
            <w:pPr>
              <w:jc w:val="left"/>
            </w:pPr>
            <w:r>
              <w:rPr>
                <w:rFonts w:ascii="Arial" w:hAnsi="Arial"/>
                <w:sz w:val="20"/>
              </w:rPr>
              <w:t>200.00</w:t>
            </w:r>
          </w:p>
        </w:tc>
      </w:tr>
      <w:tr>
        <w:tc>
          <w:tcPr>
            <w:tcW w:type="dxa" w:w="2946"/>
          </w:tcPr>
          <w:p>
            <w:pPr>
              <w:jc w:val="left"/>
            </w:pPr>
            <w:r>
              <w:rPr>
                <w:rFonts w:ascii="Arial" w:hAnsi="Arial"/>
                <w:sz w:val="20"/>
              </w:rPr>
              <w:t>TOTAL INVERSIÓN</w:t>
            </w:r>
          </w:p>
        </w:tc>
        <w:tc>
          <w:tcPr>
            <w:tcW w:type="dxa" w:w="2946"/>
          </w:tcPr>
          <w:p>
            <w:pPr>
              <w:jc w:val="left"/>
            </w:pPr>
            <w:r>
              <w:rPr>
                <w:rFonts w:ascii="Arial" w:hAnsi="Arial"/>
                <w:sz w:val="20"/>
              </w:rPr>
            </w:r>
          </w:p>
        </w:tc>
        <w:tc>
          <w:tcPr>
            <w:tcW w:type="dxa" w:w="2946"/>
          </w:tcPr>
          <w:p>
            <w:pPr>
              <w:jc w:val="left"/>
            </w:pPr>
            <w:r>
              <w:rPr>
                <w:rFonts w:ascii="Arial" w:hAnsi="Arial"/>
                <w:sz w:val="20"/>
              </w:rPr>
              <w:t>14,600.00 Bs</w:t>
            </w:r>
          </w:p>
        </w:tc>
      </w:tr>
    </w:tbl>
    <w:p>
      <w:pPr>
        <w:jc w:val="left"/>
      </w:pPr>
      <w:r>
        <w:rPr>
          <w:rFonts w:ascii="Arial" w:hAnsi="Arial"/>
          <w:i/>
          <w:sz w:val="20"/>
        </w:rPr>
        <w:t>Fuente: Elaboración propia.</w:t>
      </w:r>
    </w:p>
    <w:p>
      <w:pPr>
        <w:jc w:val="left"/>
      </w:pPr>
      <w:r>
        <w:rPr>
          <w:rFonts w:ascii="Arial" w:hAnsi="Arial"/>
          <w:b/>
          <w:sz w:val="24"/>
        </w:rPr>
        <w:t>6.2.2 Costos Operativos (Mensuales)</w:t>
      </w:r>
    </w:p>
    <w:p>
      <w:pPr>
        <w:jc w:val="both"/>
      </w:pPr>
      <w:r>
        <w:t>Al usar una arquitectura Serverless (Firebase), los costos operativos son extremadamente bajos en comparación con sistemas tradicionales.</w:t>
      </w:r>
    </w:p>
    <w:p>
      <w:pPr>
        <w:jc w:val="center"/>
      </w:pPr>
      <w:r>
        <w:rPr>
          <w:rFonts w:ascii="Arial" w:hAnsi="Arial"/>
          <w:b/>
          <w:sz w:val="24"/>
        </w:rPr>
        <w:t>TABLA N° 18: COSTOS OPERATIVOS MENSUALES</w:t>
      </w:r>
    </w:p>
    <w:tbl>
      <w:tblPr>
        <w:tblStyle w:val="TableGrid"/>
        <w:tblW w:type="auto" w:w="0"/>
        <w:tblLook w:firstColumn="1" w:firstRow="1" w:lastColumn="0" w:lastRow="0" w:noHBand="0" w:noVBand="1" w:val="04A0"/>
      </w:tblPr>
      <w:tblGrid>
        <w:gridCol w:w="2946"/>
        <w:gridCol w:w="2946"/>
        <w:gridCol w:w="2946"/>
      </w:tblGrid>
      <w:tr>
        <w:tc>
          <w:tcPr>
            <w:tcW w:type="dxa" w:w="2946"/>
          </w:tcPr>
          <w:p>
            <w:pPr>
              <w:jc w:val="center"/>
            </w:pPr>
            <w:r>
              <w:rPr>
                <w:rFonts w:ascii="Arial" w:hAnsi="Arial"/>
                <w:b/>
                <w:sz w:val="20"/>
              </w:rPr>
              <w:t>Servicio</w:t>
            </w:r>
          </w:p>
        </w:tc>
        <w:tc>
          <w:tcPr>
            <w:tcW w:type="dxa" w:w="2946"/>
          </w:tcPr>
          <w:p>
            <w:pPr>
              <w:jc w:val="center"/>
            </w:pPr>
            <w:r>
              <w:rPr>
                <w:rFonts w:ascii="Arial" w:hAnsi="Arial"/>
                <w:b/>
                <w:sz w:val="20"/>
              </w:rPr>
              <w:t>Plan</w:t>
            </w:r>
          </w:p>
        </w:tc>
        <w:tc>
          <w:tcPr>
            <w:tcW w:type="dxa" w:w="2946"/>
          </w:tcPr>
          <w:p>
            <w:pPr>
              <w:jc w:val="center"/>
            </w:pPr>
            <w:r>
              <w:rPr>
                <w:rFonts w:ascii="Arial" w:hAnsi="Arial"/>
                <w:b/>
                <w:sz w:val="20"/>
              </w:rPr>
              <w:t>Costo Mensual (Bs)</w:t>
            </w:r>
          </w:p>
        </w:tc>
      </w:tr>
      <w:tr>
        <w:tc>
          <w:tcPr>
            <w:tcW w:type="dxa" w:w="2946"/>
          </w:tcPr>
          <w:p>
            <w:pPr>
              <w:jc w:val="left"/>
            </w:pPr>
            <w:r>
              <w:rPr>
                <w:rFonts w:ascii="Arial" w:hAnsi="Arial"/>
                <w:sz w:val="20"/>
              </w:rPr>
              <w:t>Firebase Hosting</w:t>
            </w:r>
          </w:p>
        </w:tc>
        <w:tc>
          <w:tcPr>
            <w:tcW w:type="dxa" w:w="2946"/>
          </w:tcPr>
          <w:p>
            <w:pPr>
              <w:jc w:val="left"/>
            </w:pPr>
            <w:r>
              <w:rPr>
                <w:rFonts w:ascii="Arial" w:hAnsi="Arial"/>
                <w:sz w:val="20"/>
              </w:rPr>
              <w:t>Plan Spark (Gratuito)</w:t>
            </w:r>
          </w:p>
        </w:tc>
        <w:tc>
          <w:tcPr>
            <w:tcW w:type="dxa" w:w="2946"/>
          </w:tcPr>
          <w:p>
            <w:pPr>
              <w:jc w:val="left"/>
            </w:pPr>
            <w:r>
              <w:rPr>
                <w:rFonts w:ascii="Arial" w:hAnsi="Arial"/>
                <w:sz w:val="20"/>
              </w:rPr>
              <w:t>0.00</w:t>
            </w:r>
          </w:p>
        </w:tc>
      </w:tr>
      <w:tr>
        <w:tc>
          <w:tcPr>
            <w:tcW w:type="dxa" w:w="2946"/>
          </w:tcPr>
          <w:p>
            <w:pPr>
              <w:jc w:val="left"/>
            </w:pPr>
            <w:r>
              <w:rPr>
                <w:rFonts w:ascii="Arial" w:hAnsi="Arial"/>
                <w:sz w:val="20"/>
              </w:rPr>
              <w:t>Cloud Firestore</w:t>
            </w:r>
          </w:p>
        </w:tc>
        <w:tc>
          <w:tcPr>
            <w:tcW w:type="dxa" w:w="2946"/>
          </w:tcPr>
          <w:p>
            <w:pPr>
              <w:jc w:val="left"/>
            </w:pPr>
            <w:r>
              <w:rPr>
                <w:rFonts w:ascii="Arial" w:hAnsi="Arial"/>
                <w:sz w:val="20"/>
              </w:rPr>
              <w:t>Plan Spark (Hasta 50k lecturas/día)</w:t>
            </w:r>
          </w:p>
        </w:tc>
        <w:tc>
          <w:tcPr>
            <w:tcW w:type="dxa" w:w="2946"/>
          </w:tcPr>
          <w:p>
            <w:pPr>
              <w:jc w:val="left"/>
            </w:pPr>
            <w:r>
              <w:rPr>
                <w:rFonts w:ascii="Arial" w:hAnsi="Arial"/>
                <w:sz w:val="20"/>
              </w:rPr>
              <w:t>0.00</w:t>
            </w:r>
          </w:p>
        </w:tc>
      </w:tr>
      <w:tr>
        <w:tc>
          <w:tcPr>
            <w:tcW w:type="dxa" w:w="2946"/>
          </w:tcPr>
          <w:p>
            <w:pPr>
              <w:jc w:val="left"/>
            </w:pPr>
            <w:r>
              <w:rPr>
                <w:rFonts w:ascii="Arial" w:hAnsi="Arial"/>
                <w:sz w:val="20"/>
              </w:rPr>
              <w:t>Dominio Web</w:t>
            </w:r>
          </w:p>
        </w:tc>
        <w:tc>
          <w:tcPr>
            <w:tcW w:type="dxa" w:w="2946"/>
          </w:tcPr>
          <w:p>
            <w:pPr>
              <w:jc w:val="left"/>
            </w:pPr>
            <w:r>
              <w:rPr>
                <w:rFonts w:ascii="Arial" w:hAnsi="Arial"/>
                <w:sz w:val="20"/>
              </w:rPr>
              <w:t>Renovación anual prorrateada</w:t>
            </w:r>
          </w:p>
        </w:tc>
        <w:tc>
          <w:tcPr>
            <w:tcW w:type="dxa" w:w="2946"/>
          </w:tcPr>
          <w:p>
            <w:pPr>
              <w:jc w:val="left"/>
            </w:pPr>
            <w:r>
              <w:rPr>
                <w:rFonts w:ascii="Arial" w:hAnsi="Arial"/>
                <w:sz w:val="20"/>
              </w:rPr>
              <w:t>10.00</w:t>
            </w:r>
          </w:p>
        </w:tc>
      </w:tr>
      <w:tr>
        <w:tc>
          <w:tcPr>
            <w:tcW w:type="dxa" w:w="2946"/>
          </w:tcPr>
          <w:p>
            <w:pPr>
              <w:jc w:val="left"/>
            </w:pPr>
            <w:r>
              <w:rPr>
                <w:rFonts w:ascii="Arial" w:hAnsi="Arial"/>
                <w:sz w:val="20"/>
              </w:rPr>
              <w:t>Mantenimiento</w:t>
            </w:r>
          </w:p>
        </w:tc>
        <w:tc>
          <w:tcPr>
            <w:tcW w:type="dxa" w:w="2946"/>
          </w:tcPr>
          <w:p>
            <w:pPr>
              <w:jc w:val="left"/>
            </w:pPr>
            <w:r>
              <w:rPr>
                <w:rFonts w:ascii="Arial" w:hAnsi="Arial"/>
                <w:sz w:val="20"/>
              </w:rPr>
              <w:t>Soporte técnico eventual</w:t>
            </w:r>
          </w:p>
        </w:tc>
        <w:tc>
          <w:tcPr>
            <w:tcW w:type="dxa" w:w="2946"/>
          </w:tcPr>
          <w:p>
            <w:pPr>
              <w:jc w:val="left"/>
            </w:pPr>
            <w:r>
              <w:rPr>
                <w:rFonts w:ascii="Arial" w:hAnsi="Arial"/>
                <w:sz w:val="20"/>
              </w:rPr>
              <w:t>200.00</w:t>
            </w:r>
          </w:p>
        </w:tc>
      </w:tr>
      <w:tr>
        <w:tc>
          <w:tcPr>
            <w:tcW w:type="dxa" w:w="2946"/>
          </w:tcPr>
          <w:p>
            <w:pPr>
              <w:jc w:val="left"/>
            </w:pPr>
            <w:r>
              <w:rPr>
                <w:rFonts w:ascii="Arial" w:hAnsi="Arial"/>
                <w:sz w:val="20"/>
              </w:rPr>
              <w:t>TOTAL MENSUAL</w:t>
            </w:r>
          </w:p>
        </w:tc>
        <w:tc>
          <w:tcPr>
            <w:tcW w:type="dxa" w:w="2946"/>
          </w:tcPr>
          <w:p>
            <w:pPr>
              <w:jc w:val="left"/>
            </w:pPr>
            <w:r>
              <w:rPr>
                <w:rFonts w:ascii="Arial" w:hAnsi="Arial"/>
                <w:sz w:val="20"/>
              </w:rPr>
            </w:r>
          </w:p>
        </w:tc>
        <w:tc>
          <w:tcPr>
            <w:tcW w:type="dxa" w:w="2946"/>
          </w:tcPr>
          <w:p>
            <w:pPr>
              <w:jc w:val="left"/>
            </w:pPr>
            <w:r>
              <w:rPr>
                <w:rFonts w:ascii="Arial" w:hAnsi="Arial"/>
                <w:sz w:val="20"/>
              </w:rPr>
              <w:t>210.00 Bs</w:t>
            </w:r>
          </w:p>
        </w:tc>
      </w:tr>
    </w:tbl>
    <w:p>
      <w:pPr>
        <w:jc w:val="left"/>
      </w:pPr>
      <w:r>
        <w:rPr>
          <w:rFonts w:ascii="Arial" w:hAnsi="Arial"/>
          <w:i/>
          <w:sz w:val="20"/>
        </w:rPr>
        <w:t>Fuente: Elaboración propia.</w:t>
      </w:r>
    </w:p>
    <w:p>
      <w:pPr>
        <w:jc w:val="left"/>
      </w:pPr>
      <w:r>
        <w:rPr>
          <w:rFonts w:ascii="Arial" w:hAnsi="Arial"/>
          <w:b/>
          <w:sz w:val="24"/>
        </w:rPr>
        <w:t>6.2.3 Análisis Costo-Beneficio (ROI)</w:t>
      </w:r>
    </w:p>
    <w:p>
      <w:pPr>
        <w:jc w:val="both"/>
      </w:pPr>
      <w:r>
        <w:t>Comparativa entre el sistema manual actual y el sistema digital propuesto.</w:t>
      </w:r>
    </w:p>
    <w:p>
      <w:pPr>
        <w:jc w:val="center"/>
      </w:pPr>
      <w:r>
        <w:rPr>
          <w:rFonts w:ascii="Arial" w:hAnsi="Arial"/>
          <w:b/>
          <w:sz w:val="24"/>
        </w:rPr>
        <w:t>TABLA N° 19: AHORRO ESTIMADO</w:t>
      </w:r>
    </w:p>
    <w:tbl>
      <w:tblPr>
        <w:tblStyle w:val="TableGrid"/>
        <w:tblW w:type="auto" w:w="0"/>
        <w:tblLook w:firstColumn="1" w:firstRow="1" w:lastColumn="0" w:lastRow="0" w:noHBand="0" w:noVBand="1" w:val="04A0"/>
      </w:tblPr>
      <w:tblGrid>
        <w:gridCol w:w="2210"/>
        <w:gridCol w:w="2210"/>
        <w:gridCol w:w="2210"/>
        <w:gridCol w:w="2210"/>
      </w:tblGrid>
      <w:tr>
        <w:tc>
          <w:tcPr>
            <w:tcW w:type="dxa" w:w="2210"/>
          </w:tcPr>
          <w:p>
            <w:pPr>
              <w:jc w:val="center"/>
            </w:pPr>
            <w:r>
              <w:rPr>
                <w:rFonts w:ascii="Arial" w:hAnsi="Arial"/>
                <w:b/>
                <w:sz w:val="20"/>
              </w:rPr>
              <w:t>Concepto</w:t>
            </w:r>
          </w:p>
        </w:tc>
        <w:tc>
          <w:tcPr>
            <w:tcW w:type="dxa" w:w="2210"/>
          </w:tcPr>
          <w:p>
            <w:pPr>
              <w:jc w:val="center"/>
            </w:pPr>
            <w:r>
              <w:rPr>
                <w:rFonts w:ascii="Arial" w:hAnsi="Arial"/>
                <w:b/>
                <w:sz w:val="20"/>
              </w:rPr>
              <w:t>Sin Sistema (Manual)</w:t>
            </w:r>
          </w:p>
        </w:tc>
        <w:tc>
          <w:tcPr>
            <w:tcW w:type="dxa" w:w="2210"/>
          </w:tcPr>
          <w:p>
            <w:pPr>
              <w:jc w:val="center"/>
            </w:pPr>
            <w:r>
              <w:rPr>
                <w:rFonts w:ascii="Arial" w:hAnsi="Arial"/>
                <w:b/>
                <w:sz w:val="20"/>
              </w:rPr>
              <w:t>Con Sistema (Digital)</w:t>
            </w:r>
          </w:p>
        </w:tc>
        <w:tc>
          <w:tcPr>
            <w:tcW w:type="dxa" w:w="2210"/>
          </w:tcPr>
          <w:p>
            <w:pPr>
              <w:jc w:val="center"/>
            </w:pPr>
            <w:r>
              <w:rPr>
                <w:rFonts w:ascii="Arial" w:hAnsi="Arial"/>
                <w:b/>
                <w:sz w:val="20"/>
              </w:rPr>
              <w:t>Ahorro Mensual</w:t>
            </w:r>
          </w:p>
        </w:tc>
      </w:tr>
      <w:tr>
        <w:tc>
          <w:tcPr>
            <w:tcW w:type="dxa" w:w="2210"/>
          </w:tcPr>
          <w:p>
            <w:pPr>
              <w:jc w:val="left"/>
            </w:pPr>
            <w:r>
              <w:rPr>
                <w:rFonts w:ascii="Arial" w:hAnsi="Arial"/>
                <w:sz w:val="20"/>
              </w:rPr>
              <w:t>Pérdidas Inventario</w:t>
            </w:r>
          </w:p>
        </w:tc>
        <w:tc>
          <w:tcPr>
            <w:tcW w:type="dxa" w:w="2210"/>
          </w:tcPr>
          <w:p>
            <w:pPr>
              <w:jc w:val="left"/>
            </w:pPr>
            <w:r>
              <w:rPr>
                <w:rFonts w:ascii="Arial" w:hAnsi="Arial"/>
                <w:sz w:val="20"/>
              </w:rPr>
              <w:t>800 Bs/mes (Estimado)</w:t>
            </w:r>
          </w:p>
        </w:tc>
        <w:tc>
          <w:tcPr>
            <w:tcW w:type="dxa" w:w="2210"/>
          </w:tcPr>
          <w:p>
            <w:pPr>
              <w:jc w:val="left"/>
            </w:pPr>
            <w:r>
              <w:rPr>
                <w:rFonts w:ascii="Arial" w:hAnsi="Arial"/>
                <w:sz w:val="20"/>
              </w:rPr>
              <w:t>100 Bs/mes</w:t>
            </w:r>
          </w:p>
        </w:tc>
        <w:tc>
          <w:tcPr>
            <w:tcW w:type="dxa" w:w="2210"/>
          </w:tcPr>
          <w:p>
            <w:pPr>
              <w:jc w:val="left"/>
            </w:pPr>
            <w:r>
              <w:rPr>
                <w:rFonts w:ascii="Arial" w:hAnsi="Arial"/>
                <w:sz w:val="20"/>
              </w:rPr>
              <w:t>700 Bs</w:t>
            </w:r>
          </w:p>
        </w:tc>
      </w:tr>
      <w:tr>
        <w:tc>
          <w:tcPr>
            <w:tcW w:type="dxa" w:w="2210"/>
          </w:tcPr>
          <w:p>
            <w:pPr>
              <w:jc w:val="left"/>
            </w:pPr>
            <w:r>
              <w:rPr>
                <w:rFonts w:ascii="Arial" w:hAnsi="Arial"/>
                <w:sz w:val="20"/>
              </w:rPr>
              <w:t>Tiempo Reportes</w:t>
            </w:r>
          </w:p>
        </w:tc>
        <w:tc>
          <w:tcPr>
            <w:tcW w:type="dxa" w:w="2210"/>
          </w:tcPr>
          <w:p>
            <w:pPr>
              <w:jc w:val="left"/>
            </w:pPr>
            <w:r>
              <w:rPr>
                <w:rFonts w:ascii="Arial" w:hAnsi="Arial"/>
                <w:sz w:val="20"/>
              </w:rPr>
              <w:t>20 horas/mes (x 20Bs/h)</w:t>
            </w:r>
          </w:p>
        </w:tc>
        <w:tc>
          <w:tcPr>
            <w:tcW w:type="dxa" w:w="2210"/>
          </w:tcPr>
          <w:p>
            <w:pPr>
              <w:jc w:val="left"/>
            </w:pPr>
            <w:r>
              <w:rPr>
                <w:rFonts w:ascii="Arial" w:hAnsi="Arial"/>
                <w:sz w:val="20"/>
              </w:rPr>
              <w:t>1 hora/mes</w:t>
            </w:r>
          </w:p>
        </w:tc>
        <w:tc>
          <w:tcPr>
            <w:tcW w:type="dxa" w:w="2210"/>
          </w:tcPr>
          <w:p>
            <w:pPr>
              <w:jc w:val="left"/>
            </w:pPr>
            <w:r>
              <w:rPr>
                <w:rFonts w:ascii="Arial" w:hAnsi="Arial"/>
                <w:sz w:val="20"/>
              </w:rPr>
              <w:t>380 Bs</w:t>
            </w:r>
          </w:p>
        </w:tc>
      </w:tr>
      <w:tr>
        <w:tc>
          <w:tcPr>
            <w:tcW w:type="dxa" w:w="2210"/>
          </w:tcPr>
          <w:p>
            <w:pPr>
              <w:jc w:val="left"/>
            </w:pPr>
            <w:r>
              <w:rPr>
                <w:rFonts w:ascii="Arial" w:hAnsi="Arial"/>
                <w:sz w:val="20"/>
              </w:rPr>
              <w:t>Errores de Cobro</w:t>
            </w:r>
          </w:p>
        </w:tc>
        <w:tc>
          <w:tcPr>
            <w:tcW w:type="dxa" w:w="2210"/>
          </w:tcPr>
          <w:p>
            <w:pPr>
              <w:jc w:val="left"/>
            </w:pPr>
            <w:r>
              <w:rPr>
                <w:rFonts w:ascii="Arial" w:hAnsi="Arial"/>
                <w:sz w:val="20"/>
              </w:rPr>
              <w:t>300 Bs/mes</w:t>
            </w:r>
          </w:p>
        </w:tc>
        <w:tc>
          <w:tcPr>
            <w:tcW w:type="dxa" w:w="2210"/>
          </w:tcPr>
          <w:p>
            <w:pPr>
              <w:jc w:val="left"/>
            </w:pPr>
            <w:r>
              <w:rPr>
                <w:rFonts w:ascii="Arial" w:hAnsi="Arial"/>
                <w:sz w:val="20"/>
              </w:rPr>
              <w:t>0 Bs</w:t>
            </w:r>
          </w:p>
        </w:tc>
        <w:tc>
          <w:tcPr>
            <w:tcW w:type="dxa" w:w="2210"/>
          </w:tcPr>
          <w:p>
            <w:pPr>
              <w:jc w:val="left"/>
            </w:pPr>
            <w:r>
              <w:rPr>
                <w:rFonts w:ascii="Arial" w:hAnsi="Arial"/>
                <w:sz w:val="20"/>
              </w:rPr>
              <w:t>300 Bs</w:t>
            </w:r>
          </w:p>
        </w:tc>
      </w:tr>
      <w:tr>
        <w:tc>
          <w:tcPr>
            <w:tcW w:type="dxa" w:w="2210"/>
          </w:tcPr>
          <w:p>
            <w:pPr>
              <w:jc w:val="left"/>
            </w:pPr>
            <w:r>
              <w:rPr>
                <w:rFonts w:ascii="Arial" w:hAnsi="Arial"/>
                <w:sz w:val="20"/>
              </w:rPr>
              <w:t>TOTAL BENEFICIO</w:t>
            </w:r>
          </w:p>
        </w:tc>
        <w:tc>
          <w:tcPr>
            <w:tcW w:type="dxa" w:w="2210"/>
          </w:tcPr>
          <w:p>
            <w:pPr>
              <w:jc w:val="left"/>
            </w:pPr>
            <w:r>
              <w:rPr>
                <w:rFonts w:ascii="Arial" w:hAnsi="Arial"/>
                <w:sz w:val="20"/>
              </w:rPr>
            </w:r>
          </w:p>
        </w:tc>
        <w:tc>
          <w:tcPr>
            <w:tcW w:type="dxa" w:w="2210"/>
          </w:tcPr>
          <w:p>
            <w:pPr>
              <w:jc w:val="left"/>
            </w:pPr>
            <w:r>
              <w:rPr>
                <w:rFonts w:ascii="Arial" w:hAnsi="Arial"/>
                <w:sz w:val="20"/>
              </w:rPr>
            </w:r>
          </w:p>
        </w:tc>
        <w:tc>
          <w:tcPr>
            <w:tcW w:type="dxa" w:w="2210"/>
          </w:tcPr>
          <w:p>
            <w:pPr>
              <w:jc w:val="left"/>
            </w:pPr>
            <w:r>
              <w:rPr>
                <w:rFonts w:ascii="Arial" w:hAnsi="Arial"/>
                <w:sz w:val="20"/>
              </w:rPr>
              <w:t>1,380.00 Bs</w:t>
            </w:r>
          </w:p>
        </w:tc>
      </w:tr>
    </w:tbl>
    <w:p>
      <w:pPr>
        <w:pStyle w:val="ListBullet"/>
        <w:ind w:left="720"/>
        <w:jc w:val="both"/>
      </w:pPr>
      <w:r>
        <w:rPr>
          <w:rFonts w:ascii="Arial" w:hAnsi="Arial"/>
          <w:sz w:val="24"/>
        </w:rPr>
        <w:t xml:space="preserve">  Retorno de Inversión (ROI): Con un ahorro mensual de 1,380 Bs, la inversión inicial se recupera en aproximadamente 10 meses.</w:t>
      </w:r>
    </w:p>
    <w:p>
      <w:pPr>
        <w:jc w:val="left"/>
      </w:pPr>
      <w:r>
        <w:rPr>
          <w:rFonts w:ascii="Arial" w:hAnsi="Arial"/>
          <w:b/>
          <w:sz w:val="24"/>
        </w:rPr>
        <w:t>6.3 Viabilidad Operativa</w:t>
      </w:r>
    </w:p>
    <w:p>
      <w:pPr>
        <w:jc w:val="both"/>
      </w:pPr>
      <w:r>
        <w:t>El sistema es intuitivo y no requiere personal técnico especializado en la empresa. La capacitación necesaria es mínima (aprox. 4 horas).</w:t>
      </w:r>
    </w:p>
    <w:p>
      <w:pPr>
        <w:jc w:val="both"/>
      </w:pPr>
      <w:r>
        <w:t>---</w:t>
      </w:r>
    </w:p>
    <w:p>
      <w:pPr>
        <w:jc w:val="center"/>
      </w:pPr>
      <w:r>
        <w:rPr>
          <w:rFonts w:ascii="Arial Black" w:hAnsi="Arial Black"/>
          <w:b/>
          <w:sz w:val="72"/>
        </w:rPr>
        <w:t>CAPÍTULO VII</w:t>
      </w:r>
    </w:p>
    <w:p>
      <w:pPr>
        <w:jc w:val="center"/>
      </w:pPr>
      <w:r>
        <w:rPr>
          <w:rFonts w:ascii="Arial Black" w:hAnsi="Arial Black"/>
          <w:b/>
          <w:sz w:val="72"/>
        </w:rPr>
        <w:t>CONCLUSIONES Y RECOMENDACIONES</w:t>
      </w:r>
    </w:p>
    <w:p>
      <w:pPr>
        <w:jc w:val="left"/>
      </w:pPr>
      <w:r>
        <w:rPr>
          <w:rFonts w:ascii="Arial" w:hAnsi="Arial"/>
          <w:b/>
          <w:sz w:val="24"/>
        </w:rPr>
        <w:t>7.1 Conclusiones</w:t>
      </w:r>
    </w:p>
    <w:p>
      <w:pPr>
        <w:jc w:val="both"/>
      </w:pPr>
      <w:r>
        <w:t>Tras finalizar el desarrollo y las pruebas del sistema, se llega a las siguientes conclusiones:</w:t>
      </w:r>
    </w:p>
    <w:p>
      <w:pPr>
        <w:jc w:val="both"/>
      </w:pPr>
      <w:r>
        <w:t xml:space="preserve">1.  </w:t>
      </w:r>
      <w:r>
        <w:rPr>
          <w:b/>
        </w:rPr>
        <w:t>Optimización Operativa:</w:t>
      </w:r>
      <w:r>
        <w:t xml:space="preserve"> El sistema reduce en un 90% el tiempo dedicado a la generación de reportes y cierre de caja, permitiendo al personal enfocarse en la atención al cliente.</w:t>
      </w:r>
    </w:p>
    <w:p>
      <w:pPr>
        <w:jc w:val="both"/>
      </w:pPr>
      <w:r>
        <w:t xml:space="preserve">2.  </w:t>
      </w:r>
      <w:r>
        <w:rPr>
          <w:b/>
        </w:rPr>
        <w:t>Integridad de Datos:</w:t>
      </w:r>
      <w:r>
        <w:t xml:space="preserve"> La migración de cuadernos físicos a una base de datos en la nube (Firestore) elimina el riesgo de pérdida física de información y garantiza la disponibilidad 24/7.</w:t>
      </w:r>
    </w:p>
    <w:p>
      <w:pPr>
        <w:jc w:val="both"/>
      </w:pPr>
      <w:r>
        <w:t xml:space="preserve">3.  </w:t>
      </w:r>
      <w:r>
        <w:rPr>
          <w:b/>
        </w:rPr>
        <w:t>Tecnología Adecuada:</w:t>
      </w:r>
      <w:r>
        <w:t xml:space="preserve"> La elección de React y Firebase demostró ser altamente eficiente, permitiendo un desarrollo ágil y costos operativos casi nulos para la etapa inicial de la PYME.</w:t>
      </w:r>
    </w:p>
    <w:p>
      <w:pPr>
        <w:jc w:val="both"/>
      </w:pPr>
      <w:r>
        <w:t xml:space="preserve">4.  </w:t>
      </w:r>
      <w:r>
        <w:rPr>
          <w:b/>
        </w:rPr>
        <w:t>Cumplimiento de Objetivos:</w:t>
      </w:r>
      <w:r>
        <w:t xml:space="preserve"> Se cumplieron todos los objetivos específicos planteados, entregando un sistema funcional con módulos de ventas, inventario, reportes y gestión de usuarios.</w:t>
      </w:r>
    </w:p>
    <w:p>
      <w:pPr>
        <w:jc w:val="left"/>
      </w:pPr>
      <w:r>
        <w:rPr>
          <w:rFonts w:ascii="Arial" w:hAnsi="Arial"/>
          <w:b/>
          <w:sz w:val="24"/>
        </w:rPr>
        <w:t>7.2 Recomendaciones</w:t>
      </w:r>
    </w:p>
    <w:p>
      <w:pPr>
        <w:jc w:val="both"/>
      </w:pPr>
      <w:r>
        <w:t>Para garantizar la evolución y sostenibilidad del sistema, se recomienda:</w:t>
      </w:r>
    </w:p>
    <w:p>
      <w:pPr>
        <w:jc w:val="both"/>
      </w:pPr>
      <w:r>
        <w:t xml:space="preserve">1.  </w:t>
      </w:r>
      <w:r>
        <w:rPr>
          <w:b/>
        </w:rPr>
        <w:t>Implementación de Facturación Electrónica:</w:t>
      </w:r>
      <w:r>
        <w:t xml:space="preserve"> Integrar el sistema con el SIAT (Impuestos Nacionales) para emitir facturas computarizadas en línea, automatizando el cumplimiento fiscal.</w:t>
      </w:r>
    </w:p>
    <w:p>
      <w:pPr>
        <w:jc w:val="both"/>
      </w:pPr>
      <w:r>
        <w:t xml:space="preserve">2.  </w:t>
      </w:r>
      <w:r>
        <w:rPr>
          <w:b/>
        </w:rPr>
        <w:t>Modo Offline (PWA):</w:t>
      </w:r>
      <w:r>
        <w:t xml:space="preserve"> Mejorar la capacidad "Offline" de la aplicación para permitir ventas en momentos de corte de internet, sincronizando los datos automáticamente al restablecerse la conexión.</w:t>
      </w:r>
    </w:p>
    <w:p>
      <w:pPr>
        <w:jc w:val="both"/>
      </w:pPr>
      <w:r>
        <w:t xml:space="preserve">3.  </w:t>
      </w:r>
      <w:r>
        <w:rPr>
          <w:b/>
        </w:rPr>
        <w:t>Capacitación Periódica:</w:t>
      </w:r>
      <w:r>
        <w:t xml:space="preserve"> Realizar talleres de refrescamiento cada 6 meses o cuando se lancen nuevas funcionalidades importantes.</w:t>
      </w:r>
    </w:p>
    <w:p>
      <w:pPr>
        <w:jc w:val="both"/>
      </w:pPr>
      <w:r>
        <w:t xml:space="preserve">4.  </w:t>
      </w:r>
      <w:r>
        <w:rPr>
          <w:b/>
        </w:rPr>
        <w:t>Backup Externo:</w:t>
      </w:r>
      <w:r>
        <w:t xml:space="preserve"> Aunque Firebase es seguro, se recomienda implementar una función de "Backup Semanal" que envíe un CSV completo de la base de datos al correo del administrador como medida de redundancia adicional.</w:t>
      </w:r>
    </w:p>
    <w:p>
      <w:pPr>
        <w:jc w:val="both"/>
      </w:pPr>
      <w:r/>
      <w:r>
        <w:rPr>
          <w:b/>
        </w:rPr>
        <w:t>BIBLIOGRAFÍA</w:t>
      </w:r>
      <w:r/>
    </w:p>
    <w:p>
      <w:pPr>
        <w:jc w:val="both"/>
      </w:pPr>
      <w:r>
        <w:t>Laudon, K. C., &amp; Laudon, J. P. (2016). Management Information Systems: Managing the Digital Firm. Pearson Education.</w:t>
      </w:r>
    </w:p>
    <w:p>
      <w:pPr>
        <w:jc w:val="both"/>
      </w:pPr>
      <w:r>
        <w:t>Pressman, R. S. (2014). Ingenieria del Software: Un Enfoque Practico. McGraw-Hill Education.</w:t>
      </w:r>
    </w:p>
    <w:p>
      <w:pPr>
        <w:jc w:val="both"/>
      </w:pPr>
      <w:r>
        <w:t>Sommerville, I. (2016). Software Engineering. Pearson Education.</w:t>
      </w:r>
    </w:p>
    <w:p>
      <w:pPr>
        <w:jc w:val="both"/>
      </w:pPr>
      <w:r>
        <w:t>Schwaber, K., &amp; Sutherland, J. (2020). The Scrum Guide. Scrum.org.</w:t>
      </w:r>
    </w:p>
    <w:p>
      <w:pPr>
        <w:jc w:val="both"/>
      </w:pPr>
      <w:r>
        <w:t>Elmasri, R., &amp; Navathe, S. B. (2016). Fundamentals of Database Systems. Pearson Education.</w:t>
      </w:r>
    </w:p>
    <w:p>
      <w:pPr>
        <w:jc w:val="both"/>
      </w:pPr>
      <w:r>
        <w:t>Silberschatz, A., Korth, H. F., &amp; Sudarshan, S. (2019). Database System Concepts. McGraw-Hill Education.</w:t>
      </w:r>
    </w:p>
    <w:p>
      <w:pPr>
        <w:jc w:val="both"/>
      </w:pPr>
      <w:r>
        <w:t>Gonzalez, Abdiel E Caceres. (2004). Programacion Orientada a Objetos. Centro de Investigacion y de Estudios Avanzados.</w:t>
      </w:r>
    </w:p>
    <w:p>
      <w:pPr>
        <w:jc w:val="both"/>
      </w:pPr>
      <w:r>
        <w:t>Rodriguez, L. (2011). Paradigmas de Programacion. Universidad Nacional de La Plata.</w:t>
      </w:r>
    </w:p>
    <w:p>
      <w:pPr>
        <w:jc w:val="both"/>
      </w:pPr>
      <w:r>
        <w:t>Cerrada, J., &amp; Collado, M. (2005). Fundamentos de Programacion. Editorial Universitaria Ramon Areces.</w:t>
      </w:r>
    </w:p>
    <w:p>
      <w:pPr>
        <w:jc w:val="both"/>
      </w:pPr>
      <w:r>
        <w:t>Garcia, Raul. (2019). Estudio de la popularidad del framework VueJS. Universidad Politecnica de Valencia.</w:t>
      </w:r>
    </w:p>
    <w:p>
      <w:pPr>
        <w:jc w:val="both"/>
      </w:pPr>
      <w:r>
        <w:t>Cordova, Fernanda. (2013). Analisis comparativo entre bases de datos relacionales con bases de datos no relacionales. Universidad Tecnica Particular de Loja.</w:t>
      </w:r>
    </w:p>
    <w:p>
      <w:pPr>
        <w:jc w:val="both"/>
      </w:pPr>
      <w:r>
        <w:t>\</w:t>
      </w:r>
    </w:p>
    <w:p>
      <w:pPr>
        <w:jc w:val="both"/>
      </w:pPr>
      <w:r>
        <w:t>Dominguez, Pablo. (2017). En que consiste el modelo en cascada. OpenClassrooms.</w:t>
      </w:r>
    </w:p>
    <w:p>
      <w:pPr>
        <w:jc w:val="both"/>
      </w:pPr>
      <w:r>
        <w:t>Tinoco Gomez, Oscar. (2014). Criterios de seleccion de metodologias de desarrollo de software. Industrial Data.</w:t>
      </w:r>
    </w:p>
    <w:p>
      <w:pPr>
        <w:jc w:val="both"/>
      </w:pPr>
      <w:r>
        <w:t>Zambrano, Alex &amp; Guarda, Teresa (2019). Tecnicas de mitigacion para principales vulnerabilidades de seguridad en aplicaciones web. RISTI.</w:t>
      </w:r>
    </w:p>
    <w:p>
      <w:pPr>
        <w:jc w:val="both"/>
      </w:pPr>
      <w:r>
        <w:t>IEEE. (2014). Guide to the Software Engineering Body of Knowledge (SWEBOK). IEEE Computer Society.</w:t>
      </w:r>
    </w:p>
    <w:p>
      <w:pPr>
        <w:jc w:val="both"/>
      </w:pPr>
      <w:r>
        <w:t>ISO/IEC 25010:2011. Systems and software engineering - Systems and software Quality Requirements and Evaluation (SQuaRE).</w:t>
      </w:r>
    </w:p>
    <w:p>
      <w:pPr>
        <w:jc w:val="both"/>
      </w:pPr>
      <w:r>
        <w:t>OWASP Foundation. (2021). OWASP Top Ten Web Application Security Risks.</w:t>
      </w:r>
    </w:p>
    <w:p>
      <w:pPr>
        <w:jc w:val="both"/>
      </w:pPr>
      <w:r/>
      <w:r>
        <w:rPr>
          <w:b/>
        </w:rPr>
        <w:t>WEBLIOGRAFIA</w:t>
      </w:r>
      <w:r/>
    </w:p>
    <w:p>
      <w:pPr>
        <w:jc w:val="both"/>
      </w:pPr>
      <w:r>
        <w:t>React Documentation. https://react.dev</w:t>
      </w:r>
    </w:p>
    <w:p>
      <w:pPr>
        <w:jc w:val="both"/>
      </w:pPr>
      <w:r>
        <w:t>Firebase Documentation. https://firebase.google.com/docs</w:t>
      </w:r>
    </w:p>
    <w:p>
      <w:pPr>
        <w:jc w:val="both"/>
      </w:pPr>
      <w:r>
        <w:t>Tailwind CSS - A utility-first CSS framework. https://tailwindcss.com/docs</w:t>
      </w:r>
    </w:p>
    <w:p>
      <w:pPr>
        <w:jc w:val="both"/>
      </w:pPr>
      <w:r>
        <w:t>Vite - Next Generation Frontend Tooling. https://vitejs.dev/guide/</w:t>
      </w:r>
    </w:p>
    <w:p>
      <w:pPr>
        <w:jc w:val="both"/>
      </w:pPr>
      <w:r>
        <w:t>Mozilla Developer Network (MDN) - Web Docs. https://developer.mozilla.org</w:t>
      </w:r>
    </w:p>
    <w:p>
      <w:pPr>
        <w:jc w:val="both"/>
      </w:pPr>
      <w:r>
        <w:t>TuGerente - Referencia de Software para PYMES Bolivia. https://tugerente.com</w:t>
      </w:r>
    </w:p>
    <w:p>
      <w:pPr>
        <w:jc w:val="both"/>
      </w:pPr>
      <w:r>
        <w:t>OWASP - Open Web Application Security Project. https://owasp.org</w:t>
      </w:r>
    </w:p>
    <w:p>
      <w:pPr>
        <w:jc w:val="both"/>
      </w:pPr>
      <w:r>
        <w:t>Git Documentation. https://git-scm.com/doc</w:t>
      </w:r>
    </w:p>
    <w:sectPr w:rsidR="00FC693F" w:rsidRPr="0006063C" w:rsidSect="00034616">
      <w:footerReference w:type="default" r:id="rId9"/>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1" w:color="auto"/>
      </w:pBdr>
    </w:pPr>
    <w:r>
      <w:rPr>
        <w:rFonts w:ascii="Arial" w:hAnsi="Arial"/>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