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97D2" w14:textId="10DE9842" w:rsidR="007B7A07" w:rsidRDefault="00940E44">
      <w:r>
        <w:rPr>
          <w:rFonts w:hint="eastAsia"/>
        </w:rPr>
        <w:t>智能控制 作业2</w:t>
      </w:r>
      <w:r>
        <w:t xml:space="preserve"> </w:t>
      </w:r>
      <w:r>
        <w:rPr>
          <w:rFonts w:hint="eastAsia"/>
        </w:rPr>
        <w:t>专家控制</w:t>
      </w:r>
    </w:p>
    <w:p w14:paraId="4683E0FC" w14:textId="6C475DBE" w:rsidR="00940E44" w:rsidRDefault="00830A8E">
      <w:r w:rsidRPr="00830A8E">
        <w:drawing>
          <wp:inline distT="0" distB="0" distL="0" distR="0" wp14:anchorId="3B0E0EEE" wp14:editId="7DF8F6DE">
            <wp:extent cx="5274310" cy="436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12"/>
                    <a:stretch/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E5FA8" w14:textId="77777777" w:rsidR="005756E0" w:rsidRDefault="005756E0">
      <w:pPr>
        <w:widowControl/>
        <w:jc w:val="left"/>
      </w:pPr>
      <w:r>
        <w:br w:type="page"/>
      </w:r>
    </w:p>
    <w:p w14:paraId="7FC0B57B" w14:textId="01BD9B60" w:rsidR="00830A8E" w:rsidRDefault="00830A8E">
      <w:r>
        <w:rPr>
          <w:rFonts w:hint="eastAsia"/>
        </w:rPr>
        <w:lastRenderedPageBreak/>
        <w:t>作业语言：MATLAB</w:t>
      </w:r>
    </w:p>
    <w:p w14:paraId="5A338EF8" w14:textId="4811B619" w:rsidR="00830A8E" w:rsidRDefault="00830A8E">
      <w:r>
        <w:rPr>
          <w:rFonts w:hint="eastAsia"/>
        </w:rPr>
        <w:t>实现思路：</w:t>
      </w:r>
    </w:p>
    <w:p w14:paraId="67FC0F91" w14:textId="2409F35B" w:rsidR="00830A8E" w:rsidRDefault="00311F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755A86" wp14:editId="000DF657">
                <wp:simplePos x="0" y="0"/>
                <wp:positionH relativeFrom="column">
                  <wp:posOffset>3187700</wp:posOffset>
                </wp:positionH>
                <wp:positionV relativeFrom="paragraph">
                  <wp:posOffset>3359150</wp:posOffset>
                </wp:positionV>
                <wp:extent cx="1253698" cy="485140"/>
                <wp:effectExtent l="19050" t="19050" r="2286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698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1A466" w14:textId="31B072ED" w:rsidR="00830A8E" w:rsidRPr="00311FDF" w:rsidRDefault="00830A8E">
                            <w:pPr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311FDF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while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55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1pt;margin-top:264.5pt;width:98.7pt;height:3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" strokecolor="#2f5496 [2404]" strokeweight="3pt">
                <v:stroke dashstyle="dash"/>
                <v:textbox>
                  <w:txbxContent>
                    <w:p w14:paraId="4C81A466" w14:textId="31B072ED" w:rsidR="00830A8E" w:rsidRPr="00311FDF" w:rsidRDefault="00830A8E">
                      <w:pPr>
                        <w:rPr>
                          <w:rFonts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311FDF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14B4D3" wp14:editId="79746197">
                <wp:simplePos x="0" y="0"/>
                <wp:positionH relativeFrom="column">
                  <wp:posOffset>819150</wp:posOffset>
                </wp:positionH>
                <wp:positionV relativeFrom="paragraph">
                  <wp:posOffset>1092200</wp:posOffset>
                </wp:positionV>
                <wp:extent cx="3619500" cy="27241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724150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2E77" id="矩形 3" o:spid="_x0000_s1026" style="position:absolute;left:0;text-align:left;margin-left:64.5pt;margin-top:86pt;width:285pt;height:21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" filled="f" strokecolor="#1f3763 [1604]" strokeweight="3pt">
                <v:stroke dashstyle="dash"/>
              </v:rect>
            </w:pict>
          </mc:Fallback>
        </mc:AlternateContent>
      </w:r>
      <w:r w:rsidRPr="00311FDF">
        <w:drawing>
          <wp:inline distT="0" distB="0" distL="0" distR="0" wp14:anchorId="5148A6AD" wp14:editId="05D96171">
            <wp:extent cx="4418526" cy="40195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553" cy="40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76B1" w14:textId="184DBF27" w:rsidR="00296761" w:rsidRDefault="00FB6E9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DEFE36" wp14:editId="3AD8856B">
                <wp:simplePos x="0" y="0"/>
                <wp:positionH relativeFrom="margin">
                  <wp:align>right</wp:align>
                </wp:positionH>
                <wp:positionV relativeFrom="paragraph">
                  <wp:posOffset>773039</wp:posOffset>
                </wp:positionV>
                <wp:extent cx="5176520" cy="3108325"/>
                <wp:effectExtent l="0" t="0" r="0" b="0"/>
                <wp:wrapTopAndBottom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0" cy="3108325"/>
                          <a:chOff x="0" y="0"/>
                          <a:chExt cx="5176715" cy="3108471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15661"/>
                            <a:ext cx="1714500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E3974" w14:textId="27EAEDBD" w:rsidR="005756E0" w:rsidRDefault="005756E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5756E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State</w:t>
                              </w:r>
                              <w:r w:rsidR="0029676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_</w:t>
                              </w:r>
                              <w:r w:rsidRPr="005756E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0</w:t>
                              </w:r>
                              <w:proofErr w:type="spellEnd"/>
                            </w:p>
                            <w:p w14:paraId="1BC0A486" w14:textId="0FF171CF" w:rsid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状态：小角度 小角速度</w:t>
                              </w:r>
                            </w:p>
                            <w:p w14:paraId="396A7652" w14:textId="77777777" w:rsid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思路：角度、速度、</w:t>
                              </w:r>
                            </w:p>
                            <w:p w14:paraId="4B263920" w14:textId="06850DAE" w:rsidR="00296761" w:rsidRPr="005756E0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控制器输出均衡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考量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85" y="41030"/>
                            <a:ext cx="1689100" cy="69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A5C95" w14:textId="1C9838BC" w:rsid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5756E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State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_1</w:t>
                              </w:r>
                              <w:proofErr w:type="spellEnd"/>
                            </w:p>
                            <w:p w14:paraId="6625F233" w14:textId="2B696D51" w:rsid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状态：小角度 大角速度</w:t>
                              </w:r>
                            </w:p>
                            <w:p w14:paraId="069388DB" w14:textId="1D0F39B5" w:rsidR="00296761" w:rsidRPr="005756E0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思路：更倾向于抑制速度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6739" y="0"/>
                            <a:ext cx="1733550" cy="109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D1593" w14:textId="3D26D6DB" w:rsidR="00296761" w:rsidRPr="00296761" w:rsidRDefault="00296761">
                              <w:pP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proofErr w:type="spellStart"/>
                              <w:r w:rsidRPr="00296761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State_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2</w:t>
                              </w:r>
                              <w:proofErr w:type="spellEnd"/>
                            </w:p>
                            <w:p w14:paraId="16E1B1F9" w14:textId="490F2E85" w:rsidR="00296761" w:rsidRPr="00296761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状态：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不大于9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0°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的大角度</w:t>
                              </w:r>
                            </w:p>
                            <w:p w14:paraId="118311E9" w14:textId="75E6E4A3" w:rsidR="00296761" w:rsidRPr="00296761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思路：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参考偏角方向以bound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-bound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控制将倒立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摆尽快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扶正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0031" y="17584"/>
                            <a:ext cx="16891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5E4AD" w14:textId="510D4C6B" w:rsidR="00296761" w:rsidRPr="00296761" w:rsidRDefault="00296761">
                              <w:pP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proofErr w:type="spellStart"/>
                              <w:r w:rsidRPr="00296761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State_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4</w:t>
                              </w:r>
                              <w:proofErr w:type="spellEnd"/>
                            </w:p>
                            <w:p w14:paraId="69826CE7" w14:textId="77777777" w:rsidR="00296761" w:rsidRPr="00296761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状态：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不大于9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0°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的大角度</w:t>
                              </w:r>
                            </w:p>
                            <w:p w14:paraId="4B98D2A1" w14:textId="77777777" w:rsidR="00296761" w:rsidRPr="00296761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思路：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以bound</w:t>
                              </w:r>
                              <w:r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-bound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控制将倒立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摆尽快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C45911" w:themeColor="accent2" w:themeShade="BF"/>
                                </w:rPr>
                                <w:t>扶正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7615" y="1055076"/>
                            <a:ext cx="1689100" cy="1348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36CE7" w14:textId="2CA2DDDB" w:rsidR="00296761" w:rsidRP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9676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State_3</w:t>
                              </w:r>
                              <w:proofErr w:type="spellEnd"/>
                            </w:p>
                            <w:p w14:paraId="0FDF826A" w14:textId="77777777" w:rsidR="00296761" w:rsidRDefault="0029676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状态：</w:t>
                              </w:r>
                            </w:p>
                            <w:p w14:paraId="1865BF39" w14:textId="591CEB70" w:rsidR="00296761" w:rsidRPr="00296761" w:rsidRDefault="00296761" w:rsidP="00296761">
                              <w:pPr>
                                <w:ind w:firstLineChars="100" w:firstLine="210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角度大于9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0°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小角速度</w:t>
                              </w:r>
                            </w:p>
                            <w:p w14:paraId="1265B75D" w14:textId="696AA0AE" w:rsidR="00296761" w:rsidRPr="00296761" w:rsidRDefault="00296761"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思路：</w:t>
                              </w:r>
                              <w:r w:rsidR="00FB6E9D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参考角速度方向</w:t>
                              </w: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以bound</w:t>
                              </w:r>
                              <w:r w:rsidRPr="00296761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-bound</w:t>
                              </w:r>
                              <w:r w:rsidRPr="00296761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控制将倒立摆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</w:rPr>
                                <w:t>荡起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EFE36" id="组合 19" o:spid="_x0000_s1027" style="position:absolute;left:0;text-align:left;margin-left:356.4pt;margin-top:60.85pt;width:407.6pt;height:244.75pt;z-index:251680768;mso-position-horizontal:right;mso-position-horizontal-relative:margin;mso-height-relative:margin" coordsize="51767,3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">
                <v:shape id="_x0000_s1028" type="#_x0000_t202" style="position:absolute;top:22156;width:17145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30CE3974" w14:textId="27EAEDBD" w:rsidR="005756E0" w:rsidRDefault="005756E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5756E0">
                          <w:rPr>
                            <w:b/>
                            <w:bCs/>
                            <w:color w:val="FFFFFF" w:themeColor="background1"/>
                          </w:rPr>
                          <w:t>State</w:t>
                        </w:r>
                        <w:r w:rsidR="00296761">
                          <w:rPr>
                            <w:b/>
                            <w:bCs/>
                            <w:color w:val="FFFFFF" w:themeColor="background1"/>
                          </w:rPr>
                          <w:t>_</w:t>
                        </w:r>
                        <w:r w:rsidRPr="005756E0">
                          <w:rPr>
                            <w:b/>
                            <w:bCs/>
                            <w:color w:val="FFFFFF" w:themeColor="background1"/>
                          </w:rPr>
                          <w:t>0</w:t>
                        </w:r>
                        <w:proofErr w:type="spellEnd"/>
                      </w:p>
                      <w:p w14:paraId="1BC0A486" w14:textId="0FF171CF" w:rsid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状态：小角度 小角速度</w:t>
                        </w:r>
                      </w:p>
                      <w:p w14:paraId="396A7652" w14:textId="77777777" w:rsid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思路：角度、速度、</w:t>
                        </w:r>
                      </w:p>
                      <w:p w14:paraId="4B263920" w14:textId="06850DAE" w:rsidR="00296761" w:rsidRPr="005756E0" w:rsidRDefault="00296761">
                        <w:pP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控制器输出均衡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考量</w:t>
                        </w:r>
                        <w:proofErr w:type="gramEnd"/>
                      </w:p>
                    </w:txbxContent>
                  </v:textbox>
                </v:shape>
                <v:shape id="_x0000_s1029" type="#_x0000_t202" style="position:absolute;left:175;top:410;width:16891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07A5C95" w14:textId="1C9838BC" w:rsid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5756E0">
                          <w:rPr>
                            <w:b/>
                            <w:bCs/>
                            <w:color w:val="FFFFFF" w:themeColor="background1"/>
                          </w:rPr>
                          <w:t>State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_1</w:t>
                        </w:r>
                        <w:proofErr w:type="spellEnd"/>
                      </w:p>
                      <w:p w14:paraId="6625F233" w14:textId="2B696D51" w:rsid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状态：小角度 大角速度</w:t>
                        </w:r>
                      </w:p>
                      <w:p w14:paraId="069388DB" w14:textId="1D0F39B5" w:rsidR="00296761" w:rsidRPr="005756E0" w:rsidRDefault="00296761">
                        <w:pP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思路：更倾向于抑制速度</w:t>
                        </w:r>
                      </w:p>
                    </w:txbxContent>
                  </v:textbox>
                </v:shape>
                <v:shape id="_x0000_s1030" type="#_x0000_t202" style="position:absolute;left:17467;width:1733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7F6D1593" w14:textId="3D26D6DB" w:rsidR="00296761" w:rsidRPr="00296761" w:rsidRDefault="00296761">
                        <w:pPr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proofErr w:type="spellStart"/>
                        <w:r w:rsidRPr="00296761">
                          <w:rPr>
                            <w:b/>
                            <w:bCs/>
                            <w:color w:val="C45911" w:themeColor="accent2" w:themeShade="BF"/>
                          </w:rPr>
                          <w:t>State_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2</w:t>
                        </w:r>
                        <w:proofErr w:type="spellEnd"/>
                      </w:p>
                      <w:p w14:paraId="16E1B1F9" w14:textId="490F2E85" w:rsidR="00296761" w:rsidRPr="00296761" w:rsidRDefault="00296761">
                        <w:pP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状态：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不大于9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0°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的大角度</w:t>
                        </w:r>
                      </w:p>
                      <w:p w14:paraId="118311E9" w14:textId="75E6E4A3" w:rsidR="00296761" w:rsidRPr="00296761" w:rsidRDefault="00296761">
                        <w:pP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思路：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参考偏角方向以bound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-bound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控制将倒立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摆尽快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扶正</w:t>
                        </w:r>
                      </w:p>
                    </w:txbxContent>
                  </v:textbox>
                </v:shape>
                <v:shape id="_x0000_s1031" type="#_x0000_t202" style="position:absolute;left:34700;top:175;width:16891;height:1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7E5E4AD" w14:textId="510D4C6B" w:rsidR="00296761" w:rsidRPr="00296761" w:rsidRDefault="00296761">
                        <w:pPr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proofErr w:type="spellStart"/>
                        <w:r w:rsidRPr="00296761">
                          <w:rPr>
                            <w:b/>
                            <w:bCs/>
                            <w:color w:val="C45911" w:themeColor="accent2" w:themeShade="BF"/>
                          </w:rPr>
                          <w:t>State_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4</w:t>
                        </w:r>
                        <w:proofErr w:type="spellEnd"/>
                      </w:p>
                      <w:p w14:paraId="69826CE7" w14:textId="77777777" w:rsidR="00296761" w:rsidRPr="00296761" w:rsidRDefault="00296761">
                        <w:pP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状态：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不大于9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0°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的大角度</w:t>
                        </w:r>
                      </w:p>
                      <w:p w14:paraId="4B98D2A1" w14:textId="77777777" w:rsidR="00296761" w:rsidRPr="00296761" w:rsidRDefault="00296761">
                        <w:pP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思路：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以bound</w:t>
                        </w:r>
                        <w:r>
                          <w:rPr>
                            <w:b/>
                            <w:bCs/>
                            <w:color w:val="C45911" w:themeColor="accent2" w:themeShade="BF"/>
                          </w:rPr>
                          <w:t>-bound</w:t>
                        </w:r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控制将倒立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摆尽快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  <w:color w:val="C45911" w:themeColor="accent2" w:themeShade="BF"/>
                          </w:rPr>
                          <w:t>扶正</w:t>
                        </w:r>
                      </w:p>
                    </w:txbxContent>
                  </v:textbox>
                </v:shape>
                <v:shape id="_x0000_s1032" type="#_x0000_t202" style="position:absolute;left:34876;top:10550;width:16891;height:13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36CE7" w14:textId="2CA2DDDB" w:rsidR="00296761" w:rsidRP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296761">
                          <w:rPr>
                            <w:b/>
                            <w:bCs/>
                            <w:color w:val="FFFFFF" w:themeColor="background1"/>
                          </w:rPr>
                          <w:t>State_3</w:t>
                        </w:r>
                        <w:proofErr w:type="spellEnd"/>
                      </w:p>
                      <w:p w14:paraId="0FDF826A" w14:textId="77777777" w:rsidR="00296761" w:rsidRDefault="00296761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状态：</w:t>
                        </w:r>
                      </w:p>
                      <w:p w14:paraId="1865BF39" w14:textId="591CEB70" w:rsidR="00296761" w:rsidRPr="00296761" w:rsidRDefault="00296761" w:rsidP="00296761">
                        <w:pPr>
                          <w:ind w:firstLineChars="100" w:firstLine="210"/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角度大于9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0° 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小角速度</w:t>
                        </w:r>
                      </w:p>
                      <w:p w14:paraId="1265B75D" w14:textId="696AA0AE" w:rsidR="00296761" w:rsidRPr="00296761" w:rsidRDefault="00296761">
                        <w:pP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</w:pPr>
                        <w:r w:rsidRPr="00296761"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思路：</w:t>
                        </w:r>
                        <w:r w:rsidR="00FB6E9D"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参考角速度方向</w:t>
                        </w:r>
                        <w:r w:rsidRPr="00296761"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以bound</w:t>
                        </w:r>
                        <w:r w:rsidRPr="00296761">
                          <w:rPr>
                            <w:b/>
                            <w:bCs/>
                            <w:color w:val="FFFFFF" w:themeColor="background1"/>
                          </w:rPr>
                          <w:t>-bound</w:t>
                        </w:r>
                        <w:r w:rsidRPr="00296761"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控制将倒立摆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荡起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D2859B" wp14:editId="7C6BB8BA">
                <wp:simplePos x="0" y="0"/>
                <wp:positionH relativeFrom="margin">
                  <wp:align>right</wp:align>
                </wp:positionH>
                <wp:positionV relativeFrom="paragraph">
                  <wp:posOffset>697230</wp:posOffset>
                </wp:positionV>
                <wp:extent cx="5184140" cy="3073400"/>
                <wp:effectExtent l="19050" t="19050" r="16510" b="12700"/>
                <wp:wrapTopAndBottom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40" cy="3073400"/>
                          <a:chOff x="0" y="0"/>
                          <a:chExt cx="5184531" cy="30734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470031" y="990600"/>
                            <a:ext cx="1714500" cy="207645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458308" y="5861"/>
                            <a:ext cx="1714500" cy="958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29154" y="0"/>
                            <a:ext cx="1714500" cy="3073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714500" cy="2159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2180492"/>
                            <a:ext cx="1714500" cy="8826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E3102" id="组合 18" o:spid="_x0000_s1026" style="position:absolute;left:0;text-align:left;margin-left:357pt;margin-top:54.9pt;width:408.2pt;height:242pt;z-index:251669504;mso-position-horizontal:right;mso-position-horizontal-relative:margin" coordsize="51845,3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">
                <v:rect id="矩形 8" o:spid="_x0000_s1027" style="position:absolute;left:34700;top:9906;width:17145;height:2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" fillcolor="#4472c4 [3204]" strokecolor="#1f3763 [1604]" strokeweight="2.25pt"/>
                <v:rect id="矩形 9" o:spid="_x0000_s1028" style="position:absolute;left:34583;top:58;width:17145;height:9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" fillcolor="#f4b083 [1941]" strokecolor="#c45911 [2405]" strokeweight="2.25pt"/>
                <v:rect id="矩形 7" o:spid="_x0000_s1029" style="position:absolute;left:17291;width:17145;height:3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" fillcolor="#ffd966 [1943]" strokecolor="#ffc000 [3207]" strokeweight="2.25pt"/>
                <v:rect id="矩形 6" o:spid="_x0000_s1030" style="position:absolute;width:17145;height:21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" fillcolor="#a8d08d [1945]" strokecolor="#375623 [1609]" strokeweight="2.25pt"/>
                <v:rect id="矩形 10" o:spid="_x0000_s1031" style="position:absolute;top:21804;width:17145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" fillcolor="#70ad47 [3209]" strokecolor="#1f3763 [1604]" strokeweight="2.25pt"/>
                <w10:wrap type="topAndBottom" anchorx="margin"/>
              </v:group>
            </w:pict>
          </mc:Fallback>
        </mc:AlternateContent>
      </w:r>
      <w:r w:rsidR="00E30A75">
        <w:rPr>
          <w:rFonts w:hint="eastAsia"/>
        </w:rPr>
        <w:t>如上图所示，在初始化完成后，程序进入while循环，依次调用分类器、控制器和动力学模型相关函数，</w:t>
      </w:r>
      <w:r w:rsidR="00311FDF">
        <w:rPr>
          <w:rFonts w:hint="eastAsia"/>
        </w:rPr>
        <w:t>依次进行控制器状态分类、状态对应控制器控制和被控对象响应。下面主要介绍分类器和对应控制器的设计思路。</w:t>
      </w:r>
    </w:p>
    <w:p w14:paraId="0D8F8C20" w14:textId="683E0653" w:rsidR="00FB6E9D" w:rsidRDefault="00FB6E9D">
      <w:pPr>
        <w:rPr>
          <w:rFonts w:hint="eastAsia"/>
        </w:rPr>
      </w:pPr>
    </w:p>
    <w:p w14:paraId="634C2E3B" w14:textId="1F834060" w:rsidR="00830A8E" w:rsidRDefault="00830A8E"/>
    <w:p w14:paraId="094968F0" w14:textId="77777777" w:rsidR="00FB6E9D" w:rsidRDefault="00FB6E9D">
      <w:pPr>
        <w:rPr>
          <w:rFonts w:hint="eastAsia"/>
        </w:rPr>
      </w:pPr>
    </w:p>
    <w:sectPr w:rsidR="00FB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56"/>
    <w:rsid w:val="00296761"/>
    <w:rsid w:val="00311FDF"/>
    <w:rsid w:val="00371501"/>
    <w:rsid w:val="005756E0"/>
    <w:rsid w:val="00583856"/>
    <w:rsid w:val="00830A8E"/>
    <w:rsid w:val="00940E44"/>
    <w:rsid w:val="00962BF1"/>
    <w:rsid w:val="00AC49DA"/>
    <w:rsid w:val="00D7734A"/>
    <w:rsid w:val="00E30A75"/>
    <w:rsid w:val="00F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994A"/>
  <w15:chartTrackingRefBased/>
  <w15:docId w15:val="{42DA4B65-3AF5-4886-94BE-1902B50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LiPZ</dc:creator>
  <cp:keywords/>
  <dc:description/>
  <cp:lastModifiedBy>LiPZ</cp:lastModifiedBy>
  <cp:revision>4</cp:revision>
  <dcterms:created xsi:type="dcterms:W3CDTF">2022-12-04T08:01:00Z</dcterms:created>
  <dcterms:modified xsi:type="dcterms:W3CDTF">2022-12-04T09:57:00Z</dcterms:modified>
</cp:coreProperties>
</file>