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A850" w14:textId="22C1D8AB" w:rsidR="00310A63" w:rsidRDefault="00957EBB" w:rsidP="00CA511C">
      <w:pPr>
        <w:pStyle w:val="Title"/>
        <w:spacing w:after="0"/>
        <w:rPr>
          <w:b w:val="0"/>
        </w:rPr>
      </w:pPr>
      <w:r>
        <w:t>Object Oriented Programing Project</w:t>
      </w:r>
      <w:r w:rsidR="00310A63" w:rsidRPr="00A142D1">
        <w:t xml:space="preserve"> Report </w:t>
      </w:r>
    </w:p>
    <w:p w14:paraId="67752836" w14:textId="1FAFBEB0" w:rsidR="00310A63" w:rsidRDefault="00310A63" w:rsidP="00FF47B4">
      <w:pPr>
        <w:spacing w:before="120"/>
      </w:pPr>
    </w:p>
    <w:p w14:paraId="14948B24" w14:textId="77777777" w:rsidR="00DD5785" w:rsidRDefault="00DD5785" w:rsidP="00FF47B4">
      <w:pPr>
        <w:spacing w:before="120"/>
      </w:pPr>
    </w:p>
    <w:p w14:paraId="63FBEB93" w14:textId="77777777" w:rsidR="00010F22" w:rsidRDefault="00957EBB" w:rsidP="00010F22">
      <w:pPr>
        <w:spacing w:before="1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&lt;</w:t>
      </w:r>
      <w:r w:rsidR="00010F22" w:rsidRPr="00010F22">
        <w:rPr>
          <w:rFonts w:ascii="Segoe UI" w:hAnsi="Segoe UI" w:cs="Segoe UI"/>
          <w:color w:val="0F0F0F"/>
        </w:rPr>
        <w:t xml:space="preserve"> </w:t>
      </w:r>
      <w:r w:rsidR="00010F22" w:rsidRPr="00010F22">
        <w:rPr>
          <w:rFonts w:ascii="New Peninim MT" w:hAnsi="New Peninim MT" w:cs="New Peninim MT" w:hint="cs"/>
          <w:b/>
          <w:bCs/>
          <w:iCs w:val="0"/>
          <w:color w:val="0F0F0F"/>
          <w:sz w:val="36"/>
          <w:szCs w:val="36"/>
        </w:rPr>
        <w:t>Hospital Management System Project</w:t>
      </w:r>
      <w:r w:rsidR="00010F22">
        <w:rPr>
          <w:rFonts w:ascii="Segoe UI" w:hAnsi="Segoe UI" w:cs="Segoe UI"/>
          <w:color w:val="0F0F0F"/>
        </w:rPr>
        <w:t xml:space="preserve"> </w:t>
      </w:r>
      <w:r>
        <w:rPr>
          <w:b/>
          <w:sz w:val="40"/>
          <w:szCs w:val="40"/>
        </w:rPr>
        <w:t>&gt;</w:t>
      </w:r>
    </w:p>
    <w:p w14:paraId="27D0154D" w14:textId="538D04BF" w:rsidR="001971F7" w:rsidRPr="00010F22" w:rsidRDefault="001971F7" w:rsidP="00010F22">
      <w:pPr>
        <w:spacing w:before="120"/>
        <w:jc w:val="center"/>
        <w:rPr>
          <w:rFonts w:ascii="New Peninim MT" w:hAnsi="New Peninim MT" w:cs="New Peninim MT"/>
          <w:iCs w:val="0"/>
          <w:sz w:val="32"/>
          <w:szCs w:val="32"/>
        </w:rPr>
      </w:pPr>
      <w:r w:rsidRPr="00010F22">
        <w:rPr>
          <w:rFonts w:ascii="New Peninim MT" w:hAnsi="New Peninim MT" w:cs="New Peninim MT" w:hint="cs"/>
          <w:iCs w:val="0"/>
          <w:sz w:val="32"/>
          <w:szCs w:val="32"/>
        </w:rPr>
        <w:t>Prepared by</w:t>
      </w:r>
    </w:p>
    <w:p w14:paraId="1DEC1920" w14:textId="1F1B6BCE" w:rsidR="001971F7" w:rsidRPr="00010F22" w:rsidRDefault="00010F22" w:rsidP="00CA511C">
      <w:pPr>
        <w:jc w:val="center"/>
        <w:rPr>
          <w:rFonts w:ascii="New Peninim MT" w:hAnsi="New Peninim MT" w:cs="New Peninim MT"/>
          <w:b/>
          <w:bCs/>
          <w:iCs w:val="0"/>
          <w:sz w:val="32"/>
          <w:szCs w:val="32"/>
        </w:rPr>
      </w:pPr>
      <w:r w:rsidRPr="00010F22">
        <w:rPr>
          <w:rFonts w:ascii="New Peninim MT" w:hAnsi="New Peninim MT" w:cs="New Peninim MT" w:hint="cs"/>
          <w:b/>
          <w:bCs/>
          <w:iCs w:val="0"/>
          <w:sz w:val="32"/>
          <w:szCs w:val="32"/>
        </w:rPr>
        <w:t>Jianfeng Lin</w:t>
      </w:r>
    </w:p>
    <w:p w14:paraId="07E460CC" w14:textId="735B5532" w:rsidR="00010F22" w:rsidRPr="00010F22" w:rsidRDefault="00010F22" w:rsidP="00CA511C">
      <w:pPr>
        <w:jc w:val="center"/>
        <w:rPr>
          <w:rFonts w:ascii="New Peninim MT" w:hAnsi="New Peninim MT" w:cs="New Peninim MT"/>
          <w:b/>
          <w:bCs/>
          <w:iCs w:val="0"/>
          <w:sz w:val="32"/>
          <w:szCs w:val="32"/>
        </w:rPr>
      </w:pPr>
      <w:r w:rsidRPr="00010F22">
        <w:rPr>
          <w:rFonts w:ascii="New Peninim MT" w:hAnsi="New Peninim MT" w:cs="New Peninim MT" w:hint="cs"/>
          <w:b/>
          <w:bCs/>
          <w:iCs w:val="0"/>
          <w:sz w:val="32"/>
          <w:szCs w:val="32"/>
        </w:rPr>
        <w:t>Baoling Zhang</w:t>
      </w:r>
      <w:r w:rsidRPr="00010F22">
        <w:rPr>
          <w:rFonts w:ascii="New Peninim MT" w:hAnsi="New Peninim MT" w:cs="New Peninim MT" w:hint="cs"/>
          <w:b/>
          <w:bCs/>
          <w:iCs w:val="0"/>
          <w:sz w:val="32"/>
          <w:szCs w:val="32"/>
        </w:rPr>
        <w:tab/>
      </w:r>
    </w:p>
    <w:p w14:paraId="494A44C5" w14:textId="7646405F" w:rsidR="00010F22" w:rsidRPr="00010F22" w:rsidRDefault="00010F22" w:rsidP="00CA511C">
      <w:pPr>
        <w:jc w:val="center"/>
        <w:rPr>
          <w:rFonts w:ascii="New Peninim MT" w:hAnsi="New Peninim MT" w:cs="New Peninim MT"/>
          <w:b/>
          <w:bCs/>
          <w:iCs w:val="0"/>
          <w:color w:val="262626"/>
          <w:sz w:val="32"/>
          <w:szCs w:val="32"/>
          <w:shd w:val="clear" w:color="auto" w:fill="FFFFFF"/>
        </w:rPr>
      </w:pPr>
      <w:r w:rsidRPr="00010F22">
        <w:rPr>
          <w:rFonts w:ascii="New Peninim MT" w:hAnsi="New Peninim MT" w:cs="New Peninim MT" w:hint="cs"/>
          <w:b/>
          <w:bCs/>
          <w:iCs w:val="0"/>
          <w:color w:val="262626"/>
          <w:sz w:val="32"/>
          <w:szCs w:val="32"/>
          <w:shd w:val="clear" w:color="auto" w:fill="FFFFFF"/>
        </w:rPr>
        <w:t>Chandler Mckelvie</w:t>
      </w:r>
    </w:p>
    <w:p w14:paraId="649AEF22" w14:textId="7A0393B3" w:rsidR="00010F22" w:rsidRPr="00010F22" w:rsidRDefault="00010F22" w:rsidP="00CA511C">
      <w:pPr>
        <w:jc w:val="center"/>
        <w:rPr>
          <w:rFonts w:ascii="New Peninim MT" w:hAnsi="New Peninim MT" w:cs="New Peninim MT"/>
          <w:b/>
          <w:bCs/>
          <w:iCs w:val="0"/>
          <w:sz w:val="32"/>
          <w:szCs w:val="32"/>
        </w:rPr>
      </w:pPr>
      <w:r w:rsidRPr="00010F22">
        <w:rPr>
          <w:rFonts w:ascii="New Peninim MT" w:hAnsi="New Peninim MT" w:cs="New Peninim MT" w:hint="cs"/>
          <w:b/>
          <w:bCs/>
          <w:iCs w:val="0"/>
          <w:color w:val="262626"/>
          <w:sz w:val="32"/>
          <w:szCs w:val="32"/>
          <w:shd w:val="clear" w:color="auto" w:fill="FFFFFF"/>
        </w:rPr>
        <w:t>Steven Lam</w:t>
      </w:r>
    </w:p>
    <w:p w14:paraId="058CA8EF" w14:textId="77777777" w:rsidR="001971F7" w:rsidRPr="00010F22" w:rsidRDefault="001971F7" w:rsidP="00CA511C">
      <w:pPr>
        <w:jc w:val="center"/>
        <w:rPr>
          <w:rFonts w:ascii="New Peninim MT" w:hAnsi="New Peninim MT" w:cs="New Peninim MT"/>
          <w:iCs w:val="0"/>
          <w:sz w:val="32"/>
          <w:szCs w:val="32"/>
        </w:rPr>
      </w:pPr>
      <w:r w:rsidRPr="00010F22">
        <w:rPr>
          <w:rFonts w:ascii="New Peninim MT" w:hAnsi="New Peninim MT" w:cs="New Peninim MT" w:hint="cs"/>
          <w:iCs w:val="0"/>
          <w:sz w:val="32"/>
          <w:szCs w:val="32"/>
        </w:rPr>
        <w:t xml:space="preserve">at the </w:t>
      </w:r>
    </w:p>
    <w:p w14:paraId="0039972B" w14:textId="657AFE56" w:rsidR="001971F7" w:rsidRPr="00010F22" w:rsidRDefault="00010F22" w:rsidP="00CA511C">
      <w:pPr>
        <w:jc w:val="center"/>
        <w:rPr>
          <w:rFonts w:ascii="New Peninim MT" w:hAnsi="New Peninim MT" w:cs="New Peninim MT"/>
          <w:b/>
          <w:bCs/>
          <w:iCs w:val="0"/>
          <w:sz w:val="32"/>
          <w:szCs w:val="32"/>
        </w:rPr>
      </w:pPr>
      <w:r w:rsidRPr="00010F22">
        <w:rPr>
          <w:rFonts w:ascii="New Peninim MT" w:hAnsi="New Peninim MT" w:cs="New Peninim MT" w:hint="cs"/>
          <w:b/>
          <w:bCs/>
          <w:iCs w:val="0"/>
          <w:sz w:val="32"/>
          <w:szCs w:val="32"/>
        </w:rPr>
        <w:t>Seneca College</w:t>
      </w:r>
    </w:p>
    <w:p w14:paraId="3C6904E5" w14:textId="77777777" w:rsidR="001971F7" w:rsidRPr="00010F22" w:rsidRDefault="001971F7" w:rsidP="00CA511C">
      <w:pPr>
        <w:jc w:val="center"/>
        <w:rPr>
          <w:rFonts w:ascii="New Peninim MT" w:hAnsi="New Peninim MT" w:cs="New Peninim MT"/>
          <w:b/>
          <w:bCs/>
          <w:iCs w:val="0"/>
          <w:sz w:val="32"/>
          <w:szCs w:val="32"/>
        </w:rPr>
      </w:pPr>
    </w:p>
    <w:p w14:paraId="23ED887B" w14:textId="0DA3ADAC" w:rsidR="00CA511C" w:rsidRPr="00010F22" w:rsidRDefault="00010F22" w:rsidP="00CA511C">
      <w:pPr>
        <w:jc w:val="center"/>
        <w:rPr>
          <w:rFonts w:ascii="New Peninim MT" w:hAnsi="New Peninim MT" w:cs="New Peninim MT"/>
          <w:iCs w:val="0"/>
          <w:sz w:val="32"/>
          <w:szCs w:val="32"/>
        </w:rPr>
      </w:pPr>
      <w:r w:rsidRPr="00010F22">
        <w:rPr>
          <w:rFonts w:ascii="New Peninim MT" w:hAnsi="New Peninim MT" w:cs="New Peninim MT" w:hint="cs"/>
          <w:iCs w:val="0"/>
          <w:sz w:val="32"/>
          <w:szCs w:val="32"/>
        </w:rPr>
        <w:t xml:space="preserve">November </w:t>
      </w:r>
      <w:r w:rsidR="00482D03" w:rsidRPr="00010F22">
        <w:rPr>
          <w:rFonts w:ascii="New Peninim MT" w:hAnsi="New Peninim MT" w:cs="New Peninim MT" w:hint="cs"/>
          <w:iCs w:val="0"/>
          <w:sz w:val="32"/>
          <w:szCs w:val="32"/>
        </w:rPr>
        <w:t>20</w:t>
      </w:r>
      <w:r w:rsidR="00957EBB" w:rsidRPr="00010F22">
        <w:rPr>
          <w:rFonts w:ascii="New Peninim MT" w:hAnsi="New Peninim MT" w:cs="New Peninim MT" w:hint="cs"/>
          <w:iCs w:val="0"/>
          <w:sz w:val="32"/>
          <w:szCs w:val="32"/>
        </w:rPr>
        <w:t>2</w:t>
      </w:r>
      <w:r w:rsidR="00482D03" w:rsidRPr="00010F22">
        <w:rPr>
          <w:rFonts w:ascii="New Peninim MT" w:hAnsi="New Peninim MT" w:cs="New Peninim MT" w:hint="cs"/>
          <w:iCs w:val="0"/>
          <w:sz w:val="32"/>
          <w:szCs w:val="32"/>
        </w:rPr>
        <w:t>3</w:t>
      </w:r>
    </w:p>
    <w:sdt>
      <w:sdtPr>
        <w:rPr>
          <w:b/>
          <w:bCs/>
        </w:rPr>
        <w:id w:val="64825895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D5E4F34" w14:textId="77777777" w:rsidR="00F40EDC" w:rsidRPr="00CF7A3E" w:rsidRDefault="00F40EDC" w:rsidP="00081BFC">
          <w:pPr>
            <w:pageBreakBefore/>
            <w:jc w:val="center"/>
            <w:rPr>
              <w:color w:val="000000" w:themeColor="text1"/>
            </w:rPr>
          </w:pPr>
          <w:r w:rsidRPr="00081BFC">
            <w:rPr>
              <w:b/>
              <w:sz w:val="32"/>
            </w:rPr>
            <w:t>Table of Contents</w:t>
          </w:r>
        </w:p>
        <w:p w14:paraId="2459F4F1" w14:textId="2CD3A893" w:rsidR="009750A5" w:rsidRDefault="00992901">
          <w:pPr>
            <w:pStyle w:val="TOC3"/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r>
            <w:fldChar w:fldCharType="begin"/>
          </w:r>
          <w:r w:rsidR="00F40EDC">
            <w:instrText xml:space="preserve"> TOC \o "1-3" \h \z \u </w:instrText>
          </w:r>
          <w:r>
            <w:fldChar w:fldCharType="separate"/>
          </w:r>
          <w:hyperlink w:anchor="_Toc140089285" w:history="1">
            <w:r w:rsidR="009750A5" w:rsidRPr="00F75F56">
              <w:rPr>
                <w:rStyle w:val="Hyperlink"/>
                <w:noProof/>
              </w:rPr>
              <w:t>Contributions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_Toc140089285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3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2A167A59" w14:textId="63BAEDAA" w:rsidR="009750A5" w:rsidRDefault="00000000">
          <w:pPr>
            <w:pStyle w:val="TOC1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86" w:history="1">
            <w:r w:rsidR="009750A5" w:rsidRPr="00F75F56">
              <w:rPr>
                <w:rStyle w:val="Hyperlink"/>
                <w:noProof/>
              </w:rPr>
              <w:t>I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Presentation YouTube link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_Toc140089286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3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3B607609" w14:textId="29739079" w:rsidR="009750A5" w:rsidRDefault="00000000">
          <w:pPr>
            <w:pStyle w:val="TOC1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87" w:history="1">
            <w:r w:rsidR="009750A5" w:rsidRPr="00F75F56">
              <w:rPr>
                <w:rStyle w:val="Hyperlink"/>
                <w:noProof/>
              </w:rPr>
              <w:t>II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Project Description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_Toc140089287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3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7E9CF89A" w14:textId="04A28358" w:rsidR="009750A5" w:rsidRDefault="00000000">
          <w:pPr>
            <w:pStyle w:val="TOC2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88" w:history="1">
            <w:r w:rsidR="009750A5" w:rsidRPr="00F75F56">
              <w:rPr>
                <w:rStyle w:val="Hyperlink"/>
                <w:noProof/>
              </w:rPr>
              <w:t>1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Project Overview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_Toc140089288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3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66FA3B22" w14:textId="61F1B9D1" w:rsidR="009750A5" w:rsidRDefault="00000000">
          <w:pPr>
            <w:pStyle w:val="TOC2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89" w:history="1">
            <w:r w:rsidR="009750A5" w:rsidRPr="00F75F56">
              <w:rPr>
                <w:rStyle w:val="Hyperlink"/>
                <w:noProof/>
              </w:rPr>
              <w:t>2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The Purpose of the Project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_Toc140089289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3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28BB65B0" w14:textId="52FC42E8" w:rsidR="009750A5" w:rsidRDefault="00000000">
          <w:pPr>
            <w:pStyle w:val="TOC3"/>
            <w:tabs>
              <w:tab w:val="left" w:pos="132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90" w:history="1">
            <w:r w:rsidR="009750A5" w:rsidRPr="00F75F56">
              <w:rPr>
                <w:rStyle w:val="Hyperlink"/>
                <w:noProof/>
              </w:rPr>
              <w:t>2a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The User Business or Background of the Project Effort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_Toc140089290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3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3838DEB7" w14:textId="37DEBFA6" w:rsidR="009750A5" w:rsidRDefault="00000000">
          <w:pPr>
            <w:pStyle w:val="TOC2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91" w:history="1">
            <w:r w:rsidR="009750A5" w:rsidRPr="00F75F56">
              <w:rPr>
                <w:rStyle w:val="Hyperlink"/>
                <w:noProof/>
              </w:rPr>
              <w:t>3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The Scope of the Work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_Toc140089291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78C4DAC8" w14:textId="77BAC823" w:rsidR="009750A5" w:rsidRDefault="00000000">
          <w:pPr>
            <w:pStyle w:val="TOC1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92" w:history="1">
            <w:r w:rsidR="009750A5" w:rsidRPr="00F75F56">
              <w:rPr>
                <w:rStyle w:val="Hyperlink"/>
                <w:noProof/>
              </w:rPr>
              <w:t>III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Requirements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_Toc140089292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330A35B9" w14:textId="1B2F9D9D" w:rsidR="009750A5" w:rsidRDefault="00000000">
          <w:pPr>
            <w:pStyle w:val="TOC2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93" w:history="1">
            <w:r w:rsidR="009750A5" w:rsidRPr="00F75F56">
              <w:rPr>
                <w:rStyle w:val="Hyperlink"/>
                <w:noProof/>
              </w:rPr>
              <w:t>4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Product Use Cases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_Toc140089293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29BBD8D8" w14:textId="2C5E0227" w:rsidR="009750A5" w:rsidRDefault="00000000">
          <w:pPr>
            <w:pStyle w:val="TOC1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94" w:history="1">
            <w:r w:rsidR="009750A5" w:rsidRPr="00F75F56">
              <w:rPr>
                <w:rStyle w:val="Hyperlink"/>
                <w:noProof/>
              </w:rPr>
              <w:t>IV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Design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_Toc140089294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267A99C2" w14:textId="57FFAF4E" w:rsidR="009750A5" w:rsidRDefault="00000000">
          <w:pPr>
            <w:pStyle w:val="TOC2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95" w:history="1">
            <w:r w:rsidR="009750A5" w:rsidRPr="00F75F56">
              <w:rPr>
                <w:rStyle w:val="Hyperlink"/>
                <w:noProof/>
              </w:rPr>
              <w:t>5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UML Class Diagram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_Toc140089295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48695F4C" w14:textId="7A3E616B" w:rsidR="009750A5" w:rsidRDefault="00000000">
          <w:pPr>
            <w:pStyle w:val="TOC1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96" w:history="1">
            <w:r w:rsidR="009750A5" w:rsidRPr="00F75F56">
              <w:rPr>
                <w:rStyle w:val="Hyperlink"/>
                <w:noProof/>
              </w:rPr>
              <w:t>V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Testing and Evaluation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_Toc140089296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0D79CCD1" w14:textId="66F38394" w:rsidR="009750A5" w:rsidRDefault="00000000">
          <w:pPr>
            <w:pStyle w:val="TOC2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97" w:history="1">
            <w:r w:rsidR="009750A5" w:rsidRPr="00F75F56">
              <w:rPr>
                <w:rStyle w:val="Hyperlink"/>
                <w:noProof/>
              </w:rPr>
              <w:t>6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Features to be tested.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_Toc140089297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14B3181D" w14:textId="7BC385CE" w:rsidR="009750A5" w:rsidRDefault="00000000">
          <w:pPr>
            <w:pStyle w:val="TOC2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98" w:history="1">
            <w:r w:rsidR="009750A5" w:rsidRPr="00F75F56">
              <w:rPr>
                <w:rStyle w:val="Hyperlink"/>
                <w:noProof/>
              </w:rPr>
              <w:t>7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Pass/Fail Criteria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_Toc140089298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35B0CE21" w14:textId="3C8F3481" w:rsidR="009750A5" w:rsidRDefault="00000000">
          <w:pPr>
            <w:pStyle w:val="TOC1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99" w:history="1">
            <w:r w:rsidR="009750A5" w:rsidRPr="00F75F56">
              <w:rPr>
                <w:rStyle w:val="Hyperlink"/>
                <w:noProof/>
              </w:rPr>
              <w:t>VI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Project Issues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_Toc140089299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5AE0874D" w14:textId="1AEFE16A" w:rsidR="009750A5" w:rsidRDefault="00000000">
          <w:pPr>
            <w:pStyle w:val="TOC2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300" w:history="1">
            <w:r w:rsidR="009750A5" w:rsidRPr="00F75F56">
              <w:rPr>
                <w:rStyle w:val="Hyperlink"/>
                <w:noProof/>
              </w:rPr>
              <w:t>8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Lessons Learnt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_Toc140089300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72B38177" w14:textId="7988C1DE" w:rsidR="009750A5" w:rsidRDefault="00000000">
          <w:pPr>
            <w:pStyle w:val="TOC1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301" w:history="1">
            <w:r w:rsidR="009750A5" w:rsidRPr="00F75F56">
              <w:rPr>
                <w:rStyle w:val="Hyperlink"/>
                <w:noProof/>
              </w:rPr>
              <w:t>VII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Conclusion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_Toc140089301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6B7AB308" w14:textId="0EF6930E" w:rsidR="009750A5" w:rsidRDefault="00000000">
          <w:pPr>
            <w:pStyle w:val="TOC1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302" w:history="1">
            <w:r w:rsidR="009750A5" w:rsidRPr="00F75F56">
              <w:rPr>
                <w:rStyle w:val="Hyperlink"/>
                <w:noProof/>
              </w:rPr>
              <w:t>VIII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References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_Toc140089302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51FCDCF3" w14:textId="5D331D09" w:rsidR="00F40EDC" w:rsidRDefault="00992901" w:rsidP="00C959A9">
          <w:pPr>
            <w:spacing w:before="120"/>
          </w:pPr>
          <w:r>
            <w:fldChar w:fldCharType="end"/>
          </w:r>
        </w:p>
      </w:sdtContent>
    </w:sdt>
    <w:p w14:paraId="6CB526BF" w14:textId="77777777" w:rsidR="00DC167D" w:rsidRDefault="00DC167D" w:rsidP="00C959A9">
      <w:pPr>
        <w:spacing w:before="120"/>
      </w:pPr>
    </w:p>
    <w:p w14:paraId="7C9C70BC" w14:textId="39892F0C" w:rsidR="007D1AD5" w:rsidRDefault="00957EBB" w:rsidP="000700FB">
      <w:pPr>
        <w:pStyle w:val="Heading3"/>
        <w:pageBreakBefore/>
        <w:ind w:left="720"/>
        <w:jc w:val="center"/>
        <w:rPr>
          <w:rStyle w:val="Strong"/>
          <w:b/>
          <w:szCs w:val="28"/>
        </w:rPr>
      </w:pPr>
      <w:bookmarkStart w:id="0" w:name="_Toc140089285"/>
      <w:r>
        <w:rPr>
          <w:rStyle w:val="Strong"/>
          <w:b/>
          <w:szCs w:val="28"/>
        </w:rPr>
        <w:lastRenderedPageBreak/>
        <w:t>Contributions</w:t>
      </w:r>
      <w:bookmarkEnd w:id="0"/>
    </w:p>
    <w:p w14:paraId="079E2A8E" w14:textId="77777777" w:rsidR="00957EBB" w:rsidRDefault="00957EBB" w:rsidP="00957EBB">
      <w:pPr>
        <w:pStyle w:val="Level3Text"/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59"/>
        <w:gridCol w:w="2669"/>
        <w:gridCol w:w="1699"/>
        <w:gridCol w:w="1699"/>
        <w:gridCol w:w="1700"/>
      </w:tblGrid>
      <w:tr w:rsidR="00957EBB" w14:paraId="033D111F" w14:textId="77777777" w:rsidTr="00B94A92">
        <w:tc>
          <w:tcPr>
            <w:tcW w:w="1559" w:type="dxa"/>
          </w:tcPr>
          <w:p w14:paraId="053BAF58" w14:textId="527D1897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B94A92">
              <w:rPr>
                <w:rStyle w:val="Strong"/>
                <w:rFonts w:cstheme="minorHAnsi"/>
                <w:b w:val="0"/>
                <w:sz w:val="22"/>
                <w:szCs w:val="22"/>
              </w:rPr>
              <w:t>Student ID</w:t>
            </w:r>
          </w:p>
        </w:tc>
        <w:tc>
          <w:tcPr>
            <w:tcW w:w="2669" w:type="dxa"/>
          </w:tcPr>
          <w:p w14:paraId="5DC281AF" w14:textId="24253B9D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B94A92">
              <w:rPr>
                <w:rStyle w:val="Strong"/>
                <w:rFonts w:cstheme="minorHAnsi"/>
                <w:b w:val="0"/>
                <w:sz w:val="22"/>
                <w:szCs w:val="22"/>
              </w:rPr>
              <w:t>Name</w:t>
            </w:r>
          </w:p>
        </w:tc>
        <w:tc>
          <w:tcPr>
            <w:tcW w:w="1699" w:type="dxa"/>
          </w:tcPr>
          <w:p w14:paraId="09F5F1B1" w14:textId="436CB8F2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B94A92">
              <w:rPr>
                <w:rStyle w:val="Strong"/>
                <w:rFonts w:cstheme="minorHAnsi"/>
                <w:b w:val="0"/>
                <w:sz w:val="22"/>
                <w:szCs w:val="22"/>
              </w:rPr>
              <w:t>Components</w:t>
            </w:r>
          </w:p>
        </w:tc>
        <w:tc>
          <w:tcPr>
            <w:tcW w:w="1699" w:type="dxa"/>
          </w:tcPr>
          <w:p w14:paraId="3B45C1FB" w14:textId="3CFFFD9F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B94A92">
              <w:rPr>
                <w:rStyle w:val="Strong"/>
                <w:rFonts w:cstheme="minorHAnsi"/>
                <w:b w:val="0"/>
                <w:sz w:val="22"/>
                <w:szCs w:val="22"/>
              </w:rPr>
              <w:t>Details</w:t>
            </w:r>
          </w:p>
        </w:tc>
        <w:tc>
          <w:tcPr>
            <w:tcW w:w="1700" w:type="dxa"/>
          </w:tcPr>
          <w:p w14:paraId="7E2F9A3D" w14:textId="43B19135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B94A92">
              <w:rPr>
                <w:rStyle w:val="Strong"/>
                <w:rFonts w:cstheme="minorHAnsi"/>
                <w:b w:val="0"/>
                <w:sz w:val="22"/>
                <w:szCs w:val="22"/>
              </w:rPr>
              <w:t>Development hours</w:t>
            </w:r>
          </w:p>
        </w:tc>
      </w:tr>
      <w:tr w:rsidR="00957EBB" w14:paraId="6E878D8A" w14:textId="77777777" w:rsidTr="00B94A92">
        <w:tc>
          <w:tcPr>
            <w:tcW w:w="1559" w:type="dxa"/>
          </w:tcPr>
          <w:p w14:paraId="58C68895" w14:textId="65448E2E" w:rsidR="00957EBB" w:rsidRPr="00B94A92" w:rsidRDefault="00B94A92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B94A92">
              <w:rPr>
                <w:rFonts w:cstheme="minorHAnsi"/>
                <w:color w:val="262626"/>
                <w:sz w:val="22"/>
                <w:szCs w:val="22"/>
                <w:shd w:val="clear" w:color="auto" w:fill="FFFFFF"/>
              </w:rPr>
              <w:t>120949227</w:t>
            </w:r>
          </w:p>
        </w:tc>
        <w:tc>
          <w:tcPr>
            <w:tcW w:w="2669" w:type="dxa"/>
          </w:tcPr>
          <w:p w14:paraId="5372B06B" w14:textId="6D45F8CE" w:rsidR="00957EBB" w:rsidRPr="00B94A92" w:rsidRDefault="00010F22" w:rsidP="00B94A92">
            <w:pPr>
              <w:jc w:val="center"/>
              <w:rPr>
                <w:rFonts w:cstheme="minorHAnsi"/>
                <w:b/>
                <w:bCs/>
                <w:iCs w:val="0"/>
                <w:sz w:val="22"/>
                <w:szCs w:val="22"/>
              </w:rPr>
            </w:pPr>
            <w:r w:rsidRPr="00B94A92">
              <w:rPr>
                <w:rFonts w:cstheme="minorHAnsi"/>
                <w:b/>
                <w:bCs/>
                <w:iCs w:val="0"/>
                <w:sz w:val="22"/>
                <w:szCs w:val="22"/>
              </w:rPr>
              <w:t>Jianfeng Lin</w:t>
            </w:r>
          </w:p>
        </w:tc>
        <w:tc>
          <w:tcPr>
            <w:tcW w:w="1699" w:type="dxa"/>
          </w:tcPr>
          <w:p w14:paraId="71E6E61D" w14:textId="52EBAB0C" w:rsidR="00957EBB" w:rsidRPr="00B94A92" w:rsidRDefault="00106AC6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Code</w:t>
            </w:r>
          </w:p>
        </w:tc>
        <w:tc>
          <w:tcPr>
            <w:tcW w:w="1699" w:type="dxa"/>
          </w:tcPr>
          <w:p w14:paraId="4216E04B" w14:textId="77777777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0" w:type="dxa"/>
          </w:tcPr>
          <w:p w14:paraId="02A77D88" w14:textId="09FA1204" w:rsidR="00957EBB" w:rsidRPr="00B94A92" w:rsidRDefault="00106AC6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</w:t>
            </w:r>
          </w:p>
        </w:tc>
      </w:tr>
      <w:tr w:rsidR="00957EBB" w14:paraId="7E05922C" w14:textId="77777777" w:rsidTr="00B94A92">
        <w:tc>
          <w:tcPr>
            <w:tcW w:w="1559" w:type="dxa"/>
          </w:tcPr>
          <w:p w14:paraId="614DDDBF" w14:textId="756E3851" w:rsidR="00957EBB" w:rsidRPr="00B94A92" w:rsidRDefault="00106AC6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ascii="Open Sans" w:hAnsi="Open Sans" w:cs="Open Sans"/>
                <w:color w:val="262626"/>
                <w:shd w:val="clear" w:color="auto" w:fill="FFFFFF"/>
              </w:rPr>
              <w:t>121280226</w:t>
            </w:r>
          </w:p>
        </w:tc>
        <w:tc>
          <w:tcPr>
            <w:tcW w:w="2669" w:type="dxa"/>
          </w:tcPr>
          <w:p w14:paraId="0340C77A" w14:textId="437C8CA0" w:rsidR="00957EBB" w:rsidRPr="00B94A92" w:rsidRDefault="00010F22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B94A92">
              <w:rPr>
                <w:rFonts w:cstheme="minorHAnsi"/>
                <w:b/>
                <w:bCs/>
                <w:iCs w:val="0"/>
                <w:sz w:val="22"/>
                <w:szCs w:val="22"/>
              </w:rPr>
              <w:t>Baoling Zhang</w:t>
            </w:r>
          </w:p>
        </w:tc>
        <w:tc>
          <w:tcPr>
            <w:tcW w:w="1699" w:type="dxa"/>
          </w:tcPr>
          <w:p w14:paraId="673133B0" w14:textId="6AC9009F" w:rsidR="00957EBB" w:rsidRPr="00B94A92" w:rsidRDefault="00106AC6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Code and report</w:t>
            </w:r>
          </w:p>
        </w:tc>
        <w:tc>
          <w:tcPr>
            <w:tcW w:w="1699" w:type="dxa"/>
          </w:tcPr>
          <w:p w14:paraId="6598D2C2" w14:textId="77777777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0" w:type="dxa"/>
          </w:tcPr>
          <w:p w14:paraId="32DA5BEE" w14:textId="77777777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957EBB" w14:paraId="357A6FB0" w14:textId="77777777" w:rsidTr="00B94A92">
        <w:tc>
          <w:tcPr>
            <w:tcW w:w="1559" w:type="dxa"/>
          </w:tcPr>
          <w:p w14:paraId="36C5A496" w14:textId="6EC6F119" w:rsidR="00957EBB" w:rsidRPr="00B94A92" w:rsidRDefault="00E85321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ascii="Open Sans" w:hAnsi="Open Sans" w:cs="Open Sans"/>
                <w:color w:val="262626"/>
                <w:shd w:val="clear" w:color="auto" w:fill="FFFFFF"/>
              </w:rPr>
              <w:t>186118212</w:t>
            </w:r>
          </w:p>
        </w:tc>
        <w:tc>
          <w:tcPr>
            <w:tcW w:w="2669" w:type="dxa"/>
          </w:tcPr>
          <w:p w14:paraId="5747D90B" w14:textId="21B8F611" w:rsidR="00957EBB" w:rsidRPr="00B94A92" w:rsidRDefault="00010F22" w:rsidP="00B94A92">
            <w:pPr>
              <w:jc w:val="center"/>
              <w:rPr>
                <w:rFonts w:cstheme="minorHAnsi"/>
                <w:b/>
                <w:bCs/>
                <w:iCs w:val="0"/>
                <w:color w:val="262626"/>
                <w:sz w:val="22"/>
                <w:szCs w:val="22"/>
                <w:shd w:val="clear" w:color="auto" w:fill="FFFFFF"/>
              </w:rPr>
            </w:pPr>
            <w:r w:rsidRPr="00B94A92">
              <w:rPr>
                <w:rFonts w:cstheme="minorHAnsi"/>
                <w:b/>
                <w:bCs/>
                <w:iCs w:val="0"/>
                <w:color w:val="262626"/>
                <w:sz w:val="22"/>
                <w:szCs w:val="22"/>
                <w:shd w:val="clear" w:color="auto" w:fill="FFFFFF"/>
              </w:rPr>
              <w:t>Chandler Mckelvie</w:t>
            </w:r>
          </w:p>
        </w:tc>
        <w:tc>
          <w:tcPr>
            <w:tcW w:w="1699" w:type="dxa"/>
          </w:tcPr>
          <w:p w14:paraId="7A5E70EE" w14:textId="1713B586" w:rsidR="00957EBB" w:rsidRPr="00B94A92" w:rsidRDefault="00106AC6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Code </w:t>
            </w:r>
          </w:p>
        </w:tc>
        <w:tc>
          <w:tcPr>
            <w:tcW w:w="1699" w:type="dxa"/>
          </w:tcPr>
          <w:p w14:paraId="141F56EB" w14:textId="77777777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0" w:type="dxa"/>
          </w:tcPr>
          <w:p w14:paraId="115643F9" w14:textId="77777777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957EBB" w14:paraId="1C8D6E43" w14:textId="77777777" w:rsidTr="00B94A92">
        <w:tc>
          <w:tcPr>
            <w:tcW w:w="1559" w:type="dxa"/>
          </w:tcPr>
          <w:p w14:paraId="351B90AC" w14:textId="77777777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69" w:type="dxa"/>
          </w:tcPr>
          <w:p w14:paraId="7D89F93D" w14:textId="1A25C5B5" w:rsidR="00957EBB" w:rsidRPr="00B94A92" w:rsidRDefault="00010F22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B94A92">
              <w:rPr>
                <w:rFonts w:cstheme="minorHAnsi"/>
                <w:b/>
                <w:bCs/>
                <w:iCs w:val="0"/>
                <w:color w:val="262626"/>
                <w:sz w:val="22"/>
                <w:szCs w:val="22"/>
                <w:shd w:val="clear" w:color="auto" w:fill="FFFFFF"/>
              </w:rPr>
              <w:t>Steven Lam</w:t>
            </w:r>
          </w:p>
        </w:tc>
        <w:tc>
          <w:tcPr>
            <w:tcW w:w="1699" w:type="dxa"/>
          </w:tcPr>
          <w:p w14:paraId="312B8270" w14:textId="5816A22C" w:rsidR="00957EBB" w:rsidRPr="00B94A92" w:rsidRDefault="00106AC6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Code</w:t>
            </w:r>
          </w:p>
        </w:tc>
        <w:tc>
          <w:tcPr>
            <w:tcW w:w="1699" w:type="dxa"/>
          </w:tcPr>
          <w:p w14:paraId="6D37BE1A" w14:textId="77777777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0" w:type="dxa"/>
          </w:tcPr>
          <w:p w14:paraId="0E84ED39" w14:textId="77777777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</w:p>
        </w:tc>
      </w:tr>
    </w:tbl>
    <w:p w14:paraId="45275190" w14:textId="23A71A77" w:rsidR="00493544" w:rsidRDefault="009750A5" w:rsidP="009750A5">
      <w:pPr>
        <w:pStyle w:val="Heading1"/>
      </w:pPr>
      <w:bookmarkStart w:id="1" w:name="_Toc140089286"/>
      <w:r>
        <w:t>Presentation YouTube link</w:t>
      </w:r>
      <w:bookmarkEnd w:id="1"/>
    </w:p>
    <w:p w14:paraId="3E06444D" w14:textId="77777777" w:rsidR="00D85CEC" w:rsidRPr="00D85CEC" w:rsidRDefault="00D85CEC" w:rsidP="00D85CEC"/>
    <w:p w14:paraId="1177187D" w14:textId="77777777" w:rsidR="00ED57BB" w:rsidRDefault="00ED57BB" w:rsidP="00ED57BB">
      <w:pPr>
        <w:pStyle w:val="Heading1"/>
      </w:pPr>
      <w:bookmarkStart w:id="2" w:name="_Toc140089287"/>
      <w:r>
        <w:t>Project Description</w:t>
      </w:r>
      <w:bookmarkEnd w:id="2"/>
    </w:p>
    <w:p w14:paraId="20F33713" w14:textId="77777777" w:rsidR="00D85CEC" w:rsidRPr="009D3B12" w:rsidRDefault="00D85CEC" w:rsidP="009D3B12">
      <w:pPr>
        <w:pStyle w:val="Heading2"/>
      </w:pPr>
      <w:bookmarkStart w:id="3" w:name="_Toc140089288"/>
      <w:r w:rsidRPr="009D3B12">
        <w:t>Project Overview</w:t>
      </w:r>
      <w:bookmarkStart w:id="4" w:name="_Toc365888543"/>
      <w:bookmarkEnd w:id="3"/>
      <w:bookmarkEnd w:id="4"/>
    </w:p>
    <w:p w14:paraId="2D948834" w14:textId="0945A321" w:rsidR="00D85CEC" w:rsidRPr="009D3B12" w:rsidRDefault="00BA07F6" w:rsidP="00C05A7C">
      <w:pPr>
        <w:pStyle w:val="Level2Text"/>
      </w:pPr>
      <w:r w:rsidRPr="00BA07F6">
        <w:t>The Hospital Management System aims to streamline the administrative and operational tasks within a hospital, ultimately enhancing patient care and improving the efficiency of healthcare providers. The system will provide a user-friendly interface for hospital staff to manage patient information, appointments, and medical staff schedules.</w:t>
      </w:r>
    </w:p>
    <w:p w14:paraId="363A047D" w14:textId="77777777" w:rsidR="00ED57BB" w:rsidRDefault="00ED57BB" w:rsidP="009E219C">
      <w:pPr>
        <w:pStyle w:val="Heading2"/>
      </w:pPr>
      <w:bookmarkStart w:id="5" w:name="_Toc140089289"/>
      <w:r>
        <w:t>The Purpose of the Project</w:t>
      </w:r>
      <w:bookmarkEnd w:id="5"/>
      <w:r>
        <w:t xml:space="preserve"> </w:t>
      </w:r>
    </w:p>
    <w:p w14:paraId="6ACB01D4" w14:textId="77777777" w:rsidR="00454F3A" w:rsidRPr="00454F3A" w:rsidRDefault="00454F3A" w:rsidP="00454F3A">
      <w:pPr>
        <w:pStyle w:val="Heading3"/>
      </w:pPr>
      <w:bookmarkStart w:id="6" w:name="_Toc377253284"/>
      <w:bookmarkStart w:id="7" w:name="_Toc140089290"/>
      <w:r>
        <w:t>The User Business or Background of the Project Effort</w:t>
      </w:r>
      <w:bookmarkEnd w:id="6"/>
      <w:bookmarkEnd w:id="7"/>
    </w:p>
    <w:p w14:paraId="72AC223D" w14:textId="579701DA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outline w:val="0"/>
          <w:color w:val="auto"/>
          <w:sz w:val="28"/>
          <w:szCs w:val="28"/>
        </w:rPr>
      </w:pPr>
      <w:bookmarkStart w:id="8" w:name="_Toc140089291"/>
      <w:r w:rsidRPr="00D661F9">
        <w:rPr>
          <w:rFonts w:asciiTheme="minorHAnsi" w:eastAsiaTheme="minorEastAsia" w:hAnsiTheme="minorHAnsi" w:cstheme="minorHAnsi"/>
          <w:outline w:val="0"/>
          <w:color w:val="auto"/>
          <w:sz w:val="28"/>
          <w:szCs w:val="28"/>
        </w:rPr>
        <w:t>Motivation:</w:t>
      </w:r>
    </w:p>
    <w:p w14:paraId="50AA766B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t>The motivation behind this project is rooted in the need for modern healthcare facilities to improve their management processes. Manual record-keeping and appointment scheduling can lead to errors, scheduling conflicts, and inefficiencies. By automating these tasks and utilizing STL for data management, the Hospital Management System aims to:</w:t>
      </w:r>
    </w:p>
    <w:p w14:paraId="368DD53E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</w:p>
    <w:p w14:paraId="7A3A745A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t>- Enhance patient care by reducing the likelihood of errors and delays.</w:t>
      </w:r>
    </w:p>
    <w:p w14:paraId="2F8E8FD1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t>- Improve the overall efficiency of hospital operations.</w:t>
      </w:r>
    </w:p>
    <w:p w14:paraId="0B3006CB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t>- Provide a centralized and easily accessible repository for patient data.</w:t>
      </w:r>
    </w:p>
    <w:p w14:paraId="4C814042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t>- Ensure accurate and timely scheduling of medical appointments.</w:t>
      </w:r>
    </w:p>
    <w:p w14:paraId="158B0BC1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t>- Enhance data security and patient privacy through proper exception handling and data validation.</w:t>
      </w:r>
    </w:p>
    <w:p w14:paraId="124EB48C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</w:p>
    <w:p w14:paraId="707112A2" w14:textId="2EA2373A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outline w:val="0"/>
          <w:color w:val="auto"/>
          <w:sz w:val="28"/>
          <w:szCs w:val="28"/>
        </w:rPr>
      </w:pPr>
      <w:r w:rsidRPr="00D661F9">
        <w:rPr>
          <w:rFonts w:asciiTheme="minorHAnsi" w:eastAsiaTheme="minorEastAsia" w:hAnsiTheme="minorHAnsi" w:cstheme="minorHAnsi"/>
          <w:outline w:val="0"/>
          <w:color w:val="auto"/>
          <w:sz w:val="28"/>
          <w:szCs w:val="28"/>
        </w:rPr>
        <w:t>Considerations:</w:t>
      </w:r>
    </w:p>
    <w:p w14:paraId="3CE4BE66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t>Considerations for this project include:</w:t>
      </w:r>
    </w:p>
    <w:p w14:paraId="2E69181C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</w:p>
    <w:p w14:paraId="10CEC7D6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t>- The potential impact of improved hospital management on patient outcomes and satisfaction.</w:t>
      </w:r>
    </w:p>
    <w:p w14:paraId="67D5122A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t>- The need for a robust and reliable system to handle sensitive patient data.</w:t>
      </w:r>
    </w:p>
    <w:p w14:paraId="7426C2A6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t>- The efficiency gains and cost savings that can be achieved through automation.</w:t>
      </w:r>
    </w:p>
    <w:p w14:paraId="0E066201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lastRenderedPageBreak/>
        <w:t>- The importance of adhering to best practices in object-oriented programming, exception handling, and STL usage.</w:t>
      </w:r>
    </w:p>
    <w:p w14:paraId="0F01DBA9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t>- The need for thorough testing to validate the correctness and reliability of the system.</w:t>
      </w:r>
    </w:p>
    <w:p w14:paraId="2C565789" w14:textId="77777777" w:rsidR="00D661F9" w:rsidRDefault="00D661F9" w:rsidP="00D661F9">
      <w:pPr>
        <w:pStyle w:val="Heading2"/>
        <w:rPr>
          <w:rFonts w:asciiTheme="minorHAnsi" w:eastAsiaTheme="minorEastAsia" w:hAnsiTheme="minorHAnsi" w:cstheme="minorBidi"/>
          <w:b w:val="0"/>
          <w:bCs w:val="0"/>
          <w:outline w:val="0"/>
          <w:color w:val="auto"/>
          <w:sz w:val="21"/>
          <w:szCs w:val="21"/>
          <w:u w:val="single"/>
        </w:rPr>
      </w:pPr>
    </w:p>
    <w:p w14:paraId="5DA7CCC5" w14:textId="77777777" w:rsidR="00D661F9" w:rsidRDefault="00D661F9" w:rsidP="00D661F9">
      <w:pPr>
        <w:pStyle w:val="Heading2"/>
        <w:rPr>
          <w:rFonts w:asciiTheme="minorHAnsi" w:eastAsiaTheme="minorEastAsia" w:hAnsiTheme="minorHAnsi" w:cstheme="minorBidi"/>
          <w:b w:val="0"/>
          <w:bCs w:val="0"/>
          <w:outline w:val="0"/>
          <w:color w:val="auto"/>
          <w:sz w:val="21"/>
          <w:szCs w:val="21"/>
          <w:u w:val="single"/>
        </w:rPr>
      </w:pPr>
    </w:p>
    <w:p w14:paraId="2BF4933C" w14:textId="0768E1B7" w:rsidR="00AC3BC0" w:rsidRDefault="00AC3BC0" w:rsidP="00D661F9">
      <w:pPr>
        <w:pStyle w:val="Heading2"/>
      </w:pPr>
      <w:r>
        <w:t>The Scope of the Work</w:t>
      </w:r>
      <w:bookmarkEnd w:id="8"/>
    </w:p>
    <w:p w14:paraId="5BCD846B" w14:textId="77777777" w:rsidR="00447183" w:rsidRDefault="00447183" w:rsidP="00A77635">
      <w:pPr>
        <w:pStyle w:val="Heading1"/>
      </w:pPr>
      <w:bookmarkStart w:id="9" w:name="_Toc140089292"/>
      <w:r>
        <w:t>Requirements</w:t>
      </w:r>
      <w:bookmarkEnd w:id="9"/>
    </w:p>
    <w:p w14:paraId="765DD8F4" w14:textId="77777777" w:rsidR="007A77C4" w:rsidRDefault="003E285F" w:rsidP="007A77C4">
      <w:pPr>
        <w:pStyle w:val="Heading2"/>
      </w:pPr>
      <w:bookmarkStart w:id="10" w:name="_Toc377253319"/>
      <w:bookmarkStart w:id="11" w:name="_Toc140089293"/>
      <w:r>
        <w:t>Product Use Cases</w:t>
      </w:r>
      <w:bookmarkEnd w:id="10"/>
      <w:bookmarkEnd w:id="11"/>
    </w:p>
    <w:p w14:paraId="095911EA" w14:textId="5D8EA283" w:rsidR="007A77C4" w:rsidRDefault="006B1F85" w:rsidP="007A77C4">
      <w:pPr>
        <w:pStyle w:val="Level3Text"/>
      </w:pPr>
      <w:r>
        <w:t>This section begins to describe in more specific and precise detail exactly what steps the system takes in the course of its performance.</w:t>
      </w:r>
      <w:r w:rsidR="00FF33C6">
        <w:t xml:space="preserve">  </w:t>
      </w:r>
      <w:r w:rsidR="00EC2FBA">
        <w:t xml:space="preserve">You can use </w:t>
      </w:r>
      <w:r w:rsidR="00FF33C6">
        <w:t>Use case</w:t>
      </w:r>
      <w:r w:rsidR="00EC2FBA">
        <w:t xml:space="preserve"> diagrams or just explain in plain English.</w:t>
      </w:r>
      <w:r w:rsidR="00FF33C6">
        <w:t xml:space="preserve"> </w:t>
      </w:r>
      <w:r w:rsidR="00EC2FBA">
        <w:t>D</w:t>
      </w:r>
      <w:r w:rsidR="00FF33C6">
        <w:t>efine the system ( and its boundaries ), but also to identify functional requirements, to identify initial objects / classes, and to organize the work.</w:t>
      </w:r>
    </w:p>
    <w:p w14:paraId="6F464E36" w14:textId="77777777" w:rsidR="00BD7139" w:rsidRDefault="00BD7139" w:rsidP="00BD7139">
      <w:pPr>
        <w:pStyle w:val="Level3Text"/>
        <w:ind w:left="0"/>
      </w:pPr>
    </w:p>
    <w:p w14:paraId="469431CC" w14:textId="77777777" w:rsidR="00BD7139" w:rsidRDefault="00BD7139" w:rsidP="00BD7139">
      <w:pPr>
        <w:pStyle w:val="Level3Text"/>
        <w:ind w:left="0"/>
      </w:pPr>
    </w:p>
    <w:p w14:paraId="6C5265A2" w14:textId="68665EAD" w:rsidR="00EC2FBA" w:rsidRDefault="00EC2FBA" w:rsidP="00EC2FBA">
      <w:pPr>
        <w:pStyle w:val="Heading1"/>
      </w:pPr>
      <w:bookmarkStart w:id="12" w:name="_Toc140089294"/>
      <w:r>
        <w:t>Design</w:t>
      </w:r>
      <w:bookmarkEnd w:id="12"/>
    </w:p>
    <w:p w14:paraId="6B57E037" w14:textId="2D799920" w:rsidR="00EC2FBA" w:rsidRDefault="00EC2FBA" w:rsidP="00EC2FBA">
      <w:pPr>
        <w:pStyle w:val="Heading2"/>
      </w:pPr>
      <w:bookmarkStart w:id="13" w:name="_Toc140089295"/>
      <w:r>
        <w:t>UML Class Diagram</w:t>
      </w:r>
      <w:bookmarkEnd w:id="13"/>
    </w:p>
    <w:p w14:paraId="2FD2C025" w14:textId="7968D229" w:rsidR="00EC2FBA" w:rsidRDefault="00E85321" w:rsidP="00BD7139">
      <w:pPr>
        <w:pStyle w:val="Level3Text"/>
        <w:ind w:left="0"/>
        <w:jc w:val="center"/>
      </w:pPr>
      <w:r>
        <w:rPr>
          <w:noProof/>
        </w:rPr>
        <w:drawing>
          <wp:inline distT="0" distB="0" distL="0" distR="0" wp14:anchorId="32491644" wp14:editId="27610F91">
            <wp:extent cx="4512327" cy="3933825"/>
            <wp:effectExtent l="0" t="0" r="0" b="0"/>
            <wp:docPr id="127241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17" cy="39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26981" w14:textId="5060EEFB" w:rsidR="00770A81" w:rsidRPr="00770A81" w:rsidRDefault="00EC2FBA" w:rsidP="00A77635">
      <w:pPr>
        <w:pStyle w:val="Heading1"/>
      </w:pPr>
      <w:bookmarkStart w:id="14" w:name="_Toc140089296"/>
      <w:r>
        <w:lastRenderedPageBreak/>
        <w:t>Testing and Evaluation</w:t>
      </w:r>
      <w:bookmarkEnd w:id="14"/>
    </w:p>
    <w:p w14:paraId="087AF5ED" w14:textId="24FD9021" w:rsidR="00EC2FBA" w:rsidRDefault="00EF740D" w:rsidP="00B54CC2">
      <w:pPr>
        <w:pStyle w:val="Heading2"/>
      </w:pPr>
      <w:bookmarkStart w:id="15" w:name="_Toc140089297"/>
      <w:r>
        <w:t xml:space="preserve">Features to be </w:t>
      </w:r>
      <w:r w:rsidR="00EC2FBA">
        <w:t>tested.</w:t>
      </w:r>
      <w:bookmarkEnd w:id="15"/>
    </w:p>
    <w:p w14:paraId="17E79ED4" w14:textId="50CE51C8" w:rsidR="00106F54" w:rsidRPr="00106F54" w:rsidRDefault="00106F54" w:rsidP="00106F54">
      <w:pPr>
        <w:spacing w:line="240" w:lineRule="auto"/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Patient Record Management:</w:t>
      </w:r>
    </w:p>
    <w:p w14:paraId="2BC4F5F2" w14:textId="77777777" w:rsidR="00106F54" w:rsidRDefault="00106F54" w:rsidP="00106F54">
      <w:pPr>
        <w:pStyle w:val="ListParagraph"/>
        <w:numPr>
          <w:ilvl w:val="0"/>
          <w:numId w:val="43"/>
        </w:numPr>
        <w:spacing w:line="240" w:lineRule="auto"/>
      </w:pPr>
      <w:r>
        <w:t>Adding, updating, and deleting patient records.</w:t>
      </w:r>
    </w:p>
    <w:p w14:paraId="3E1C10F7" w14:textId="77777777" w:rsidR="00106F54" w:rsidRDefault="00106F54" w:rsidP="00106F54">
      <w:pPr>
        <w:pStyle w:val="ListParagraph"/>
        <w:numPr>
          <w:ilvl w:val="0"/>
          <w:numId w:val="43"/>
        </w:numPr>
        <w:spacing w:line="240" w:lineRule="auto"/>
      </w:pPr>
      <w:r>
        <w:t>Searching for patient records by name, ID, or other criteria.</w:t>
      </w:r>
    </w:p>
    <w:p w14:paraId="51001387" w14:textId="070F438A" w:rsidR="00106F54" w:rsidRDefault="00106F54" w:rsidP="00106F54">
      <w:pPr>
        <w:spacing w:line="240" w:lineRule="auto"/>
      </w:pPr>
      <w:r w:rsidRPr="00106F54">
        <w:rPr>
          <w:b/>
          <w:bCs/>
          <w:sz w:val="32"/>
          <w:szCs w:val="32"/>
        </w:rPr>
        <w:t>Appointment Scheduling</w:t>
      </w:r>
      <w:r>
        <w:t>:</w:t>
      </w:r>
    </w:p>
    <w:p w14:paraId="0AF9F810" w14:textId="77777777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Creating new appointments.</w:t>
      </w:r>
    </w:p>
    <w:p w14:paraId="32AE455F" w14:textId="77777777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Handling appointment conflicts.</w:t>
      </w:r>
    </w:p>
    <w:p w14:paraId="2E186A72" w14:textId="1CF3FB10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Rescheduling and canceling appointments.</w:t>
      </w:r>
    </w:p>
    <w:p w14:paraId="75F7F862" w14:textId="082C7F33" w:rsidR="00106F54" w:rsidRPr="00106F54" w:rsidRDefault="00106F54" w:rsidP="00106F54">
      <w:pPr>
        <w:spacing w:line="240" w:lineRule="auto"/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Medical Staff Management:</w:t>
      </w:r>
    </w:p>
    <w:p w14:paraId="4500C901" w14:textId="77777777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Assigning staff to appointments.</w:t>
      </w:r>
    </w:p>
    <w:p w14:paraId="4A2BF983" w14:textId="77777777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Managing staff schedules and availability.</w:t>
      </w:r>
    </w:p>
    <w:p w14:paraId="141001BE" w14:textId="79B8639D" w:rsidR="00106F54" w:rsidRPr="00106F54" w:rsidRDefault="00106F54" w:rsidP="00106F54">
      <w:pPr>
        <w:spacing w:line="240" w:lineRule="auto"/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Exception Handling:</w:t>
      </w:r>
    </w:p>
    <w:p w14:paraId="647515FB" w14:textId="77777777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Handling invalid data inputs (e.g., incorrect age, invalid appointment times).</w:t>
      </w:r>
    </w:p>
    <w:p w14:paraId="7AD93C96" w14:textId="77777777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Custom exceptions such as InvalidAgeException or AppointmentConflictException.</w:t>
      </w:r>
    </w:p>
    <w:p w14:paraId="51B8B261" w14:textId="5B9434F7" w:rsidR="00106F54" w:rsidRPr="00106F54" w:rsidRDefault="00106F54" w:rsidP="00106F54">
      <w:pPr>
        <w:spacing w:line="240" w:lineRule="auto"/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Data Storage and Retrieval:</w:t>
      </w:r>
    </w:p>
    <w:p w14:paraId="35A0067C" w14:textId="77777777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Persistence and retrieval of data (if applicable).</w:t>
      </w:r>
    </w:p>
    <w:p w14:paraId="57259551" w14:textId="77777777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Integrity and consistency of data after operations like add, delete, or update.</w:t>
      </w:r>
    </w:p>
    <w:p w14:paraId="57DE2F33" w14:textId="14683CD8" w:rsidR="00106F54" w:rsidRPr="00106F54" w:rsidRDefault="00106F54" w:rsidP="00106F54">
      <w:pPr>
        <w:spacing w:line="240" w:lineRule="auto"/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User Interface:</w:t>
      </w:r>
    </w:p>
    <w:p w14:paraId="73F83723" w14:textId="77777777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Usability and responsiveness of the UI.</w:t>
      </w:r>
    </w:p>
    <w:p w14:paraId="2093C0C2" w14:textId="696C1F43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Error handling and user feedback in the UI.</w:t>
      </w:r>
    </w:p>
    <w:p w14:paraId="1829731D" w14:textId="7CB85416" w:rsidR="00106F54" w:rsidRPr="00106F54" w:rsidRDefault="00106F54" w:rsidP="00106F54">
      <w:pPr>
        <w:spacing w:line="240" w:lineRule="auto"/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System Performance:</w:t>
      </w:r>
    </w:p>
    <w:p w14:paraId="0931DC3B" w14:textId="77777777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Response time for various operations.</w:t>
      </w:r>
    </w:p>
    <w:p w14:paraId="01F929BF" w14:textId="58DA7BDA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Handling of large volumes of data.</w:t>
      </w:r>
    </w:p>
    <w:p w14:paraId="666C7682" w14:textId="77777777" w:rsidR="00106F54" w:rsidRDefault="00106F54" w:rsidP="00106F54">
      <w:pPr>
        <w:pStyle w:val="ListParagraph"/>
        <w:numPr>
          <w:ilvl w:val="0"/>
          <w:numId w:val="0"/>
        </w:numPr>
        <w:ind w:left="720"/>
      </w:pPr>
    </w:p>
    <w:p w14:paraId="4E2B1CE3" w14:textId="77777777" w:rsidR="00106F54" w:rsidRDefault="00106F54" w:rsidP="00106F54">
      <w:pPr>
        <w:pStyle w:val="ListParagraph"/>
        <w:numPr>
          <w:ilvl w:val="0"/>
          <w:numId w:val="0"/>
        </w:numPr>
        <w:ind w:left="720"/>
      </w:pPr>
    </w:p>
    <w:p w14:paraId="34D984A6" w14:textId="77777777" w:rsidR="005B7E54" w:rsidRDefault="005B7E54" w:rsidP="00106F54">
      <w:pPr>
        <w:pStyle w:val="ListParagraph"/>
        <w:numPr>
          <w:ilvl w:val="0"/>
          <w:numId w:val="0"/>
        </w:numPr>
        <w:ind w:left="720"/>
      </w:pPr>
    </w:p>
    <w:p w14:paraId="27B2304D" w14:textId="77777777" w:rsidR="005B7E54" w:rsidRDefault="005B7E54" w:rsidP="00106F54">
      <w:pPr>
        <w:pStyle w:val="ListParagraph"/>
        <w:numPr>
          <w:ilvl w:val="0"/>
          <w:numId w:val="0"/>
        </w:numPr>
        <w:ind w:left="720"/>
      </w:pPr>
    </w:p>
    <w:p w14:paraId="22FF7057" w14:textId="77777777" w:rsidR="005B7E54" w:rsidRPr="00106F54" w:rsidRDefault="005B7E54" w:rsidP="00106F54">
      <w:pPr>
        <w:pStyle w:val="ListParagraph"/>
        <w:numPr>
          <w:ilvl w:val="0"/>
          <w:numId w:val="0"/>
        </w:numPr>
        <w:ind w:left="720"/>
      </w:pPr>
    </w:p>
    <w:p w14:paraId="13A2BC17" w14:textId="77777777" w:rsidR="00EF740D" w:rsidRDefault="00EF740D" w:rsidP="00A77635">
      <w:pPr>
        <w:pStyle w:val="Heading2"/>
      </w:pPr>
      <w:bookmarkStart w:id="16" w:name="_Toc140089298"/>
      <w:r>
        <w:lastRenderedPageBreak/>
        <w:t>Pass/Fail Criteria</w:t>
      </w:r>
      <w:bookmarkEnd w:id="16"/>
    </w:p>
    <w:p w14:paraId="06E0A006" w14:textId="77777777" w:rsidR="00106F54" w:rsidRPr="00106F54" w:rsidRDefault="00106F54" w:rsidP="00106F54">
      <w:pPr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Patient Record Management:</w:t>
      </w:r>
    </w:p>
    <w:p w14:paraId="7267BFA6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Pass: Records are accurately added, updated, and deleted. Search functions return correct results.</w:t>
      </w:r>
    </w:p>
    <w:p w14:paraId="1130295C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Fail: Incorrect handling of patient data or failure in searching records.</w:t>
      </w:r>
    </w:p>
    <w:p w14:paraId="0895EBD9" w14:textId="77777777" w:rsidR="00106F54" w:rsidRPr="00106F54" w:rsidRDefault="00106F54" w:rsidP="00106F54">
      <w:pPr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Appointment Scheduling:</w:t>
      </w:r>
    </w:p>
    <w:p w14:paraId="7A859A4D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Pass: Appointments are correctly scheduled without conflicts. Rescheduling and cancellation functionalities work as expected.</w:t>
      </w:r>
    </w:p>
    <w:p w14:paraId="727D7E32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Fail: Appointment conflicts are not handled, or errors occur in rescheduling/canceling.</w:t>
      </w:r>
    </w:p>
    <w:p w14:paraId="070E3013" w14:textId="77777777" w:rsidR="00106F54" w:rsidRPr="00106F54" w:rsidRDefault="00106F54" w:rsidP="00106F54">
      <w:pPr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Medical Staff Management:</w:t>
      </w:r>
    </w:p>
    <w:p w14:paraId="4656F99B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Pass: Staff are correctly assigned and their schedules are accurately managed.</w:t>
      </w:r>
    </w:p>
    <w:p w14:paraId="11B28BB3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Fail: Incorrect assignment of staff or errors in schedule management.</w:t>
      </w:r>
    </w:p>
    <w:p w14:paraId="40F759FE" w14:textId="77777777" w:rsidR="00106F54" w:rsidRPr="00106F54" w:rsidRDefault="00106F54" w:rsidP="00106F54">
      <w:pPr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Exception Handling:</w:t>
      </w:r>
    </w:p>
    <w:p w14:paraId="6C44403C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Pass: All exceptions are caught and handled gracefully with appropriate user feedback.</w:t>
      </w:r>
    </w:p>
    <w:p w14:paraId="11612B45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Fail: Exceptions crash the program or are not correctly identified.</w:t>
      </w:r>
    </w:p>
    <w:p w14:paraId="5733B214" w14:textId="77777777" w:rsidR="00106F54" w:rsidRPr="00106F54" w:rsidRDefault="00106F54" w:rsidP="00106F54">
      <w:pPr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Data Storage and Retrieval:</w:t>
      </w:r>
    </w:p>
    <w:p w14:paraId="754388CC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Pass: Data is consistently and accurately stored and retrieved.</w:t>
      </w:r>
    </w:p>
    <w:p w14:paraId="3AE3EAA7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Fail: Loss of data integrity or failure in data persistence.</w:t>
      </w:r>
    </w:p>
    <w:p w14:paraId="2CDA7248" w14:textId="77777777" w:rsidR="00106F54" w:rsidRPr="00106F54" w:rsidRDefault="00106F54" w:rsidP="00106F54">
      <w:pPr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User Interface:</w:t>
      </w:r>
    </w:p>
    <w:p w14:paraId="535EF891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Pass: UI is intuitive, responsive, and provides correct feedback.</w:t>
      </w:r>
    </w:p>
    <w:p w14:paraId="7D72A64B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Fail: UI is unresponsive, confusing to navigate, or provides incorrect feedback.</w:t>
      </w:r>
    </w:p>
    <w:p w14:paraId="07E31FAB" w14:textId="77777777" w:rsidR="00106F54" w:rsidRPr="00106F54" w:rsidRDefault="00106F54" w:rsidP="00106F54">
      <w:pPr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System Performance:</w:t>
      </w:r>
    </w:p>
    <w:p w14:paraId="2F429938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Pass: System responds quickly to operations and handles large data efficiently.</w:t>
      </w:r>
    </w:p>
    <w:p w14:paraId="511FEE69" w14:textId="28FCD8BB" w:rsidR="00106F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Fail: Slow response times or inability to manage large data sets.</w:t>
      </w:r>
    </w:p>
    <w:p w14:paraId="23616B21" w14:textId="77777777" w:rsidR="005B7E54" w:rsidRDefault="005B7E54" w:rsidP="005B7E54">
      <w:pPr>
        <w:spacing w:line="240" w:lineRule="auto"/>
        <w:rPr>
          <w:sz w:val="24"/>
          <w:szCs w:val="24"/>
        </w:rPr>
      </w:pPr>
    </w:p>
    <w:p w14:paraId="0D8F542F" w14:textId="77777777" w:rsidR="005B7E54" w:rsidRPr="005B7E54" w:rsidRDefault="005B7E54" w:rsidP="005B7E54">
      <w:pPr>
        <w:spacing w:line="240" w:lineRule="auto"/>
        <w:rPr>
          <w:sz w:val="24"/>
          <w:szCs w:val="24"/>
        </w:rPr>
      </w:pPr>
    </w:p>
    <w:p w14:paraId="46D6EB7C" w14:textId="270F9E14" w:rsidR="00BD7139" w:rsidRDefault="00DD5785" w:rsidP="00BD7139">
      <w:pPr>
        <w:pStyle w:val="Heading1"/>
      </w:pPr>
      <w:bookmarkStart w:id="17" w:name="_Toc140089299"/>
      <w:r>
        <w:lastRenderedPageBreak/>
        <w:t>Project Issues</w:t>
      </w:r>
      <w:bookmarkStart w:id="18" w:name="_Toc140089300"/>
      <w:bookmarkEnd w:id="17"/>
    </w:p>
    <w:p w14:paraId="6A40B9BC" w14:textId="77777777" w:rsidR="00BD7139" w:rsidRDefault="00BD7139" w:rsidP="00BD7139">
      <w:pPr>
        <w:pStyle w:val="Heading2"/>
        <w:rPr>
          <w:b w:val="0"/>
          <w:bCs w:val="0"/>
          <w:outline w:val="0"/>
          <w:color w:val="auto"/>
          <w:sz w:val="32"/>
          <w:szCs w:val="32"/>
        </w:rPr>
      </w:pPr>
      <w:r w:rsidRPr="00BD7139">
        <w:rPr>
          <w:outline w:val="0"/>
          <w:color w:val="auto"/>
          <w:sz w:val="32"/>
          <w:szCs w:val="32"/>
        </w:rPr>
        <w:t xml:space="preserve">Complexity in Implementing STL: </w:t>
      </w:r>
      <w:r w:rsidRPr="00BD7139">
        <w:rPr>
          <w:b w:val="0"/>
          <w:bCs w:val="0"/>
          <w:outline w:val="0"/>
          <w:color w:val="auto"/>
          <w:sz w:val="32"/>
          <w:szCs w:val="32"/>
        </w:rPr>
        <w:t>The integration of STL in managing patient data and appointment scheduling posed a significant challenge due to the complexity and variety of STL containers and algorithms.</w:t>
      </w:r>
    </w:p>
    <w:p w14:paraId="4AD27AF2" w14:textId="77777777" w:rsidR="001D6D19" w:rsidRPr="001D6D19" w:rsidRDefault="001D6D19" w:rsidP="001D6D19"/>
    <w:p w14:paraId="50225390" w14:textId="28D2F105" w:rsidR="00BD7139" w:rsidRDefault="00BD7139" w:rsidP="00BD7139">
      <w:pPr>
        <w:pStyle w:val="Heading2"/>
        <w:rPr>
          <w:outline w:val="0"/>
          <w:color w:val="auto"/>
          <w:sz w:val="32"/>
          <w:szCs w:val="32"/>
        </w:rPr>
      </w:pPr>
      <w:r w:rsidRPr="00BD7139">
        <w:rPr>
          <w:outline w:val="0"/>
          <w:color w:val="auto"/>
          <w:sz w:val="32"/>
          <w:szCs w:val="32"/>
        </w:rPr>
        <w:t xml:space="preserve">Exception Handling: </w:t>
      </w:r>
      <w:r w:rsidRPr="00BD7139">
        <w:rPr>
          <w:b w:val="0"/>
          <w:bCs w:val="0"/>
          <w:outline w:val="0"/>
          <w:color w:val="auto"/>
          <w:sz w:val="32"/>
          <w:szCs w:val="32"/>
        </w:rPr>
        <w:t xml:space="preserve">Crafting robust exception handling mechanisms, especially for custom exceptions like </w:t>
      </w:r>
      <w:r>
        <w:rPr>
          <w:b w:val="0"/>
          <w:bCs w:val="0"/>
          <w:outline w:val="0"/>
          <w:color w:val="auto"/>
          <w:sz w:val="32"/>
          <w:szCs w:val="32"/>
        </w:rPr>
        <w:t>`</w:t>
      </w:r>
      <w:r w:rsidRPr="00BD7139">
        <w:rPr>
          <w:b w:val="0"/>
          <w:bCs w:val="0"/>
          <w:outline w:val="0"/>
          <w:color w:val="auto"/>
          <w:sz w:val="32"/>
          <w:szCs w:val="32"/>
        </w:rPr>
        <w:t>InvalidAgeException</w:t>
      </w:r>
      <w:r>
        <w:rPr>
          <w:b w:val="0"/>
          <w:bCs w:val="0"/>
          <w:outline w:val="0"/>
          <w:color w:val="auto"/>
          <w:sz w:val="32"/>
          <w:szCs w:val="32"/>
        </w:rPr>
        <w:t>`</w:t>
      </w:r>
      <w:r w:rsidRPr="00BD7139">
        <w:rPr>
          <w:b w:val="0"/>
          <w:bCs w:val="0"/>
          <w:outline w:val="0"/>
          <w:color w:val="auto"/>
          <w:sz w:val="32"/>
          <w:szCs w:val="32"/>
        </w:rPr>
        <w:t xml:space="preserve"> and </w:t>
      </w:r>
      <w:r>
        <w:rPr>
          <w:b w:val="0"/>
          <w:bCs w:val="0"/>
          <w:outline w:val="0"/>
          <w:color w:val="auto"/>
          <w:sz w:val="32"/>
          <w:szCs w:val="32"/>
        </w:rPr>
        <w:t>`</w:t>
      </w:r>
      <w:r w:rsidRPr="00BD7139">
        <w:rPr>
          <w:b w:val="0"/>
          <w:bCs w:val="0"/>
          <w:outline w:val="0"/>
          <w:color w:val="auto"/>
          <w:sz w:val="32"/>
          <w:szCs w:val="32"/>
        </w:rPr>
        <w:t>AppointmentConflictException</w:t>
      </w:r>
      <w:r>
        <w:rPr>
          <w:b w:val="0"/>
          <w:bCs w:val="0"/>
          <w:outline w:val="0"/>
          <w:color w:val="auto"/>
          <w:sz w:val="32"/>
          <w:szCs w:val="32"/>
        </w:rPr>
        <w:t>`</w:t>
      </w:r>
      <w:r w:rsidRPr="00BD7139">
        <w:rPr>
          <w:b w:val="0"/>
          <w:bCs w:val="0"/>
          <w:outline w:val="0"/>
          <w:color w:val="auto"/>
          <w:sz w:val="32"/>
          <w:szCs w:val="32"/>
        </w:rPr>
        <w:t>, required careful consideration to ensure system stability</w:t>
      </w:r>
      <w:r w:rsidRPr="00BD7139">
        <w:rPr>
          <w:outline w:val="0"/>
          <w:color w:val="auto"/>
          <w:sz w:val="32"/>
          <w:szCs w:val="32"/>
        </w:rPr>
        <w:t>.</w:t>
      </w:r>
    </w:p>
    <w:p w14:paraId="36FBA0A2" w14:textId="77777777" w:rsidR="001D6D19" w:rsidRPr="001D6D19" w:rsidRDefault="001D6D19" w:rsidP="001D6D19"/>
    <w:p w14:paraId="4FEC953A" w14:textId="77777777" w:rsidR="00BD7139" w:rsidRDefault="00BD7139" w:rsidP="00BD7139">
      <w:pPr>
        <w:pStyle w:val="Heading2"/>
        <w:rPr>
          <w:b w:val="0"/>
          <w:bCs w:val="0"/>
          <w:outline w:val="0"/>
          <w:color w:val="auto"/>
          <w:sz w:val="32"/>
          <w:szCs w:val="32"/>
        </w:rPr>
      </w:pPr>
      <w:r w:rsidRPr="00BD7139">
        <w:rPr>
          <w:outline w:val="0"/>
          <w:color w:val="auto"/>
          <w:sz w:val="32"/>
          <w:szCs w:val="32"/>
        </w:rPr>
        <w:t xml:space="preserve">Appointment Scheduling Conflicts: </w:t>
      </w:r>
      <w:r w:rsidRPr="00BD7139">
        <w:rPr>
          <w:b w:val="0"/>
          <w:bCs w:val="0"/>
          <w:outline w:val="0"/>
          <w:color w:val="auto"/>
          <w:sz w:val="32"/>
          <w:szCs w:val="32"/>
        </w:rPr>
        <w:t>Managing appointment scheduling without conflicts was a complex task, necessitating efficient data structures and algorithms.</w:t>
      </w:r>
    </w:p>
    <w:p w14:paraId="54B81FA9" w14:textId="77777777" w:rsidR="001D6D19" w:rsidRPr="001D6D19" w:rsidRDefault="001D6D19" w:rsidP="001D6D19"/>
    <w:p w14:paraId="00555DF6" w14:textId="4225AAB6" w:rsidR="00BD7139" w:rsidRPr="00BD7139" w:rsidRDefault="00BD7139" w:rsidP="00BD7139">
      <w:pPr>
        <w:pStyle w:val="Heading2"/>
        <w:rPr>
          <w:b w:val="0"/>
          <w:bCs w:val="0"/>
          <w:outline w:val="0"/>
          <w:color w:val="auto"/>
          <w:sz w:val="32"/>
          <w:szCs w:val="32"/>
        </w:rPr>
      </w:pPr>
      <w:r w:rsidRPr="00BD7139">
        <w:rPr>
          <w:outline w:val="0"/>
          <w:color w:val="auto"/>
          <w:sz w:val="32"/>
          <w:szCs w:val="32"/>
        </w:rPr>
        <w:t xml:space="preserve">User Interface Usability: </w:t>
      </w:r>
      <w:r w:rsidRPr="00BD7139">
        <w:rPr>
          <w:b w:val="0"/>
          <w:bCs w:val="0"/>
          <w:outline w:val="0"/>
          <w:color w:val="auto"/>
          <w:sz w:val="32"/>
          <w:szCs w:val="32"/>
        </w:rPr>
        <w:t>Developing an intuitive and error-resistant user interface posed challenges in balancing functionality and ease of use.</w:t>
      </w:r>
    </w:p>
    <w:p w14:paraId="7A793227" w14:textId="77777777" w:rsidR="00BD7139" w:rsidRDefault="00BD7139" w:rsidP="00BD7139"/>
    <w:p w14:paraId="2D1313E6" w14:textId="77777777" w:rsidR="00BD7139" w:rsidRPr="00BD7139" w:rsidRDefault="00BD7139" w:rsidP="00BD7139"/>
    <w:p w14:paraId="52B4191C" w14:textId="6951C091" w:rsidR="00AF2360" w:rsidRDefault="00EC2FBA" w:rsidP="00A77635">
      <w:pPr>
        <w:pStyle w:val="Heading2"/>
      </w:pPr>
      <w:r>
        <w:t>Lessons Learnt</w:t>
      </w:r>
      <w:bookmarkEnd w:id="18"/>
    </w:p>
    <w:p w14:paraId="37DA19EB" w14:textId="77777777" w:rsidR="001D6D19" w:rsidRPr="001D6D19" w:rsidRDefault="001D6D19" w:rsidP="001D6D19">
      <w:pPr>
        <w:rPr>
          <w:sz w:val="32"/>
          <w:szCs w:val="32"/>
        </w:rPr>
      </w:pPr>
      <w:r w:rsidRPr="001D6D19">
        <w:rPr>
          <w:b/>
          <w:bCs/>
          <w:sz w:val="32"/>
          <w:szCs w:val="32"/>
        </w:rPr>
        <w:t>Importance of STL in C++:</w:t>
      </w:r>
      <w:r w:rsidRPr="001D6D19">
        <w:rPr>
          <w:sz w:val="32"/>
          <w:szCs w:val="32"/>
        </w:rPr>
        <w:t xml:space="preserve"> The project underscored the versatility and power of the STL in managing complex data and algorithms efficiently.</w:t>
      </w:r>
    </w:p>
    <w:p w14:paraId="45212A2E" w14:textId="77777777" w:rsidR="001D6D19" w:rsidRPr="001D6D19" w:rsidRDefault="001D6D19" w:rsidP="001D6D19">
      <w:pPr>
        <w:rPr>
          <w:sz w:val="32"/>
          <w:szCs w:val="32"/>
        </w:rPr>
      </w:pPr>
      <w:r w:rsidRPr="001D6D19">
        <w:rPr>
          <w:b/>
          <w:bCs/>
          <w:sz w:val="32"/>
          <w:szCs w:val="32"/>
        </w:rPr>
        <w:t>Robustness through Exception Handling:</w:t>
      </w:r>
      <w:r w:rsidRPr="001D6D19">
        <w:rPr>
          <w:sz w:val="32"/>
          <w:szCs w:val="32"/>
        </w:rPr>
        <w:t xml:space="preserve"> Exception handling emerged as a cornerstone for building a stable and reliable system.</w:t>
      </w:r>
    </w:p>
    <w:p w14:paraId="72497243" w14:textId="245C1070" w:rsidR="001D6D19" w:rsidRPr="001D6D19" w:rsidRDefault="001D6D19" w:rsidP="001D6D19">
      <w:pPr>
        <w:rPr>
          <w:sz w:val="32"/>
          <w:szCs w:val="32"/>
        </w:rPr>
      </w:pPr>
      <w:r w:rsidRPr="001D6D19">
        <w:rPr>
          <w:b/>
          <w:bCs/>
          <w:sz w:val="32"/>
          <w:szCs w:val="32"/>
        </w:rPr>
        <w:lastRenderedPageBreak/>
        <w:t>User-Centric Design:</w:t>
      </w:r>
      <w:r w:rsidRPr="001D6D19">
        <w:rPr>
          <w:sz w:val="32"/>
          <w:szCs w:val="32"/>
        </w:rPr>
        <w:t xml:space="preserve"> The project highlighted the significance of a user-centric approach in software design, especially in a complex domain like healthcare.</w:t>
      </w:r>
    </w:p>
    <w:p w14:paraId="5EBA224C" w14:textId="77777777" w:rsidR="001D6D19" w:rsidRPr="001D6D19" w:rsidRDefault="001D6D19" w:rsidP="001D6D19"/>
    <w:p w14:paraId="382C116B" w14:textId="29030597" w:rsidR="00724BFA" w:rsidRDefault="00EC2FBA" w:rsidP="00BD7139">
      <w:pPr>
        <w:pStyle w:val="Heading1"/>
      </w:pPr>
      <w:bookmarkStart w:id="19" w:name="_Toc140089301"/>
      <w:r>
        <w:t>Conclusion</w:t>
      </w:r>
      <w:bookmarkEnd w:id="19"/>
    </w:p>
    <w:p w14:paraId="497368E9" w14:textId="73FA39DC" w:rsidR="00BD7139" w:rsidRPr="00BD7139" w:rsidRDefault="00BD7139" w:rsidP="00724BFA">
      <w:pPr>
        <w:rPr>
          <w:sz w:val="32"/>
          <w:szCs w:val="32"/>
        </w:rPr>
      </w:pPr>
      <w:r w:rsidRPr="00BD7139">
        <w:rPr>
          <w:sz w:val="32"/>
          <w:szCs w:val="32"/>
        </w:rPr>
        <w:t>In concluding the Hospital Management System project, several key aspects stand out, encompassing the issues encountered, solutions implemented, and the overall outcome of the project.</w:t>
      </w:r>
    </w:p>
    <w:p w14:paraId="0DA50DD7" w14:textId="1FC4227B" w:rsidR="002E4661" w:rsidRDefault="002E4661" w:rsidP="00A77635">
      <w:pPr>
        <w:pStyle w:val="Heading1"/>
      </w:pPr>
      <w:bookmarkStart w:id="20" w:name="_Toc140089302"/>
      <w:r>
        <w:t>References</w:t>
      </w:r>
      <w:bookmarkEnd w:id="20"/>
      <w:r>
        <w:t xml:space="preserve"> </w:t>
      </w:r>
    </w:p>
    <w:p w14:paraId="1734E967" w14:textId="1762A31F" w:rsidR="00BE507D" w:rsidRDefault="00992901" w:rsidP="00BE507D">
      <w:pPr>
        <w:pStyle w:val="Bibliography"/>
        <w:ind w:left="720" w:hanging="720"/>
        <w:rPr>
          <w:noProof/>
        </w:rPr>
      </w:pPr>
      <w:r>
        <w:rPr>
          <w:rFonts w:ascii="Times New Roman" w:eastAsiaTheme="minorHAnsi" w:hAnsi="Times New Roman" w:cs="Times New Roman"/>
          <w:sz w:val="24"/>
          <w:szCs w:val="24"/>
        </w:rPr>
        <w:fldChar w:fldCharType="begin"/>
      </w:r>
      <w:r w:rsidR="00D87A92">
        <w:instrText xml:space="preserve"> BIBLIOGRAPHY  \l 1033 </w:instrText>
      </w:r>
      <w:r>
        <w:rPr>
          <w:rFonts w:ascii="Times New Roman" w:eastAsiaTheme="minorHAnsi" w:hAnsi="Times New Roman" w:cs="Times New Roman"/>
          <w:sz w:val="24"/>
          <w:szCs w:val="24"/>
        </w:rPr>
        <w:fldChar w:fldCharType="separate"/>
      </w:r>
    </w:p>
    <w:p w14:paraId="63EAD694" w14:textId="77777777" w:rsidR="00BE507D" w:rsidRDefault="00BE507D" w:rsidP="00BE507D">
      <w:pPr>
        <w:pStyle w:val="Bibliography"/>
        <w:rPr>
          <w:noProof/>
        </w:rPr>
      </w:pPr>
      <w:r>
        <w:rPr>
          <w:noProof/>
        </w:rPr>
        <w:t xml:space="preserve">McConnell, S. (2013). </w:t>
      </w:r>
      <w:r>
        <w:rPr>
          <w:i/>
          <w:iCs w:val="0"/>
          <w:noProof/>
        </w:rPr>
        <w:t>Code Complete: A Practical Handbook of Software.</w:t>
      </w:r>
      <w:r>
        <w:rPr>
          <w:noProof/>
        </w:rPr>
        <w:t xml:space="preserve"> </w:t>
      </w:r>
    </w:p>
    <w:p w14:paraId="3A1A72D1" w14:textId="77777777" w:rsidR="00BE507D" w:rsidRDefault="00BE507D" w:rsidP="00BE507D">
      <w:pPr>
        <w:pStyle w:val="Bibliography"/>
        <w:ind w:left="720" w:hanging="720"/>
        <w:rPr>
          <w:noProof/>
        </w:rPr>
      </w:pPr>
      <w:r>
        <w:rPr>
          <w:noProof/>
        </w:rPr>
        <w:t xml:space="preserve">Sommerville. (2015). </w:t>
      </w:r>
      <w:r>
        <w:rPr>
          <w:i/>
          <w:iCs w:val="0"/>
          <w:noProof/>
        </w:rPr>
        <w:t>Software Engineering. Pearson.</w:t>
      </w:r>
      <w:r>
        <w:rPr>
          <w:noProof/>
        </w:rPr>
        <w:t xml:space="preserve"> </w:t>
      </w:r>
    </w:p>
    <w:p w14:paraId="73DF41B7" w14:textId="368FE157" w:rsidR="00EC2FBA" w:rsidRPr="001F03ED" w:rsidRDefault="00992901" w:rsidP="00BE507D">
      <w:pPr>
        <w:pStyle w:val="Heading1"/>
      </w:pPr>
      <w:r>
        <w:fldChar w:fldCharType="end"/>
      </w:r>
    </w:p>
    <w:p w14:paraId="5A3BC5E7" w14:textId="715185A7" w:rsidR="00950443" w:rsidRPr="001F03ED" w:rsidRDefault="00000000" w:rsidP="00A142D1">
      <w:sdt>
        <w:sdtPr>
          <w:id w:val="-1625840178"/>
          <w:citation/>
        </w:sdtPr>
        <w:sdtContent>
          <w:r w:rsidR="00BE507D">
            <w:fldChar w:fldCharType="begin"/>
          </w:r>
          <w:r w:rsidR="00BE507D">
            <w:instrText xml:space="preserve"> CITATION Som15 \l 1033 </w:instrText>
          </w:r>
          <w:r w:rsidR="00BE507D">
            <w:fldChar w:fldCharType="separate"/>
          </w:r>
          <w:r w:rsidR="00BE507D">
            <w:rPr>
              <w:noProof/>
            </w:rPr>
            <w:t>(Sommerville, 2015)</w:t>
          </w:r>
          <w:r w:rsidR="00BE507D">
            <w:fldChar w:fldCharType="end"/>
          </w:r>
        </w:sdtContent>
      </w:sdt>
      <w:sdt>
        <w:sdtPr>
          <w:id w:val="883449487"/>
          <w:citation/>
        </w:sdtPr>
        <w:sdtContent>
          <w:r w:rsidR="00BE507D">
            <w:fldChar w:fldCharType="begin"/>
          </w:r>
          <w:r w:rsidR="00BE507D">
            <w:instrText xml:space="preserve"> CITATION McC13 \l 1033 </w:instrText>
          </w:r>
          <w:r w:rsidR="00BE507D">
            <w:fldChar w:fldCharType="separate"/>
          </w:r>
          <w:r w:rsidR="00BE507D">
            <w:rPr>
              <w:noProof/>
            </w:rPr>
            <w:t xml:space="preserve"> (McConnell, 2013)</w:t>
          </w:r>
          <w:r w:rsidR="00BE507D">
            <w:fldChar w:fldCharType="end"/>
          </w:r>
        </w:sdtContent>
      </w:sdt>
    </w:p>
    <w:sectPr w:rsidR="00950443" w:rsidRPr="001F03ED" w:rsidSect="00A52558">
      <w:footerReference w:type="default" r:id="rId9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D88AE" w14:textId="77777777" w:rsidR="004D411A" w:rsidRDefault="004D411A" w:rsidP="0079415B">
      <w:r>
        <w:separator/>
      </w:r>
    </w:p>
  </w:endnote>
  <w:endnote w:type="continuationSeparator" w:id="0">
    <w:p w14:paraId="04A3FF86" w14:textId="77777777" w:rsidR="004D411A" w:rsidRDefault="004D411A" w:rsidP="00794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aramond Bk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CdITCTT-Light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Peninim MT">
    <w:altName w:val="Arial"/>
    <w:charset w:val="B1"/>
    <w:family w:val="auto"/>
    <w:pitch w:val="variable"/>
    <w:sig w:usb0="80000843" w:usb1="40000002" w:usb2="00000000" w:usb3="00000000" w:csb0="0000002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720163"/>
      <w:docPartObj>
        <w:docPartGallery w:val="Page Numbers (Bottom of Page)"/>
        <w:docPartUnique/>
      </w:docPartObj>
    </w:sdtPr>
    <w:sdtContent>
      <w:p w14:paraId="50E9D228" w14:textId="77777777" w:rsidR="0090110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C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30260B" w14:textId="77777777" w:rsidR="00901107" w:rsidRDefault="00901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15A63" w14:textId="77777777" w:rsidR="004D411A" w:rsidRDefault="004D411A" w:rsidP="0079415B">
      <w:r>
        <w:separator/>
      </w:r>
    </w:p>
  </w:footnote>
  <w:footnote w:type="continuationSeparator" w:id="0">
    <w:p w14:paraId="6735F3A8" w14:textId="77777777" w:rsidR="004D411A" w:rsidRDefault="004D411A" w:rsidP="00794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1305"/>
    <w:multiLevelType w:val="hybridMultilevel"/>
    <w:tmpl w:val="D398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F46DA"/>
    <w:multiLevelType w:val="hybridMultilevel"/>
    <w:tmpl w:val="A5E4CD66"/>
    <w:lvl w:ilvl="0" w:tplc="7F227F92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533DF8"/>
    <w:multiLevelType w:val="hybridMultilevel"/>
    <w:tmpl w:val="210C4CE6"/>
    <w:lvl w:ilvl="0" w:tplc="C36CA3A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0762A1"/>
    <w:multiLevelType w:val="hybridMultilevel"/>
    <w:tmpl w:val="2C86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007B0"/>
    <w:multiLevelType w:val="multilevel"/>
    <w:tmpl w:val="20BC0D36"/>
    <w:numStyleLink w:val="HeadingsList"/>
  </w:abstractNum>
  <w:abstractNum w:abstractNumId="5" w15:restartNumberingAfterBreak="0">
    <w:nsid w:val="2A6E0A52"/>
    <w:multiLevelType w:val="multilevel"/>
    <w:tmpl w:val="20BC0D36"/>
    <w:styleLink w:val="HeadingsList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2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AF526B1"/>
    <w:multiLevelType w:val="hybridMultilevel"/>
    <w:tmpl w:val="647444BC"/>
    <w:lvl w:ilvl="0" w:tplc="338005D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4852208"/>
    <w:multiLevelType w:val="hybridMultilevel"/>
    <w:tmpl w:val="6496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F2A4B"/>
    <w:multiLevelType w:val="hybridMultilevel"/>
    <w:tmpl w:val="8E329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BB473F"/>
    <w:multiLevelType w:val="hybridMultilevel"/>
    <w:tmpl w:val="24A88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56C4F"/>
    <w:multiLevelType w:val="multilevel"/>
    <w:tmpl w:val="20BC0D36"/>
    <w:numStyleLink w:val="HeadingsList"/>
  </w:abstractNum>
  <w:abstractNum w:abstractNumId="11" w15:restartNumberingAfterBreak="0">
    <w:nsid w:val="5E221B10"/>
    <w:multiLevelType w:val="hybridMultilevel"/>
    <w:tmpl w:val="4F2009EC"/>
    <w:lvl w:ilvl="0" w:tplc="1B980A20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71D1A"/>
    <w:multiLevelType w:val="hybridMultilevel"/>
    <w:tmpl w:val="60700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26088E"/>
    <w:multiLevelType w:val="hybridMultilevel"/>
    <w:tmpl w:val="E1FA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D245D"/>
    <w:multiLevelType w:val="hybridMultilevel"/>
    <w:tmpl w:val="8BF6BF7A"/>
    <w:lvl w:ilvl="0" w:tplc="7F227F92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E343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BF60D9B"/>
    <w:multiLevelType w:val="hybridMultilevel"/>
    <w:tmpl w:val="6EB8EF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2F3B22"/>
    <w:multiLevelType w:val="hybridMultilevel"/>
    <w:tmpl w:val="5B10C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23CCA"/>
    <w:multiLevelType w:val="hybridMultilevel"/>
    <w:tmpl w:val="9EC8C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C7133"/>
    <w:multiLevelType w:val="hybridMultilevel"/>
    <w:tmpl w:val="F31E8E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96144EA"/>
    <w:multiLevelType w:val="hybridMultilevel"/>
    <w:tmpl w:val="F7CC05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49055">
    <w:abstractNumId w:val="7"/>
  </w:num>
  <w:num w:numId="2" w16cid:durableId="153569940">
    <w:abstractNumId w:val="8"/>
  </w:num>
  <w:num w:numId="3" w16cid:durableId="2054379728">
    <w:abstractNumId w:val="12"/>
  </w:num>
  <w:num w:numId="4" w16cid:durableId="1771119947">
    <w:abstractNumId w:val="13"/>
  </w:num>
  <w:num w:numId="5" w16cid:durableId="1719818360">
    <w:abstractNumId w:val="9"/>
  </w:num>
  <w:num w:numId="6" w16cid:durableId="741030270">
    <w:abstractNumId w:val="17"/>
  </w:num>
  <w:num w:numId="7" w16cid:durableId="310519799">
    <w:abstractNumId w:val="16"/>
  </w:num>
  <w:num w:numId="8" w16cid:durableId="1564028675">
    <w:abstractNumId w:val="20"/>
  </w:num>
  <w:num w:numId="9" w16cid:durableId="75245060">
    <w:abstractNumId w:val="11"/>
  </w:num>
  <w:num w:numId="10" w16cid:durableId="1497764922">
    <w:abstractNumId w:val="2"/>
  </w:num>
  <w:num w:numId="11" w16cid:durableId="1927691756">
    <w:abstractNumId w:val="11"/>
    <w:lvlOverride w:ilvl="0">
      <w:startOverride w:val="1"/>
    </w:lvlOverride>
  </w:num>
  <w:num w:numId="12" w16cid:durableId="994454120">
    <w:abstractNumId w:val="2"/>
    <w:lvlOverride w:ilvl="0">
      <w:startOverride w:val="1"/>
    </w:lvlOverride>
  </w:num>
  <w:num w:numId="13" w16cid:durableId="1567912193">
    <w:abstractNumId w:val="6"/>
  </w:num>
  <w:num w:numId="14" w16cid:durableId="1106651825">
    <w:abstractNumId w:val="6"/>
    <w:lvlOverride w:ilvl="0">
      <w:startOverride w:val="1"/>
    </w:lvlOverride>
  </w:num>
  <w:num w:numId="15" w16cid:durableId="171646845">
    <w:abstractNumId w:val="6"/>
    <w:lvlOverride w:ilvl="0">
      <w:startOverride w:val="1"/>
    </w:lvlOverride>
  </w:num>
  <w:num w:numId="16" w16cid:durableId="555042728">
    <w:abstractNumId w:val="6"/>
    <w:lvlOverride w:ilvl="0">
      <w:startOverride w:val="1"/>
    </w:lvlOverride>
  </w:num>
  <w:num w:numId="17" w16cid:durableId="1135610886">
    <w:abstractNumId w:val="6"/>
    <w:lvlOverride w:ilvl="0">
      <w:startOverride w:val="1"/>
    </w:lvlOverride>
  </w:num>
  <w:num w:numId="18" w16cid:durableId="150410322">
    <w:abstractNumId w:val="6"/>
    <w:lvlOverride w:ilvl="0">
      <w:startOverride w:val="1"/>
    </w:lvlOverride>
  </w:num>
  <w:num w:numId="19" w16cid:durableId="473451055">
    <w:abstractNumId w:val="6"/>
    <w:lvlOverride w:ilvl="0">
      <w:startOverride w:val="1"/>
    </w:lvlOverride>
  </w:num>
  <w:num w:numId="20" w16cid:durableId="1226918183">
    <w:abstractNumId w:val="14"/>
  </w:num>
  <w:num w:numId="21" w16cid:durableId="2013139137">
    <w:abstractNumId w:val="1"/>
  </w:num>
  <w:num w:numId="22" w16cid:durableId="386539622">
    <w:abstractNumId w:val="2"/>
    <w:lvlOverride w:ilvl="0">
      <w:startOverride w:val="1"/>
    </w:lvlOverride>
  </w:num>
  <w:num w:numId="23" w16cid:durableId="1009330621">
    <w:abstractNumId w:val="2"/>
    <w:lvlOverride w:ilvl="0">
      <w:startOverride w:val="1"/>
    </w:lvlOverride>
  </w:num>
  <w:num w:numId="24" w16cid:durableId="1744334200">
    <w:abstractNumId w:val="2"/>
  </w:num>
  <w:num w:numId="25" w16cid:durableId="1405713737">
    <w:abstractNumId w:val="2"/>
  </w:num>
  <w:num w:numId="26" w16cid:durableId="686713962">
    <w:abstractNumId w:val="2"/>
  </w:num>
  <w:num w:numId="27" w16cid:durableId="630327082">
    <w:abstractNumId w:val="2"/>
  </w:num>
  <w:num w:numId="28" w16cid:durableId="179197711">
    <w:abstractNumId w:val="2"/>
  </w:num>
  <w:num w:numId="29" w16cid:durableId="1525557701">
    <w:abstractNumId w:val="2"/>
  </w:num>
  <w:num w:numId="30" w16cid:durableId="545213862">
    <w:abstractNumId w:val="2"/>
  </w:num>
  <w:num w:numId="31" w16cid:durableId="54820666">
    <w:abstractNumId w:val="2"/>
  </w:num>
  <w:num w:numId="32" w16cid:durableId="1997176249">
    <w:abstractNumId w:val="2"/>
  </w:num>
  <w:num w:numId="33" w16cid:durableId="1623922708">
    <w:abstractNumId w:val="2"/>
  </w:num>
  <w:num w:numId="34" w16cid:durableId="1287855435">
    <w:abstractNumId w:val="19"/>
  </w:num>
  <w:num w:numId="35" w16cid:durableId="373190381">
    <w:abstractNumId w:val="15"/>
  </w:num>
  <w:num w:numId="36" w16cid:durableId="776754479">
    <w:abstractNumId w:val="5"/>
  </w:num>
  <w:num w:numId="37" w16cid:durableId="21283522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28157809">
    <w:abstractNumId w:val="5"/>
  </w:num>
  <w:num w:numId="39" w16cid:durableId="1320574945">
    <w:abstractNumId w:val="5"/>
  </w:num>
  <w:num w:numId="40" w16cid:durableId="1899321688">
    <w:abstractNumId w:val="10"/>
  </w:num>
  <w:num w:numId="41" w16cid:durableId="1466049476">
    <w:abstractNumId w:val="4"/>
  </w:num>
  <w:num w:numId="42" w16cid:durableId="1485929353">
    <w:abstractNumId w:val="21"/>
  </w:num>
  <w:num w:numId="43" w16cid:durableId="520120833">
    <w:abstractNumId w:val="18"/>
  </w:num>
  <w:num w:numId="44" w16cid:durableId="1199049248">
    <w:abstractNumId w:val="3"/>
  </w:num>
  <w:num w:numId="45" w16cid:durableId="101708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661"/>
    <w:rsid w:val="0000057A"/>
    <w:rsid w:val="00007C33"/>
    <w:rsid w:val="00010F22"/>
    <w:rsid w:val="00037ABC"/>
    <w:rsid w:val="000573DB"/>
    <w:rsid w:val="000700FB"/>
    <w:rsid w:val="000759FB"/>
    <w:rsid w:val="00081BFC"/>
    <w:rsid w:val="000E004A"/>
    <w:rsid w:val="00106AC6"/>
    <w:rsid w:val="00106F54"/>
    <w:rsid w:val="00173F38"/>
    <w:rsid w:val="001761B8"/>
    <w:rsid w:val="00181CB8"/>
    <w:rsid w:val="001971F7"/>
    <w:rsid w:val="001979AC"/>
    <w:rsid w:val="001A1D67"/>
    <w:rsid w:val="001C730B"/>
    <w:rsid w:val="001D6D19"/>
    <w:rsid w:val="001F03ED"/>
    <w:rsid w:val="001F500D"/>
    <w:rsid w:val="00212F57"/>
    <w:rsid w:val="00214EFD"/>
    <w:rsid w:val="002234BF"/>
    <w:rsid w:val="002A4EA1"/>
    <w:rsid w:val="002E4661"/>
    <w:rsid w:val="00300722"/>
    <w:rsid w:val="00310A63"/>
    <w:rsid w:val="0031210E"/>
    <w:rsid w:val="00331BEC"/>
    <w:rsid w:val="003705FE"/>
    <w:rsid w:val="003D62FC"/>
    <w:rsid w:val="003E285F"/>
    <w:rsid w:val="0040292E"/>
    <w:rsid w:val="00417C58"/>
    <w:rsid w:val="00443192"/>
    <w:rsid w:val="00446DB5"/>
    <w:rsid w:val="00447183"/>
    <w:rsid w:val="00454F3A"/>
    <w:rsid w:val="00463BBD"/>
    <w:rsid w:val="00482D03"/>
    <w:rsid w:val="00493544"/>
    <w:rsid w:val="004B5E29"/>
    <w:rsid w:val="004D0299"/>
    <w:rsid w:val="004D411A"/>
    <w:rsid w:val="004D77E3"/>
    <w:rsid w:val="00500E2E"/>
    <w:rsid w:val="0052605B"/>
    <w:rsid w:val="00541346"/>
    <w:rsid w:val="005437D3"/>
    <w:rsid w:val="00575673"/>
    <w:rsid w:val="0059119C"/>
    <w:rsid w:val="005A0432"/>
    <w:rsid w:val="005B26C8"/>
    <w:rsid w:val="005B7E54"/>
    <w:rsid w:val="00621445"/>
    <w:rsid w:val="00690918"/>
    <w:rsid w:val="006933D0"/>
    <w:rsid w:val="006B1F85"/>
    <w:rsid w:val="006B5F85"/>
    <w:rsid w:val="006C08D0"/>
    <w:rsid w:val="006D6D6E"/>
    <w:rsid w:val="007067B9"/>
    <w:rsid w:val="00721431"/>
    <w:rsid w:val="00724BFA"/>
    <w:rsid w:val="00734415"/>
    <w:rsid w:val="00736690"/>
    <w:rsid w:val="007454FE"/>
    <w:rsid w:val="00767ED7"/>
    <w:rsid w:val="00770A81"/>
    <w:rsid w:val="00787CE7"/>
    <w:rsid w:val="0079415B"/>
    <w:rsid w:val="007A77C4"/>
    <w:rsid w:val="007D1AD5"/>
    <w:rsid w:val="007F1909"/>
    <w:rsid w:val="007F66D2"/>
    <w:rsid w:val="00830007"/>
    <w:rsid w:val="008367BB"/>
    <w:rsid w:val="00853E9F"/>
    <w:rsid w:val="00867953"/>
    <w:rsid w:val="00870F32"/>
    <w:rsid w:val="008C74D6"/>
    <w:rsid w:val="00901107"/>
    <w:rsid w:val="00916DBE"/>
    <w:rsid w:val="00950443"/>
    <w:rsid w:val="00955F20"/>
    <w:rsid w:val="00957EBB"/>
    <w:rsid w:val="009713A5"/>
    <w:rsid w:val="009750A5"/>
    <w:rsid w:val="0099258A"/>
    <w:rsid w:val="00992901"/>
    <w:rsid w:val="009A7C44"/>
    <w:rsid w:val="009D3B12"/>
    <w:rsid w:val="009E219C"/>
    <w:rsid w:val="009E2C9B"/>
    <w:rsid w:val="00A142D1"/>
    <w:rsid w:val="00A52558"/>
    <w:rsid w:val="00A54114"/>
    <w:rsid w:val="00A57711"/>
    <w:rsid w:val="00A77635"/>
    <w:rsid w:val="00A82C95"/>
    <w:rsid w:val="00A8355F"/>
    <w:rsid w:val="00AB4A78"/>
    <w:rsid w:val="00AB68A3"/>
    <w:rsid w:val="00AC3BC0"/>
    <w:rsid w:val="00AD22F8"/>
    <w:rsid w:val="00AE7888"/>
    <w:rsid w:val="00AF2360"/>
    <w:rsid w:val="00AF550F"/>
    <w:rsid w:val="00B02BD0"/>
    <w:rsid w:val="00B14256"/>
    <w:rsid w:val="00B314C4"/>
    <w:rsid w:val="00B3477E"/>
    <w:rsid w:val="00B54CC2"/>
    <w:rsid w:val="00B94A92"/>
    <w:rsid w:val="00BA07F6"/>
    <w:rsid w:val="00BA3CCD"/>
    <w:rsid w:val="00BA545A"/>
    <w:rsid w:val="00BB373D"/>
    <w:rsid w:val="00BD7139"/>
    <w:rsid w:val="00BE507D"/>
    <w:rsid w:val="00C05A7C"/>
    <w:rsid w:val="00C1382A"/>
    <w:rsid w:val="00C35316"/>
    <w:rsid w:val="00C52D8D"/>
    <w:rsid w:val="00C959A9"/>
    <w:rsid w:val="00CA511C"/>
    <w:rsid w:val="00CD0F35"/>
    <w:rsid w:val="00CE0A6D"/>
    <w:rsid w:val="00CE3123"/>
    <w:rsid w:val="00CE7708"/>
    <w:rsid w:val="00CF415D"/>
    <w:rsid w:val="00CF7A3E"/>
    <w:rsid w:val="00D07E3E"/>
    <w:rsid w:val="00D24813"/>
    <w:rsid w:val="00D35A09"/>
    <w:rsid w:val="00D661F9"/>
    <w:rsid w:val="00D85CEC"/>
    <w:rsid w:val="00D87A92"/>
    <w:rsid w:val="00DC167D"/>
    <w:rsid w:val="00DD5785"/>
    <w:rsid w:val="00DE3655"/>
    <w:rsid w:val="00E53BB7"/>
    <w:rsid w:val="00E72ACD"/>
    <w:rsid w:val="00E753E0"/>
    <w:rsid w:val="00E85321"/>
    <w:rsid w:val="00EA762D"/>
    <w:rsid w:val="00EC2FBA"/>
    <w:rsid w:val="00ED57BB"/>
    <w:rsid w:val="00ED6CC8"/>
    <w:rsid w:val="00ED7957"/>
    <w:rsid w:val="00EF740D"/>
    <w:rsid w:val="00F03A14"/>
    <w:rsid w:val="00F40EDC"/>
    <w:rsid w:val="00F44244"/>
    <w:rsid w:val="00F71211"/>
    <w:rsid w:val="00F84D57"/>
    <w:rsid w:val="00FC1E4A"/>
    <w:rsid w:val="00FC777F"/>
    <w:rsid w:val="00FD3F33"/>
    <w:rsid w:val="00FF33C6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D057"/>
  <w15:docId w15:val="{F72D4D85-3179-498B-8D45-10719E92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F22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F22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F22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F22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0F22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F22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F22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F22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F2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F2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F22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paragraph" w:customStyle="1" w:styleId="Level2Text">
    <w:name w:val="Level 2 Text"/>
    <w:basedOn w:val="Normal"/>
    <w:qFormat/>
    <w:rsid w:val="007067B9"/>
    <w:pPr>
      <w:ind w:left="1080"/>
    </w:pPr>
  </w:style>
  <w:style w:type="character" w:customStyle="1" w:styleId="Heading2Char">
    <w:name w:val="Heading 2 Char"/>
    <w:basedOn w:val="DefaultParagraphFont"/>
    <w:link w:val="Heading2"/>
    <w:uiPriority w:val="9"/>
    <w:rsid w:val="00010F22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</w:rPr>
  </w:style>
  <w:style w:type="paragraph" w:customStyle="1" w:styleId="Level3Text">
    <w:name w:val="Level 3 Text"/>
    <w:basedOn w:val="Normal"/>
    <w:link w:val="Level3TextChar"/>
    <w:qFormat/>
    <w:rsid w:val="00454F3A"/>
    <w:pPr>
      <w:ind w:left="1080"/>
    </w:pPr>
  </w:style>
  <w:style w:type="character" w:customStyle="1" w:styleId="Heading3Char">
    <w:name w:val="Heading 3 Char"/>
    <w:basedOn w:val="DefaultParagraphFont"/>
    <w:link w:val="Heading3"/>
    <w:uiPriority w:val="9"/>
    <w:rsid w:val="00010F22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10F22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0F22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010F22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rsid w:val="00010F22"/>
    <w:pPr>
      <w:numPr>
        <w:numId w:val="42"/>
      </w:numPr>
      <w:contextualSpacing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7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70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F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0E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0ED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E219C"/>
    <w:pPr>
      <w:tabs>
        <w:tab w:val="right" w:leader="dot" w:pos="9350"/>
      </w:tabs>
      <w:ind w:left="864"/>
    </w:pPr>
  </w:style>
  <w:style w:type="character" w:styleId="Hyperlink">
    <w:name w:val="Hyperlink"/>
    <w:basedOn w:val="DefaultParagraphFont"/>
    <w:uiPriority w:val="99"/>
    <w:unhideWhenUsed/>
    <w:rsid w:val="00F40EDC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E753E0"/>
    <w:pPr>
      <w:tabs>
        <w:tab w:val="right" w:leader="dot" w:pos="4310"/>
      </w:tabs>
      <w:ind w:left="245" w:hanging="245"/>
    </w:pPr>
  </w:style>
  <w:style w:type="table" w:styleId="TableGrid">
    <w:name w:val="Table Grid"/>
    <w:basedOn w:val="TableNormal"/>
    <w:uiPriority w:val="59"/>
    <w:rsid w:val="00DC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10F22"/>
    <w:rPr>
      <w:b/>
      <w:bCs/>
      <w:color w:val="943634" w:themeColor="accent2" w:themeShade="BF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93544"/>
  </w:style>
  <w:style w:type="paragraph" w:customStyle="1" w:styleId="PhotoCredit">
    <w:name w:val="Photo Credit"/>
    <w:basedOn w:val="Caption"/>
    <w:next w:val="Normal"/>
    <w:rsid w:val="004D0299"/>
    <w:pPr>
      <w:ind w:left="1080"/>
    </w:pPr>
  </w:style>
  <w:style w:type="paragraph" w:styleId="Header">
    <w:name w:val="header"/>
    <w:basedOn w:val="Normal"/>
    <w:link w:val="HeaderChar"/>
    <w:uiPriority w:val="99"/>
    <w:semiHidden/>
    <w:unhideWhenUsed/>
    <w:rsid w:val="007941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15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41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15B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573DB"/>
  </w:style>
  <w:style w:type="paragraph" w:customStyle="1" w:styleId="NumberedList">
    <w:name w:val="NumberedList"/>
    <w:basedOn w:val="Normal"/>
    <w:rsid w:val="00ED57BB"/>
    <w:pPr>
      <w:ind w:left="720"/>
    </w:pPr>
    <w:rPr>
      <w:rFonts w:ascii="AppleGaramond Bk" w:eastAsia="Times New Roman" w:hAnsi="AppleGaramond Bk"/>
      <w:sz w:val="28"/>
      <w:szCs w:val="20"/>
    </w:rPr>
  </w:style>
  <w:style w:type="character" w:styleId="Strong">
    <w:name w:val="Strong"/>
    <w:uiPriority w:val="22"/>
    <w:qFormat/>
    <w:rsid w:val="00010F22"/>
    <w:rPr>
      <w:b/>
      <w:bCs/>
      <w:spacing w:val="0"/>
    </w:rPr>
  </w:style>
  <w:style w:type="paragraph" w:customStyle="1" w:styleId="Contenthead">
    <w:name w:val="Content head"/>
    <w:basedOn w:val="Heading3"/>
    <w:next w:val="Heading3"/>
    <w:autoRedefine/>
    <w:rsid w:val="00454F3A"/>
    <w:pPr>
      <w:spacing w:before="120"/>
      <w:ind w:left="540"/>
    </w:pPr>
    <w:rPr>
      <w:rFonts w:ascii="AppleGaramond Bk" w:eastAsia="Times New Roman" w:hAnsi="AppleGaramond Bk" w:cs="Times New Roman"/>
      <w:bCs w:val="0"/>
      <w:color w:val="000000"/>
      <w:szCs w:val="20"/>
    </w:rPr>
  </w:style>
  <w:style w:type="paragraph" w:customStyle="1" w:styleId="Hidden">
    <w:name w:val="Hidden"/>
    <w:basedOn w:val="Heading3"/>
    <w:rsid w:val="00454F3A"/>
    <w:pPr>
      <w:spacing w:before="120"/>
      <w:ind w:left="720"/>
    </w:pPr>
    <w:rPr>
      <w:rFonts w:ascii="AppleGaramond Bk" w:eastAsia="Times New Roman" w:hAnsi="AppleGaramond Bk" w:cs="Times New Roman"/>
      <w:b w:val="0"/>
      <w:bCs w:val="0"/>
      <w:vanish/>
      <w:color w:val="000000"/>
      <w:szCs w:val="20"/>
    </w:rPr>
  </w:style>
  <w:style w:type="paragraph" w:customStyle="1" w:styleId="example">
    <w:name w:val="example"/>
    <w:basedOn w:val="Heading3"/>
    <w:autoRedefine/>
    <w:rsid w:val="00454F3A"/>
    <w:pPr>
      <w:spacing w:before="120"/>
      <w:ind w:left="794"/>
    </w:pPr>
    <w:rPr>
      <w:rFonts w:ascii="Arial" w:eastAsia="Times New Roman" w:hAnsi="Arial" w:cs="Times New Roman"/>
      <w:b w:val="0"/>
      <w:bCs w:val="0"/>
      <w:color w:val="000000"/>
      <w:szCs w:val="20"/>
    </w:rPr>
  </w:style>
  <w:style w:type="paragraph" w:customStyle="1" w:styleId="buctable">
    <w:name w:val="buc table"/>
    <w:basedOn w:val="Normal"/>
    <w:autoRedefine/>
    <w:rsid w:val="001C730B"/>
    <w:rPr>
      <w:rFonts w:ascii="Arial" w:eastAsia="Times New Roman" w:hAnsi="Arial"/>
      <w:szCs w:val="20"/>
    </w:rPr>
  </w:style>
  <w:style w:type="paragraph" w:customStyle="1" w:styleId="BulletList">
    <w:name w:val="BulletList"/>
    <w:basedOn w:val="Heading3"/>
    <w:rsid w:val="001C730B"/>
    <w:pPr>
      <w:spacing w:before="120"/>
      <w:ind w:left="720"/>
    </w:pPr>
    <w:rPr>
      <w:rFonts w:ascii="AppleGaramond Bk" w:eastAsia="Times New Roman" w:hAnsi="AppleGaramond Bk" w:cs="Times New Roman"/>
      <w:b w:val="0"/>
      <w:bCs w:val="0"/>
      <w:color w:val="000000"/>
      <w:szCs w:val="20"/>
    </w:rPr>
  </w:style>
  <w:style w:type="paragraph" w:customStyle="1" w:styleId="BulletListFirst">
    <w:name w:val="BulletListFirst"/>
    <w:basedOn w:val="Heading3"/>
    <w:rsid w:val="001C730B"/>
    <w:pPr>
      <w:spacing w:before="120"/>
      <w:ind w:left="720"/>
    </w:pPr>
    <w:rPr>
      <w:rFonts w:ascii="AppleGaramond Bk" w:eastAsia="Times New Roman" w:hAnsi="AppleGaramond Bk" w:cs="Times New Roman"/>
      <w:b w:val="0"/>
      <w:bCs w:val="0"/>
      <w:color w:val="000000"/>
      <w:szCs w:val="20"/>
    </w:rPr>
  </w:style>
  <w:style w:type="paragraph" w:customStyle="1" w:styleId="BulletListLast">
    <w:name w:val="BulletListLast"/>
    <w:basedOn w:val="Heading3"/>
    <w:rsid w:val="001C730B"/>
    <w:pPr>
      <w:spacing w:before="120"/>
      <w:ind w:left="720"/>
    </w:pPr>
    <w:rPr>
      <w:rFonts w:ascii="AppleGaramond Bk" w:eastAsia="Times New Roman" w:hAnsi="AppleGaramond Bk" w:cs="Times New Roman"/>
      <w:b w:val="0"/>
      <w:bCs w:val="0"/>
      <w:color w:val="000000"/>
      <w:szCs w:val="20"/>
    </w:rPr>
  </w:style>
  <w:style w:type="paragraph" w:customStyle="1" w:styleId="TableColHead">
    <w:name w:val="TableColHead"/>
    <w:basedOn w:val="Normal"/>
    <w:rsid w:val="001C730B"/>
    <w:rPr>
      <w:rFonts w:ascii="CenturyCdITCTT-Light" w:eastAsia="Times New Roman" w:hAnsi="CenturyCdITCTT-Light"/>
      <w:b/>
      <w:sz w:val="28"/>
      <w:szCs w:val="20"/>
    </w:rPr>
  </w:style>
  <w:style w:type="paragraph" w:customStyle="1" w:styleId="TableTitle">
    <w:name w:val="TableTitle"/>
    <w:basedOn w:val="Heading6"/>
    <w:rsid w:val="001C730B"/>
    <w:pPr>
      <w:spacing w:before="0"/>
    </w:pPr>
    <w:rPr>
      <w:rFonts w:ascii="CenturyCdITCTT-Light" w:eastAsia="Times New Roman" w:hAnsi="CenturyCdITCTT-Light" w:cs="Times New Roman"/>
      <w:b/>
      <w:i/>
      <w:iCs w:val="0"/>
      <w:color w:val="auto"/>
      <w:sz w:val="28"/>
      <w:szCs w:val="20"/>
    </w:rPr>
  </w:style>
  <w:style w:type="paragraph" w:customStyle="1" w:styleId="Table">
    <w:name w:val="Table"/>
    <w:basedOn w:val="buctable"/>
    <w:rsid w:val="001C730B"/>
  </w:style>
  <w:style w:type="character" w:customStyle="1" w:styleId="Heading6Char">
    <w:name w:val="Heading 6 Char"/>
    <w:basedOn w:val="DefaultParagraphFont"/>
    <w:link w:val="Heading6"/>
    <w:uiPriority w:val="9"/>
    <w:semiHidden/>
    <w:rsid w:val="00010F22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customStyle="1" w:styleId="Level3Subheading">
    <w:name w:val="Level 3 Subheading"/>
    <w:basedOn w:val="Level3Text"/>
    <w:next w:val="Level3Text"/>
    <w:link w:val="Level3SubheadingChar"/>
    <w:rsid w:val="007067B9"/>
    <w:pPr>
      <w:keepNext/>
    </w:pPr>
    <w:rPr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0E004A"/>
    <w:pPr>
      <w:spacing w:after="100" w:line="276" w:lineRule="auto"/>
      <w:ind w:left="660"/>
    </w:pPr>
    <w:rPr>
      <w:sz w:val="22"/>
      <w:szCs w:val="22"/>
    </w:rPr>
  </w:style>
  <w:style w:type="character" w:customStyle="1" w:styleId="Level3TextChar">
    <w:name w:val="Level 3 Text Char"/>
    <w:basedOn w:val="DefaultParagraphFont"/>
    <w:link w:val="Level3Text"/>
    <w:rsid w:val="001C730B"/>
    <w:rPr>
      <w:rFonts w:ascii="Times New Roman" w:hAnsi="Times New Roman" w:cs="Times New Roman"/>
      <w:sz w:val="24"/>
      <w:szCs w:val="24"/>
    </w:rPr>
  </w:style>
  <w:style w:type="character" w:customStyle="1" w:styleId="Level3SubheadingChar">
    <w:name w:val="Level 3 Subheading Char"/>
    <w:basedOn w:val="Level3TextChar"/>
    <w:link w:val="Level3Subheading"/>
    <w:rsid w:val="001C730B"/>
    <w:rPr>
      <w:rFonts w:ascii="Times New Roman" w:hAnsi="Times New Roman" w:cs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0E004A"/>
    <w:pPr>
      <w:spacing w:after="100" w:line="276" w:lineRule="auto"/>
      <w:ind w:left="88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E004A"/>
    <w:pPr>
      <w:spacing w:after="100" w:line="276" w:lineRule="auto"/>
      <w:ind w:left="110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E004A"/>
    <w:pPr>
      <w:spacing w:after="100" w:line="276" w:lineRule="auto"/>
      <w:ind w:left="132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E004A"/>
    <w:pPr>
      <w:spacing w:after="100" w:line="276" w:lineRule="auto"/>
      <w:ind w:left="154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E004A"/>
    <w:pPr>
      <w:spacing w:after="100" w:line="276" w:lineRule="auto"/>
      <w:ind w:left="1760"/>
    </w:pPr>
    <w:rPr>
      <w:sz w:val="22"/>
      <w:szCs w:val="22"/>
    </w:rPr>
  </w:style>
  <w:style w:type="numbering" w:customStyle="1" w:styleId="HeadingsList">
    <w:name w:val="Headings List"/>
    <w:uiPriority w:val="99"/>
    <w:rsid w:val="009E219C"/>
    <w:pPr>
      <w:numPr>
        <w:numId w:val="36"/>
      </w:numPr>
    </w:pPr>
  </w:style>
  <w:style w:type="paragraph" w:customStyle="1" w:styleId="Level2Subheading">
    <w:name w:val="Level 2 Subheading"/>
    <w:basedOn w:val="Level3Subheading"/>
    <w:next w:val="Level2Text"/>
    <w:link w:val="Level2SubheadingChar"/>
    <w:rsid w:val="00B54CC2"/>
    <w:pPr>
      <w:ind w:left="720"/>
    </w:pPr>
  </w:style>
  <w:style w:type="character" w:customStyle="1" w:styleId="Level2SubheadingChar">
    <w:name w:val="Level 2 Subheading Char"/>
    <w:basedOn w:val="Level3SubheadingChar"/>
    <w:link w:val="Level2Subheading"/>
    <w:rsid w:val="00B54CC2"/>
    <w:rPr>
      <w:rFonts w:ascii="Times New Roman" w:hAnsi="Times New Roman" w:cs="Times New Roman"/>
      <w:sz w:val="24"/>
      <w:szCs w:val="24"/>
      <w:u w:val="single"/>
    </w:rPr>
  </w:style>
  <w:style w:type="paragraph" w:customStyle="1" w:styleId="PersonalName">
    <w:name w:val="Personal Name"/>
    <w:basedOn w:val="Title"/>
    <w:rsid w:val="00010F22"/>
    <w:rPr>
      <w:b w:val="0"/>
      <w:cap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F22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F22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F2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F22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F22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0F22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Emphasis">
    <w:name w:val="Emphasis"/>
    <w:uiPriority w:val="20"/>
    <w:qFormat/>
    <w:rsid w:val="00010F22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NoSpacing">
    <w:name w:val="No Spacing"/>
    <w:basedOn w:val="Normal"/>
    <w:link w:val="NoSpacingChar"/>
    <w:uiPriority w:val="1"/>
    <w:qFormat/>
    <w:rsid w:val="00010F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10F22"/>
    <w:rPr>
      <w:iCs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10F22"/>
    <w:rPr>
      <w:b/>
      <w:i/>
      <w:color w:val="C0504D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10F22"/>
    <w:rPr>
      <w:b/>
      <w:i/>
      <w:iCs/>
      <w:color w:val="C0504D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F2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F2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010F22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IntenseEmphasis">
    <w:name w:val="Intense Emphasis"/>
    <w:uiPriority w:val="21"/>
    <w:qFormat/>
    <w:rsid w:val="00010F2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010F2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010F2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010F22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50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507D"/>
    <w:rPr>
      <w:iCs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50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Som15</b:Tag>
    <b:SourceType>Book</b:SourceType>
    <b:Guid>{E5966F1C-0363-6747-9216-FE8BB9456801}</b:Guid>
    <b:Author>
      <b:Author>
        <b:NameList>
          <b:Person>
            <b:Last>Sommerville</b:Last>
          </b:Person>
        </b:NameList>
      </b:Author>
    </b:Author>
    <b:Title>Software Engineering. Pearson</b:Title>
    <b:Year>2015</b:Year>
    <b:RefOrder>1</b:RefOrder>
  </b:Source>
  <b:Source>
    <b:Tag>McC13</b:Tag>
    <b:SourceType>Book</b:SourceType>
    <b:Guid>{07ADA41C-A253-474F-9D5C-8BC6BC18E372}</b:Guid>
    <b:Author>
      <b:Author>
        <b:NameList>
          <b:Person>
            <b:Last>McConnell</b:Last>
            <b:First>S</b:First>
          </b:Person>
        </b:NameList>
      </b:Author>
    </b:Author>
    <b:Title>Code Complete: A Practical Handbook of Software</b:Title>
    <b:Year>2013</b:Year>
    <b:RefOrder>2</b:RefOrder>
  </b:Source>
  <b:Source>
    <b:Tag>Lar14</b:Tag>
    <b:SourceType>Book</b:SourceType>
    <b:Guid>{B435C374-A500-2D4D-BBFC-F551F6B8FFA1}</b:Guid>
    <b:Author>
      <b:Author>
        <b:NameList>
          <b:Person>
            <b:Last>Larman</b:Last>
            <b:First>C</b:First>
          </b:Person>
        </b:NameList>
      </b:Author>
    </b:Author>
    <b:Title>Applying UML and Patterns: An Introduction to Object-Oriented </b:Title>
    <b:Year>2014</b:Year>
  </b:Source>
</b:Sources>
</file>

<file path=customXml/itemProps1.xml><?xml version="1.0" encoding="utf-8"?>
<ds:datastoreItem xmlns:ds="http://schemas.openxmlformats.org/officeDocument/2006/customXml" ds:itemID="{41752178-0A12-F64A-971C-AFE02259F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6051</TotalTime>
  <Pages>8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Chandler Mckelvie</cp:lastModifiedBy>
  <cp:revision>41</cp:revision>
  <cp:lastPrinted>2014-01-12T07:28:00Z</cp:lastPrinted>
  <dcterms:created xsi:type="dcterms:W3CDTF">2011-04-13T16:04:00Z</dcterms:created>
  <dcterms:modified xsi:type="dcterms:W3CDTF">2023-11-25T19:22:00Z</dcterms:modified>
</cp:coreProperties>
</file>