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40120" w14:textId="227C24D9" w:rsidR="00E417F3" w:rsidRDefault="0079092D">
      <w:r>
        <w:t>Dataset:</w:t>
      </w:r>
    </w:p>
    <w:p w14:paraId="4C40468E" w14:textId="57F9E483" w:rsidR="0079092D" w:rsidRDefault="0079092D" w:rsidP="0079092D">
      <w:pPr>
        <w:pStyle w:val="ListParagraph"/>
        <w:numPr>
          <w:ilvl w:val="0"/>
          <w:numId w:val="1"/>
        </w:numPr>
      </w:pPr>
      <w:r>
        <w:t>Train</w:t>
      </w:r>
    </w:p>
    <w:p w14:paraId="4A1F3953" w14:textId="21402A5F" w:rsidR="0079092D" w:rsidRDefault="0079092D" w:rsidP="0079092D">
      <w:pPr>
        <w:pStyle w:val="ListParagraph"/>
        <w:numPr>
          <w:ilvl w:val="0"/>
          <w:numId w:val="1"/>
        </w:numPr>
      </w:pPr>
      <w:r>
        <w:t>Test</w:t>
      </w:r>
    </w:p>
    <w:p w14:paraId="585D4087" w14:textId="575DF224" w:rsidR="0079092D" w:rsidRDefault="0079092D" w:rsidP="0079092D">
      <w:r>
        <w:t>Main Program</w:t>
      </w:r>
    </w:p>
    <w:p w14:paraId="08B6D640" w14:textId="34AB7741" w:rsidR="0079092D" w:rsidRDefault="0079092D" w:rsidP="0079092D">
      <w:pPr>
        <w:pStyle w:val="ListParagraph"/>
        <w:numPr>
          <w:ilvl w:val="0"/>
          <w:numId w:val="2"/>
        </w:numPr>
      </w:pPr>
      <w:r>
        <w:t>Train and Test Model</w:t>
      </w:r>
    </w:p>
    <w:p w14:paraId="03DA249D" w14:textId="23944C16" w:rsidR="0079092D" w:rsidRDefault="0079092D" w:rsidP="0079092D">
      <w:pPr>
        <w:ind w:left="360"/>
      </w:pPr>
      <w:r w:rsidRPr="0079092D">
        <w:t>Detect faces from the dataset and store the results in lists. Train the model using the training dataset, then make predictions on the test dataset and print the average accuracy of the correct predictions.</w:t>
      </w:r>
    </w:p>
    <w:p w14:paraId="16164A32" w14:textId="554F24E8" w:rsidR="0079092D" w:rsidRDefault="0079092D" w:rsidP="0079092D">
      <w:pPr>
        <w:pStyle w:val="ListParagraph"/>
        <w:numPr>
          <w:ilvl w:val="0"/>
          <w:numId w:val="2"/>
        </w:numPr>
      </w:pPr>
      <w:r>
        <w:t>Predict</w:t>
      </w:r>
    </w:p>
    <w:p w14:paraId="7FFD1B96" w14:textId="5F3FCA08" w:rsidR="0079092D" w:rsidRDefault="0079092D" w:rsidP="0079092D">
      <w:pPr>
        <w:ind w:left="360"/>
      </w:pPr>
      <w:r>
        <w:t>Use the saved model, if the model not declared yet, show error message. Provide user to input absolute path, then display the image result.</w:t>
      </w:r>
    </w:p>
    <w:p w14:paraId="1C006CE3" w14:textId="77777777" w:rsidR="0079092D" w:rsidRDefault="0079092D" w:rsidP="0079092D"/>
    <w:p w14:paraId="19A15648" w14:textId="29A437E1" w:rsidR="0079092D" w:rsidRDefault="0079092D" w:rsidP="0079092D">
      <w:r>
        <w:t>Example</w:t>
      </w:r>
    </w:p>
    <w:p w14:paraId="66641C72" w14:textId="4754A36E" w:rsidR="0079092D" w:rsidRDefault="0079092D" w:rsidP="0079092D">
      <w:r w:rsidRPr="0079092D">
        <w:drawing>
          <wp:inline distT="0" distB="0" distL="0" distR="0" wp14:anchorId="150E7F04" wp14:editId="21D27D40">
            <wp:extent cx="3450771" cy="3228093"/>
            <wp:effectExtent l="19050" t="19050" r="16510" b="10795"/>
            <wp:docPr id="2105303015" name="Picture 1" descr="A person with glasses and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03015" name="Picture 1" descr="A person with glasses and beard&#10;&#10;AI-generated content may be incorrect."/>
                    <pic:cNvPicPr/>
                  </pic:nvPicPr>
                  <pic:blipFill>
                    <a:blip r:embed="rId5"/>
                    <a:stretch>
                      <a:fillRect/>
                    </a:stretch>
                  </pic:blipFill>
                  <pic:spPr>
                    <a:xfrm>
                      <a:off x="0" y="0"/>
                      <a:ext cx="3453755" cy="3230884"/>
                    </a:xfrm>
                    <a:prstGeom prst="rect">
                      <a:avLst/>
                    </a:prstGeom>
                    <a:ln w="9525">
                      <a:solidFill>
                        <a:schemeClr val="tx1"/>
                      </a:solidFill>
                    </a:ln>
                  </pic:spPr>
                </pic:pic>
              </a:graphicData>
            </a:graphic>
          </wp:inline>
        </w:drawing>
      </w:r>
    </w:p>
    <w:p w14:paraId="5015614C" w14:textId="6283C711" w:rsidR="0079092D" w:rsidRDefault="0079092D" w:rsidP="0079092D">
      <w:r w:rsidRPr="0079092D">
        <w:drawing>
          <wp:inline distT="0" distB="0" distL="0" distR="0" wp14:anchorId="7478C47E" wp14:editId="33B429B7">
            <wp:extent cx="5943600" cy="706120"/>
            <wp:effectExtent l="19050" t="19050" r="19050" b="17780"/>
            <wp:docPr id="174104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3414" name=""/>
                    <pic:cNvPicPr/>
                  </pic:nvPicPr>
                  <pic:blipFill>
                    <a:blip r:embed="rId6"/>
                    <a:stretch>
                      <a:fillRect/>
                    </a:stretch>
                  </pic:blipFill>
                  <pic:spPr>
                    <a:xfrm>
                      <a:off x="0" y="0"/>
                      <a:ext cx="5943600" cy="706120"/>
                    </a:xfrm>
                    <a:prstGeom prst="rect">
                      <a:avLst/>
                    </a:prstGeom>
                    <a:ln w="9525">
                      <a:solidFill>
                        <a:schemeClr val="tx1"/>
                      </a:solidFill>
                    </a:ln>
                  </pic:spPr>
                </pic:pic>
              </a:graphicData>
            </a:graphic>
          </wp:inline>
        </w:drawing>
      </w:r>
    </w:p>
    <w:sectPr w:rsidR="00790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400CA"/>
    <w:multiLevelType w:val="hybridMultilevel"/>
    <w:tmpl w:val="C0643D80"/>
    <w:lvl w:ilvl="0" w:tplc="9FF4FBF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FE0670"/>
    <w:multiLevelType w:val="hybridMultilevel"/>
    <w:tmpl w:val="314C98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132978">
    <w:abstractNumId w:val="0"/>
  </w:num>
  <w:num w:numId="2" w16cid:durableId="1038818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92D"/>
    <w:rsid w:val="00307AF6"/>
    <w:rsid w:val="00394015"/>
    <w:rsid w:val="0079092D"/>
    <w:rsid w:val="00B15892"/>
    <w:rsid w:val="00B767D4"/>
    <w:rsid w:val="00D16568"/>
    <w:rsid w:val="00E41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15013"/>
  <w15:chartTrackingRefBased/>
  <w15:docId w15:val="{392C06D2-D75E-4147-B4E6-FAD814491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9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09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9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9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9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9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09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9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9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9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92D"/>
    <w:rPr>
      <w:rFonts w:eastAsiaTheme="majorEastAsia" w:cstheme="majorBidi"/>
      <w:color w:val="272727" w:themeColor="text1" w:themeTint="D8"/>
    </w:rPr>
  </w:style>
  <w:style w:type="paragraph" w:styleId="Title">
    <w:name w:val="Title"/>
    <w:basedOn w:val="Normal"/>
    <w:next w:val="Normal"/>
    <w:link w:val="TitleChar"/>
    <w:uiPriority w:val="10"/>
    <w:qFormat/>
    <w:rsid w:val="00790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92D"/>
    <w:pPr>
      <w:spacing w:before="160"/>
      <w:jc w:val="center"/>
    </w:pPr>
    <w:rPr>
      <w:i/>
      <w:iCs/>
      <w:color w:val="404040" w:themeColor="text1" w:themeTint="BF"/>
    </w:rPr>
  </w:style>
  <w:style w:type="character" w:customStyle="1" w:styleId="QuoteChar">
    <w:name w:val="Quote Char"/>
    <w:basedOn w:val="DefaultParagraphFont"/>
    <w:link w:val="Quote"/>
    <w:uiPriority w:val="29"/>
    <w:rsid w:val="0079092D"/>
    <w:rPr>
      <w:i/>
      <w:iCs/>
      <w:color w:val="404040" w:themeColor="text1" w:themeTint="BF"/>
    </w:rPr>
  </w:style>
  <w:style w:type="paragraph" w:styleId="ListParagraph">
    <w:name w:val="List Paragraph"/>
    <w:basedOn w:val="Normal"/>
    <w:uiPriority w:val="34"/>
    <w:qFormat/>
    <w:rsid w:val="0079092D"/>
    <w:pPr>
      <w:ind w:left="720"/>
      <w:contextualSpacing/>
    </w:pPr>
  </w:style>
  <w:style w:type="character" w:styleId="IntenseEmphasis">
    <w:name w:val="Intense Emphasis"/>
    <w:basedOn w:val="DefaultParagraphFont"/>
    <w:uiPriority w:val="21"/>
    <w:qFormat/>
    <w:rsid w:val="0079092D"/>
    <w:rPr>
      <w:i/>
      <w:iCs/>
      <w:color w:val="0F4761" w:themeColor="accent1" w:themeShade="BF"/>
    </w:rPr>
  </w:style>
  <w:style w:type="paragraph" w:styleId="IntenseQuote">
    <w:name w:val="Intense Quote"/>
    <w:basedOn w:val="Normal"/>
    <w:next w:val="Normal"/>
    <w:link w:val="IntenseQuoteChar"/>
    <w:uiPriority w:val="30"/>
    <w:qFormat/>
    <w:rsid w:val="007909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92D"/>
    <w:rPr>
      <w:i/>
      <w:iCs/>
      <w:color w:val="0F4761" w:themeColor="accent1" w:themeShade="BF"/>
    </w:rPr>
  </w:style>
  <w:style w:type="character" w:styleId="IntenseReference">
    <w:name w:val="Intense Reference"/>
    <w:basedOn w:val="DefaultParagraphFont"/>
    <w:uiPriority w:val="32"/>
    <w:qFormat/>
    <w:rsid w:val="007909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MAVERICK</dc:creator>
  <cp:keywords/>
  <dc:description/>
  <cp:lastModifiedBy>JONATHAN MAVERICK</cp:lastModifiedBy>
  <cp:revision>1</cp:revision>
  <dcterms:created xsi:type="dcterms:W3CDTF">2025-12-07T13:35:00Z</dcterms:created>
  <dcterms:modified xsi:type="dcterms:W3CDTF">2025-12-07T13:45:00Z</dcterms:modified>
</cp:coreProperties>
</file>