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3C874" w14:textId="3A146EA0" w:rsidR="002F1C69" w:rsidRPr="00FE6487" w:rsidRDefault="00FE6487" w:rsidP="00FE64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6487">
        <w:rPr>
          <w:rFonts w:ascii="Times New Roman" w:hAnsi="Times New Roman" w:cs="Times New Roman"/>
          <w:b/>
          <w:bCs/>
          <w:sz w:val="24"/>
          <w:szCs w:val="24"/>
        </w:rPr>
        <w:t>Decision Analytics Qualification – Explanation</w:t>
      </w:r>
    </w:p>
    <w:p w14:paraId="3A4FD9FC" w14:textId="1F4604D9" w:rsidR="007D4609" w:rsidRDefault="007D4609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Stanley Nathanael Wijaya</w:t>
      </w:r>
    </w:p>
    <w:p w14:paraId="6CBD391E" w14:textId="4C9A582D" w:rsidR="007D4609" w:rsidRDefault="007D4609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Assistant: LC128</w:t>
      </w:r>
    </w:p>
    <w:p w14:paraId="1C507770" w14:textId="1A7EDB30" w:rsidR="007D4609" w:rsidRDefault="007D4609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Region: Alam Sutera</w:t>
      </w:r>
    </w:p>
    <w:p w14:paraId="23BB85BE" w14:textId="77777777" w:rsidR="007D4609" w:rsidRDefault="007D4609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F048D" w14:textId="246A7948" w:rsidR="00FE6487" w:rsidRPr="00562F3C" w:rsidRDefault="007D4609" w:rsidP="00FE64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F3C">
        <w:rPr>
          <w:rFonts w:ascii="Times New Roman" w:hAnsi="Times New Roman" w:cs="Times New Roman"/>
          <w:b/>
          <w:bCs/>
          <w:sz w:val="24"/>
          <w:szCs w:val="24"/>
        </w:rPr>
        <w:t>Time Series Forecasting</w:t>
      </w:r>
    </w:p>
    <w:p w14:paraId="79C42052" w14:textId="387D14D4" w:rsidR="007D4609" w:rsidRDefault="00E5279A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Kaggle Dataset:</w:t>
      </w:r>
    </w:p>
    <w:p w14:paraId="3565B909" w14:textId="05DFC9DC" w:rsidR="00E5279A" w:rsidRDefault="00000000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E5279A" w:rsidRPr="000B7B55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https://www.kaggle.com/datasets/arashnic/learn-time-series-forecasting-from-gold-price</w:t>
        </w:r>
      </w:hyperlink>
      <w:r w:rsidR="00E527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BB978" w14:textId="77777777" w:rsidR="00E5279A" w:rsidRDefault="00E5279A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B219C" w14:textId="77777777" w:rsidR="00983BB7" w:rsidRPr="00983BB7" w:rsidRDefault="00983BB7" w:rsidP="00983B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BB7">
        <w:rPr>
          <w:rFonts w:ascii="Times New Roman" w:hAnsi="Times New Roman" w:cs="Times New Roman"/>
          <w:sz w:val="24"/>
          <w:szCs w:val="24"/>
        </w:rPr>
        <w:t>Notes:</w:t>
      </w:r>
    </w:p>
    <w:p w14:paraId="1E75D39D" w14:textId="5EFBDBE5" w:rsidR="00E5279A" w:rsidRDefault="00983BB7" w:rsidP="00983BB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BB7">
        <w:rPr>
          <w:rFonts w:ascii="Times New Roman" w:hAnsi="Times New Roman" w:cs="Times New Roman"/>
          <w:sz w:val="24"/>
          <w:szCs w:val="24"/>
        </w:rPr>
        <w:t xml:space="preserve">Seluruh ketentuan yang dituliskan sudah terpenuhi semua </w:t>
      </w:r>
      <w:r w:rsidR="007E56BC">
        <w:rPr>
          <w:rFonts w:ascii="Times New Roman" w:hAnsi="Times New Roman" w:cs="Times New Roman"/>
          <w:sz w:val="24"/>
          <w:szCs w:val="24"/>
        </w:rPr>
        <w:t xml:space="preserve">pada Excel </w:t>
      </w:r>
      <w:r w:rsidRPr="00983BB7">
        <w:rPr>
          <w:rFonts w:ascii="Times New Roman" w:hAnsi="Times New Roman" w:cs="Times New Roman"/>
          <w:sz w:val="24"/>
          <w:szCs w:val="24"/>
        </w:rPr>
        <w:t>maupun pada Dataset yang digunakan.</w:t>
      </w:r>
    </w:p>
    <w:p w14:paraId="69DA6A2C" w14:textId="4A2BE023" w:rsidR="007E56BC" w:rsidRDefault="007E56BC" w:rsidP="00983BB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yang saya gunakan sangat banyak rownya, sehingga saya hanya mengambil 100 data teratas.</w:t>
      </w:r>
    </w:p>
    <w:p w14:paraId="61346FF6" w14:textId="7EA88ABD" w:rsidR="007E56BC" w:rsidRDefault="007E56BC" w:rsidP="00983BB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tersebut juga memiliki spike yang sangat tinggi, sehingga gambar plot grafik yang dihasilkan cukup buruk, meskipun sudah dilakukan smoothing dengan benar.</w:t>
      </w:r>
    </w:p>
    <w:p w14:paraId="73593F98" w14:textId="449ABF93" w:rsidR="007E56BC" w:rsidRDefault="007E56BC" w:rsidP="00983BB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Saya sudah menyelesaikan soal Time Series Forecasting tersebut sesuai video Post Training dan metode yang digunakan juga sudah benar serta lengkap.</w:t>
      </w:r>
    </w:p>
    <w:p w14:paraId="3F942840" w14:textId="01D8E9FE" w:rsidR="007E56BC" w:rsidRDefault="007E56BC" w:rsidP="00983BB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Terlampir pada Excel tersebut 3 sheets dengan </w:t>
      </w:r>
      <w:r w:rsidR="001F47C3">
        <w:rPr>
          <w:rFonts w:ascii="Times New Roman" w:hAnsi="Times New Roman" w:cs="Times New Roman"/>
          <w:sz w:val="24"/>
          <w:szCs w:val="24"/>
        </w:rPr>
        <w:t>masing-masing nama sheet</w:t>
      </w:r>
      <w:r>
        <w:rPr>
          <w:rFonts w:ascii="Times New Roman" w:hAnsi="Times New Roman" w:cs="Times New Roman"/>
          <w:sz w:val="24"/>
          <w:szCs w:val="24"/>
        </w:rPr>
        <w:t xml:space="preserve"> yang seharusnya dapat dipahami.</w:t>
      </w:r>
    </w:p>
    <w:p w14:paraId="5D999999" w14:textId="31E1136E" w:rsidR="00DC226C" w:rsidRPr="00983BB7" w:rsidRDefault="00DC226C" w:rsidP="00983BB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 juga beberapa kolom tabel yang saya hide, sehingga jika ingin melihat detail dapat dilakukan unhide terlebih dahulu.</w:t>
      </w:r>
    </w:p>
    <w:p w14:paraId="5BD7B7C7" w14:textId="77777777" w:rsidR="007D4609" w:rsidRDefault="007D4609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30EA5" w14:textId="6AD6488D" w:rsidR="007D4609" w:rsidRPr="00562F3C" w:rsidRDefault="007D4609" w:rsidP="00FE64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F3C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</w:p>
    <w:p w14:paraId="4FCDA606" w14:textId="2A255FAC" w:rsidR="007D4609" w:rsidRDefault="000419A6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Kaggle Dataset:</w:t>
      </w:r>
    </w:p>
    <w:p w14:paraId="4139D165" w14:textId="3D7B0FBC" w:rsidR="000419A6" w:rsidRDefault="00000000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0419A6" w:rsidRPr="006458BD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https://www.kaggle.com/datasets/rabieelkharoua/students-performance-dataset</w:t>
        </w:r>
      </w:hyperlink>
      <w:r w:rsidR="000419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23418" w14:textId="77777777" w:rsidR="000419A6" w:rsidRDefault="000419A6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42AAE" w14:textId="1FF8FFC4" w:rsidR="000419A6" w:rsidRDefault="004071F5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Notes:</w:t>
      </w:r>
    </w:p>
    <w:p w14:paraId="67E7457E" w14:textId="0DB61252" w:rsidR="004071F5" w:rsidRPr="004071F5" w:rsidRDefault="004071F5" w:rsidP="004071F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75229949"/>
      <w:r>
        <w:rPr>
          <w:rFonts w:ascii="Times New Roman" w:hAnsi="Times New Roman" w:cs="Times New Roman"/>
          <w:sz w:val="24"/>
          <w:szCs w:val="24"/>
        </w:rPr>
        <w:t>Seluruh ketentuan yang dituliskan sudah terpenuhi semua di RapidMiner Studio maupun pada Dataset yang digunakan.</w:t>
      </w:r>
    </w:p>
    <w:bookmarkEnd w:id="0"/>
    <w:p w14:paraId="5007822F" w14:textId="77777777" w:rsidR="007D4609" w:rsidRDefault="007D4609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A5774" w14:textId="6AC62D31" w:rsidR="004071F5" w:rsidRDefault="004071F5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 perbedaan hasil klasifikasi antara Operator Decision Tree dan Naïve Bayes:</w:t>
      </w:r>
    </w:p>
    <w:p w14:paraId="7CBAC592" w14:textId="77777777" w:rsidR="00BB4935" w:rsidRPr="00BB4935" w:rsidRDefault="00BB4935" w:rsidP="00BB493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>Decision Tree:</w:t>
      </w:r>
    </w:p>
    <w:p w14:paraId="74AC4537" w14:textId="1D3E875E" w:rsidR="0062317F" w:rsidRDefault="00BB4935" w:rsidP="0062317F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>Decision Tree adalah algoritma pembelajaran yang membangun model keputusan berbasis aturan dengan memecah dataset menjadi subset berdasarkan nilai atribut.</w:t>
      </w:r>
    </w:p>
    <w:p w14:paraId="158C3192" w14:textId="4DA95846" w:rsidR="00BB4935" w:rsidRPr="00BB4935" w:rsidRDefault="00BB4935" w:rsidP="006231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>Naive Bayes:</w:t>
      </w:r>
    </w:p>
    <w:p w14:paraId="6A6D1A90" w14:textId="155C9EA3" w:rsidR="0062317F" w:rsidRDefault="00BB4935" w:rsidP="00BB4935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>Naive Bayes adalah algoritma klasifikasi probabilistik yang didasarkan pada Teorema Bayes. Algoritma ini mengasumsikan bahwa fitur-fitur bersifat independen satu sama lain (asumsi naive) dan menggunakan probabilitas kondisi untuk membuat prediksi.</w:t>
      </w:r>
    </w:p>
    <w:p w14:paraId="517CDA0C" w14:textId="77777777" w:rsidR="004005F7" w:rsidRDefault="004005F7" w:rsidP="004005F7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021CD2" w14:textId="04CBC6E6" w:rsidR="00BB4935" w:rsidRPr="00BB4935" w:rsidRDefault="00BB4935" w:rsidP="006231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>Mengapa Naive Bayes Lebih Baik</w:t>
      </w:r>
      <w:r w:rsidR="008018D5" w:rsidRPr="004005F7">
        <w:rPr>
          <w:rFonts w:ascii="Times New Roman" w:hAnsi="Times New Roman" w:cs="Times New Roman"/>
          <w:sz w:val="24"/>
          <w:szCs w:val="24"/>
        </w:rPr>
        <w:t xml:space="preserve"> (71.92% &gt; 69.18%)</w:t>
      </w:r>
      <w:r w:rsidRPr="00BB4935">
        <w:rPr>
          <w:rFonts w:ascii="Times New Roman" w:hAnsi="Times New Roman" w:cs="Times New Roman"/>
          <w:sz w:val="24"/>
          <w:szCs w:val="24"/>
        </w:rPr>
        <w:t>:</w:t>
      </w:r>
    </w:p>
    <w:p w14:paraId="5595643E" w14:textId="1E107BD3" w:rsidR="00BB4935" w:rsidRPr="00BB4935" w:rsidRDefault="00BB4935" w:rsidP="00BB49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b/>
          <w:bCs/>
          <w:sz w:val="24"/>
          <w:szCs w:val="24"/>
        </w:rPr>
        <w:t>Independensi Fitur:</w:t>
      </w:r>
      <w:r w:rsidRPr="00BB4935">
        <w:rPr>
          <w:rFonts w:ascii="Times New Roman" w:hAnsi="Times New Roman" w:cs="Times New Roman"/>
          <w:sz w:val="24"/>
          <w:szCs w:val="24"/>
        </w:rPr>
        <w:t xml:space="preserve"> </w:t>
      </w:r>
      <w:r w:rsidR="00E83257">
        <w:rPr>
          <w:rFonts w:ascii="Times New Roman" w:hAnsi="Times New Roman" w:cs="Times New Roman"/>
          <w:sz w:val="24"/>
          <w:szCs w:val="24"/>
        </w:rPr>
        <w:t xml:space="preserve">Sesuai dengan penjelasan pengertiannya, </w:t>
      </w:r>
      <w:r w:rsidRPr="00BB4935">
        <w:rPr>
          <w:rFonts w:ascii="Times New Roman" w:hAnsi="Times New Roman" w:cs="Times New Roman"/>
          <w:sz w:val="24"/>
          <w:szCs w:val="24"/>
        </w:rPr>
        <w:t xml:space="preserve">Naive Bayes mengasumsikan bahwa semua fitur bersifat independen. </w:t>
      </w:r>
      <w:r w:rsidR="00E83257">
        <w:rPr>
          <w:rFonts w:ascii="Times New Roman" w:hAnsi="Times New Roman" w:cs="Times New Roman"/>
          <w:sz w:val="24"/>
          <w:szCs w:val="24"/>
        </w:rPr>
        <w:t>Pada dataset ini memang dapat terlihat seperti setiap kolom mungkin tidak memiliki korelasi yang kuat satu sama lain, sehingga mendukugn asumsi Naïve Bayes.</w:t>
      </w:r>
    </w:p>
    <w:p w14:paraId="5F339150" w14:textId="1497DB89" w:rsidR="00BB4935" w:rsidRPr="00BB4935" w:rsidRDefault="00BB4935" w:rsidP="00BB49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b/>
          <w:bCs/>
          <w:sz w:val="24"/>
          <w:szCs w:val="24"/>
        </w:rPr>
        <w:t>Distribusi Data:</w:t>
      </w:r>
      <w:r w:rsidRPr="00BB4935">
        <w:rPr>
          <w:rFonts w:ascii="Times New Roman" w:hAnsi="Times New Roman" w:cs="Times New Roman"/>
          <w:sz w:val="24"/>
          <w:szCs w:val="24"/>
        </w:rPr>
        <w:t xml:space="preserve"> Naive Bayes sangat efektif pada data yang memiliki distribusi normal</w:t>
      </w:r>
      <w:r w:rsidR="00E83257">
        <w:rPr>
          <w:rFonts w:ascii="Times New Roman" w:hAnsi="Times New Roman" w:cs="Times New Roman"/>
          <w:sz w:val="24"/>
          <w:szCs w:val="24"/>
        </w:rPr>
        <w:t>, sehingga berdasarkan dataset yang digunakan, dapat terlihat juga bahwa memang cukup berdistribusi normal, sehingga hasil clustering juga hampir terdistribusi secara  merata.</w:t>
      </w:r>
    </w:p>
    <w:p w14:paraId="585A8E64" w14:textId="14A208D0" w:rsidR="00BB4935" w:rsidRPr="00BB4935" w:rsidRDefault="00BB4935" w:rsidP="00BB49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b/>
          <w:bCs/>
          <w:sz w:val="24"/>
          <w:szCs w:val="24"/>
        </w:rPr>
        <w:t>Jumlah Fitur:</w:t>
      </w:r>
      <w:r w:rsidRPr="00BB4935">
        <w:rPr>
          <w:rFonts w:ascii="Times New Roman" w:hAnsi="Times New Roman" w:cs="Times New Roman"/>
          <w:sz w:val="24"/>
          <w:szCs w:val="24"/>
        </w:rPr>
        <w:t xml:space="preserve"> Dat</w:t>
      </w:r>
      <w:r w:rsidR="00AC4494">
        <w:rPr>
          <w:rFonts w:ascii="Times New Roman" w:hAnsi="Times New Roman" w:cs="Times New Roman"/>
          <w:sz w:val="24"/>
          <w:szCs w:val="24"/>
        </w:rPr>
        <w:t>aset ini memiliki banyak fitur (kolom) dan tidak memiliki korelasi yang kuat terhadap sesama fitur, karena itu dataset ini cocok untuk Naïve Bayes.</w:t>
      </w:r>
    </w:p>
    <w:p w14:paraId="2515747C" w14:textId="12791249" w:rsidR="00BB4935" w:rsidRDefault="00BB4935" w:rsidP="00BB49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b/>
          <w:bCs/>
          <w:sz w:val="24"/>
          <w:szCs w:val="24"/>
        </w:rPr>
        <w:t>Kerumitan dan Overfitting:</w:t>
      </w:r>
      <w:r w:rsidRPr="00BB4935">
        <w:rPr>
          <w:rFonts w:ascii="Times New Roman" w:hAnsi="Times New Roman" w:cs="Times New Roman"/>
          <w:sz w:val="24"/>
          <w:szCs w:val="24"/>
        </w:rPr>
        <w:t xml:space="preserve"> </w:t>
      </w:r>
      <w:r w:rsidR="00E0283C">
        <w:rPr>
          <w:rFonts w:ascii="Times New Roman" w:hAnsi="Times New Roman" w:cs="Times New Roman"/>
          <w:sz w:val="24"/>
          <w:szCs w:val="24"/>
        </w:rPr>
        <w:t>Decision Tree tidak terlalu cocok apabila dataset memiliki banyak fitur, karena bisa terjadi overfitting, sehingga hal ini juga lebih mendukung Naïve Bayes.</w:t>
      </w:r>
    </w:p>
    <w:p w14:paraId="7B3190FE" w14:textId="77777777" w:rsidR="004005F7" w:rsidRPr="00BB4935" w:rsidRDefault="004005F7" w:rsidP="004005F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10CBE2" w14:textId="77777777" w:rsidR="002D642E" w:rsidRPr="004005F7" w:rsidRDefault="00BB4935" w:rsidP="00BB49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 xml:space="preserve">Kesimpulan: </w:t>
      </w:r>
    </w:p>
    <w:p w14:paraId="29C71990" w14:textId="5B5EFEF7" w:rsidR="004071F5" w:rsidRPr="00BB4935" w:rsidRDefault="00BB4935" w:rsidP="00BB49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935">
        <w:rPr>
          <w:rFonts w:ascii="Times New Roman" w:hAnsi="Times New Roman" w:cs="Times New Roman"/>
          <w:sz w:val="24"/>
          <w:szCs w:val="24"/>
        </w:rPr>
        <w:t>Naive Bayes memiliki performa yang</w:t>
      </w:r>
      <w:r w:rsidR="002D642E">
        <w:rPr>
          <w:rFonts w:ascii="Times New Roman" w:hAnsi="Times New Roman" w:cs="Times New Roman"/>
          <w:sz w:val="24"/>
          <w:szCs w:val="24"/>
        </w:rPr>
        <w:t xml:space="preserve"> sedikit</w:t>
      </w:r>
      <w:r w:rsidRPr="00BB4935">
        <w:rPr>
          <w:rFonts w:ascii="Times New Roman" w:hAnsi="Times New Roman" w:cs="Times New Roman"/>
          <w:sz w:val="24"/>
          <w:szCs w:val="24"/>
        </w:rPr>
        <w:t xml:space="preserve"> lebih baik dalam </w:t>
      </w:r>
      <w:r w:rsidR="002D642E">
        <w:rPr>
          <w:rFonts w:ascii="Times New Roman" w:hAnsi="Times New Roman" w:cs="Times New Roman"/>
          <w:sz w:val="24"/>
          <w:szCs w:val="24"/>
        </w:rPr>
        <w:t>dataset</w:t>
      </w:r>
      <w:r w:rsidRPr="00BB4935">
        <w:rPr>
          <w:rFonts w:ascii="Times New Roman" w:hAnsi="Times New Roman" w:cs="Times New Roman"/>
          <w:sz w:val="24"/>
          <w:szCs w:val="24"/>
        </w:rPr>
        <w:t xml:space="preserve"> ini karena </w:t>
      </w:r>
      <w:r w:rsidR="002D642E">
        <w:rPr>
          <w:rFonts w:ascii="Times New Roman" w:hAnsi="Times New Roman" w:cs="Times New Roman"/>
          <w:sz w:val="24"/>
          <w:szCs w:val="24"/>
        </w:rPr>
        <w:t xml:space="preserve">dataset yang digunakan </w:t>
      </w:r>
      <w:r w:rsidRPr="00BB4935">
        <w:rPr>
          <w:rFonts w:ascii="Times New Roman" w:hAnsi="Times New Roman" w:cs="Times New Roman"/>
          <w:sz w:val="24"/>
          <w:szCs w:val="24"/>
        </w:rPr>
        <w:t>memiliki distribusi yang sederhana</w:t>
      </w:r>
      <w:r w:rsidR="002D642E">
        <w:rPr>
          <w:rFonts w:ascii="Times New Roman" w:hAnsi="Times New Roman" w:cs="Times New Roman"/>
          <w:sz w:val="24"/>
          <w:szCs w:val="24"/>
        </w:rPr>
        <w:t>, meskipun fiturnya banyak</w:t>
      </w:r>
      <w:r w:rsidR="005738B7">
        <w:rPr>
          <w:rFonts w:ascii="Times New Roman" w:hAnsi="Times New Roman" w:cs="Times New Roman"/>
          <w:sz w:val="24"/>
          <w:szCs w:val="24"/>
        </w:rPr>
        <w:t>, namun setiap fiturnya tidak terlalu saling berkorelasi satu sama lain.</w:t>
      </w:r>
    </w:p>
    <w:p w14:paraId="47447E5F" w14:textId="77777777" w:rsidR="004071F5" w:rsidRDefault="004071F5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C4203" w14:textId="6B30DB9D" w:rsidR="007D4609" w:rsidRPr="00562F3C" w:rsidRDefault="007D4609" w:rsidP="00FE64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F3C">
        <w:rPr>
          <w:rFonts w:ascii="Times New Roman" w:hAnsi="Times New Roman" w:cs="Times New Roman"/>
          <w:b/>
          <w:bCs/>
          <w:sz w:val="24"/>
          <w:szCs w:val="24"/>
        </w:rPr>
        <w:t>Clustering</w:t>
      </w:r>
    </w:p>
    <w:p w14:paraId="0164CB73" w14:textId="1C89521D" w:rsidR="007D4609" w:rsidRDefault="00732036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Kaggle Dataset:</w:t>
      </w:r>
    </w:p>
    <w:p w14:paraId="710B6F9E" w14:textId="023B7D6B" w:rsidR="00732036" w:rsidRDefault="00000000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732036" w:rsidRPr="006458BD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https://www.kaggle.com/datasets/zabihullah18/students-social-network-profile-clustering</w:t>
        </w:r>
      </w:hyperlink>
      <w:r w:rsidR="007320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AA467" w14:textId="77777777" w:rsidR="00732036" w:rsidRDefault="00732036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D156C3" w14:textId="7C2AE620" w:rsidR="00732036" w:rsidRDefault="00732036" w:rsidP="00FE6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Notes:</w:t>
      </w:r>
    </w:p>
    <w:p w14:paraId="58AC46E7" w14:textId="25DAC801" w:rsidR="00732036" w:rsidRDefault="00732036" w:rsidP="00732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Seluruh ketentuan yang dituliskan sudah terpenuhi semua di RapidMiner Studio maupun pada Dataset yang digunakan.</w:t>
      </w:r>
    </w:p>
    <w:p w14:paraId="50908357" w14:textId="77777777" w:rsidR="00732036" w:rsidRDefault="00732036" w:rsidP="007320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BA065F" w14:textId="333F4D4C" w:rsidR="007D624E" w:rsidRDefault="007D624E" w:rsidP="007320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 Atribut Data:</w:t>
      </w:r>
    </w:p>
    <w:p w14:paraId="756D23A1" w14:textId="73514DC9" w:rsidR="007D624E" w:rsidRPr="007D624E" w:rsidRDefault="007D624E" w:rsidP="007D62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Seluruh atribut data digunakan dalam clustering, karena setiap atribut tersebut mampu memberikan kontribusi kepada clustering group yang ingin dibentuk, sebab setiap atribut data tersebut memiliki korelasinya masing-masing</w:t>
      </w:r>
      <w:r w:rsidR="00D47190">
        <w:rPr>
          <w:rFonts w:ascii="Times New Roman" w:hAnsi="Times New Roman" w:cs="Times New Roman"/>
          <w:sz w:val="24"/>
          <w:szCs w:val="24"/>
        </w:rPr>
        <w:t xml:space="preserve"> terhadap Grouping yang ingin dicari.</w:t>
      </w:r>
    </w:p>
    <w:p w14:paraId="59083DF1" w14:textId="77777777" w:rsidR="007D624E" w:rsidRDefault="007D624E" w:rsidP="007320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60C449" w14:textId="56169ECD" w:rsidR="00732036" w:rsidRDefault="00732036" w:rsidP="007320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 Clustering Group:</w:t>
      </w:r>
    </w:p>
    <w:p w14:paraId="21763EE7" w14:textId="353CF46E" w:rsidR="00732036" w:rsidRDefault="00732036" w:rsidP="00732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analisis dari forum (untuk mengenal data dan hasilnya)</w:t>
      </w:r>
    </w:p>
    <w:p w14:paraId="59FF2BD0" w14:textId="77777777" w:rsidR="00732036" w:rsidRDefault="00000000" w:rsidP="0073203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732036" w:rsidRPr="000B7B55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https://www.kaggle.com/code/zabihullah18/clustering-analysis-of-students</w:t>
        </w:r>
      </w:hyperlink>
    </w:p>
    <w:p w14:paraId="177F97FC" w14:textId="20555E73" w:rsidR="00732036" w:rsidRDefault="00DD4FE6" w:rsidP="00732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Berdasarkan dengan hasil exploring data, maka saya membuat Clustering Groupnya menjadi 3 Cluster, yaitu untuk mengukur tingkat sosialisasi seseorang, yakni menjadi Introvert, Ambivert, dan Extrovert.</w:t>
      </w:r>
    </w:p>
    <w:p w14:paraId="17384B86" w14:textId="26770D90" w:rsidR="00B21C97" w:rsidRDefault="00B21C97" w:rsidP="00732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Sebenarnya clustering group yang dibuat bisa bermacam-macam, namun agar sederhana dan lebih general, maka saya membuat Clustering Groupnya seperti itu.</w:t>
      </w:r>
    </w:p>
    <w:p w14:paraId="29CD9033" w14:textId="77777777" w:rsidR="00DD3FDB" w:rsidRDefault="00DD3FDB" w:rsidP="00DD3F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47459" w14:textId="6EA58F83" w:rsidR="00DD3FDB" w:rsidRDefault="00DD3FDB" w:rsidP="00DD3F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 General:</w:t>
      </w:r>
    </w:p>
    <w:p w14:paraId="16C460CB" w14:textId="2EBA7DAF" w:rsidR="00DD3FDB" w:rsidRPr="00DD3FDB" w:rsidRDefault="00DD3FDB" w:rsidP="00DD3FD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letak Write CSV yang dilakukan, perlu disesuaikan untuk path atau lokasinya.</w:t>
      </w:r>
    </w:p>
    <w:sectPr w:rsidR="00DD3FDB" w:rsidRPr="00DD3FD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DAF9F" w14:textId="77777777" w:rsidR="00B10795" w:rsidRDefault="00B10795" w:rsidP="007D4609">
      <w:pPr>
        <w:spacing w:after="0" w:line="240" w:lineRule="auto"/>
      </w:pPr>
      <w:r>
        <w:separator/>
      </w:r>
    </w:p>
  </w:endnote>
  <w:endnote w:type="continuationSeparator" w:id="0">
    <w:p w14:paraId="245D49F2" w14:textId="77777777" w:rsidR="00B10795" w:rsidRDefault="00B10795" w:rsidP="007D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44EF2" w14:textId="77777777" w:rsidR="00B10795" w:rsidRDefault="00B10795" w:rsidP="007D4609">
      <w:pPr>
        <w:spacing w:after="0" w:line="240" w:lineRule="auto"/>
      </w:pPr>
      <w:r>
        <w:separator/>
      </w:r>
    </w:p>
  </w:footnote>
  <w:footnote w:type="continuationSeparator" w:id="0">
    <w:p w14:paraId="35CE67B4" w14:textId="77777777" w:rsidR="00B10795" w:rsidRDefault="00B10795" w:rsidP="007D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A2D4E" w14:textId="62FD8015" w:rsidR="007D4609" w:rsidRPr="007D4609" w:rsidRDefault="007D4609" w:rsidP="007D4609">
    <w:pPr>
      <w:pStyle w:val="Header"/>
      <w:spacing w:line="360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LC128 – Stanley Nathanael Wijaya – Alam Sutera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C5150"/>
    <w:multiLevelType w:val="multilevel"/>
    <w:tmpl w:val="6D7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D258F"/>
    <w:multiLevelType w:val="hybridMultilevel"/>
    <w:tmpl w:val="28B8816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07977"/>
    <w:multiLevelType w:val="multilevel"/>
    <w:tmpl w:val="2680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05257"/>
    <w:multiLevelType w:val="hybridMultilevel"/>
    <w:tmpl w:val="1226B36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562B2"/>
    <w:multiLevelType w:val="hybridMultilevel"/>
    <w:tmpl w:val="467C66E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605758">
    <w:abstractNumId w:val="4"/>
  </w:num>
  <w:num w:numId="2" w16cid:durableId="128405025">
    <w:abstractNumId w:val="0"/>
  </w:num>
  <w:num w:numId="3" w16cid:durableId="26373537">
    <w:abstractNumId w:val="2"/>
  </w:num>
  <w:num w:numId="4" w16cid:durableId="1453551440">
    <w:abstractNumId w:val="1"/>
  </w:num>
  <w:num w:numId="5" w16cid:durableId="1410611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87"/>
    <w:rsid w:val="000419A6"/>
    <w:rsid w:val="00137439"/>
    <w:rsid w:val="001F47C3"/>
    <w:rsid w:val="002967F9"/>
    <w:rsid w:val="002D642E"/>
    <w:rsid w:val="002F1C69"/>
    <w:rsid w:val="004005F7"/>
    <w:rsid w:val="004071F5"/>
    <w:rsid w:val="00562F3C"/>
    <w:rsid w:val="005738B7"/>
    <w:rsid w:val="0062317F"/>
    <w:rsid w:val="00666C16"/>
    <w:rsid w:val="00732036"/>
    <w:rsid w:val="00766BF9"/>
    <w:rsid w:val="007D4609"/>
    <w:rsid w:val="007D624E"/>
    <w:rsid w:val="007E56BC"/>
    <w:rsid w:val="008018D5"/>
    <w:rsid w:val="00880E4F"/>
    <w:rsid w:val="008D5C35"/>
    <w:rsid w:val="00983BB7"/>
    <w:rsid w:val="00AC4494"/>
    <w:rsid w:val="00B10795"/>
    <w:rsid w:val="00B21C97"/>
    <w:rsid w:val="00BB4935"/>
    <w:rsid w:val="00D47190"/>
    <w:rsid w:val="00DC226C"/>
    <w:rsid w:val="00DD3FDB"/>
    <w:rsid w:val="00DD4FE6"/>
    <w:rsid w:val="00E0283C"/>
    <w:rsid w:val="00E0726E"/>
    <w:rsid w:val="00E5279A"/>
    <w:rsid w:val="00E61C0C"/>
    <w:rsid w:val="00E83257"/>
    <w:rsid w:val="00EE5051"/>
    <w:rsid w:val="00F15610"/>
    <w:rsid w:val="00F64688"/>
    <w:rsid w:val="00FE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9AAFF"/>
  <w15:chartTrackingRefBased/>
  <w15:docId w15:val="{5DCF9875-A50B-40EF-890F-056F913D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609"/>
  </w:style>
  <w:style w:type="paragraph" w:styleId="Footer">
    <w:name w:val="footer"/>
    <w:basedOn w:val="Normal"/>
    <w:link w:val="FooterChar"/>
    <w:uiPriority w:val="99"/>
    <w:unhideWhenUsed/>
    <w:rsid w:val="007D4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609"/>
  </w:style>
  <w:style w:type="character" w:styleId="Hyperlink">
    <w:name w:val="Hyperlink"/>
    <w:basedOn w:val="DefaultParagraphFont"/>
    <w:uiPriority w:val="99"/>
    <w:unhideWhenUsed/>
    <w:rsid w:val="000419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8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abieelkharoua/students-performance-datas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rashnic/learn-time-series-forecasting-from-gold-pri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code/zabihullah18/clustering-analysis-of-stud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zabihullah18/students-social-network-profile-clust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NATHANAEL WIJAYA</dc:creator>
  <cp:keywords/>
  <dc:description/>
  <cp:lastModifiedBy>STANLEY NATHANAEL WIJAYA</cp:lastModifiedBy>
  <cp:revision>32</cp:revision>
  <dcterms:created xsi:type="dcterms:W3CDTF">2024-08-22T03:58:00Z</dcterms:created>
  <dcterms:modified xsi:type="dcterms:W3CDTF">2024-08-23T06:15:00Z</dcterms:modified>
</cp:coreProperties>
</file>