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85" w:rsidRDefault="00293985">
      <w:pPr>
        <w:rPr>
          <w:rFonts w:ascii="Century Gothic" w:eastAsia="Times New Roman" w:hAnsi="Century Gothic" w:cs="Times New Roman"/>
          <w:b/>
          <w:bCs/>
          <w:color w:val="4D671B"/>
          <w:sz w:val="44"/>
          <w:szCs w:val="44"/>
        </w:rPr>
      </w:pPr>
    </w:p>
    <w:p w:rsidR="00B23D7C" w:rsidRDefault="00293985">
      <w:r>
        <w:rPr>
          <w:rFonts w:ascii="Century Gothic" w:eastAsia="Times New Roman" w:hAnsi="Century Gothic" w:cs="Times New Roman"/>
          <w:b/>
          <w:bCs/>
          <w:color w:val="4D671B"/>
          <w:sz w:val="44"/>
          <w:szCs w:val="44"/>
        </w:rPr>
        <w:t>PROJECT BRIEF</w:t>
      </w:r>
    </w:p>
    <w:p w:rsidR="00B23D7C" w:rsidRDefault="00B23D7C"/>
    <w:tbl>
      <w:tblPr>
        <w:tblW w:w="10800" w:type="dxa"/>
        <w:tblInd w:w="5" w:type="dxa"/>
        <w:tblLook w:val="04A0" w:firstRow="1" w:lastRow="0" w:firstColumn="1" w:lastColumn="0" w:noHBand="0" w:noVBand="1"/>
      </w:tblPr>
      <w:tblGrid>
        <w:gridCol w:w="3240"/>
        <w:gridCol w:w="2160"/>
        <w:gridCol w:w="5400"/>
      </w:tblGrid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4D671B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CLIENT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D5EAAE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PROJECT NAME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Brooklyn Outdoor Film Festival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Website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EAF4D7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CLIENT NAME</w:t>
            </w:r>
          </w:p>
        </w:tc>
        <w:tc>
          <w:tcPr>
            <w:tcW w:w="756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Jennifer Viala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D5EAAE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BRAND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Brooklyn Vibes Events Co.</w:t>
            </w:r>
          </w:p>
        </w:tc>
      </w:tr>
      <w:tr w:rsidR="00B23D7C" w:rsidRPr="00B23D7C" w:rsidTr="00B23D7C">
        <w:trPr>
          <w:trHeight w:val="360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nil"/>
            </w:tcBorders>
            <w:shd w:val="clear" w:color="000000" w:fill="EAF4D7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20"/>
                <w:szCs w:val="20"/>
              </w:rPr>
              <w:t>PRODUCT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1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Website</w:t>
            </w:r>
            <w:r w:rsidR="00293985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page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NAME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MAILING ADDRESS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PHONE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 </w:t>
            </w:r>
          </w:p>
        </w:tc>
      </w:tr>
      <w:tr w:rsidR="00B23D7C" w:rsidRPr="00B23D7C" w:rsidTr="00B23D7C">
        <w:trPr>
          <w:trHeight w:val="360"/>
        </w:trPr>
        <w:tc>
          <w:tcPr>
            <w:tcW w:w="54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293985">
            <w:pPr>
              <w:ind w:firstLineChars="100" w:firstLine="181"/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EMAIL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hyperlink r:id="rId4" w:history="1">
              <w:r w:rsidR="00293985" w:rsidRPr="00A30C93">
                <w:rPr>
                  <w:rStyle w:val="a3"/>
                  <w:rFonts w:ascii="Arial" w:hAnsi="Arial" w:cs="Arial"/>
                  <w:sz w:val="23"/>
                  <w:szCs w:val="23"/>
                  <w:shd w:val="clear" w:color="auto" w:fill="FFFFFF"/>
                </w:rPr>
                <w:t>JenniferViala@gmail.com</w:t>
              </w:r>
            </w:hyperlink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(online)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rPr>
                <w:rFonts w:ascii="Century Gothic" w:eastAsia="Times New Roman" w:hAnsi="Century Gothic" w:cs="Times New Roman"/>
                <w:b/>
                <w:bCs/>
                <w:color w:val="4D671B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PROJECT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purpose and opportunity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8E65C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Client needs to </w:t>
            </w:r>
            <w:r w:rsidR="008E65CE"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communicate online</w:t>
            </w:r>
            <w:r w:rsidR="008E65C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 about her festival in order to announce the upcoming showings and take reservations!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OBJECTIVE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what does the project work to achieve?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93985" w:rsidRDefault="00B23D7C" w:rsidP="00293985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ublicize the festival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through website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. 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Show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information about the festival, the films 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</w:t>
            </w:r>
            <w:r w:rsidR="00293985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re showing, and regularly published news or announcements about the festival.</w:t>
            </w:r>
          </w:p>
          <w:p w:rsidR="008E65CE" w:rsidRPr="00293985" w:rsidRDefault="008E65CE" w:rsidP="00293985">
            <w:pPr>
              <w:ind w:firstLineChars="100" w:firstLine="230"/>
              <w:rPr>
                <w:rFonts w:ascii="Arial" w:eastAsiaTheme="minorHAnsi" w:hAnsi="Arial" w:cs="Arial"/>
                <w:sz w:val="23"/>
                <w:szCs w:val="23"/>
                <w:shd w:val="clear" w:color="auto" w:fill="FFFFFF"/>
              </w:rPr>
            </w:pPr>
          </w:p>
        </w:tc>
      </w:tr>
      <w:tr w:rsidR="00293985" w:rsidRPr="00B23D7C" w:rsidTr="003A36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3985" w:rsidRPr="00B23D7C" w:rsidRDefault="00293985" w:rsidP="003A36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93985" w:rsidRPr="00B23D7C" w:rsidTr="003A36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293985" w:rsidRPr="00B23D7C" w:rsidRDefault="00293985" w:rsidP="0029398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EXTERNAL LINKS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  | 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w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 xml:space="preserve">hat </w:t>
            </w:r>
            <w:r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sites we should link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?</w:t>
            </w:r>
          </w:p>
        </w:tc>
      </w:tr>
      <w:tr w:rsidR="00293985" w:rsidRPr="00B23D7C" w:rsidTr="003A36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93985" w:rsidRDefault="00293985" w:rsidP="00293985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ity of Brooklyn’s news website</w:t>
            </w:r>
            <w:r w:rsidR="00603F7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47552D" w:rsidRPr="0047552D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https://www.brooklyndaily.com/</w:t>
            </w:r>
          </w:p>
          <w:p w:rsidR="00293985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he Brooklyn Bridge Park’s website</w:t>
            </w:r>
            <w:r w:rsidR="00603F7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603F7A" w:rsidRPr="00603F7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https://www.brooklynbridgepark.org/</w:t>
            </w:r>
          </w:p>
          <w:p w:rsidR="00293985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CM:</w:t>
            </w:r>
          </w:p>
          <w:p w:rsidR="00714D14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Twitter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714D14" w:rsidRP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https://twitter.com/</w:t>
            </w:r>
            <w:bookmarkStart w:id="0" w:name="_GoBack"/>
            <w:bookmarkEnd w:id="0"/>
          </w:p>
          <w:p w:rsidR="00714D14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Instagram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hyperlink r:id="rId5" w:history="1">
              <w:r w:rsidR="00714D14" w:rsidRPr="00A30C93">
                <w:rPr>
                  <w:rStyle w:val="a3"/>
                  <w:rFonts w:ascii="Arial" w:hAnsi="Arial" w:cs="Arial"/>
                  <w:sz w:val="23"/>
                  <w:szCs w:val="23"/>
                  <w:shd w:val="clear" w:color="auto" w:fill="FFFFFF"/>
                </w:rPr>
                <w:t>https://www.instagram.com</w:t>
              </w:r>
            </w:hyperlink>
          </w:p>
          <w:p w:rsidR="00293985" w:rsidRPr="00714D14" w:rsidRDefault="00293985" w:rsidP="00293985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Facebook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- </w:t>
            </w:r>
            <w:r w:rsidR="00714D14" w:rsidRP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https://www.facebook.com/</w:t>
            </w:r>
          </w:p>
          <w:p w:rsidR="00293985" w:rsidRPr="00B23D7C" w:rsidRDefault="00293985" w:rsidP="00293985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Default="00B23D7C" w:rsidP="002939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93985" w:rsidRPr="00B23D7C" w:rsidRDefault="00293985" w:rsidP="002939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E5E71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TARGET AUDIENCE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who are we trying to reach?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714D14" w:rsidRDefault="00B23D7C" w:rsidP="00B23D7C">
            <w:pPr>
              <w:ind w:firstLineChars="100" w:firstLine="200"/>
              <w:rPr>
                <w:rFonts w:ascii="Century Gothic" w:eastAsiaTheme="minorEastAsia" w:hAnsi="Century Gothic" w:cs="Times New Roman" w:hint="eastAsia"/>
                <w:color w:val="000000"/>
                <w:sz w:val="20"/>
                <w:szCs w:val="20"/>
                <w:lang w:val="fr-FR" w:eastAsia="zh-CN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56C9E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ATTITUDE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style and tone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714D14" w:rsidRDefault="00714D14" w:rsidP="00B23D7C">
            <w:pPr>
              <w:ind w:firstLineChars="100" w:firstLine="23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Friendly and Informative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MESSAGE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what is the key idea to be remembered?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Shows will be </w:t>
            </w:r>
            <w:r w:rsidR="00714D14">
              <w:rPr>
                <w:rFonts w:ascii="Arial" w:hAnsi="Arial" w:cs="Arial" w:hint="eastAsia"/>
                <w:sz w:val="23"/>
                <w:szCs w:val="23"/>
                <w:shd w:val="clear" w:color="auto" w:fill="FFFFFF"/>
                <w:lang w:eastAsia="zh-CN"/>
              </w:rPr>
              <w:t>FREE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="00714D1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and open to everyone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C5337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DELIVERABLES &amp; FORMAT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describe key pieces to be produced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29928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 xml:space="preserve">SCHEDULE  |  </w:t>
            </w:r>
            <w:r w:rsidRPr="00B23D7C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FFFFFF"/>
                <w:sz w:val="20"/>
                <w:szCs w:val="20"/>
              </w:rPr>
              <w:t>projected timeline, important dates, deadlines, etc.</w:t>
            </w:r>
          </w:p>
        </w:tc>
      </w:tr>
      <w:tr w:rsidR="00B23D7C" w:rsidRPr="00B23D7C" w:rsidTr="00714D14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D8CA8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BUDGET</w:t>
            </w:r>
          </w:p>
        </w:tc>
      </w:tr>
      <w:tr w:rsidR="00B23D7C" w:rsidRPr="00B23D7C" w:rsidTr="00B23D7C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B23D7C" w:rsidRPr="00736130" w:rsidRDefault="00B23D7C" w:rsidP="00703298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70329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703298" w:rsidRPr="00736130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3500 USD</w:t>
            </w:r>
          </w:p>
        </w:tc>
      </w:tr>
      <w:tr w:rsidR="00B23D7C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D7C" w:rsidRPr="00B23D7C" w:rsidRDefault="00B23D7C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C38" w:rsidRPr="00B23D7C" w:rsidTr="00B23D7C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Default="005F1C38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  <w:p w:rsidR="005F1C38" w:rsidRPr="00B23D7C" w:rsidRDefault="005F1C38" w:rsidP="00B23D7C">
            <w:pPr>
              <w:ind w:firstLineChars="100" w:firstLine="20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Pr="00B23D7C" w:rsidRDefault="005F1C38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F1C38" w:rsidRPr="00B23D7C" w:rsidRDefault="005F1C38" w:rsidP="00B23D7C">
            <w:pPr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D7C" w:rsidRPr="00B23D7C" w:rsidTr="00B23D7C">
        <w:trPr>
          <w:trHeight w:val="36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noWrap/>
            <w:vAlign w:val="center"/>
            <w:hideMark/>
          </w:tcPr>
          <w:p w:rsidR="00B23D7C" w:rsidRPr="00B23D7C" w:rsidRDefault="00B23D7C" w:rsidP="00B23D7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B23D7C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 w:rsidR="00714D14" w:rsidRPr="00B23D7C" w:rsidTr="005F1C38">
        <w:trPr>
          <w:trHeight w:val="1781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14D14" w:rsidRDefault="00714D14" w:rsidP="00714D14">
            <w:pPr>
              <w:ind w:firstLineChars="100" w:firstLine="20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 w:rsidRPr="00B23D7C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August 5th to 8th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 at </w:t>
            </w:r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Brooklyn Bridge Park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 from 6pm to midnight.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 We discover awesome films!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Absolutely Free for First 5000.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The question – What if the quantity will exceed 5000 ? Registration will close and … ? 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What message we should give to people for our excuses.</w:t>
            </w:r>
          </w:p>
          <w:p w:rsidR="00714D14" w:rsidRDefault="00714D14" w:rsidP="00714D14">
            <w:pPr>
              <w:ind w:firstLineChars="100" w:firstLine="230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  <w:p w:rsidR="00714D14" w:rsidRPr="00B23D7C" w:rsidRDefault="00714D14" w:rsidP="00714D14">
            <w:pPr>
              <w:ind w:firstLineChars="100" w:firstLine="230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The </w:t>
            </w:r>
            <w:r>
              <w:rPr>
                <w:rStyle w:val="a4"/>
                <w:rFonts w:ascii="Arial" w:hAnsi="Arial" w:cs="Arial"/>
                <w:sz w:val="23"/>
                <w:szCs w:val="23"/>
                <w:shd w:val="clear" w:color="auto" w:fill="FFFFFF"/>
              </w:rPr>
              <w:t>pre-registration page doesn't need to be functional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 It should be a simple page with a form that doesn't actually submit data to a real codebase.</w:t>
            </w:r>
          </w:p>
        </w:tc>
      </w:tr>
      <w:tr w:rsidR="00714D14" w:rsidRPr="00B23D7C" w:rsidTr="005359F9">
        <w:trPr>
          <w:trHeight w:val="1115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97CA3A"/>
            <w:vAlign w:val="center"/>
          </w:tcPr>
          <w:p w:rsidR="00714D14" w:rsidRPr="005F1C38" w:rsidRDefault="00714D14" w:rsidP="00714D14">
            <w:pPr>
              <w:ind w:firstLineChars="100" w:firstLine="200"/>
              <w:jc w:val="center"/>
              <w:rPr>
                <w:rFonts w:ascii="Century Gothic" w:eastAsia="Times New Roman" w:hAnsi="Century Gothic" w:cs="Times New Roman"/>
                <w:noProof/>
                <w:color w:val="000000"/>
                <w:sz w:val="20"/>
                <w:szCs w:val="20"/>
              </w:rPr>
            </w:pPr>
          </w:p>
        </w:tc>
      </w:tr>
    </w:tbl>
    <w:p w:rsidR="00EC7D2C" w:rsidRPr="00B23D7C" w:rsidRDefault="008E65CE" w:rsidP="00B23D7C"/>
    <w:sectPr w:rsidR="00EC7D2C" w:rsidRPr="00B23D7C" w:rsidSect="00B23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2B"/>
    <w:rsid w:val="001A292D"/>
    <w:rsid w:val="00293985"/>
    <w:rsid w:val="00471C74"/>
    <w:rsid w:val="0047552D"/>
    <w:rsid w:val="004937B7"/>
    <w:rsid w:val="005359F9"/>
    <w:rsid w:val="00537B08"/>
    <w:rsid w:val="005454BA"/>
    <w:rsid w:val="005B7905"/>
    <w:rsid w:val="005F1C38"/>
    <w:rsid w:val="00603F7A"/>
    <w:rsid w:val="00703298"/>
    <w:rsid w:val="00714D14"/>
    <w:rsid w:val="00736130"/>
    <w:rsid w:val="008B5B61"/>
    <w:rsid w:val="008E65CE"/>
    <w:rsid w:val="00B23D7C"/>
    <w:rsid w:val="00C9772B"/>
    <w:rsid w:val="00D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7EBE"/>
  <w15:chartTrackingRefBased/>
  <w15:docId w15:val="{55693374-8759-4600-AFCA-4D8AFBBD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C3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293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" TargetMode="External"/><Relationship Id="rId4" Type="http://schemas.openxmlformats.org/officeDocument/2006/relationships/hyperlink" Target="mailto:JenniferVi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ETING\Demand%20Gen\Create%20Brief%20Templates\Word%20&amp;%20Excel%20templates\SimpleCreativeBrief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SimpleCreativeBrief_Word.dotx</Template>
  <TotalTime>59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Ploue-Smith</dc:creator>
  <cp:keywords/>
  <dc:description/>
  <cp:lastModifiedBy>Sergey Uskov</cp:lastModifiedBy>
  <cp:revision>7</cp:revision>
  <dcterms:created xsi:type="dcterms:W3CDTF">2017-10-31T14:22:00Z</dcterms:created>
  <dcterms:modified xsi:type="dcterms:W3CDTF">2017-10-31T15:15:00Z</dcterms:modified>
</cp:coreProperties>
</file>