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horzAnchor="margin" w:tblpY="-176"/>
        <w:tblW w:w="10885" w:type="dxa"/>
        <w:tblLayout w:type="fixed"/>
        <w:tblLook w:val="04A0" w:firstRow="1" w:lastRow="0" w:firstColumn="1" w:lastColumn="0" w:noHBand="0" w:noVBand="1"/>
      </w:tblPr>
      <w:tblGrid>
        <w:gridCol w:w="6205"/>
        <w:gridCol w:w="1170"/>
        <w:gridCol w:w="1170"/>
        <w:gridCol w:w="1170"/>
        <w:gridCol w:w="1170"/>
      </w:tblGrid>
      <w:tr w:rsidR="00F45C59" w:rsidRPr="00341950" w14:paraId="144E2389" w14:textId="77777777" w:rsidTr="00F45C59">
        <w:trPr>
          <w:trHeight w:val="413"/>
        </w:trPr>
        <w:tc>
          <w:tcPr>
            <w:tcW w:w="6205" w:type="dxa"/>
            <w:tcBorders>
              <w:top w:val="single" w:sz="4" w:space="0" w:color="auto"/>
            </w:tcBorders>
          </w:tcPr>
          <w:p w14:paraId="15D19B9F" w14:textId="77777777" w:rsidR="00F45C59" w:rsidRPr="0013726A" w:rsidRDefault="00F45C59" w:rsidP="00F45C59">
            <w:pPr>
              <w:pStyle w:val="NormalWeb"/>
              <w:rPr>
                <w:i/>
                <w:iCs/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  <w:lang w:val="en-US"/>
              </w:rPr>
              <w:t>Questions: Put a check (</w:t>
            </w:r>
            <w:r w:rsidRPr="0013726A">
              <w:rPr>
                <w:rFonts w:ascii="Segoe UI Symbol" w:hAnsi="Segoe UI Symbol" w:cs="Segoe UI Symbol"/>
                <w:b/>
                <w:bCs/>
                <w:sz w:val="28"/>
                <w:szCs w:val="28"/>
                <w:lang w:val="en-US"/>
              </w:rPr>
              <w:t>✓</w:t>
            </w:r>
            <w:r w:rsidRPr="0013726A">
              <w:rPr>
                <w:b/>
                <w:bCs/>
                <w:sz w:val="28"/>
                <w:szCs w:val="28"/>
                <w:lang w:val="en-US"/>
              </w:rPr>
              <w:t>) mark on your answer.</w:t>
            </w:r>
            <w:r w:rsidRPr="0013726A">
              <w:rPr>
                <w:sz w:val="28"/>
                <w:szCs w:val="28"/>
                <w:lang w:val="en-US"/>
              </w:rPr>
              <w:br/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Pakilagyan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ng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tsek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(</w:t>
            </w:r>
            <w:r w:rsidRPr="0013726A">
              <w:rPr>
                <w:rFonts w:ascii="Segoe UI Symbol" w:hAnsi="Segoe UI Symbol" w:cs="Segoe UI Symbol"/>
                <w:i/>
                <w:iCs/>
                <w:sz w:val="28"/>
                <w:szCs w:val="28"/>
                <w:lang w:val="en-US"/>
              </w:rPr>
              <w:t>✓)</w:t>
            </w:r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ang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iyong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sagot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54BDE8E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t>Strongly 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6AA5C579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Pr="0013726A">
              <w:rPr>
                <w:b/>
                <w:bCs/>
                <w:lang w:val="en-US"/>
              </w:rPr>
              <w:t>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7495B5A1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br/>
              <w:t>Disagree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2E65D94D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t>Strongly Disagree</w:t>
            </w:r>
          </w:p>
        </w:tc>
      </w:tr>
      <w:tr w:rsidR="00F45C59" w:rsidRPr="00341950" w14:paraId="6EAA68B1" w14:textId="77777777" w:rsidTr="00F45C59">
        <w:trPr>
          <w:trHeight w:val="832"/>
        </w:trPr>
        <w:tc>
          <w:tcPr>
            <w:tcW w:w="6205" w:type="dxa"/>
          </w:tcPr>
          <w:p w14:paraId="14B5F9F7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>I can use a smartphone without help (install apps, adjust settings).</w:t>
            </w:r>
            <w:r w:rsidRPr="008211AC">
              <w:rPr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Kayang</w:t>
            </w:r>
            <w:proofErr w:type="spellEnd"/>
            <w:r w:rsidRPr="008211AC">
              <w:rPr>
                <w:i/>
                <w:iCs/>
              </w:rPr>
              <w:t xml:space="preserve">-kaya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ng smartphone </w:t>
            </w:r>
            <w:proofErr w:type="spellStart"/>
            <w:r w:rsidRPr="008211AC">
              <w:rPr>
                <w:i/>
                <w:iCs/>
              </w:rPr>
              <w:t>nang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walang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tulong</w:t>
            </w:r>
            <w:proofErr w:type="spellEnd"/>
            <w:r w:rsidRPr="008211AC">
              <w:rPr>
                <w:i/>
                <w:iCs/>
              </w:rPr>
              <w:t xml:space="preserve"> (mag-install ng app, mag-</w:t>
            </w:r>
            <w:proofErr w:type="spellStart"/>
            <w:r w:rsidRPr="008211AC">
              <w:rPr>
                <w:i/>
                <w:iCs/>
              </w:rPr>
              <w:t>ayos</w:t>
            </w:r>
            <w:proofErr w:type="spellEnd"/>
            <w:r w:rsidRPr="008211AC">
              <w:rPr>
                <w:i/>
                <w:iCs/>
              </w:rPr>
              <w:t xml:space="preserve"> ng settings).</w:t>
            </w:r>
          </w:p>
        </w:tc>
        <w:tc>
          <w:tcPr>
            <w:tcW w:w="1170" w:type="dxa"/>
          </w:tcPr>
          <w:p w14:paraId="24433F3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2DDDE1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549D73B7" w14:textId="77777777" w:rsidR="00F45C59" w:rsidRPr="0013726A" w:rsidRDefault="00F45C59" w:rsidP="00F45C59">
            <w:pPr>
              <w:pStyle w:val="NormalWeb"/>
              <w:ind w:left="720" w:hanging="720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76D142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06910B23" w14:textId="77777777" w:rsidTr="00F45C59">
        <w:trPr>
          <w:trHeight w:val="489"/>
        </w:trPr>
        <w:tc>
          <w:tcPr>
            <w:tcW w:w="6205" w:type="dxa"/>
          </w:tcPr>
          <w:p w14:paraId="1A7F304F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>I can connect to Wi-Fi and fix simple connection issues.</w:t>
            </w:r>
            <w:r w:rsidRPr="008211AC">
              <w:rPr>
                <w:sz w:val="28"/>
                <w:szCs w:val="28"/>
              </w:rPr>
              <w:t xml:space="preserve">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mag-connect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Wi-Fi at </w:t>
            </w:r>
            <w:proofErr w:type="spellStart"/>
            <w:r w:rsidRPr="008211AC">
              <w:rPr>
                <w:i/>
                <w:iCs/>
              </w:rPr>
              <w:t>ayusin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simpleng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problema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koneksyon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1C6D10A8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F24BB3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5F2F4A6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446434F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1CB2EC23" w14:textId="77777777" w:rsidTr="00F45C59">
        <w:trPr>
          <w:trHeight w:val="511"/>
        </w:trPr>
        <w:tc>
          <w:tcPr>
            <w:tcW w:w="6205" w:type="dxa"/>
          </w:tcPr>
          <w:p w14:paraId="0565049A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>I can fill out online forms accurately (name, address, ID numbers).</w:t>
            </w:r>
            <w:r w:rsidRPr="008211AC">
              <w:rPr>
                <w:b/>
                <w:bCs/>
                <w:i/>
                <w:iCs/>
              </w:rPr>
              <w:t xml:space="preserve">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punan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tama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online form (</w:t>
            </w:r>
            <w:proofErr w:type="spellStart"/>
            <w:r w:rsidRPr="008211AC">
              <w:rPr>
                <w:i/>
                <w:iCs/>
              </w:rPr>
              <w:t>pangalan</w:t>
            </w:r>
            <w:proofErr w:type="spellEnd"/>
            <w:r w:rsidRPr="008211AC">
              <w:rPr>
                <w:i/>
                <w:iCs/>
              </w:rPr>
              <w:t xml:space="preserve">, address, </w:t>
            </w:r>
            <w:proofErr w:type="spellStart"/>
            <w:r w:rsidRPr="008211AC">
              <w:rPr>
                <w:i/>
                <w:iCs/>
              </w:rPr>
              <w:t>numero</w:t>
            </w:r>
            <w:proofErr w:type="spellEnd"/>
            <w:r w:rsidRPr="008211AC">
              <w:rPr>
                <w:i/>
                <w:iCs/>
              </w:rPr>
              <w:t xml:space="preserve"> ng ID).</w:t>
            </w:r>
          </w:p>
        </w:tc>
        <w:tc>
          <w:tcPr>
            <w:tcW w:w="1170" w:type="dxa"/>
          </w:tcPr>
          <w:p w14:paraId="0F6E34FB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1F33B08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B2C5E1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021D346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2424277A" w14:textId="77777777" w:rsidTr="00F45C59">
        <w:trPr>
          <w:trHeight w:val="511"/>
        </w:trPr>
        <w:tc>
          <w:tcPr>
            <w:tcW w:w="6205" w:type="dxa"/>
          </w:tcPr>
          <w:p w14:paraId="1719CE0A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8211AC">
              <w:rPr>
                <w:b/>
                <w:bCs/>
                <w:sz w:val="28"/>
                <w:szCs w:val="28"/>
              </w:rPr>
              <w:t>I can scan and use QR codes (to open a link or receipt).</w:t>
            </w:r>
            <w:r w:rsidRPr="008211AC">
              <w:rPr>
                <w:b/>
                <w:bCs/>
                <w:i/>
                <w:iCs/>
              </w:rPr>
              <w:t xml:space="preserve">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mag-scan at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ng QR code (para </w:t>
            </w:r>
            <w:proofErr w:type="spellStart"/>
            <w:r w:rsidRPr="008211AC">
              <w:rPr>
                <w:i/>
                <w:iCs/>
              </w:rPr>
              <w:t>magbukas</w:t>
            </w:r>
            <w:proofErr w:type="spellEnd"/>
            <w:r w:rsidRPr="008211AC">
              <w:rPr>
                <w:i/>
                <w:iCs/>
              </w:rPr>
              <w:t xml:space="preserve"> ng link o </w:t>
            </w:r>
            <w:proofErr w:type="spellStart"/>
            <w:r w:rsidRPr="008211AC">
              <w:rPr>
                <w:i/>
                <w:iCs/>
              </w:rPr>
              <w:t>resibo</w:t>
            </w:r>
            <w:proofErr w:type="spellEnd"/>
            <w:r w:rsidRPr="008211AC">
              <w:rPr>
                <w:i/>
                <w:iCs/>
              </w:rPr>
              <w:t>).</w:t>
            </w:r>
          </w:p>
        </w:tc>
        <w:tc>
          <w:tcPr>
            <w:tcW w:w="1170" w:type="dxa"/>
          </w:tcPr>
          <w:p w14:paraId="54020882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D0D49E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1D810B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906C79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3E338032" w14:textId="77777777" w:rsidTr="00F45C59">
        <w:trPr>
          <w:trHeight w:val="511"/>
        </w:trPr>
        <w:tc>
          <w:tcPr>
            <w:tcW w:w="6205" w:type="dxa"/>
          </w:tcPr>
          <w:p w14:paraId="1A0B4691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>I can use email or SMS to receive and keep confirmation messages.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ng email o SMS para </w:t>
            </w:r>
            <w:proofErr w:type="spellStart"/>
            <w:r w:rsidRPr="008211AC">
              <w:rPr>
                <w:i/>
                <w:iCs/>
              </w:rPr>
              <w:t>tumanggap</w:t>
            </w:r>
            <w:proofErr w:type="spellEnd"/>
            <w:r w:rsidRPr="008211AC">
              <w:rPr>
                <w:i/>
                <w:iCs/>
              </w:rPr>
              <w:t xml:space="preserve"> at </w:t>
            </w:r>
            <w:proofErr w:type="spellStart"/>
            <w:r w:rsidRPr="008211AC">
              <w:rPr>
                <w:i/>
                <w:iCs/>
              </w:rPr>
              <w:t>magtago</w:t>
            </w:r>
            <w:proofErr w:type="spellEnd"/>
            <w:r w:rsidRPr="008211AC">
              <w:rPr>
                <w:i/>
                <w:iCs/>
              </w:rPr>
              <w:t xml:space="preserve"> 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kumpirmasyon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3D9EFAF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70E00B1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F3D339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9EFC3B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755C815B" w14:textId="77777777" w:rsidTr="00F45C59">
        <w:trPr>
          <w:trHeight w:val="511"/>
        </w:trPr>
        <w:tc>
          <w:tcPr>
            <w:tcW w:w="6205" w:type="dxa"/>
          </w:tcPr>
          <w:p w14:paraId="58C9D3A8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8211AC">
              <w:rPr>
                <w:b/>
                <w:bCs/>
                <w:sz w:val="28"/>
                <w:szCs w:val="28"/>
              </w:rPr>
              <w:t>I can follow on-screen instructions and icons without assistance.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Nauunawaan</w:t>
            </w:r>
            <w:proofErr w:type="spellEnd"/>
            <w:r w:rsidRPr="008211AC">
              <w:rPr>
                <w:i/>
                <w:iCs/>
              </w:rPr>
              <w:t xml:space="preserve"> ko ang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tagubilin</w:t>
            </w:r>
            <w:proofErr w:type="spellEnd"/>
            <w:r w:rsidRPr="008211AC">
              <w:rPr>
                <w:i/>
                <w:iCs/>
              </w:rPr>
              <w:t xml:space="preserve"> at icon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screen </w:t>
            </w:r>
            <w:proofErr w:type="spellStart"/>
            <w:r w:rsidRPr="008211AC">
              <w:rPr>
                <w:i/>
                <w:iCs/>
              </w:rPr>
              <w:t>kahit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walang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tulong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51C9B78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292E50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8680FD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B35431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489B49AA" w14:textId="77777777" w:rsidTr="00F45C59">
        <w:trPr>
          <w:trHeight w:val="511"/>
        </w:trPr>
        <w:tc>
          <w:tcPr>
            <w:tcW w:w="6205" w:type="dxa"/>
          </w:tcPr>
          <w:p w14:paraId="78DB6762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8211AC">
              <w:rPr>
                <w:b/>
                <w:bCs/>
                <w:sz w:val="28"/>
                <w:szCs w:val="28"/>
              </w:rPr>
              <w:t xml:space="preserve">I can switch the interface language between Filipino and English when needed.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palitan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wika</w:t>
            </w:r>
            <w:proofErr w:type="spellEnd"/>
            <w:r w:rsidRPr="008211AC">
              <w:rPr>
                <w:i/>
                <w:iCs/>
              </w:rPr>
              <w:t xml:space="preserve"> ng interface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Filipino at English </w:t>
            </w:r>
            <w:proofErr w:type="spellStart"/>
            <w:r w:rsidRPr="008211AC">
              <w:rPr>
                <w:i/>
                <w:iCs/>
              </w:rPr>
              <w:t>kapag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kailangan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141A070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58C44B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1355B5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6FE65FB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4601D62F" w14:textId="77777777" w:rsidTr="00F45C59">
        <w:trPr>
          <w:trHeight w:val="489"/>
        </w:trPr>
        <w:tc>
          <w:tcPr>
            <w:tcW w:w="6205" w:type="dxa"/>
          </w:tcPr>
          <w:p w14:paraId="0865E5CA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 xml:space="preserve">I can use voice commands on a device (e.g., Google Assistant or Siri).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utos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boses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isang</w:t>
            </w:r>
            <w:proofErr w:type="spellEnd"/>
            <w:r w:rsidRPr="008211AC">
              <w:rPr>
                <w:i/>
                <w:iCs/>
              </w:rPr>
              <w:t xml:space="preserve"> device (</w:t>
            </w:r>
            <w:proofErr w:type="spellStart"/>
            <w:r w:rsidRPr="008211AC">
              <w:rPr>
                <w:i/>
                <w:iCs/>
              </w:rPr>
              <w:t>hal</w:t>
            </w:r>
            <w:proofErr w:type="spellEnd"/>
            <w:r w:rsidRPr="008211AC">
              <w:rPr>
                <w:i/>
                <w:iCs/>
              </w:rPr>
              <w:t>., Google Assistant o Siri).</w:t>
            </w:r>
          </w:p>
        </w:tc>
        <w:tc>
          <w:tcPr>
            <w:tcW w:w="1170" w:type="dxa"/>
          </w:tcPr>
          <w:p w14:paraId="482D207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6445EC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7F4224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BD3C38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5072D44D" w14:textId="77777777" w:rsidTr="00F45C59">
        <w:trPr>
          <w:trHeight w:val="511"/>
        </w:trPr>
        <w:tc>
          <w:tcPr>
            <w:tcW w:w="6205" w:type="dxa"/>
          </w:tcPr>
          <w:p w14:paraId="4F829A5F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 xml:space="preserve">I know basic privacy steps (not sharing OTP, checking surroundings, logging out). </w:t>
            </w:r>
            <w:r w:rsidRPr="008211AC">
              <w:rPr>
                <w:i/>
                <w:iCs/>
              </w:rPr>
              <w:t xml:space="preserve">Alam ko ang </w:t>
            </w:r>
            <w:proofErr w:type="spellStart"/>
            <w:r w:rsidRPr="008211AC">
              <w:rPr>
                <w:i/>
                <w:iCs/>
              </w:rPr>
              <w:t>batayang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hakbang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privacy (</w:t>
            </w:r>
            <w:proofErr w:type="spellStart"/>
            <w:r w:rsidRPr="008211AC">
              <w:rPr>
                <w:i/>
                <w:iCs/>
              </w:rPr>
              <w:t>huwag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ibahagi</w:t>
            </w:r>
            <w:proofErr w:type="spellEnd"/>
            <w:r w:rsidRPr="008211AC">
              <w:rPr>
                <w:i/>
                <w:iCs/>
              </w:rPr>
              <w:t xml:space="preserve"> ang OTP, </w:t>
            </w:r>
            <w:proofErr w:type="spellStart"/>
            <w:r w:rsidRPr="008211AC">
              <w:rPr>
                <w:i/>
                <w:iCs/>
              </w:rPr>
              <w:t>tiyaking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ligtas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paligid</w:t>
            </w:r>
            <w:proofErr w:type="spellEnd"/>
            <w:r w:rsidRPr="008211AC">
              <w:rPr>
                <w:i/>
                <w:iCs/>
              </w:rPr>
              <w:t>, mag-logout).</w:t>
            </w:r>
          </w:p>
        </w:tc>
        <w:tc>
          <w:tcPr>
            <w:tcW w:w="1170" w:type="dxa"/>
          </w:tcPr>
          <w:p w14:paraId="60690B6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8E81111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9E3830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8278DAB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2D4E6701" w14:textId="77777777" w:rsidTr="00F45C59">
        <w:trPr>
          <w:trHeight w:val="692"/>
        </w:trPr>
        <w:tc>
          <w:tcPr>
            <w:tcW w:w="6205" w:type="dxa"/>
          </w:tcPr>
          <w:p w14:paraId="60477F7D" w14:textId="77777777" w:rsidR="00F45C59" w:rsidRPr="008211AC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8211AC">
              <w:rPr>
                <w:b/>
                <w:bCs/>
                <w:sz w:val="28"/>
                <w:szCs w:val="28"/>
              </w:rPr>
              <w:t xml:space="preserve">I can take and upload a clear photo of an ID or document. </w:t>
            </w:r>
            <w:r w:rsidRPr="008211AC">
              <w:rPr>
                <w:i/>
                <w:iCs/>
              </w:rPr>
              <w:t xml:space="preserve">Kaya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kumuha</w:t>
            </w:r>
            <w:proofErr w:type="spellEnd"/>
            <w:r w:rsidRPr="008211AC">
              <w:rPr>
                <w:i/>
                <w:iCs/>
              </w:rPr>
              <w:t xml:space="preserve"> at mag-upload ng </w:t>
            </w:r>
            <w:proofErr w:type="spellStart"/>
            <w:r w:rsidRPr="008211AC">
              <w:rPr>
                <w:i/>
                <w:iCs/>
              </w:rPr>
              <w:t>malinaw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larawan</w:t>
            </w:r>
            <w:proofErr w:type="spellEnd"/>
            <w:r w:rsidRPr="008211AC">
              <w:rPr>
                <w:i/>
                <w:iCs/>
              </w:rPr>
              <w:t xml:space="preserve"> ng ID o </w:t>
            </w:r>
            <w:proofErr w:type="spellStart"/>
            <w:r w:rsidRPr="008211AC">
              <w:rPr>
                <w:i/>
                <w:iCs/>
              </w:rPr>
              <w:t>dokumento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31F2BF5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8A454A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34FC2B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5EE981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7BDFEB77" w14:textId="77777777" w:rsidTr="00F45C59">
        <w:trPr>
          <w:trHeight w:val="692"/>
        </w:trPr>
        <w:tc>
          <w:tcPr>
            <w:tcW w:w="8545" w:type="dxa"/>
            <w:gridSpan w:val="3"/>
          </w:tcPr>
          <w:p w14:paraId="33D25C5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4F0218">
              <w:rPr>
                <w:b/>
                <w:bCs/>
                <w:sz w:val="18"/>
                <w:szCs w:val="18"/>
              </w:rPr>
              <w:t>Purpose:</w:t>
            </w:r>
            <w:r w:rsidRPr="004F0218">
              <w:rPr>
                <w:sz w:val="18"/>
                <w:szCs w:val="18"/>
              </w:rPr>
              <w:t xml:space="preserve"> Your answers will help evaluate a voice-assisted barangay kiosk for faster, more accessible services.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What we collect:</w:t>
            </w:r>
            <w:r w:rsidRPr="004F0218">
              <w:rPr>
                <w:sz w:val="18"/>
                <w:szCs w:val="18"/>
              </w:rPr>
              <w:t xml:space="preserve"> Your survey responses.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Voluntary &amp; anonymous:</w:t>
            </w:r>
            <w:r w:rsidRPr="004F0218">
              <w:rPr>
                <w:sz w:val="18"/>
                <w:szCs w:val="18"/>
              </w:rPr>
              <w:t xml:space="preserve"> You may skip any item or stop anytime. No penalties.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Privacy:</w:t>
            </w:r>
            <w:r w:rsidRPr="004F0218">
              <w:rPr>
                <w:sz w:val="18"/>
                <w:szCs w:val="18"/>
              </w:rPr>
              <w:t xml:space="preserve"> Data will be stored securely and reported in aggregate for academic use under the Data Privacy Act of 2012.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Questions/withdrawal:</w:t>
            </w:r>
            <w:r w:rsidRPr="004F0218">
              <w:rPr>
                <w:sz w:val="18"/>
                <w:szCs w:val="18"/>
              </w:rPr>
              <w:t xml:space="preserve"> Please Contact 0947-579-9357 </w:t>
            </w:r>
            <w:r>
              <w:rPr>
                <w:sz w:val="18"/>
                <w:szCs w:val="18"/>
              </w:rPr>
              <w:t>|</w:t>
            </w:r>
            <w:r w:rsidRPr="004F0218">
              <w:rPr>
                <w:sz w:val="18"/>
                <w:szCs w:val="18"/>
              </w:rPr>
              <w:t xml:space="preserve"> 2022-200984@rtu.edu.ph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Estimated time:</w:t>
            </w:r>
            <w:r w:rsidRPr="004F0218">
              <w:rPr>
                <w:sz w:val="18"/>
                <w:szCs w:val="18"/>
              </w:rPr>
              <w:t xml:space="preserve"> 5–10 minutes.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2340" w:type="dxa"/>
            <w:gridSpan w:val="2"/>
            <w:vMerge w:val="restart"/>
          </w:tcPr>
          <w:p w14:paraId="282E552C" w14:textId="77777777" w:rsidR="00F45C59" w:rsidRPr="004F0218" w:rsidRDefault="00F45C59" w:rsidP="00F45C59">
            <w:pPr>
              <w:pStyle w:val="NormalWeb"/>
              <w:jc w:val="center"/>
              <w:rPr>
                <w:sz w:val="20"/>
                <w:szCs w:val="20"/>
              </w:rPr>
            </w:pPr>
            <w:r w:rsidRPr="004F0218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☐</w:t>
            </w:r>
            <w:r w:rsidRPr="004F0218">
              <w:rPr>
                <w:sz w:val="20"/>
                <w:szCs w:val="20"/>
              </w:rPr>
              <w:t xml:space="preserve"> I am 18</w:t>
            </w:r>
            <w:r w:rsidRPr="004F0218">
              <w:rPr>
                <w:sz w:val="20"/>
                <w:szCs w:val="20"/>
              </w:rPr>
              <w:br/>
              <w:t>or older and</w:t>
            </w:r>
            <w:r w:rsidRPr="004F0218">
              <w:rPr>
                <w:sz w:val="20"/>
                <w:szCs w:val="20"/>
              </w:rPr>
              <w:br/>
            </w:r>
            <w:r w:rsidRPr="004F0218">
              <w:rPr>
                <w:b/>
                <w:bCs/>
                <w:sz w:val="20"/>
                <w:szCs w:val="20"/>
              </w:rPr>
              <w:t>I AGREE</w:t>
            </w:r>
            <w:r w:rsidRPr="004F0218">
              <w:rPr>
                <w:sz w:val="20"/>
                <w:szCs w:val="20"/>
              </w:rPr>
              <w:br/>
              <w:t>to participate.</w:t>
            </w:r>
            <w:r>
              <w:rPr>
                <w:sz w:val="20"/>
                <w:szCs w:val="20"/>
              </w:rPr>
              <w:br/>
            </w:r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>Ako ay 18</w:t>
            </w:r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br/>
            </w:r>
            <w:proofErr w:type="spellStart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>pataas</w:t>
            </w:r>
            <w:proofErr w:type="spellEnd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 xml:space="preserve"> at</w:t>
            </w:r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br/>
            </w:r>
            <w:r w:rsidRPr="004F0218">
              <w:rPr>
                <w:rFonts w:ascii="Segoe UI Symbol" w:hAnsi="Segoe UI Symbol" w:cs="Segoe UI Symbol"/>
                <w:b/>
                <w:bCs/>
                <w:i/>
                <w:iCs/>
                <w:sz w:val="16"/>
                <w:szCs w:val="16"/>
              </w:rPr>
              <w:t>SUMASANG-AYON</w:t>
            </w:r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>na</w:t>
            </w:r>
            <w:proofErr w:type="spellEnd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 xml:space="preserve"> </w:t>
            </w:r>
            <w:proofErr w:type="spellStart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>lumahok</w:t>
            </w:r>
            <w:proofErr w:type="spellEnd"/>
            <w:r w:rsidRPr="004F0218">
              <w:rPr>
                <w:rFonts w:ascii="Segoe UI Symbol" w:hAnsi="Segoe UI Symbol" w:cs="Segoe UI Symbol"/>
                <w:i/>
                <w:iCs/>
                <w:sz w:val="16"/>
                <w:szCs w:val="16"/>
              </w:rPr>
              <w:t>.</w:t>
            </w:r>
          </w:p>
          <w:p w14:paraId="1486365B" w14:textId="77777777" w:rsidR="00F45C59" w:rsidRPr="008211AC" w:rsidRDefault="00F45C59" w:rsidP="00F45C59">
            <w:pPr>
              <w:pStyle w:val="NormalWeb"/>
              <w:jc w:val="center"/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</w:pPr>
            <w:r w:rsidRPr="004F0218">
              <w:rPr>
                <w:sz w:val="16"/>
                <w:szCs w:val="16"/>
              </w:rPr>
              <w:br/>
            </w:r>
            <w:r w:rsidRPr="004F0218">
              <w:rPr>
                <w:rFonts w:ascii="Segoe UI Symbol" w:hAnsi="Segoe UI Symbol" w:cs="Segoe UI Symbol"/>
                <w:b/>
                <w:bCs/>
                <w:sz w:val="20"/>
                <w:szCs w:val="20"/>
              </w:rPr>
              <w:t>☐</w:t>
            </w:r>
            <w:r w:rsidRPr="004F0218">
              <w:rPr>
                <w:b/>
                <w:bCs/>
                <w:sz w:val="20"/>
                <w:szCs w:val="20"/>
              </w:rPr>
              <w:t xml:space="preserve"> </w:t>
            </w:r>
            <w:r w:rsidRPr="004F0218">
              <w:rPr>
                <w:sz w:val="20"/>
                <w:szCs w:val="20"/>
              </w:rPr>
              <w:t xml:space="preserve">I do </w:t>
            </w:r>
            <w:r w:rsidRPr="004F0218">
              <w:rPr>
                <w:b/>
                <w:bCs/>
                <w:sz w:val="20"/>
                <w:szCs w:val="20"/>
              </w:rPr>
              <w:t>NOT</w:t>
            </w:r>
            <w:r w:rsidRPr="004F0218">
              <w:rPr>
                <w:sz w:val="20"/>
                <w:szCs w:val="20"/>
              </w:rPr>
              <w:br/>
              <w:t>agree.</w:t>
            </w:r>
            <w:r>
              <w:rPr>
                <w:sz w:val="20"/>
                <w:szCs w:val="20"/>
              </w:rPr>
              <w:br/>
            </w:r>
            <w:r w:rsidRPr="004F0218">
              <w:rPr>
                <w:rFonts w:ascii="Segoe UI Symbol" w:hAnsi="Segoe UI Symbol" w:cs="Segoe UI Symbol"/>
                <w:b/>
                <w:bCs/>
                <w:i/>
                <w:iCs/>
                <w:sz w:val="14"/>
                <w:szCs w:val="14"/>
              </w:rPr>
              <w:t>HINDI</w:t>
            </w:r>
            <w:r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  <w:br/>
            </w:r>
            <w:proofErr w:type="spellStart"/>
            <w:r w:rsidRPr="004F0218"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  <w:t>ako</w:t>
            </w:r>
            <w:proofErr w:type="spellEnd"/>
            <w:r w:rsidRPr="004F0218"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  <w:t xml:space="preserve"> </w:t>
            </w:r>
            <w:proofErr w:type="spellStart"/>
            <w:r w:rsidRPr="004F0218"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  <w:t>sumasang-ayon</w:t>
            </w:r>
            <w:proofErr w:type="spellEnd"/>
            <w:r>
              <w:rPr>
                <w:rFonts w:ascii="Segoe UI Symbol" w:hAnsi="Segoe UI Symbol" w:cs="Segoe UI Symbol"/>
                <w:i/>
                <w:iCs/>
                <w:sz w:val="14"/>
                <w:szCs w:val="14"/>
              </w:rPr>
              <w:br/>
            </w:r>
          </w:p>
        </w:tc>
      </w:tr>
      <w:tr w:rsidR="00F45C59" w:rsidRPr="00341950" w14:paraId="2274019D" w14:textId="77777777" w:rsidTr="00F45C59">
        <w:trPr>
          <w:trHeight w:val="692"/>
        </w:trPr>
        <w:tc>
          <w:tcPr>
            <w:tcW w:w="8545" w:type="dxa"/>
            <w:gridSpan w:val="3"/>
          </w:tcPr>
          <w:p w14:paraId="58592D1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proofErr w:type="spellStart"/>
            <w:r w:rsidRPr="004F0218">
              <w:rPr>
                <w:b/>
                <w:bCs/>
                <w:sz w:val="18"/>
                <w:szCs w:val="18"/>
              </w:rPr>
              <w:t>Layunin</w:t>
            </w:r>
            <w:proofErr w:type="spellEnd"/>
            <w:r w:rsidRPr="004F0218">
              <w:rPr>
                <w:sz w:val="18"/>
                <w:szCs w:val="18"/>
              </w:rPr>
              <w:t xml:space="preserve">: </w:t>
            </w:r>
            <w:proofErr w:type="spellStart"/>
            <w:r w:rsidRPr="004F0218">
              <w:rPr>
                <w:sz w:val="18"/>
                <w:szCs w:val="18"/>
              </w:rPr>
              <w:t>Gagamitin</w:t>
            </w:r>
            <w:proofErr w:type="spellEnd"/>
            <w:r w:rsidRPr="004F0218">
              <w:rPr>
                <w:sz w:val="18"/>
                <w:szCs w:val="18"/>
              </w:rPr>
              <w:t xml:space="preserve"> ang </w:t>
            </w:r>
            <w:proofErr w:type="spellStart"/>
            <w:r w:rsidRPr="004F0218">
              <w:rPr>
                <w:sz w:val="18"/>
                <w:szCs w:val="18"/>
              </w:rPr>
              <w:t>iyong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sagot</w:t>
            </w:r>
            <w:proofErr w:type="spellEnd"/>
            <w:r w:rsidRPr="004F0218">
              <w:rPr>
                <w:sz w:val="18"/>
                <w:szCs w:val="18"/>
              </w:rPr>
              <w:t xml:space="preserve"> para </w:t>
            </w:r>
            <w:proofErr w:type="spellStart"/>
            <w:r w:rsidRPr="004F0218">
              <w:rPr>
                <w:sz w:val="18"/>
                <w:szCs w:val="18"/>
              </w:rPr>
              <w:t>suriin</w:t>
            </w:r>
            <w:proofErr w:type="spellEnd"/>
            <w:r w:rsidRPr="004F0218">
              <w:rPr>
                <w:sz w:val="18"/>
                <w:szCs w:val="18"/>
              </w:rPr>
              <w:t xml:space="preserve"> ang voice-assisted </w:t>
            </w:r>
            <w:proofErr w:type="spellStart"/>
            <w:r w:rsidRPr="004F0218">
              <w:rPr>
                <w:sz w:val="18"/>
                <w:szCs w:val="18"/>
              </w:rPr>
              <w:t>na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kiosko</w:t>
            </w:r>
            <w:proofErr w:type="spellEnd"/>
            <w:r w:rsidRPr="004F0218">
              <w:rPr>
                <w:sz w:val="18"/>
                <w:szCs w:val="18"/>
              </w:rPr>
              <w:t xml:space="preserve"> ng barangay para </w:t>
            </w:r>
            <w:proofErr w:type="spellStart"/>
            <w:r w:rsidRPr="004F0218">
              <w:rPr>
                <w:sz w:val="18"/>
                <w:szCs w:val="18"/>
              </w:rPr>
              <w:t>sa</w:t>
            </w:r>
            <w:proofErr w:type="spellEnd"/>
            <w:r w:rsidRPr="004F0218">
              <w:rPr>
                <w:sz w:val="18"/>
                <w:szCs w:val="18"/>
              </w:rPr>
              <w:t xml:space="preserve"> mas </w:t>
            </w:r>
            <w:proofErr w:type="spellStart"/>
            <w:r w:rsidRPr="004F0218">
              <w:rPr>
                <w:sz w:val="18"/>
                <w:szCs w:val="18"/>
              </w:rPr>
              <w:t>mabilis</w:t>
            </w:r>
            <w:proofErr w:type="spellEnd"/>
            <w:r w:rsidRPr="004F0218">
              <w:rPr>
                <w:sz w:val="18"/>
                <w:szCs w:val="18"/>
              </w:rPr>
              <w:t xml:space="preserve"> at mas </w:t>
            </w:r>
            <w:proofErr w:type="spellStart"/>
            <w:r w:rsidRPr="004F0218">
              <w:rPr>
                <w:sz w:val="18"/>
                <w:szCs w:val="18"/>
              </w:rPr>
              <w:t>madaling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serbisyo</w:t>
            </w:r>
            <w:proofErr w:type="spellEnd"/>
            <w:r w:rsidRPr="004F0218">
              <w:rPr>
                <w:sz w:val="18"/>
                <w:szCs w:val="18"/>
              </w:rPr>
              <w:t>.</w:t>
            </w:r>
            <w:r w:rsidRPr="004F0218">
              <w:rPr>
                <w:sz w:val="18"/>
                <w:szCs w:val="18"/>
              </w:rPr>
              <w:br/>
            </w:r>
            <w:proofErr w:type="spellStart"/>
            <w:r w:rsidRPr="004F0218">
              <w:rPr>
                <w:b/>
                <w:bCs/>
                <w:sz w:val="18"/>
                <w:szCs w:val="18"/>
              </w:rPr>
              <w:t>Kukolektahin</w:t>
            </w:r>
            <w:proofErr w:type="spellEnd"/>
            <w:r w:rsidRPr="004F0218">
              <w:rPr>
                <w:sz w:val="18"/>
                <w:szCs w:val="18"/>
              </w:rPr>
              <w:t xml:space="preserve">: Iyong </w:t>
            </w:r>
            <w:proofErr w:type="spellStart"/>
            <w:r w:rsidRPr="004F0218">
              <w:rPr>
                <w:sz w:val="18"/>
                <w:szCs w:val="18"/>
              </w:rPr>
              <w:t>mga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sagot</w:t>
            </w:r>
            <w:proofErr w:type="spellEnd"/>
            <w:r w:rsidRPr="004F0218">
              <w:rPr>
                <w:sz w:val="18"/>
                <w:szCs w:val="18"/>
              </w:rPr>
              <w:t>.</w:t>
            </w:r>
            <w:r w:rsidRPr="004F0218">
              <w:rPr>
                <w:sz w:val="18"/>
                <w:szCs w:val="18"/>
              </w:rPr>
              <w:br/>
            </w:r>
            <w:proofErr w:type="spellStart"/>
            <w:r w:rsidRPr="004F0218">
              <w:rPr>
                <w:sz w:val="18"/>
                <w:szCs w:val="18"/>
              </w:rPr>
              <w:t>Boluntaryo</w:t>
            </w:r>
            <w:proofErr w:type="spellEnd"/>
            <w:r w:rsidRPr="004F0218">
              <w:rPr>
                <w:sz w:val="18"/>
                <w:szCs w:val="18"/>
              </w:rPr>
              <w:t xml:space="preserve"> at anonymous: </w:t>
            </w:r>
            <w:proofErr w:type="spellStart"/>
            <w:r w:rsidRPr="004F0218">
              <w:rPr>
                <w:sz w:val="18"/>
                <w:szCs w:val="18"/>
              </w:rPr>
              <w:t>Maaaring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laktawan</w:t>
            </w:r>
            <w:proofErr w:type="spellEnd"/>
            <w:r w:rsidRPr="004F0218">
              <w:rPr>
                <w:sz w:val="18"/>
                <w:szCs w:val="18"/>
              </w:rPr>
              <w:t xml:space="preserve"> ang </w:t>
            </w:r>
            <w:proofErr w:type="spellStart"/>
            <w:r w:rsidRPr="004F0218">
              <w:rPr>
                <w:sz w:val="18"/>
                <w:szCs w:val="18"/>
              </w:rPr>
              <w:t>anumang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tanong</w:t>
            </w:r>
            <w:proofErr w:type="spellEnd"/>
            <w:r w:rsidRPr="004F0218">
              <w:rPr>
                <w:sz w:val="18"/>
                <w:szCs w:val="18"/>
              </w:rPr>
              <w:t xml:space="preserve"> o </w:t>
            </w:r>
            <w:proofErr w:type="spellStart"/>
            <w:r w:rsidRPr="004F0218">
              <w:rPr>
                <w:sz w:val="18"/>
                <w:szCs w:val="18"/>
              </w:rPr>
              <w:t>tumigil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anumang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oras</w:t>
            </w:r>
            <w:proofErr w:type="spellEnd"/>
            <w:r w:rsidRPr="004F0218">
              <w:rPr>
                <w:sz w:val="18"/>
                <w:szCs w:val="18"/>
              </w:rPr>
              <w:t xml:space="preserve">. Walang </w:t>
            </w:r>
            <w:proofErr w:type="spellStart"/>
            <w:r w:rsidRPr="004F0218">
              <w:rPr>
                <w:sz w:val="18"/>
                <w:szCs w:val="18"/>
              </w:rPr>
              <w:t>parusa</w:t>
            </w:r>
            <w:proofErr w:type="spellEnd"/>
            <w:r w:rsidRPr="004F0218">
              <w:rPr>
                <w:sz w:val="18"/>
                <w:szCs w:val="18"/>
              </w:rPr>
              <w:t>.</w:t>
            </w:r>
            <w:r w:rsidRPr="004F0218">
              <w:rPr>
                <w:sz w:val="18"/>
                <w:szCs w:val="18"/>
              </w:rPr>
              <w:br/>
            </w:r>
            <w:r w:rsidRPr="004F0218">
              <w:rPr>
                <w:b/>
                <w:bCs/>
                <w:sz w:val="18"/>
                <w:szCs w:val="18"/>
              </w:rPr>
              <w:t>Privacy</w:t>
            </w:r>
            <w:r w:rsidRPr="004F0218">
              <w:rPr>
                <w:sz w:val="18"/>
                <w:szCs w:val="18"/>
              </w:rPr>
              <w:t xml:space="preserve">: </w:t>
            </w:r>
            <w:proofErr w:type="spellStart"/>
            <w:r w:rsidRPr="004F0218">
              <w:rPr>
                <w:sz w:val="18"/>
                <w:szCs w:val="18"/>
              </w:rPr>
              <w:t>Ligtas</w:t>
            </w:r>
            <w:proofErr w:type="spellEnd"/>
            <w:r w:rsidRPr="004F0218">
              <w:rPr>
                <w:sz w:val="18"/>
                <w:szCs w:val="18"/>
              </w:rPr>
              <w:t xml:space="preserve"> ang </w:t>
            </w:r>
            <w:proofErr w:type="spellStart"/>
            <w:r w:rsidRPr="004F0218">
              <w:rPr>
                <w:sz w:val="18"/>
                <w:szCs w:val="18"/>
              </w:rPr>
              <w:t>pag-iimbak</w:t>
            </w:r>
            <w:proofErr w:type="spellEnd"/>
            <w:r w:rsidRPr="004F0218">
              <w:rPr>
                <w:sz w:val="18"/>
                <w:szCs w:val="18"/>
              </w:rPr>
              <w:t xml:space="preserve"> at </w:t>
            </w:r>
            <w:proofErr w:type="spellStart"/>
            <w:r w:rsidRPr="004F0218">
              <w:rPr>
                <w:sz w:val="18"/>
                <w:szCs w:val="18"/>
              </w:rPr>
              <w:t>gagamitin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lamang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sa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kabuuan</w:t>
            </w:r>
            <w:proofErr w:type="spellEnd"/>
            <w:r w:rsidRPr="004F0218">
              <w:rPr>
                <w:sz w:val="18"/>
                <w:szCs w:val="18"/>
              </w:rPr>
              <w:t xml:space="preserve"> para </w:t>
            </w:r>
            <w:proofErr w:type="spellStart"/>
            <w:r w:rsidRPr="004F0218">
              <w:rPr>
                <w:sz w:val="18"/>
                <w:szCs w:val="18"/>
              </w:rPr>
              <w:t>sa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akademikong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layunin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alinsunod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sz w:val="18"/>
                <w:szCs w:val="18"/>
              </w:rPr>
              <w:t>sa</w:t>
            </w:r>
            <w:proofErr w:type="spellEnd"/>
            <w:r w:rsidRPr="004F0218">
              <w:rPr>
                <w:sz w:val="18"/>
                <w:szCs w:val="18"/>
              </w:rPr>
              <w:t xml:space="preserve"> Data Privacy Act of 2012.</w:t>
            </w:r>
            <w:r w:rsidRPr="004F0218">
              <w:rPr>
                <w:sz w:val="18"/>
                <w:szCs w:val="18"/>
              </w:rPr>
              <w:br/>
            </w:r>
            <w:proofErr w:type="spellStart"/>
            <w:r w:rsidRPr="004F0218">
              <w:rPr>
                <w:b/>
                <w:bCs/>
                <w:sz w:val="18"/>
                <w:szCs w:val="18"/>
              </w:rPr>
              <w:t>Tanong</w:t>
            </w:r>
            <w:proofErr w:type="spellEnd"/>
            <w:r w:rsidRPr="004F0218">
              <w:rPr>
                <w:b/>
                <w:bCs/>
                <w:sz w:val="18"/>
                <w:szCs w:val="18"/>
              </w:rPr>
              <w:t>/</w:t>
            </w:r>
            <w:proofErr w:type="spellStart"/>
            <w:r w:rsidRPr="004F0218">
              <w:rPr>
                <w:b/>
                <w:bCs/>
                <w:sz w:val="18"/>
                <w:szCs w:val="18"/>
              </w:rPr>
              <w:t>pagbawi</w:t>
            </w:r>
            <w:proofErr w:type="spellEnd"/>
            <w:r w:rsidRPr="004F0218">
              <w:rPr>
                <w:sz w:val="18"/>
                <w:szCs w:val="18"/>
              </w:rPr>
              <w:t xml:space="preserve">: </w:t>
            </w:r>
            <w:proofErr w:type="spellStart"/>
            <w:r w:rsidRPr="004F0218">
              <w:rPr>
                <w:sz w:val="18"/>
                <w:szCs w:val="18"/>
              </w:rPr>
              <w:t>Makipag-ugnayan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proofErr w:type="spellStart"/>
            <w:r>
              <w:rPr>
                <w:sz w:val="18"/>
                <w:szCs w:val="18"/>
              </w:rPr>
              <w:t>sa</w:t>
            </w:r>
            <w:proofErr w:type="spellEnd"/>
            <w:r w:rsidRPr="004F0218">
              <w:rPr>
                <w:sz w:val="18"/>
                <w:szCs w:val="18"/>
              </w:rPr>
              <w:t xml:space="preserve"> </w:t>
            </w:r>
            <w:r w:rsidRPr="004F0218">
              <w:rPr>
                <w:sz w:val="16"/>
                <w:szCs w:val="16"/>
              </w:rPr>
              <w:t>0947-579-9357 | 2022-200984@rtu.edu.ph</w:t>
            </w:r>
            <w:r w:rsidRPr="004F0218">
              <w:rPr>
                <w:sz w:val="18"/>
                <w:szCs w:val="18"/>
              </w:rPr>
              <w:br/>
            </w:r>
            <w:proofErr w:type="spellStart"/>
            <w:r w:rsidRPr="004F0218">
              <w:rPr>
                <w:b/>
                <w:bCs/>
                <w:sz w:val="18"/>
                <w:szCs w:val="18"/>
              </w:rPr>
              <w:t>Tinatayang</w:t>
            </w:r>
            <w:proofErr w:type="spellEnd"/>
            <w:r w:rsidRPr="004F0218">
              <w:rPr>
                <w:b/>
                <w:bCs/>
                <w:sz w:val="18"/>
                <w:szCs w:val="18"/>
              </w:rPr>
              <w:t xml:space="preserve"> </w:t>
            </w:r>
            <w:proofErr w:type="spellStart"/>
            <w:r w:rsidRPr="004F0218">
              <w:rPr>
                <w:b/>
                <w:bCs/>
                <w:sz w:val="18"/>
                <w:szCs w:val="18"/>
              </w:rPr>
              <w:t>oras</w:t>
            </w:r>
            <w:proofErr w:type="spellEnd"/>
            <w:r w:rsidRPr="004F0218">
              <w:rPr>
                <w:sz w:val="18"/>
                <w:szCs w:val="18"/>
              </w:rPr>
              <w:t xml:space="preserve">: 5–10 </w:t>
            </w:r>
            <w:proofErr w:type="spellStart"/>
            <w:r w:rsidRPr="004F0218">
              <w:rPr>
                <w:sz w:val="18"/>
                <w:szCs w:val="18"/>
              </w:rPr>
              <w:t>minuto</w:t>
            </w:r>
            <w:proofErr w:type="spellEnd"/>
            <w:r w:rsidRPr="004F0218">
              <w:rPr>
                <w:sz w:val="18"/>
                <w:szCs w:val="18"/>
              </w:rPr>
              <w:t>.</w:t>
            </w:r>
            <w:r>
              <w:rPr>
                <w:sz w:val="18"/>
                <w:szCs w:val="18"/>
              </w:rPr>
              <w:br/>
            </w:r>
          </w:p>
        </w:tc>
        <w:tc>
          <w:tcPr>
            <w:tcW w:w="2340" w:type="dxa"/>
            <w:gridSpan w:val="2"/>
            <w:vMerge/>
          </w:tcPr>
          <w:p w14:paraId="7023A4B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</w:tbl>
    <w:p w14:paraId="2BD49971" w14:textId="4C5AA45C" w:rsidR="00F45C59" w:rsidRDefault="00F45C59"/>
    <w:tbl>
      <w:tblPr>
        <w:tblStyle w:val="TableGrid"/>
        <w:tblpPr w:leftFromText="180" w:rightFromText="180" w:vertAnchor="text" w:horzAnchor="margin" w:tblpY="-28"/>
        <w:tblW w:w="10885" w:type="dxa"/>
        <w:tblLayout w:type="fixed"/>
        <w:tblLook w:val="04A0" w:firstRow="1" w:lastRow="0" w:firstColumn="1" w:lastColumn="0" w:noHBand="0" w:noVBand="1"/>
      </w:tblPr>
      <w:tblGrid>
        <w:gridCol w:w="1620"/>
        <w:gridCol w:w="4585"/>
        <w:gridCol w:w="1170"/>
        <w:gridCol w:w="1170"/>
        <w:gridCol w:w="1170"/>
        <w:gridCol w:w="1170"/>
      </w:tblGrid>
      <w:tr w:rsidR="00F45C59" w:rsidRPr="00341950" w14:paraId="59E5DA9A" w14:textId="77777777" w:rsidTr="00F45C59">
        <w:trPr>
          <w:trHeight w:val="180"/>
        </w:trPr>
        <w:tc>
          <w:tcPr>
            <w:tcW w:w="1620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72D226E" w14:textId="77777777" w:rsidR="00F45C59" w:rsidRPr="004C729E" w:rsidRDefault="00F45C59" w:rsidP="00F45C59">
            <w:pPr>
              <w:pStyle w:val="NormalWeb"/>
              <w:rPr>
                <w:b/>
                <w:bCs/>
                <w:sz w:val="18"/>
                <w:szCs w:val="18"/>
                <w:lang w:val="en-US"/>
              </w:rPr>
            </w:pPr>
            <w:bookmarkStart w:id="0" w:name="_Hlk212557570"/>
            <w:r w:rsidRPr="00951770">
              <w:rPr>
                <w:b/>
                <w:bCs/>
                <w:lang w:val="en-US"/>
              </w:rPr>
              <w:t>NAME</w:t>
            </w:r>
            <w:r>
              <w:rPr>
                <w:sz w:val="18"/>
                <w:szCs w:val="18"/>
                <w:lang w:val="en-US"/>
              </w:rPr>
              <w:br/>
              <w:t xml:space="preserve">(Optional):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98E8F48" w14:textId="77777777" w:rsidR="00F45C59" w:rsidRPr="004C729E" w:rsidRDefault="00F45C59" w:rsidP="00F45C59">
            <w:pPr>
              <w:pStyle w:val="NormalWeb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2D1B9546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  <w:r w:rsidRPr="00951770">
              <w:rPr>
                <w:b/>
                <w:bCs/>
                <w:sz w:val="22"/>
                <w:szCs w:val="22"/>
                <w:lang w:val="en-US"/>
              </w:rPr>
              <w:t>AGE</w:t>
            </w:r>
            <w:r w:rsidRPr="0095177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(Optional):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63A6949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</w:p>
        </w:tc>
      </w:tr>
      <w:tr w:rsidR="00F45C59" w:rsidRPr="00341950" w14:paraId="28E3B818" w14:textId="77777777" w:rsidTr="00F45C59">
        <w:trPr>
          <w:trHeight w:val="314"/>
        </w:trPr>
        <w:tc>
          <w:tcPr>
            <w:tcW w:w="1620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20031EA" w14:textId="77777777" w:rsidR="00F45C59" w:rsidRPr="00341950" w:rsidRDefault="00F45C59" w:rsidP="00F45C59">
            <w:pPr>
              <w:pStyle w:val="NormalWeb"/>
              <w:rPr>
                <w:sz w:val="18"/>
                <w:szCs w:val="18"/>
                <w:lang w:val="en-US"/>
              </w:rPr>
            </w:pPr>
            <w:r w:rsidRPr="00951770">
              <w:rPr>
                <w:b/>
                <w:bCs/>
                <w:lang w:val="en-US"/>
              </w:rPr>
              <w:t>DATE</w:t>
            </w:r>
            <w:r>
              <w:rPr>
                <w:sz w:val="18"/>
                <w:szCs w:val="18"/>
                <w:lang w:val="en-US"/>
              </w:rPr>
              <w:t xml:space="preserve">: </w:t>
            </w:r>
          </w:p>
        </w:tc>
        <w:tc>
          <w:tcPr>
            <w:tcW w:w="4585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C87D465" w14:textId="77777777" w:rsidR="00F45C59" w:rsidRPr="00B37E50" w:rsidRDefault="00F45C59" w:rsidP="00F45C59">
            <w:pPr>
              <w:pStyle w:val="NormalWeb"/>
              <w:rPr>
                <w:b/>
                <w:bCs/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nil"/>
              <w:right w:val="nil"/>
            </w:tcBorders>
          </w:tcPr>
          <w:p w14:paraId="41EC003B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  <w:r w:rsidRPr="00951770">
              <w:rPr>
                <w:b/>
                <w:bCs/>
                <w:sz w:val="22"/>
                <w:szCs w:val="22"/>
                <w:lang w:val="en-US"/>
              </w:rPr>
              <w:t>GENDER</w:t>
            </w:r>
            <w:r w:rsidRPr="00951770">
              <w:rPr>
                <w:sz w:val="22"/>
                <w:szCs w:val="22"/>
                <w:lang w:val="en-US"/>
              </w:rPr>
              <w:t xml:space="preserve"> </w:t>
            </w:r>
            <w:r>
              <w:rPr>
                <w:sz w:val="16"/>
                <w:szCs w:val="16"/>
                <w:lang w:val="en-US"/>
              </w:rPr>
              <w:t>(Optional):</w:t>
            </w:r>
          </w:p>
        </w:tc>
        <w:tc>
          <w:tcPr>
            <w:tcW w:w="3510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15D1B399" w14:textId="77777777" w:rsidR="00F45C59" w:rsidRPr="004C729E" w:rsidRDefault="00F45C59" w:rsidP="00F45C59">
            <w:pPr>
              <w:pStyle w:val="NormalWeb"/>
              <w:rPr>
                <w:b/>
                <w:bCs/>
                <w:sz w:val="16"/>
                <w:szCs w:val="16"/>
                <w:lang w:val="en-US"/>
              </w:rPr>
            </w:pPr>
          </w:p>
        </w:tc>
      </w:tr>
      <w:tr w:rsidR="00F45C59" w:rsidRPr="00341950" w14:paraId="49C122A2" w14:textId="77777777" w:rsidTr="00F45C59">
        <w:trPr>
          <w:trHeight w:val="206"/>
        </w:trPr>
        <w:tc>
          <w:tcPr>
            <w:tcW w:w="6205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431A3D72" w14:textId="77777777" w:rsidR="00F45C59" w:rsidRDefault="00F45C59" w:rsidP="00F45C59">
            <w:pPr>
              <w:pStyle w:val="NormalWeb"/>
              <w:rPr>
                <w:sz w:val="18"/>
                <w:szCs w:val="18"/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60B41840" w14:textId="77777777" w:rsidR="00F45C59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78134748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6A294E9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</w:p>
        </w:tc>
        <w:tc>
          <w:tcPr>
            <w:tcW w:w="117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</w:tcPr>
          <w:p w14:paraId="76377CF1" w14:textId="77777777" w:rsidR="00F45C59" w:rsidRPr="00341950" w:rsidRDefault="00F45C59" w:rsidP="00F45C59">
            <w:pPr>
              <w:pStyle w:val="NormalWeb"/>
              <w:rPr>
                <w:sz w:val="16"/>
                <w:szCs w:val="16"/>
                <w:lang w:val="en-US"/>
              </w:rPr>
            </w:pPr>
          </w:p>
        </w:tc>
      </w:tr>
      <w:tr w:rsidR="00F45C59" w:rsidRPr="00341950" w14:paraId="222E9D6C" w14:textId="77777777" w:rsidTr="00F45C59">
        <w:trPr>
          <w:trHeight w:val="413"/>
        </w:trPr>
        <w:tc>
          <w:tcPr>
            <w:tcW w:w="6205" w:type="dxa"/>
            <w:gridSpan w:val="2"/>
            <w:tcBorders>
              <w:top w:val="single" w:sz="4" w:space="0" w:color="auto"/>
            </w:tcBorders>
          </w:tcPr>
          <w:p w14:paraId="115A8F13" w14:textId="77777777" w:rsidR="00F45C59" w:rsidRPr="0013726A" w:rsidRDefault="00F45C59" w:rsidP="00F45C59">
            <w:pPr>
              <w:pStyle w:val="NormalWeb"/>
              <w:rPr>
                <w:i/>
                <w:iCs/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  <w:lang w:val="en-US"/>
              </w:rPr>
              <w:t>Questions: Put a check (</w:t>
            </w:r>
            <w:r w:rsidRPr="0013726A">
              <w:rPr>
                <w:rFonts w:ascii="Segoe UI Symbol" w:hAnsi="Segoe UI Symbol" w:cs="Segoe UI Symbol"/>
                <w:b/>
                <w:bCs/>
                <w:sz w:val="28"/>
                <w:szCs w:val="28"/>
                <w:lang w:val="en-US"/>
              </w:rPr>
              <w:t>✓</w:t>
            </w:r>
            <w:r w:rsidRPr="0013726A">
              <w:rPr>
                <w:b/>
                <w:bCs/>
                <w:sz w:val="28"/>
                <w:szCs w:val="28"/>
                <w:lang w:val="en-US"/>
              </w:rPr>
              <w:t>) mark on your answer.</w:t>
            </w:r>
            <w:r w:rsidRPr="0013726A">
              <w:rPr>
                <w:sz w:val="28"/>
                <w:szCs w:val="28"/>
                <w:lang w:val="en-US"/>
              </w:rPr>
              <w:br/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Pakilagyan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ng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tsek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(</w:t>
            </w:r>
            <w:r w:rsidRPr="0013726A">
              <w:rPr>
                <w:rFonts w:ascii="Segoe UI Symbol" w:hAnsi="Segoe UI Symbol" w:cs="Segoe UI Symbol"/>
                <w:i/>
                <w:iCs/>
                <w:sz w:val="28"/>
                <w:szCs w:val="28"/>
                <w:lang w:val="en-US"/>
              </w:rPr>
              <w:t>✓)</w:t>
            </w:r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ang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iyong</w:t>
            </w:r>
            <w:proofErr w:type="spellEnd"/>
            <w:r w:rsidRPr="0013726A">
              <w:rPr>
                <w:i/>
                <w:iCs/>
                <w:sz w:val="28"/>
                <w:szCs w:val="28"/>
                <w:lang w:val="en-US"/>
              </w:rPr>
              <w:t xml:space="preserve"> </w:t>
            </w:r>
            <w:proofErr w:type="spellStart"/>
            <w:r w:rsidRPr="0013726A">
              <w:rPr>
                <w:i/>
                <w:iCs/>
                <w:sz w:val="28"/>
                <w:szCs w:val="28"/>
                <w:lang w:val="en-US"/>
              </w:rPr>
              <w:t>sagot</w:t>
            </w:r>
            <w:proofErr w:type="spellEnd"/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5A2F86CB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t>Strongly 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6C53111B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br/>
            </w:r>
            <w:r w:rsidRPr="0013726A">
              <w:rPr>
                <w:b/>
                <w:bCs/>
                <w:lang w:val="en-US"/>
              </w:rPr>
              <w:t>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49C42036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br/>
              <w:t>Disagree</w:t>
            </w:r>
          </w:p>
        </w:tc>
        <w:tc>
          <w:tcPr>
            <w:tcW w:w="1170" w:type="dxa"/>
            <w:tcBorders>
              <w:top w:val="single" w:sz="4" w:space="0" w:color="auto"/>
            </w:tcBorders>
          </w:tcPr>
          <w:p w14:paraId="04148493" w14:textId="77777777" w:rsidR="00F45C59" w:rsidRPr="0013726A" w:rsidRDefault="00F45C59" w:rsidP="00F45C59">
            <w:pPr>
              <w:pStyle w:val="NormalWeb"/>
              <w:jc w:val="center"/>
              <w:rPr>
                <w:b/>
                <w:bCs/>
                <w:lang w:val="en-US"/>
              </w:rPr>
            </w:pPr>
            <w:r w:rsidRPr="0013726A">
              <w:rPr>
                <w:b/>
                <w:bCs/>
                <w:lang w:val="en-US"/>
              </w:rPr>
              <w:t>Strongly Disagree</w:t>
            </w:r>
          </w:p>
        </w:tc>
      </w:tr>
      <w:tr w:rsidR="00F45C59" w:rsidRPr="00341950" w14:paraId="117B083C" w14:textId="77777777" w:rsidTr="00F45C59">
        <w:trPr>
          <w:trHeight w:val="832"/>
        </w:trPr>
        <w:tc>
          <w:tcPr>
            <w:tcW w:w="6205" w:type="dxa"/>
            <w:gridSpan w:val="2"/>
          </w:tcPr>
          <w:p w14:paraId="7159FD8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often experience long waiting times for common barangay requests.</w:t>
            </w:r>
            <w:r w:rsidRPr="0013726A">
              <w:rPr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Mad</w:t>
            </w:r>
            <w:r w:rsidRPr="008211AC">
              <w:rPr>
                <w:rStyle w:val="Emphasis"/>
                <w:rFonts w:ascii="Tahoma" w:hAnsi="Tahoma" w:cs="Tahoma"/>
              </w:rPr>
              <w:t>﻿</w:t>
            </w:r>
            <w:r w:rsidRPr="008211AC">
              <w:rPr>
                <w:rStyle w:val="Emphasis"/>
              </w:rPr>
              <w:t>alas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akong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maghintay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nang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matagal</w:t>
            </w:r>
            <w:proofErr w:type="spellEnd"/>
            <w:r w:rsidRPr="008211AC">
              <w:rPr>
                <w:rStyle w:val="Emphasis"/>
              </w:rPr>
              <w:t xml:space="preserve"> para </w:t>
            </w:r>
            <w:proofErr w:type="spellStart"/>
            <w:r w:rsidRPr="008211AC">
              <w:rPr>
                <w:rStyle w:val="Emphasis"/>
              </w:rPr>
              <w:t>sa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mga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karaniwang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transaksyon</w:t>
            </w:r>
            <w:proofErr w:type="spellEnd"/>
            <w:r w:rsidRPr="008211AC">
              <w:rPr>
                <w:rStyle w:val="Emphasis"/>
              </w:rPr>
              <w:t xml:space="preserve"> </w:t>
            </w:r>
            <w:proofErr w:type="spellStart"/>
            <w:r w:rsidRPr="008211AC">
              <w:rPr>
                <w:rStyle w:val="Emphasis"/>
              </w:rPr>
              <w:t>sa</w:t>
            </w:r>
            <w:proofErr w:type="spellEnd"/>
            <w:r w:rsidRPr="008211AC">
              <w:rPr>
                <w:rStyle w:val="Emphasis"/>
              </w:rPr>
              <w:t xml:space="preserve"> barangay.</w:t>
            </w:r>
          </w:p>
        </w:tc>
        <w:tc>
          <w:tcPr>
            <w:tcW w:w="1170" w:type="dxa"/>
          </w:tcPr>
          <w:p w14:paraId="2460980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8B46EC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D09966A" w14:textId="77777777" w:rsidR="00F45C59" w:rsidRPr="0013726A" w:rsidRDefault="00F45C59" w:rsidP="00F45C59">
            <w:pPr>
              <w:pStyle w:val="NormalWeb"/>
              <w:ind w:left="720" w:hanging="720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3DC321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2DC6202B" w14:textId="77777777" w:rsidTr="00F45C59">
        <w:trPr>
          <w:trHeight w:val="489"/>
        </w:trPr>
        <w:tc>
          <w:tcPr>
            <w:tcW w:w="6205" w:type="dxa"/>
            <w:gridSpan w:val="2"/>
          </w:tcPr>
          <w:p w14:paraId="37F791C8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believe a self-service kiosk would help me complete requests faster</w:t>
            </w:r>
            <w:r w:rsidRPr="0013726A">
              <w:rPr>
                <w:sz w:val="28"/>
                <w:szCs w:val="28"/>
              </w:rPr>
              <w:t xml:space="preserve">. </w:t>
            </w:r>
            <w:proofErr w:type="spellStart"/>
            <w:r w:rsidRPr="008211AC">
              <w:rPr>
                <w:i/>
                <w:iCs/>
              </w:rPr>
              <w:t>Makakatulong</w:t>
            </w:r>
            <w:proofErr w:type="spellEnd"/>
            <w:r w:rsidRPr="008211AC">
              <w:rPr>
                <w:i/>
                <w:iCs/>
              </w:rPr>
              <w:t xml:space="preserve"> ang self-service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 xml:space="preserve"> para mas </w:t>
            </w:r>
            <w:proofErr w:type="spellStart"/>
            <w:r w:rsidRPr="008211AC">
              <w:rPr>
                <w:i/>
                <w:iCs/>
              </w:rPr>
              <w:t>mabilis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matapos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kahilingan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2FA0710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91D35C5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0A495B1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50F79F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2D2F08BE" w14:textId="77777777" w:rsidTr="00F45C59">
        <w:trPr>
          <w:trHeight w:val="511"/>
        </w:trPr>
        <w:tc>
          <w:tcPr>
            <w:tcW w:w="6205" w:type="dxa"/>
            <w:gridSpan w:val="2"/>
          </w:tcPr>
          <w:p w14:paraId="24CCD0A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would feel comfortable following on-screen steps without staff assistance.</w:t>
            </w:r>
            <w:r w:rsidRPr="0013726A">
              <w:rPr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Komportable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akong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sundan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hakbang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screen </w:t>
            </w:r>
            <w:proofErr w:type="spellStart"/>
            <w:r w:rsidRPr="008211AC">
              <w:rPr>
                <w:i/>
                <w:iCs/>
              </w:rPr>
              <w:t>kahit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walang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tulong</w:t>
            </w:r>
            <w:proofErr w:type="spellEnd"/>
            <w:r w:rsidRPr="008211AC">
              <w:rPr>
                <w:i/>
                <w:iCs/>
              </w:rPr>
              <w:t xml:space="preserve"> ng </w:t>
            </w:r>
            <w:proofErr w:type="spellStart"/>
            <w:r w:rsidRPr="008211AC">
              <w:rPr>
                <w:i/>
                <w:iCs/>
              </w:rPr>
              <w:t>kawani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606CCDD6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92175A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3ABDC51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32FD5F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7E234F17" w14:textId="77777777" w:rsidTr="00F45C59">
        <w:trPr>
          <w:trHeight w:val="511"/>
        </w:trPr>
        <w:tc>
          <w:tcPr>
            <w:tcW w:w="6205" w:type="dxa"/>
            <w:gridSpan w:val="2"/>
          </w:tcPr>
          <w:p w14:paraId="006F2F7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13726A">
              <w:rPr>
                <w:b/>
                <w:bCs/>
                <w:sz w:val="28"/>
                <w:szCs w:val="28"/>
              </w:rPr>
              <w:t>I would be comfortable using voice commands in a public area</w:t>
            </w:r>
            <w:r w:rsidRPr="0013726A">
              <w:rPr>
                <w:sz w:val="28"/>
                <w:szCs w:val="28"/>
              </w:rPr>
              <w:t xml:space="preserve">. </w:t>
            </w:r>
            <w:proofErr w:type="spellStart"/>
            <w:r w:rsidRPr="008211AC">
              <w:rPr>
                <w:i/>
                <w:iCs/>
              </w:rPr>
              <w:t>Komportable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akong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ng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utos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boses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pampublikong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lugar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447D159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DB30E0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92D769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502A344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2EAE7DCE" w14:textId="77777777" w:rsidTr="00F45C59">
        <w:trPr>
          <w:trHeight w:val="511"/>
        </w:trPr>
        <w:tc>
          <w:tcPr>
            <w:tcW w:w="6205" w:type="dxa"/>
            <w:gridSpan w:val="2"/>
          </w:tcPr>
          <w:p w14:paraId="2B9E2F6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am worried about my personal information being exposed if I use a kiosk.</w:t>
            </w:r>
            <w:r w:rsidRPr="0013726A">
              <w:rPr>
                <w:sz w:val="28"/>
                <w:szCs w:val="28"/>
              </w:rPr>
              <w:t xml:space="preserve"> </w:t>
            </w:r>
            <w:r w:rsidRPr="008211AC">
              <w:rPr>
                <w:i/>
                <w:iCs/>
              </w:rPr>
              <w:t>Nag-</w:t>
            </w:r>
            <w:proofErr w:type="spellStart"/>
            <w:r w:rsidRPr="008211AC">
              <w:rPr>
                <w:i/>
                <w:iCs/>
              </w:rPr>
              <w:t>aalala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ako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baka </w:t>
            </w:r>
            <w:proofErr w:type="spellStart"/>
            <w:r w:rsidRPr="008211AC">
              <w:rPr>
                <w:i/>
                <w:iCs/>
              </w:rPr>
              <w:t>malantad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aking</w:t>
            </w:r>
            <w:proofErr w:type="spellEnd"/>
            <w:r w:rsidRPr="008211AC">
              <w:rPr>
                <w:i/>
                <w:iCs/>
              </w:rPr>
              <w:t xml:space="preserve"> personal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impormasyon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kapag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gumamit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ako</w:t>
            </w:r>
            <w:proofErr w:type="spellEnd"/>
            <w:r w:rsidRPr="008211AC">
              <w:rPr>
                <w:i/>
                <w:iCs/>
              </w:rPr>
              <w:t xml:space="preserve"> ng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6E8C3FD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15798C9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73128DE2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9DA16E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3D2C98B3" w14:textId="77777777" w:rsidTr="00F45C59">
        <w:trPr>
          <w:trHeight w:val="511"/>
        </w:trPr>
        <w:tc>
          <w:tcPr>
            <w:tcW w:w="6205" w:type="dxa"/>
            <w:gridSpan w:val="2"/>
          </w:tcPr>
          <w:p w14:paraId="771D1D6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13726A">
              <w:rPr>
                <w:b/>
                <w:bCs/>
                <w:sz w:val="28"/>
                <w:szCs w:val="28"/>
              </w:rPr>
              <w:t>Filipino and English language options would make the kiosk easier for me to use</w:t>
            </w:r>
            <w:r w:rsidRPr="0013726A">
              <w:rPr>
                <w:sz w:val="28"/>
                <w:szCs w:val="28"/>
              </w:rPr>
              <w:t xml:space="preserve">. </w:t>
            </w:r>
            <w:r w:rsidRPr="008211AC">
              <w:rPr>
                <w:i/>
                <w:iCs/>
              </w:rPr>
              <w:t xml:space="preserve">Mas </w:t>
            </w:r>
            <w:proofErr w:type="spellStart"/>
            <w:r w:rsidRPr="008211AC">
              <w:rPr>
                <w:i/>
                <w:iCs/>
              </w:rPr>
              <w:t>madali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magagamit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 xml:space="preserve"> kung may </w:t>
            </w:r>
            <w:proofErr w:type="spellStart"/>
            <w:r w:rsidRPr="008211AC">
              <w:rPr>
                <w:i/>
                <w:iCs/>
              </w:rPr>
              <w:t>mga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opsyon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Filipino at English.</w:t>
            </w:r>
          </w:p>
        </w:tc>
        <w:tc>
          <w:tcPr>
            <w:tcW w:w="1170" w:type="dxa"/>
          </w:tcPr>
          <w:p w14:paraId="32FDE2E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50F6230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DAA104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503FDDCB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5CE629BF" w14:textId="77777777" w:rsidTr="00F45C59">
        <w:trPr>
          <w:trHeight w:val="511"/>
        </w:trPr>
        <w:tc>
          <w:tcPr>
            <w:tcW w:w="6205" w:type="dxa"/>
            <w:gridSpan w:val="2"/>
          </w:tcPr>
          <w:p w14:paraId="72EAF0B4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</w:rPr>
            </w:pPr>
            <w:r w:rsidRPr="0013726A">
              <w:rPr>
                <w:b/>
                <w:bCs/>
                <w:sz w:val="28"/>
                <w:szCs w:val="28"/>
              </w:rPr>
              <w:t>Large buttons and readable text are important for me to use the kiosk.</w:t>
            </w:r>
            <w:r w:rsidRPr="0013726A">
              <w:rPr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Mahalaga</w:t>
            </w:r>
            <w:proofErr w:type="spellEnd"/>
            <w:r w:rsidRPr="008211AC">
              <w:rPr>
                <w:i/>
                <w:iCs/>
              </w:rPr>
              <w:t xml:space="preserve"> para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akin ang </w:t>
            </w:r>
            <w:proofErr w:type="spellStart"/>
            <w:r w:rsidRPr="008211AC">
              <w:rPr>
                <w:i/>
                <w:iCs/>
              </w:rPr>
              <w:t>malalaking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pindutan</w:t>
            </w:r>
            <w:proofErr w:type="spellEnd"/>
            <w:r w:rsidRPr="008211AC">
              <w:rPr>
                <w:i/>
                <w:iCs/>
              </w:rPr>
              <w:t xml:space="preserve"> at </w:t>
            </w:r>
            <w:proofErr w:type="spellStart"/>
            <w:r w:rsidRPr="008211AC">
              <w:rPr>
                <w:i/>
                <w:iCs/>
              </w:rPr>
              <w:t>madaling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basahing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teksto</w:t>
            </w:r>
            <w:proofErr w:type="spellEnd"/>
            <w:r w:rsidRPr="008211AC">
              <w:rPr>
                <w:i/>
                <w:iCs/>
              </w:rPr>
              <w:t xml:space="preserve"> para </w:t>
            </w:r>
            <w:proofErr w:type="spellStart"/>
            <w:r w:rsidRPr="008211AC">
              <w:rPr>
                <w:i/>
                <w:iCs/>
              </w:rPr>
              <w:t>magamit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3A2115E3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2517FE8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BA4A3F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633663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43383191" w14:textId="77777777" w:rsidTr="00F45C59">
        <w:trPr>
          <w:trHeight w:val="489"/>
        </w:trPr>
        <w:tc>
          <w:tcPr>
            <w:tcW w:w="6205" w:type="dxa"/>
            <w:gridSpan w:val="2"/>
          </w:tcPr>
          <w:p w14:paraId="04DC5A55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would trust a QR/receipt from the kiosk as proof my request was submitted.</w:t>
            </w:r>
            <w:r w:rsidRPr="0013726A">
              <w:rPr>
                <w:sz w:val="28"/>
                <w:szCs w:val="28"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Pagkakatiwalaan</w:t>
            </w:r>
            <w:proofErr w:type="spellEnd"/>
            <w:r w:rsidRPr="008211AC">
              <w:rPr>
                <w:i/>
                <w:iCs/>
              </w:rPr>
              <w:t xml:space="preserve"> ko ang QR code o </w:t>
            </w:r>
            <w:proofErr w:type="spellStart"/>
            <w:r w:rsidRPr="008211AC">
              <w:rPr>
                <w:i/>
                <w:iCs/>
              </w:rPr>
              <w:t>resibo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mula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bilang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patunay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naisumite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aking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kahilingan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14822F78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163D81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E66183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DBAD2D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0BC19B3D" w14:textId="77777777" w:rsidTr="00F45C59">
        <w:trPr>
          <w:trHeight w:val="511"/>
        </w:trPr>
        <w:tc>
          <w:tcPr>
            <w:tcW w:w="6205" w:type="dxa"/>
            <w:gridSpan w:val="2"/>
          </w:tcPr>
          <w:p w14:paraId="5DD253E0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If a kiosk is available, I would choose it instead of lining up at the counter.</w:t>
            </w:r>
            <w:r w:rsidRPr="0013726A">
              <w:rPr>
                <w:sz w:val="28"/>
                <w:szCs w:val="28"/>
              </w:rPr>
              <w:t xml:space="preserve"> </w:t>
            </w:r>
            <w:r w:rsidRPr="008211AC">
              <w:rPr>
                <w:i/>
                <w:iCs/>
              </w:rPr>
              <w:t xml:space="preserve">Kung may available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 xml:space="preserve">, </w:t>
            </w:r>
            <w:proofErr w:type="spellStart"/>
            <w:r w:rsidRPr="008211AC">
              <w:rPr>
                <w:i/>
                <w:iCs/>
              </w:rPr>
              <w:t>pipiliin</w:t>
            </w:r>
            <w:proofErr w:type="spellEnd"/>
            <w:r w:rsidRPr="008211AC">
              <w:rPr>
                <w:i/>
                <w:iCs/>
              </w:rPr>
              <w:t xml:space="preserve"> ko </w:t>
            </w:r>
            <w:proofErr w:type="spellStart"/>
            <w:r w:rsidRPr="008211AC">
              <w:rPr>
                <w:i/>
                <w:iCs/>
              </w:rPr>
              <w:t>ito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kaysa</w:t>
            </w:r>
            <w:proofErr w:type="spellEnd"/>
            <w:r w:rsidRPr="008211AC">
              <w:rPr>
                <w:i/>
                <w:iCs/>
              </w:rPr>
              <w:t xml:space="preserve"> pumila </w:t>
            </w:r>
            <w:proofErr w:type="spellStart"/>
            <w:r w:rsidRPr="008211AC">
              <w:rPr>
                <w:i/>
                <w:iCs/>
              </w:rPr>
              <w:t>sa</w:t>
            </w:r>
            <w:proofErr w:type="spellEnd"/>
            <w:r w:rsidRPr="008211AC">
              <w:rPr>
                <w:i/>
                <w:iCs/>
              </w:rPr>
              <w:t xml:space="preserve"> counter.</w:t>
            </w:r>
          </w:p>
        </w:tc>
        <w:tc>
          <w:tcPr>
            <w:tcW w:w="1170" w:type="dxa"/>
          </w:tcPr>
          <w:p w14:paraId="68E8AE29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416E496A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3F033E46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7A78EA4E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tr w:rsidR="00F45C59" w:rsidRPr="00341950" w14:paraId="68034CD4" w14:textId="77777777" w:rsidTr="00F45C59">
        <w:trPr>
          <w:trHeight w:val="692"/>
        </w:trPr>
        <w:tc>
          <w:tcPr>
            <w:tcW w:w="6205" w:type="dxa"/>
            <w:gridSpan w:val="2"/>
          </w:tcPr>
          <w:p w14:paraId="1D6D3207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  <w:r w:rsidRPr="0013726A">
              <w:rPr>
                <w:b/>
                <w:bCs/>
                <w:sz w:val="28"/>
                <w:szCs w:val="28"/>
              </w:rPr>
              <w:t>I am willing to try the kiosk when it becomes available.</w:t>
            </w:r>
            <w:r w:rsidRPr="0013726A">
              <w:rPr>
                <w:sz w:val="28"/>
                <w:szCs w:val="28"/>
              </w:rPr>
              <w:t xml:space="preserve"> </w:t>
            </w:r>
            <w:r w:rsidRPr="008211AC">
              <w:rPr>
                <w:i/>
                <w:iCs/>
              </w:rPr>
              <w:t xml:space="preserve">Handa </w:t>
            </w:r>
            <w:proofErr w:type="spellStart"/>
            <w:r w:rsidRPr="008211AC">
              <w:rPr>
                <w:i/>
                <w:iCs/>
              </w:rPr>
              <w:t>akong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subukan</w:t>
            </w:r>
            <w:proofErr w:type="spellEnd"/>
            <w:r w:rsidRPr="008211AC">
              <w:rPr>
                <w:i/>
                <w:iCs/>
              </w:rPr>
              <w:t xml:space="preserve"> ang </w:t>
            </w:r>
            <w:proofErr w:type="spellStart"/>
            <w:r w:rsidRPr="008211AC">
              <w:rPr>
                <w:i/>
                <w:iCs/>
              </w:rPr>
              <w:t>kiosko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kapag</w:t>
            </w:r>
            <w:proofErr w:type="spellEnd"/>
            <w:r w:rsidRPr="008211AC">
              <w:rPr>
                <w:i/>
                <w:iCs/>
              </w:rPr>
              <w:t xml:space="preserve"> available </w:t>
            </w:r>
            <w:proofErr w:type="spellStart"/>
            <w:r w:rsidRPr="008211AC">
              <w:rPr>
                <w:i/>
                <w:iCs/>
              </w:rPr>
              <w:t>na</w:t>
            </w:r>
            <w:proofErr w:type="spellEnd"/>
            <w:r w:rsidRPr="008211AC">
              <w:rPr>
                <w:i/>
                <w:iCs/>
              </w:rPr>
              <w:t xml:space="preserve"> </w:t>
            </w:r>
            <w:proofErr w:type="spellStart"/>
            <w:r w:rsidRPr="008211AC">
              <w:rPr>
                <w:i/>
                <w:iCs/>
              </w:rPr>
              <w:t>ito</w:t>
            </w:r>
            <w:proofErr w:type="spellEnd"/>
            <w:r w:rsidRPr="008211AC">
              <w:rPr>
                <w:i/>
                <w:iCs/>
              </w:rPr>
              <w:t>.</w:t>
            </w:r>
          </w:p>
        </w:tc>
        <w:tc>
          <w:tcPr>
            <w:tcW w:w="1170" w:type="dxa"/>
          </w:tcPr>
          <w:p w14:paraId="0124F93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027A193D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2126F39C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  <w:tc>
          <w:tcPr>
            <w:tcW w:w="1170" w:type="dxa"/>
          </w:tcPr>
          <w:p w14:paraId="6E5C5A5B" w14:textId="77777777" w:rsidR="00F45C59" w:rsidRPr="0013726A" w:rsidRDefault="00F45C59" w:rsidP="00F45C59">
            <w:pPr>
              <w:pStyle w:val="NormalWeb"/>
              <w:rPr>
                <w:sz w:val="28"/>
                <w:szCs w:val="28"/>
                <w:lang w:val="en-US"/>
              </w:rPr>
            </w:pPr>
          </w:p>
        </w:tc>
      </w:tr>
      <w:bookmarkEnd w:id="0"/>
    </w:tbl>
    <w:p w14:paraId="345EBD7F" w14:textId="4B88A23A" w:rsidR="0013726A" w:rsidRPr="0013726A" w:rsidRDefault="0013726A" w:rsidP="00F45C59"/>
    <w:sectPr w:rsidR="0013726A" w:rsidRPr="0013726A" w:rsidSect="0013726A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596508"/>
    <w:multiLevelType w:val="hybridMultilevel"/>
    <w:tmpl w:val="DCEA9ABA"/>
    <w:lvl w:ilvl="0" w:tplc="3409000F">
      <w:start w:val="1"/>
      <w:numFmt w:val="decimal"/>
      <w:lvlText w:val="%1."/>
      <w:lvlJc w:val="left"/>
      <w:pPr>
        <w:ind w:left="720" w:hanging="360"/>
      </w:pPr>
    </w:lvl>
    <w:lvl w:ilvl="1" w:tplc="3FCAB2E0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13176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6EC"/>
    <w:rsid w:val="000E5D70"/>
    <w:rsid w:val="0013726A"/>
    <w:rsid w:val="00331862"/>
    <w:rsid w:val="00341950"/>
    <w:rsid w:val="003D035D"/>
    <w:rsid w:val="00414DC9"/>
    <w:rsid w:val="004B428D"/>
    <w:rsid w:val="005066EC"/>
    <w:rsid w:val="006E5675"/>
    <w:rsid w:val="00763DC2"/>
    <w:rsid w:val="007B5F0F"/>
    <w:rsid w:val="008211AC"/>
    <w:rsid w:val="00951770"/>
    <w:rsid w:val="009C26F6"/>
    <w:rsid w:val="00A42F13"/>
    <w:rsid w:val="00CC0659"/>
    <w:rsid w:val="00F45C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90FE29"/>
  <w15:chartTrackingRefBased/>
  <w15:docId w15:val="{795C3653-7476-4137-B5B2-8C94071830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PH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211A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5066E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PH"/>
    </w:rPr>
  </w:style>
  <w:style w:type="character" w:styleId="Emphasis">
    <w:name w:val="Emphasis"/>
    <w:basedOn w:val="DefaultParagraphFont"/>
    <w:uiPriority w:val="20"/>
    <w:qFormat/>
    <w:rsid w:val="005066EC"/>
    <w:rPr>
      <w:i/>
      <w:iCs/>
    </w:rPr>
  </w:style>
  <w:style w:type="table" w:styleId="TableGrid">
    <w:name w:val="Table Grid"/>
    <w:basedOn w:val="TableNormal"/>
    <w:uiPriority w:val="39"/>
    <w:rsid w:val="005066E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657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E3BC5A3-7565-4D8D-9049-D9870665C4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74</TotalTime>
  <Pages>2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Alejandra Maraasin</dc:creator>
  <cp:keywords/>
  <dc:description/>
  <cp:lastModifiedBy>Emil Saul</cp:lastModifiedBy>
  <cp:revision>12</cp:revision>
  <dcterms:created xsi:type="dcterms:W3CDTF">2025-10-21T11:06:00Z</dcterms:created>
  <dcterms:modified xsi:type="dcterms:W3CDTF">2025-10-28T08:01:00Z</dcterms:modified>
</cp:coreProperties>
</file>