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ascii="Times New Roman" w:hAnsi="Times New Roman" w:cs="Times New Roman"/>
          <w:lang w:val="en-GB"/>
        </w:rPr>
      </w:pPr>
      <w:r>
        <w:rPr>
          <w:rFonts w:cs="Times New Roman" w:ascii="Times New Roman" w:hAnsi="Times New Roman"/>
          <w:lang w:val="en-GB"/>
        </w:rPr>
        <w:t>Jude GUEHL</w:t>
      </w:r>
    </w:p>
    <w:p>
      <w:pPr>
        <w:pStyle w:val="Normal"/>
        <w:jc w:val="right"/>
        <w:rPr>
          <w:rFonts w:ascii="Times New Roman" w:hAnsi="Times New Roman" w:cs="Times New Roman"/>
          <w:lang w:val="en-GB"/>
        </w:rPr>
      </w:pPr>
      <w:r>
        <w:rPr>
          <w:rFonts w:cs="Times New Roman" w:ascii="Times New Roman" w:hAnsi="Times New Roman"/>
          <w:lang w:val="en-GB"/>
        </w:rPr>
        <w:t>Dennis Bachelier</w:t>
      </w:r>
    </w:p>
    <w:p>
      <w:pPr>
        <w:pStyle w:val="Normal"/>
        <w:jc w:val="right"/>
        <w:rPr>
          <w:rFonts w:ascii="Times New Roman" w:hAnsi="Times New Roman" w:cs="Times New Roman"/>
          <w:lang w:val="en-GB"/>
        </w:rPr>
      </w:pPr>
      <w:r>
        <w:rPr>
          <w:rFonts w:cs="Times New Roman" w:ascii="Times New Roman" w:hAnsi="Times New Roman"/>
          <w:lang w:val="en-GB"/>
        </w:rPr>
        <w:t>Axel Janodet--Marty</w:t>
      </w:r>
    </w:p>
    <w:p>
      <w:pPr>
        <w:pStyle w:val="Heading1"/>
        <w:jc w:val="center"/>
        <w:rPr>
          <w:rFonts w:ascii="Times New Roman" w:hAnsi="Times New Roman" w:cs="Times New Roman"/>
          <w:lang w:val="en-GB"/>
        </w:rPr>
      </w:pPr>
      <w:r>
        <w:rPr>
          <w:rFonts w:cs="Times New Roman" w:ascii="Times New Roman" w:hAnsi="Times New Roman"/>
          <w:lang w:val="en-GB"/>
        </w:rPr>
        <w:t>Machine Learning Report</w:t>
      </w:r>
    </w:p>
    <w:p>
      <w:pPr>
        <w:pStyle w:val="Normal"/>
        <w:rPr>
          <w:rFonts w:ascii="Times New Roman" w:hAnsi="Times New Roman" w:cs="Times New Roman"/>
          <w:lang w:val="en-GB"/>
        </w:rPr>
      </w:pPr>
      <w:r>
        <w:rPr>
          <w:rFonts w:cs="Times New Roman" w:ascii="Times New Roman" w:hAnsi="Times New Roman"/>
          <w:lang w:val="en-GB"/>
        </w:rPr>
      </w:r>
    </w:p>
    <w:p>
      <w:pPr>
        <w:pStyle w:val="Heading3"/>
        <w:rPr>
          <w:rFonts w:ascii="Times New Roman" w:hAnsi="Times New Roman" w:cs="Times New Roman"/>
          <w:lang w:val="en-GB"/>
        </w:rPr>
      </w:pPr>
      <w:r>
        <w:rPr>
          <w:rFonts w:cs="Times New Roman" w:ascii="Times New Roman" w:hAnsi="Times New Roman"/>
          <w:lang w:val="en-GB"/>
        </w:rPr>
        <w:t>Summary :</w:t>
      </w:r>
    </w:p>
    <w:p>
      <w:pPr>
        <w:pStyle w:val="Normal"/>
        <w:rPr>
          <w:rFonts w:ascii="Times New Roman" w:hAnsi="Times New Roman" w:cs="Times New Roman"/>
          <w:lang w:val="en-GB"/>
        </w:rPr>
      </w:pPr>
      <w:r>
        <w:rPr>
          <w:rFonts w:cs="Times New Roman" w:ascii="Times New Roman" w:hAnsi="Times New Roman"/>
          <w:lang w:val="en-GB"/>
        </w:rPr>
      </w:r>
    </w:p>
    <w:p>
      <w:pPr>
        <w:pStyle w:val="Normal"/>
        <w:rPr>
          <w:rFonts w:ascii="Times New Roman" w:hAnsi="Times New Roman" w:cs="Times New Roman"/>
          <w:lang w:val="en-GB"/>
        </w:rPr>
      </w:pPr>
      <w:r>
        <w:rPr>
          <w:rFonts w:cs="Times New Roman" w:ascii="Times New Roman" w:hAnsi="Times New Roman"/>
          <w:lang w:val="en-GB"/>
        </w:rPr>
        <w:t>This project uses machine learning to predict the addiction level of students based on several personal, academic, and social factors.</w:t>
        <w:br/>
        <w:t>The goal is to understand which behaviors or problems can indicate a higher risk of drug addiction.</w:t>
      </w:r>
    </w:p>
    <w:p>
      <w:pPr>
        <w:pStyle w:val="Normal"/>
        <w:rPr>
          <w:rFonts w:ascii="Times New Roman" w:hAnsi="Times New Roman" w:cs="Times New Roman"/>
          <w:lang w:val="en-GB"/>
        </w:rPr>
      </w:pPr>
      <w:r>
        <w:rPr>
          <w:rFonts w:cs="Times New Roman" w:ascii="Times New Roman" w:hAnsi="Times New Roman"/>
          <w:lang w:val="en-GB"/>
        </w:rPr>
        <w:t>We ll see in this report :</w:t>
      </w:r>
    </w:p>
    <w:p>
      <w:pPr>
        <w:pStyle w:val="Heading4"/>
        <w:numPr>
          <w:ilvl w:val="0"/>
          <w:numId w:val="1"/>
        </w:numPr>
        <w:rPr>
          <w:rFonts w:ascii="Times New Roman" w:hAnsi="Times New Roman" w:cs="Times New Roman"/>
        </w:rPr>
      </w:pPr>
      <w:r>
        <w:rPr>
          <w:rFonts w:cs="Times New Roman" w:ascii="Times New Roman" w:hAnsi="Times New Roman"/>
        </w:rPr>
        <w:t>The choice of the dataset </w:t>
      </w:r>
    </w:p>
    <w:p>
      <w:pPr>
        <w:pStyle w:val="Heading4"/>
        <w:numPr>
          <w:ilvl w:val="0"/>
          <w:numId w:val="1"/>
        </w:numPr>
        <w:rPr>
          <w:rFonts w:ascii="Times New Roman" w:hAnsi="Times New Roman" w:cs="Times New Roman"/>
        </w:rPr>
      </w:pPr>
      <w:r>
        <w:rPr>
          <w:rFonts w:cs="Times New Roman" w:ascii="Times New Roman" w:hAnsi="Times New Roman"/>
        </w:rPr>
        <w:t>The data processing</w:t>
      </w:r>
    </w:p>
    <w:p>
      <w:pPr>
        <w:pStyle w:val="Heading4"/>
        <w:numPr>
          <w:ilvl w:val="0"/>
          <w:numId w:val="1"/>
        </w:numPr>
        <w:rPr>
          <w:rFonts w:ascii="Times New Roman" w:hAnsi="Times New Roman" w:cs="Times New Roman"/>
        </w:rPr>
      </w:pPr>
      <w:r>
        <w:rPr>
          <w:rFonts w:cs="Times New Roman" w:ascii="Times New Roman" w:hAnsi="Times New Roman"/>
        </w:rPr>
        <w:t>The data Analysis</w:t>
      </w:r>
    </w:p>
    <w:p>
      <w:pPr>
        <w:pStyle w:val="Heading4"/>
        <w:numPr>
          <w:ilvl w:val="0"/>
          <w:numId w:val="1"/>
        </w:numPr>
        <w:rPr>
          <w:rFonts w:ascii="Times New Roman" w:hAnsi="Times New Roman" w:cs="Times New Roman"/>
          <w:lang w:val="en-GB"/>
        </w:rPr>
      </w:pPr>
      <w:r>
        <w:rPr>
          <w:rFonts w:cs="Times New Roman" w:ascii="Times New Roman" w:hAnsi="Times New Roman"/>
          <w:lang w:val="en-GB"/>
        </w:rPr>
        <w:t>The creation of the different IA model</w:t>
      </w:r>
    </w:p>
    <w:p>
      <w:pPr>
        <w:pStyle w:val="Heading4"/>
        <w:numPr>
          <w:ilvl w:val="0"/>
          <w:numId w:val="1"/>
        </w:numPr>
        <w:rPr>
          <w:rFonts w:ascii="Times New Roman" w:hAnsi="Times New Roman" w:cs="Times New Roman"/>
        </w:rPr>
      </w:pPr>
      <w:r>
        <w:rPr>
          <w:rFonts w:cs="Times New Roman" w:ascii="Times New Roman" w:hAnsi="Times New Roman"/>
        </w:rPr>
        <w:t>Conclusion</w:t>
      </w:r>
    </w:p>
    <w:p>
      <w:pPr>
        <w:pStyle w:val="Normal"/>
        <w:rPr>
          <w:rFonts w:ascii="Times New Roman" w:hAnsi="Times New Roman" w:cs="Times New Roman"/>
        </w:rPr>
      </w:pPr>
      <w:r>
        <w:rPr>
          <w:rFonts w:cs="Times New Roman" w:ascii="Times New Roman" w:hAnsi="Times New Roman"/>
        </w:rPr>
      </w:r>
    </w:p>
    <w:p>
      <w:pPr>
        <w:pStyle w:val="Heading3"/>
        <w:rPr>
          <w:rFonts w:ascii="Times New Roman" w:hAnsi="Times New Roman" w:cs="Times New Roman"/>
        </w:rPr>
      </w:pPr>
      <w:r>
        <w:rPr>
          <w:rFonts w:cs="Times New Roman" w:ascii="Times New Roman" w:hAnsi="Times New Roman"/>
        </w:rPr>
        <w:t>Choice of the Dataset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lang w:val="en-GB"/>
        </w:rPr>
      </w:pPr>
      <w:r>
        <w:rPr>
          <w:rFonts w:cs="Times New Roman" w:ascii="Times New Roman" w:hAnsi="Times New Roman"/>
          <w:lang w:val="en-GB"/>
        </w:rPr>
        <w:t xml:space="preserve">The dataset was selected because it focuses on </w:t>
      </w:r>
      <w:r>
        <w:rPr>
          <w:rFonts w:cs="Times New Roman" w:ascii="Times New Roman" w:hAnsi="Times New Roman"/>
          <w:b/>
          <w:bCs/>
          <w:lang w:val="en-GB"/>
        </w:rPr>
        <w:t>student drug addiction</w:t>
      </w:r>
      <w:r>
        <w:rPr>
          <w:rFonts w:cs="Times New Roman" w:ascii="Times New Roman" w:hAnsi="Times New Roman"/>
          <w:lang w:val="en-GB"/>
        </w:rPr>
        <w:t xml:space="preserve">, which is an important topic in health and education. It contains information about different behaviors and problems that can appear in students who may develop addiction such has </w:t>
      </w:r>
      <w:r>
        <w:rPr>
          <w:rFonts w:cs="Times New Roman" w:ascii="Times New Roman" w:hAnsi="Times New Roman"/>
          <w:b/>
          <w:bCs/>
          <w:lang w:val="en-GB"/>
        </w:rPr>
        <w:t>internet habits, free-time activities emotional well-being and drug-taking indicators</w:t>
      </w:r>
      <w:r>
        <w:rPr>
          <w:rFonts w:cs="Times New Roman" w:ascii="Times New Roman" w:hAnsi="Times New Roman"/>
          <w:lang w:val="en-GB"/>
        </w:rPr>
        <w:t>.</w:t>
      </w:r>
    </w:p>
    <w:p>
      <w:pPr>
        <w:pStyle w:val="Normal"/>
        <w:rPr>
          <w:rFonts w:ascii="Times New Roman" w:hAnsi="Times New Roman" w:cs="Times New Roman"/>
          <w:lang w:val="en-GB"/>
        </w:rPr>
      </w:pPr>
      <w:r>
        <w:rPr>
          <w:rFonts w:cs="Times New Roman" w:ascii="Times New Roman" w:hAnsi="Times New Roman"/>
          <w:lang w:val="en-GB"/>
        </w:rPr>
        <w:t>Each row describes a student using simple features, such as:</w:t>
      </w:r>
    </w:p>
    <w:p>
      <w:pPr>
        <w:pStyle w:val="ListParagraph"/>
        <w:numPr>
          <w:ilvl w:val="0"/>
          <w:numId w:val="1"/>
        </w:numPr>
        <w:rPr>
          <w:rFonts w:ascii="Times New Roman" w:hAnsi="Times New Roman" w:cs="Times New Roman"/>
          <w:lang w:val="en-GB"/>
        </w:rPr>
      </w:pPr>
      <w:r>
        <w:rPr>
          <w:rFonts w:cs="Times New Roman" w:ascii="Times New Roman" w:hAnsi="Times New Roman"/>
          <w:b/>
          <w:bCs/>
          <w:i/>
          <w:iCs/>
          <w:lang w:val="en-GB"/>
        </w:rPr>
        <w:t>Group</w:t>
      </w:r>
      <w:r>
        <w:rPr>
          <w:rFonts w:cs="Times New Roman" w:ascii="Times New Roman" w:hAnsi="Times New Roman"/>
          <w:lang w:val="en-GB"/>
        </w:rPr>
        <w:t xml:space="preserve"> → the population category of the students (e.g., “All students”, “Junior secondary”, “Post-secondary”) </w:t>
      </w:r>
    </w:p>
    <w:p>
      <w:pPr>
        <w:pStyle w:val="ListParagraph"/>
        <w:numPr>
          <w:ilvl w:val="0"/>
          <w:numId w:val="1"/>
        </w:numPr>
        <w:rPr>
          <w:rFonts w:ascii="Times New Roman" w:hAnsi="Times New Roman" w:cs="Times New Roman"/>
          <w:lang w:val="en-GB"/>
        </w:rPr>
      </w:pPr>
      <w:r>
        <w:rPr>
          <w:rFonts w:cs="Times New Roman" w:ascii="Times New Roman" w:hAnsi="Times New Roman"/>
          <w:b/>
          <w:bCs/>
          <w:i/>
          <w:iCs/>
          <w:lang w:val="en-GB"/>
        </w:rPr>
        <w:t>Education Level</w:t>
      </w:r>
      <w:r>
        <w:rPr>
          <w:rFonts w:cs="Times New Roman" w:ascii="Times New Roman" w:hAnsi="Times New Roman"/>
          <w:lang w:val="en-GB"/>
        </w:rPr>
        <w:t xml:space="preserve"> → level of studies of the students </w:t>
      </w:r>
    </w:p>
    <w:p>
      <w:pPr>
        <w:pStyle w:val="ListParagraph"/>
        <w:numPr>
          <w:ilvl w:val="0"/>
          <w:numId w:val="1"/>
        </w:numPr>
        <w:rPr>
          <w:rFonts w:ascii="Times New Roman" w:hAnsi="Times New Roman" w:cs="Times New Roman"/>
          <w:lang w:val="en-GB"/>
        </w:rPr>
      </w:pPr>
      <w:r>
        <w:rPr>
          <w:rFonts w:cs="Times New Roman" w:ascii="Times New Roman" w:hAnsi="Times New Roman"/>
          <w:b/>
          <w:bCs/>
          <w:i/>
          <w:iCs/>
          <w:lang w:val="en-GB"/>
        </w:rPr>
        <w:t>Year</w:t>
      </w:r>
      <w:r>
        <w:rPr>
          <w:rFonts w:cs="Times New Roman" w:ascii="Times New Roman" w:hAnsi="Times New Roman"/>
          <w:lang w:val="en-GB"/>
        </w:rPr>
        <w:t xml:space="preserve"> → academic year when the survey was conducted (2020/21 or 2021/22) </w:t>
      </w:r>
    </w:p>
    <w:p>
      <w:pPr>
        <w:pStyle w:val="ListParagraph"/>
        <w:numPr>
          <w:ilvl w:val="0"/>
          <w:numId w:val="1"/>
        </w:numPr>
        <w:rPr>
          <w:rFonts w:ascii="Times New Roman" w:hAnsi="Times New Roman" w:cs="Times New Roman"/>
          <w:lang w:val="en-GB"/>
        </w:rPr>
      </w:pPr>
      <w:r>
        <w:rPr>
          <w:rFonts w:cs="Times New Roman" w:ascii="Times New Roman" w:hAnsi="Times New Roman"/>
          <w:b/>
          <w:bCs/>
          <w:i/>
          <w:iCs/>
          <w:lang w:val="en-GB"/>
        </w:rPr>
        <w:t>Domain</w:t>
      </w:r>
      <w:r>
        <w:rPr>
          <w:rFonts w:cs="Times New Roman" w:ascii="Times New Roman" w:hAnsi="Times New Roman"/>
          <w:lang w:val="en-GB"/>
        </w:rPr>
        <w:t xml:space="preserve"> → category of information (Internet habits, Free-time activities, Emotional problems, Drug-taking status…) </w:t>
      </w:r>
    </w:p>
    <w:p>
      <w:pPr>
        <w:pStyle w:val="ListParagraph"/>
        <w:numPr>
          <w:ilvl w:val="0"/>
          <w:numId w:val="1"/>
        </w:numPr>
        <w:rPr>
          <w:rFonts w:ascii="Times New Roman" w:hAnsi="Times New Roman" w:cs="Times New Roman"/>
          <w:lang w:val="en-GB"/>
        </w:rPr>
      </w:pPr>
      <w:r>
        <w:rPr>
          <w:rFonts w:cs="Times New Roman" w:ascii="Times New Roman" w:hAnsi="Times New Roman"/>
          <w:b/>
          <w:bCs/>
          <w:i/>
          <w:iCs/>
          <w:lang w:val="en-GB"/>
        </w:rPr>
        <w:t>Indicator</w:t>
      </w:r>
      <w:r>
        <w:rPr>
          <w:rFonts w:cs="Times New Roman" w:ascii="Times New Roman" w:hAnsi="Times New Roman"/>
          <w:lang w:val="en-GB"/>
        </w:rPr>
        <w:t xml:space="preserve"> → specific behavior or habit measured (e.g., “Watch YouTube”, “Play online games”, “Feeling anxious”, “Drug-taking status”)</w:t>
      </w:r>
    </w:p>
    <w:p>
      <w:pPr>
        <w:pStyle w:val="ListParagraph"/>
        <w:numPr>
          <w:ilvl w:val="0"/>
          <w:numId w:val="1"/>
        </w:numPr>
        <w:rPr>
          <w:rFonts w:ascii="Times New Roman" w:hAnsi="Times New Roman" w:cs="Times New Roman"/>
          <w:lang w:val="en-GB"/>
        </w:rPr>
      </w:pPr>
      <w:r>
        <w:rPr>
          <w:rFonts w:cs="Times New Roman" w:ascii="Times New Roman" w:hAnsi="Times New Roman"/>
          <w:b/>
          <w:bCs/>
          <w:i/>
          <w:iCs/>
          <w:lang w:val="en-GB"/>
        </w:rPr>
        <w:t>Value</w:t>
      </w:r>
      <w:r>
        <w:rPr>
          <w:rFonts w:cs="Times New Roman" w:ascii="Times New Roman" w:hAnsi="Times New Roman"/>
          <w:lang w:val="en-GB"/>
        </w:rPr>
        <w:t xml:space="preserve"> → numerical percentage of students reporting this behavior</w:t>
      </w:r>
    </w:p>
    <w:p>
      <w:pPr>
        <w:pStyle w:val="Normal"/>
        <w:rPr>
          <w:rFonts w:ascii="Times New Roman" w:hAnsi="Times New Roman" w:cs="Times New Roman"/>
          <w:lang w:val="en-GB"/>
        </w:rPr>
      </w:pPr>
      <w:r>
        <w:rPr>
          <w:rFonts w:cs="Times New Roman" w:ascii="Times New Roman" w:hAnsi="Times New Roman"/>
          <w:lang w:val="en-GB"/>
        </w:rPr>
        <w:t>The dataset is simple, clean, and fully made of categorical values.</w:t>
        <w:br/>
        <w:t>This makes it easy to use for machine learning classification models.</w:t>
      </w:r>
    </w:p>
    <w:p>
      <w:pPr>
        <w:pStyle w:val="Normal"/>
        <w:rPr>
          <w:rFonts w:ascii="Times New Roman" w:hAnsi="Times New Roman" w:cs="Times New Roman"/>
          <w:lang w:val="en-GB"/>
        </w:rPr>
      </w:pPr>
      <w:r>
        <w:rPr>
          <w:rFonts w:cs="Times New Roman" w:ascii="Times New Roman" w:hAnsi="Times New Roman"/>
          <w:lang w:val="en-GB"/>
        </w:rPr>
        <w:t>It is a good dataset to study because it allows us to understand which factors are most related to addiction risk, and how we can predict the addiction class of a student using these observed behaviors.</w:t>
      </w:r>
    </w:p>
    <w:p>
      <w:pPr>
        <w:pStyle w:val="Normal"/>
        <w:rPr>
          <w:rFonts w:ascii="Times New Roman" w:hAnsi="Times New Roman" w:cs="Times New Roman"/>
          <w:b/>
          <w:bCs/>
          <w:lang w:val="en-GB"/>
        </w:rPr>
      </w:pPr>
      <w:r>
        <w:rPr>
          <w:rFonts w:cs="Times New Roman" w:ascii="Times New Roman" w:hAnsi="Times New Roman"/>
          <w:b/>
          <w:bCs/>
          <w:lang w:val="en-GB"/>
        </w:rPr>
      </w:r>
    </w:p>
    <w:p>
      <w:pPr>
        <w:pStyle w:val="Heading2"/>
        <w:rPr>
          <w:rFonts w:ascii="Times New Roman" w:hAnsi="Times New Roman" w:cs="Times New Roman"/>
          <w:lang w:val="en-GB"/>
        </w:rPr>
      </w:pPr>
      <w:r>
        <w:rPr>
          <w:rFonts w:cs="Times New Roman" w:ascii="Times New Roman" w:hAnsi="Times New Roman"/>
          <w:lang w:val="en-GB"/>
        </w:rPr>
        <w:t>Data processing :</w:t>
      </w:r>
    </w:p>
    <w:p>
      <w:pPr>
        <w:pStyle w:val="Normal"/>
        <w:rPr>
          <w:rFonts w:ascii="Times New Roman" w:hAnsi="Times New Roman" w:cs="Times New Roman"/>
          <w:b/>
          <w:bCs/>
          <w:lang w:val="en-GB"/>
        </w:rPr>
      </w:pPr>
      <w:r>
        <w:rPr>
          <w:rFonts w:cs="Times New Roman" w:ascii="Times New Roman" w:hAnsi="Times New Roman"/>
          <w:b/>
          <w:bCs/>
          <w:lang w:val="en-GB"/>
        </w:rPr>
      </w:r>
    </w:p>
    <w:p>
      <w:pPr>
        <w:pStyle w:val="Normal"/>
        <w:rPr>
          <w:rFonts w:ascii="Times New Roman" w:hAnsi="Times New Roman" w:cs="Times New Roman"/>
          <w:lang w:val="en-GB"/>
        </w:rPr>
      </w:pPr>
      <w:r>
        <w:rPr>
          <w:rFonts w:cs="Times New Roman" w:ascii="Times New Roman" w:hAnsi="Times New Roman"/>
          <w:lang w:val="en-GB"/>
        </w:rPr>
        <w:t>Before training the model, several steps were needed to clean and prepare the data.</w:t>
      </w:r>
    </w:p>
    <w:p>
      <w:pPr>
        <w:pStyle w:val="Normal"/>
        <w:rPr>
          <w:rFonts w:ascii="Times New Roman" w:hAnsi="Times New Roman" w:cs="Times New Roman"/>
          <w:lang w:val="en-GB"/>
        </w:rPr>
      </w:pPr>
      <w:r>
        <w:rPr>
          <w:rFonts w:cs="Times New Roman" w:ascii="Times New Roman" w:hAnsi="Times New Roman"/>
          <w:lang w:val="en-GB"/>
        </w:rPr>
      </w:r>
    </w:p>
    <w:p>
      <w:pPr>
        <w:pStyle w:val="Heading4"/>
        <w:rPr>
          <w:rFonts w:ascii="Times New Roman" w:hAnsi="Times New Roman" w:cs="Times New Roman"/>
          <w:lang w:val="en-GB"/>
        </w:rPr>
      </w:pPr>
      <w:r>
        <w:rPr>
          <w:rFonts w:cs="Times New Roman" w:ascii="Times New Roman" w:hAnsi="Times New Roman"/>
          <w:lang w:val="en-GB"/>
        </w:rPr>
        <w:t>Manual Changes</w:t>
      </w:r>
    </w:p>
    <w:p>
      <w:pPr>
        <w:pStyle w:val="Normal"/>
        <w:rPr>
          <w:rFonts w:ascii="Times New Roman" w:hAnsi="Times New Roman" w:cs="Times New Roman"/>
          <w:lang w:val="en-GB"/>
        </w:rPr>
      </w:pPr>
      <w:r>
        <w:rPr>
          <w:rFonts w:cs="Times New Roman" w:ascii="Times New Roman" w:hAnsi="Times New Roman"/>
          <w:lang w:val="en-GB"/>
        </w:rPr>
        <w:t>Before even putting it through code, we chose to seperate drug taking habits and the “indicator” in order to have a better picture of averages for drug taking category, this in the future will probably help us see the effects of drugs on the students be it on a scholar standpoint, but also psychologically and if they are related.</w:t>
      </w:r>
    </w:p>
    <w:p>
      <w:pPr>
        <w:pStyle w:val="Normal"/>
        <w:rPr>
          <w:rFonts w:ascii="Times New Roman" w:hAnsi="Times New Roman" w:cs="Times New Roman"/>
          <w:lang w:val="en-GB"/>
        </w:rPr>
      </w:pPr>
      <w:r>
        <w:rPr>
          <w:rFonts w:cs="Times New Roman" w:ascii="Times New Roman" w:hAnsi="Times New Roman"/>
          <w:lang w:val="en-GB"/>
        </w:rPr>
      </w:r>
    </w:p>
    <w:p>
      <w:pPr>
        <w:pStyle w:val="Heading4"/>
        <w:rPr>
          <w:rFonts w:ascii="Times New Roman" w:hAnsi="Times New Roman" w:cs="Times New Roman"/>
          <w:lang w:val="en-GB"/>
        </w:rPr>
      </w:pPr>
      <w:r>
        <w:rPr>
          <w:rFonts w:cs="Times New Roman" w:ascii="Times New Roman" w:hAnsi="Times New Roman"/>
          <w:lang w:val="en-GB"/>
        </w:rPr>
        <w:t>Removing Missing Values</w:t>
      </w:r>
    </w:p>
    <w:p>
      <w:pPr>
        <w:pStyle w:val="Normal"/>
        <w:rPr>
          <w:rFonts w:ascii="Times New Roman" w:hAnsi="Times New Roman" w:cs="Times New Roman"/>
          <w:lang w:val="en-GB"/>
        </w:rPr>
      </w:pPr>
      <w:r>
        <w:rPr>
          <w:rFonts w:cs="Times New Roman" w:ascii="Times New Roman" w:hAnsi="Times New Roman"/>
          <w:lang w:val="en-GB"/>
        </w:rPr>
        <w:t>Both datasets were cleaned by removing rows that contained missing values:</w:t>
      </w:r>
    </w:p>
    <w:p>
      <w:pPr>
        <w:pStyle w:val="Normal"/>
        <w:rPr>
          <w:rFonts w:ascii="Times New Roman" w:hAnsi="Times New Roman" w:cs="Times New Roman"/>
          <w:b/>
          <w:bCs/>
        </w:rPr>
      </w:pPr>
      <w:r>
        <w:rPr>
          <w:rFonts w:cs="Times New Roman" w:ascii="Times New Roman" w:hAnsi="Times New Roman"/>
          <w:lang w:val="en-GB"/>
        </w:rPr>
        <w:tab/>
      </w:r>
      <w:r>
        <w:rPr>
          <w:rFonts w:cs="Times New Roman" w:ascii="Times New Roman" w:hAnsi="Times New Roman"/>
          <w:b/>
          <w:bCs/>
        </w:rPr>
        <w:t>train_df = train_df.dropna()</w:t>
      </w:r>
    </w:p>
    <w:p>
      <w:pPr>
        <w:pStyle w:val="Normal"/>
        <w:ind w:firstLine="708"/>
        <w:rPr>
          <w:rFonts w:ascii="Times New Roman" w:hAnsi="Times New Roman" w:cs="Times New Roman"/>
          <w:b/>
          <w:bCs/>
          <w:lang w:val="en-GB"/>
        </w:rPr>
      </w:pPr>
      <w:r>
        <w:rPr>
          <w:rFonts w:cs="Times New Roman" w:ascii="Times New Roman" w:hAnsi="Times New Roman"/>
          <w:b/>
          <w:bCs/>
          <w:lang w:val="en-GB"/>
        </w:rPr>
        <w:t>test_df = test_df.dropna()</w:t>
      </w:r>
    </w:p>
    <w:p>
      <w:pPr>
        <w:pStyle w:val="Normal"/>
        <w:rPr>
          <w:rFonts w:ascii="Times New Roman" w:hAnsi="Times New Roman" w:cs="Times New Roman"/>
          <w:lang w:val="en-GB"/>
        </w:rPr>
      </w:pPr>
      <w:r>
        <w:rPr>
          <w:rFonts w:cs="Times New Roman" w:ascii="Times New Roman" w:hAnsi="Times New Roman"/>
          <w:lang w:val="en-GB"/>
        </w:rPr>
        <w:t>This step avoids errors during model training and improves data quality.</w:t>
      </w:r>
    </w:p>
    <w:p>
      <w:pPr>
        <w:pStyle w:val="Normal"/>
        <w:rPr>
          <w:rFonts w:ascii="Times New Roman" w:hAnsi="Times New Roman" w:cs="Times New Roman"/>
          <w:lang w:val="en-GB"/>
        </w:rPr>
      </w:pPr>
      <w:r>
        <w:rPr>
          <w:rFonts w:cs="Times New Roman" w:ascii="Times New Roman" w:hAnsi="Times New Roman"/>
          <w:lang w:val="en-GB"/>
        </w:rPr>
      </w:r>
    </w:p>
    <w:p>
      <w:pPr>
        <w:pStyle w:val="Heading4"/>
        <w:rPr>
          <w:rFonts w:ascii="Times New Roman" w:hAnsi="Times New Roman" w:cs="Times New Roman"/>
          <w:lang w:val="en-GB"/>
        </w:rPr>
      </w:pPr>
      <w:r>
        <w:rPr>
          <w:rFonts w:cs="Times New Roman" w:ascii="Times New Roman" w:hAnsi="Times New Roman"/>
          <w:lang w:val="en-GB"/>
        </w:rPr>
        <w:t>Combining Train and Test for Encoding</w:t>
      </w:r>
    </w:p>
    <w:p>
      <w:pPr>
        <w:pStyle w:val="Normal"/>
        <w:rPr>
          <w:rFonts w:ascii="Times New Roman" w:hAnsi="Times New Roman" w:cs="Times New Roman"/>
          <w:lang w:val="en-GB"/>
        </w:rPr>
      </w:pPr>
      <w:r>
        <w:rPr>
          <w:rFonts w:cs="Times New Roman" w:ascii="Times New Roman" w:hAnsi="Times New Roman"/>
          <w:lang w:val="en-GB"/>
        </w:rPr>
        <w:t>A temporary column called «  __is_train__ »  was added to identify training and testing rows.</w:t>
        <w:br/>
        <w:t>Then both datasets were merged:</w:t>
      </w:r>
    </w:p>
    <w:p>
      <w:pPr>
        <w:pStyle w:val="Normal"/>
        <w:rPr>
          <w:rFonts w:ascii="Times New Roman" w:hAnsi="Times New Roman" w:cs="Times New Roman"/>
          <w:b/>
          <w:bCs/>
          <w:lang w:val="en-GB"/>
        </w:rPr>
      </w:pPr>
      <w:r>
        <w:rPr>
          <w:rFonts w:cs="Times New Roman" w:ascii="Times New Roman" w:hAnsi="Times New Roman"/>
          <w:lang w:val="en-GB"/>
        </w:rPr>
        <w:tab/>
      </w:r>
      <w:r>
        <w:rPr>
          <w:rFonts w:cs="Times New Roman" w:ascii="Times New Roman" w:hAnsi="Times New Roman"/>
          <w:b/>
          <w:bCs/>
          <w:lang w:val="en-GB"/>
        </w:rPr>
        <w:t>full_df = pd.concat([train_df, test_df], ignore_index=True)</w:t>
      </w:r>
    </w:p>
    <w:p>
      <w:pPr>
        <w:pStyle w:val="Normal"/>
        <w:rPr>
          <w:rFonts w:ascii="Times New Roman" w:hAnsi="Times New Roman" w:cs="Times New Roman"/>
          <w:lang w:val="en-GB"/>
        </w:rPr>
      </w:pPr>
      <w:r>
        <w:rPr>
          <w:rFonts w:cs="Times New Roman" w:ascii="Times New Roman" w:hAnsi="Times New Roman"/>
          <w:lang w:val="en-GB"/>
        </w:rPr>
        <w:t xml:space="preserve">Merging them ensures that </w:t>
      </w:r>
      <w:r>
        <w:rPr>
          <w:rFonts w:cs="Times New Roman" w:ascii="Times New Roman" w:hAnsi="Times New Roman"/>
          <w:b/>
          <w:bCs/>
          <w:lang w:val="en-GB"/>
        </w:rPr>
        <w:t>categorical values are encoded in the same way</w:t>
      </w:r>
      <w:r>
        <w:rPr>
          <w:rFonts w:cs="Times New Roman" w:ascii="Times New Roman" w:hAnsi="Times New Roman"/>
          <w:lang w:val="en-GB"/>
        </w:rPr>
        <w:t xml:space="preserve"> in both datasets.</w:t>
      </w:r>
    </w:p>
    <w:p>
      <w:pPr>
        <w:pStyle w:val="Normal"/>
        <w:rPr>
          <w:rFonts w:ascii="Times New Roman" w:hAnsi="Times New Roman" w:cs="Times New Roman"/>
          <w:lang w:val="en-GB"/>
        </w:rPr>
      </w:pPr>
      <w:r>
        <w:rPr>
          <w:rFonts w:cs="Times New Roman" w:ascii="Times New Roman" w:hAnsi="Times New Roman"/>
          <w:lang w:val="en-GB"/>
        </w:rPr>
      </w:r>
    </w:p>
    <w:p>
      <w:pPr>
        <w:pStyle w:val="Heading4"/>
        <w:rPr>
          <w:rFonts w:ascii="Times New Roman" w:hAnsi="Times New Roman" w:cs="Times New Roman"/>
          <w:lang w:val="en-GB"/>
        </w:rPr>
      </w:pPr>
      <w:r>
        <w:rPr>
          <w:rFonts w:cs="Times New Roman" w:ascii="Times New Roman" w:hAnsi="Times New Roman"/>
          <w:lang w:val="en-GB"/>
        </w:rPr>
        <w:t>Label Encoding / One-Hot Encoding</w:t>
      </w:r>
    </w:p>
    <w:p>
      <w:pPr>
        <w:pStyle w:val="Normal"/>
        <w:rPr>
          <w:rFonts w:ascii="Times New Roman" w:hAnsi="Times New Roman" w:cs="Times New Roman"/>
          <w:b/>
          <w:bCs/>
        </w:rPr>
      </w:pPr>
      <w:r>
        <w:rPr>
          <w:rFonts w:cs="Times New Roman" w:ascii="Times New Roman" w:hAnsi="Times New Roman"/>
          <w:lang w:val="en-GB"/>
        </w:rPr>
        <w:t xml:space="preserve">Since the dataset contains many categorical columns (Group, Education Level, Domain, Indicator…), they were transformed using </w:t>
      </w:r>
      <w:r>
        <w:rPr>
          <w:rFonts w:cs="Times New Roman" w:ascii="Times New Roman" w:hAnsi="Times New Roman"/>
          <w:b/>
          <w:bCs/>
          <w:lang w:val="en-GB"/>
        </w:rPr>
        <w:t>One-Hot Encoding</w:t>
      </w:r>
      <w:r>
        <w:rPr>
          <w:rFonts w:cs="Times New Roman" w:ascii="Times New Roman" w:hAnsi="Times New Roman"/>
          <w:lang w:val="en-GB"/>
        </w:rPr>
        <w:t>.</w:t>
        <w:br/>
        <w:t>This method converts each category into a numerical vector, making the data usable by clustering algorithms.</w:t>
      </w:r>
      <w:r>
        <w:rPr>
          <w:rFonts w:cs="Times New Roman" w:ascii="Times New Roman" w:hAnsi="Times New Roman"/>
          <w:b/>
          <w:bCs/>
          <w:lang w:val="en-GB"/>
        </w:rPr>
        <w:t xml:space="preserve"> </w:t>
      </w:r>
    </w:p>
    <w:p>
      <w:pPr>
        <w:pStyle w:val="Normal"/>
        <w:rPr>
          <w:rFonts w:ascii="Times New Roman" w:hAnsi="Times New Roman" w:cs="Times New Roman"/>
          <w:lang w:val="en-GB"/>
        </w:rPr>
      </w:pPr>
      <w:r>
        <w:rPr>
          <w:rFonts w:cs="Times New Roman" w:ascii="Times New Roman" w:hAnsi="Times New Roman"/>
          <w:u w:val="single"/>
          <w:lang w:val="en-GB"/>
        </w:rPr>
        <w:t>Example:</w:t>
      </w:r>
      <w:r>
        <w:rPr>
          <w:rFonts w:cs="Times New Roman" w:ascii="Times New Roman" w:hAnsi="Times New Roman"/>
          <w:lang w:val="en-GB"/>
        </w:rPr>
        <w:t xml:space="preserve"> Domain = “Internet Habits” → becomes binary columns such as:</w:t>
      </w:r>
    </w:p>
    <w:p>
      <w:pPr>
        <w:pStyle w:val="Normal"/>
        <w:numPr>
          <w:ilvl w:val="0"/>
          <w:numId w:val="8"/>
        </w:numPr>
        <w:rPr>
          <w:rFonts w:ascii="Times New Roman" w:hAnsi="Times New Roman" w:cs="Times New Roman"/>
        </w:rPr>
      </w:pPr>
      <w:r>
        <w:rPr>
          <w:rFonts w:cs="Times New Roman" w:ascii="Times New Roman" w:hAnsi="Times New Roman"/>
        </w:rPr>
        <w:t>Domain_Internet Habits → 1</w:t>
      </w:r>
    </w:p>
    <w:p>
      <w:pPr>
        <w:pStyle w:val="Normal"/>
        <w:numPr>
          <w:ilvl w:val="0"/>
          <w:numId w:val="8"/>
        </w:numPr>
        <w:rPr>
          <w:rFonts w:ascii="Times New Roman" w:hAnsi="Times New Roman" w:cs="Times New Roman"/>
        </w:rPr>
      </w:pPr>
      <w:r>
        <w:rPr>
          <w:rFonts w:cs="Times New Roman" w:ascii="Times New Roman" w:hAnsi="Times New Roman"/>
        </w:rPr>
        <w:t>Domain_Free Time Activities → 0</w:t>
      </w:r>
    </w:p>
    <w:p>
      <w:pPr>
        <w:pStyle w:val="Normal"/>
        <w:numPr>
          <w:ilvl w:val="0"/>
          <w:numId w:val="8"/>
        </w:numPr>
        <w:rPr>
          <w:rFonts w:ascii="Times New Roman" w:hAnsi="Times New Roman" w:cs="Times New Roman"/>
        </w:rPr>
      </w:pPr>
      <w:r>
        <w:rPr>
          <w:rFonts w:cs="Times New Roman" w:ascii="Times New Roman" w:hAnsi="Times New Roman"/>
        </w:rPr>
        <w:t>Domain_Emotional Problems → 0</w:t>
      </w:r>
    </w:p>
    <w:p>
      <w:pPr>
        <w:pStyle w:val="Normal"/>
        <w:rPr>
          <w:rFonts w:ascii="Times New Roman" w:hAnsi="Times New Roman" w:cs="Times New Roman"/>
        </w:rPr>
      </w:pPr>
      <w:r>
        <w:rPr>
          <w:rFonts w:cs="Times New Roman" w:ascii="Times New Roman" w:hAnsi="Times New Roman"/>
        </w:rPr>
      </w:r>
    </w:p>
    <w:p>
      <w:pPr>
        <w:pStyle w:val="Heading4"/>
        <w:rPr>
          <w:rFonts w:ascii="Times New Roman" w:hAnsi="Times New Roman" w:cs="Times New Roman"/>
          <w:lang w:val="en-GB"/>
        </w:rPr>
      </w:pPr>
      <w:r>
        <w:rPr>
          <w:rFonts w:cs="Times New Roman" w:ascii="Times New Roman" w:hAnsi="Times New Roman"/>
          <w:lang w:val="en-GB"/>
        </w:rPr>
        <w:t>Value Standardization</w:t>
      </w:r>
    </w:p>
    <w:p>
      <w:pPr>
        <w:pStyle w:val="Normal"/>
        <w:rPr>
          <w:rFonts w:ascii="Times New Roman" w:hAnsi="Times New Roman" w:cs="Times New Roman"/>
          <w:lang w:val="en-GB"/>
        </w:rPr>
      </w:pPr>
      <w:r>
        <w:rPr>
          <w:rFonts w:cs="Times New Roman" w:ascii="Times New Roman" w:hAnsi="Times New Roman"/>
          <w:lang w:val="en-GB"/>
        </w:rPr>
        <w:t xml:space="preserve">The numerical column "Value" was standardized with </w:t>
      </w:r>
      <w:r>
        <w:rPr>
          <w:rFonts w:cs="Times New Roman" w:ascii="Times New Roman" w:hAnsi="Times New Roman"/>
          <w:b/>
          <w:bCs/>
          <w:lang w:val="en-GB"/>
        </w:rPr>
        <w:t>StandardScaler</w:t>
      </w:r>
      <w:r>
        <w:rPr>
          <w:rFonts w:cs="Times New Roman" w:ascii="Times New Roman" w:hAnsi="Times New Roman"/>
          <w:lang w:val="en-GB"/>
        </w:rPr>
        <w:t xml:space="preserve"> to:</w:t>
      </w:r>
    </w:p>
    <w:p>
      <w:pPr>
        <w:pStyle w:val="Normal"/>
        <w:numPr>
          <w:ilvl w:val="0"/>
          <w:numId w:val="9"/>
        </w:numPr>
        <w:rPr>
          <w:rFonts w:ascii="Times New Roman" w:hAnsi="Times New Roman" w:cs="Times New Roman"/>
        </w:rPr>
      </w:pPr>
      <w:r>
        <w:rPr>
          <w:rFonts w:cs="Times New Roman" w:ascii="Times New Roman" w:hAnsi="Times New Roman"/>
        </w:rPr>
        <w:t>center the values</w:t>
      </w:r>
    </w:p>
    <w:p>
      <w:pPr>
        <w:pStyle w:val="Normal"/>
        <w:numPr>
          <w:ilvl w:val="0"/>
          <w:numId w:val="9"/>
        </w:numPr>
        <w:rPr>
          <w:rFonts w:ascii="Times New Roman" w:hAnsi="Times New Roman" w:cs="Times New Roman"/>
        </w:rPr>
      </w:pPr>
      <w:r>
        <w:rPr>
          <w:rFonts w:cs="Times New Roman" w:ascii="Times New Roman" w:hAnsi="Times New Roman"/>
        </w:rPr>
        <w:t>reduce scale differences</w:t>
      </w:r>
    </w:p>
    <w:p>
      <w:pPr>
        <w:pStyle w:val="Normal"/>
        <w:numPr>
          <w:ilvl w:val="0"/>
          <w:numId w:val="9"/>
        </w:numPr>
        <w:rPr>
          <w:rFonts w:ascii="Times New Roman" w:hAnsi="Times New Roman" w:cs="Times New Roman"/>
          <w:lang w:val="en-GB"/>
        </w:rPr>
      </w:pPr>
      <w:r>
        <w:rPr>
          <w:rFonts w:cs="Times New Roman" w:ascii="Times New Roman" w:hAnsi="Times New Roman"/>
          <w:lang w:val="en-GB"/>
        </w:rPr>
        <w:t>avoid bias in distance-based models like K-Means</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Heading4"/>
        <w:rPr>
          <w:rFonts w:ascii="Times New Roman" w:hAnsi="Times New Roman" w:cs="Times New Roman"/>
          <w:lang w:val="en-GB"/>
        </w:rPr>
      </w:pPr>
      <w:r>
        <w:rPr>
          <w:rFonts w:cs="Times New Roman" w:ascii="Times New Roman" w:hAnsi="Times New Roman"/>
          <w:lang w:val="en-GB"/>
        </w:rPr>
        <w:t>Final State of the Data</w:t>
      </w:r>
    </w:p>
    <w:p>
      <w:pPr>
        <w:pStyle w:val="Normal"/>
        <w:rPr>
          <w:rFonts w:ascii="Times New Roman" w:hAnsi="Times New Roman" w:cs="Times New Roman"/>
          <w:lang w:val="en-GB"/>
        </w:rPr>
      </w:pPr>
      <w:r>
        <w:rPr>
          <w:rFonts w:cs="Times New Roman" w:ascii="Times New Roman" w:hAnsi="Times New Roman"/>
          <w:lang w:val="en-GB"/>
        </w:rPr>
        <w:t>At the end of preprocessing:</w:t>
      </w:r>
    </w:p>
    <w:p>
      <w:pPr>
        <w:pStyle w:val="Normal"/>
        <w:numPr>
          <w:ilvl w:val="0"/>
          <w:numId w:val="2"/>
        </w:numPr>
        <w:rPr>
          <w:rFonts w:ascii="Times New Roman" w:hAnsi="Times New Roman" w:cs="Times New Roman"/>
        </w:rPr>
      </w:pPr>
      <w:r>
        <w:rPr>
          <w:rFonts w:cs="Times New Roman" w:ascii="Times New Roman" w:hAnsi="Times New Roman"/>
        </w:rPr>
        <w:t xml:space="preserve">All features were </w:t>
      </w:r>
      <w:r>
        <w:rPr>
          <w:rFonts w:cs="Times New Roman" w:ascii="Times New Roman" w:hAnsi="Times New Roman"/>
          <w:b/>
          <w:bCs/>
        </w:rPr>
        <w:t>numeric</w:t>
      </w:r>
    </w:p>
    <w:p>
      <w:pPr>
        <w:pStyle w:val="Normal"/>
        <w:numPr>
          <w:ilvl w:val="0"/>
          <w:numId w:val="2"/>
        </w:numPr>
        <w:rPr>
          <w:rFonts w:ascii="Times New Roman" w:hAnsi="Times New Roman" w:cs="Times New Roman"/>
        </w:rPr>
      </w:pPr>
      <w:r>
        <w:rPr>
          <w:rFonts w:cs="Times New Roman" w:ascii="Times New Roman" w:hAnsi="Times New Roman"/>
        </w:rPr>
        <w:t xml:space="preserve">There were </w:t>
      </w:r>
      <w:r>
        <w:rPr>
          <w:rFonts w:cs="Times New Roman" w:ascii="Times New Roman" w:hAnsi="Times New Roman"/>
          <w:b/>
          <w:bCs/>
        </w:rPr>
        <w:t>no missing values</w:t>
      </w:r>
    </w:p>
    <w:p>
      <w:pPr>
        <w:pStyle w:val="Normal"/>
        <w:numPr>
          <w:ilvl w:val="0"/>
          <w:numId w:val="2"/>
        </w:numPr>
        <w:rPr>
          <w:rFonts w:ascii="Times New Roman" w:hAnsi="Times New Roman" w:cs="Times New Roman"/>
          <w:lang w:val="en-GB"/>
        </w:rPr>
      </w:pPr>
      <w:r>
        <w:rPr>
          <w:rFonts w:cs="Times New Roman" w:ascii="Times New Roman" w:hAnsi="Times New Roman"/>
          <w:lang w:val="en-GB"/>
        </w:rPr>
        <w:t xml:space="preserve">Training and test data had </w:t>
      </w:r>
      <w:r>
        <w:rPr>
          <w:rFonts w:cs="Times New Roman" w:ascii="Times New Roman" w:hAnsi="Times New Roman"/>
          <w:b/>
          <w:bCs/>
          <w:lang w:val="en-GB"/>
        </w:rPr>
        <w:t>consistent encoding</w:t>
      </w:r>
    </w:p>
    <w:p>
      <w:pPr>
        <w:pStyle w:val="Normal"/>
        <w:numPr>
          <w:ilvl w:val="0"/>
          <w:numId w:val="2"/>
        </w:numPr>
        <w:rPr>
          <w:rFonts w:ascii="Times New Roman" w:hAnsi="Times New Roman" w:cs="Times New Roman"/>
          <w:lang w:val="en-GB"/>
        </w:rPr>
      </w:pPr>
      <w:r>
        <w:rPr>
          <w:rFonts w:cs="Times New Roman" w:ascii="Times New Roman" w:hAnsi="Times New Roman"/>
          <w:lang w:val="en-GB"/>
        </w:rPr>
        <w:t>The data was ready for machine learning</w:t>
      </w:r>
    </w:p>
    <w:p>
      <w:pPr>
        <w:pStyle w:val="Normal"/>
        <w:rPr>
          <w:rFonts w:ascii="Times New Roman" w:hAnsi="Times New Roman" w:cs="Times New Roman"/>
          <w:lang w:val="en-GB"/>
        </w:rPr>
      </w:pPr>
      <w:r>
        <w:rPr>
          <w:rFonts w:cs="Times New Roman" w:ascii="Times New Roman" w:hAnsi="Times New Roman"/>
          <w:lang w:val="en-GB"/>
        </w:rPr>
        <w:t>This processing ensures that the following steps (analysis and model training) can be performed correctly.</w:t>
      </w:r>
    </w:p>
    <w:p>
      <w:pPr>
        <w:pStyle w:val="Normal"/>
        <w:rPr>
          <w:rFonts w:ascii="Times New Roman" w:hAnsi="Times New Roman" w:cs="Times New Roman"/>
          <w:lang w:val="en-GB"/>
        </w:rPr>
      </w:pPr>
      <w:r>
        <w:rPr>
          <w:rFonts w:cs="Times New Roman" w:ascii="Times New Roman" w:hAnsi="Times New Roman"/>
          <w:lang w:val="en-GB"/>
        </w:rPr>
      </w:r>
    </w:p>
    <w:p>
      <w:pPr>
        <w:pStyle w:val="Heading2"/>
        <w:rPr>
          <w:rFonts w:ascii="Times New Roman" w:hAnsi="Times New Roman" w:cs="Times New Roman"/>
          <w:lang w:val="en-GB"/>
        </w:rPr>
      </w:pPr>
      <w:r>
        <w:rPr>
          <w:rFonts w:cs="Times New Roman" w:ascii="Times New Roman" w:hAnsi="Times New Roman"/>
          <w:lang w:val="en-GB"/>
        </w:rPr>
        <w:t>Machine learning models :</w:t>
      </w:r>
    </w:p>
    <w:p>
      <w:pPr>
        <w:pStyle w:val="Normal"/>
        <w:rPr>
          <w:rFonts w:ascii="Times New Roman" w:hAnsi="Times New Roman" w:cs="Times New Roman"/>
          <w:lang w:val="en-GB"/>
        </w:rPr>
      </w:pPr>
      <w:r>
        <w:rPr>
          <w:rFonts w:cs="Times New Roman" w:ascii="Times New Roman" w:hAnsi="Times New Roman"/>
          <w:lang w:val="en-GB"/>
        </w:rPr>
        <w:t>Different clustering models were used to explore possible groups of students based on their habits and behaviors.</w:t>
      </w:r>
    </w:p>
    <w:p>
      <w:pPr>
        <w:pStyle w:val="Heading4"/>
        <w:rPr>
          <w:rFonts w:ascii="Times New Roman" w:hAnsi="Times New Roman" w:cs="Times New Roman"/>
        </w:rPr>
      </w:pPr>
      <w:r>
        <w:rPr>
          <w:rFonts w:cs="Times New Roman" w:ascii="Times New Roman" w:hAnsi="Times New Roman"/>
        </w:rPr>
        <w:t>4.1 K-Means</w:t>
      </w:r>
    </w:p>
    <w:p>
      <w:pPr>
        <w:pStyle w:val="Normal"/>
        <w:numPr>
          <w:ilvl w:val="0"/>
          <w:numId w:val="3"/>
        </w:numPr>
        <w:rPr>
          <w:rFonts w:ascii="Times New Roman" w:hAnsi="Times New Roman" w:cs="Times New Roman"/>
        </w:rPr>
      </w:pPr>
      <w:r>
        <w:rPr>
          <w:rFonts w:cs="Times New Roman" w:ascii="Times New Roman" w:hAnsi="Times New Roman"/>
        </w:rPr>
        <w:t>Separates students into predefined clusters</w:t>
      </w:r>
    </w:p>
    <w:p>
      <w:pPr>
        <w:pStyle w:val="Normal"/>
        <w:numPr>
          <w:ilvl w:val="0"/>
          <w:numId w:val="3"/>
        </w:numPr>
        <w:rPr>
          <w:rFonts w:ascii="Times New Roman" w:hAnsi="Times New Roman" w:cs="Times New Roman"/>
          <w:lang w:val="en-GB"/>
        </w:rPr>
      </w:pPr>
      <w:r>
        <w:rPr>
          <w:rFonts w:cs="Times New Roman" w:ascii="Times New Roman" w:hAnsi="Times New Roman"/>
          <w:lang w:val="en-GB"/>
        </w:rPr>
        <w:t>Evaluated with inertia and silhouette score</w:t>
      </w:r>
    </w:p>
    <w:p>
      <w:pPr>
        <w:pStyle w:val="Heading4"/>
        <w:rPr>
          <w:rFonts w:ascii="Times New Roman" w:hAnsi="Times New Roman" w:cs="Times New Roman"/>
        </w:rPr>
      </w:pPr>
      <w:r>
        <w:rPr>
          <w:rFonts w:cs="Times New Roman" w:ascii="Times New Roman" w:hAnsi="Times New Roman"/>
        </w:rPr>
        <w:t>4.2 Agglomerative Clustering</w:t>
      </w:r>
    </w:p>
    <w:p>
      <w:pPr>
        <w:pStyle w:val="Normal"/>
        <w:numPr>
          <w:ilvl w:val="0"/>
          <w:numId w:val="4"/>
        </w:numPr>
        <w:rPr>
          <w:rFonts w:ascii="Times New Roman" w:hAnsi="Times New Roman" w:cs="Times New Roman"/>
        </w:rPr>
      </w:pPr>
      <w:r>
        <w:rPr>
          <w:rFonts w:cs="Times New Roman" w:ascii="Times New Roman" w:hAnsi="Times New Roman"/>
        </w:rPr>
        <w:t>Builds clusters step by step</w:t>
      </w:r>
    </w:p>
    <w:p>
      <w:pPr>
        <w:pStyle w:val="Normal"/>
        <w:numPr>
          <w:ilvl w:val="0"/>
          <w:numId w:val="4"/>
        </w:numPr>
        <w:rPr>
          <w:rFonts w:ascii="Times New Roman" w:hAnsi="Times New Roman" w:cs="Times New Roman"/>
        </w:rPr>
      </w:pPr>
      <w:r>
        <w:rPr>
          <w:rFonts w:cs="Times New Roman" w:ascii="Times New Roman" w:hAnsi="Times New Roman"/>
        </w:rPr>
        <w:t>Often produces clearer group structures</w:t>
      </w:r>
    </w:p>
    <w:p>
      <w:pPr>
        <w:pStyle w:val="Heading4"/>
        <w:rPr>
          <w:rFonts w:ascii="Times New Roman" w:hAnsi="Times New Roman" w:cs="Times New Roman"/>
        </w:rPr>
      </w:pPr>
      <w:r>
        <w:rPr>
          <w:rFonts w:cs="Times New Roman" w:ascii="Times New Roman" w:hAnsi="Times New Roman"/>
        </w:rPr>
        <w:t>4.3 DBSCAN</w:t>
      </w:r>
    </w:p>
    <w:p>
      <w:pPr>
        <w:pStyle w:val="Normal"/>
        <w:numPr>
          <w:ilvl w:val="0"/>
          <w:numId w:val="5"/>
        </w:numPr>
        <w:rPr>
          <w:rFonts w:ascii="Times New Roman" w:hAnsi="Times New Roman" w:cs="Times New Roman"/>
          <w:lang w:val="en-GB"/>
        </w:rPr>
      </w:pPr>
      <w:r>
        <w:rPr>
          <w:rFonts w:cs="Times New Roman" w:ascii="Times New Roman" w:hAnsi="Times New Roman"/>
          <w:lang w:val="en-GB"/>
        </w:rPr>
        <w:t>Detects dense zones in the data</w:t>
      </w:r>
    </w:p>
    <w:p>
      <w:pPr>
        <w:pStyle w:val="Normal"/>
        <w:numPr>
          <w:ilvl w:val="0"/>
          <w:numId w:val="5"/>
        </w:numPr>
        <w:rPr>
          <w:rFonts w:ascii="Times New Roman" w:hAnsi="Times New Roman" w:cs="Times New Roman"/>
          <w:lang w:val="en-GB"/>
        </w:rPr>
      </w:pPr>
      <w:r>
        <w:rPr>
          <w:rFonts w:cs="Times New Roman" w:ascii="Times New Roman" w:hAnsi="Times New Roman"/>
          <w:lang w:val="en-GB"/>
        </w:rPr>
        <w:t>Useful to find outliers or unusual student profiles</w:t>
      </w:r>
    </w:p>
    <w:p>
      <w:pPr>
        <w:pStyle w:val="Heading4"/>
        <w:rPr>
          <w:rFonts w:ascii="Times New Roman" w:hAnsi="Times New Roman" w:cs="Times New Roman"/>
          <w:lang w:val="en-GB"/>
        </w:rPr>
      </w:pPr>
      <w:r>
        <w:rPr>
          <w:rFonts w:cs="Times New Roman" w:ascii="Times New Roman" w:hAnsi="Times New Roman"/>
          <w:lang w:val="en-GB"/>
        </w:rPr>
        <w:t>4.4 Visualizations</w:t>
      </w:r>
    </w:p>
    <w:p>
      <w:pPr>
        <w:pStyle w:val="Normal"/>
        <w:rPr>
          <w:rFonts w:ascii="Times New Roman" w:hAnsi="Times New Roman" w:cs="Times New Roman"/>
          <w:lang w:val="en-GB"/>
        </w:rPr>
      </w:pPr>
      <w:r>
        <w:rPr>
          <w:rFonts w:cs="Times New Roman" w:ascii="Times New Roman" w:hAnsi="Times New Roman"/>
          <w:lang w:val="en-GB"/>
        </w:rPr>
        <w:t>All clustering results were displayed in 2D using PCA projections to observe:</w:t>
      </w:r>
    </w:p>
    <w:p>
      <w:pPr>
        <w:pStyle w:val="Normal"/>
        <w:numPr>
          <w:ilvl w:val="0"/>
          <w:numId w:val="6"/>
        </w:numPr>
        <w:rPr>
          <w:rFonts w:ascii="Times New Roman" w:hAnsi="Times New Roman" w:cs="Times New Roman"/>
          <w:lang w:val="en-GB"/>
        </w:rPr>
      </w:pPr>
      <w:r>
        <w:rPr>
          <w:rFonts w:cs="Times New Roman" w:ascii="Times New Roman" w:hAnsi="Times New Roman"/>
          <w:lang w:val="en-GB"/>
        </w:rPr>
        <w:t>how well-separated the groups are</w:t>
      </w:r>
    </w:p>
    <w:p>
      <w:pPr>
        <w:pStyle w:val="Normal"/>
        <w:numPr>
          <w:ilvl w:val="0"/>
          <w:numId w:val="6"/>
        </w:numPr>
        <w:rPr>
          <w:rFonts w:ascii="Times New Roman" w:hAnsi="Times New Roman" w:cs="Times New Roman"/>
          <w:lang w:val="en-GB"/>
        </w:rPr>
      </w:pPr>
      <w:r>
        <w:rPr>
          <w:rFonts w:cs="Times New Roman" w:ascii="Times New Roman" w:hAnsi="Times New Roman"/>
          <w:lang w:val="en-GB"/>
        </w:rPr>
        <w:t>which model provides the clearest structure</w:t>
      </w:r>
    </w:p>
    <w:p>
      <w:pPr>
        <w:pStyle w:val="Normal"/>
        <w:rPr>
          <w:rFonts w:ascii="Times New Roman" w:hAnsi="Times New Roman" w:cs="Times New Roman"/>
          <w:lang w:val="en-GB"/>
        </w:rPr>
      </w:pPr>
      <w:r>
        <w:rPr>
          <w:rFonts w:cs="Times New Roman" w:ascii="Times New Roman" w:hAnsi="Times New Roman"/>
          <w:lang w:val="en-GB"/>
        </w:rPr>
      </w:r>
    </w:p>
    <w:p>
      <w:pPr>
        <w:pStyle w:val="Heading2"/>
        <w:rPr>
          <w:rFonts w:ascii="Times New Roman" w:hAnsi="Times New Roman" w:cs="Times New Roman"/>
          <w:lang w:val="en-GB"/>
        </w:rPr>
      </w:pPr>
      <w:r>
        <w:rPr>
          <w:rFonts w:cs="Times New Roman" w:ascii="Times New Roman" w:hAnsi="Times New Roman"/>
          <w:lang w:val="en-GB"/>
        </w:rPr>
        <w:t>Conclusion</w:t>
      </w:r>
    </w:p>
    <w:p>
      <w:pPr>
        <w:pStyle w:val="Normal"/>
        <w:rPr>
          <w:rFonts w:ascii="Times New Roman" w:hAnsi="Times New Roman" w:cs="Times New Roman"/>
          <w:lang w:val="en-GB"/>
        </w:rPr>
      </w:pPr>
      <w:r>
        <w:rPr>
          <w:rFonts w:cs="Times New Roman" w:ascii="Times New Roman" w:hAnsi="Times New Roman"/>
          <w:lang w:val="en-GB"/>
        </w:rPr>
        <w:t>This project showed that machine learning can help identify different student behavior profiles related to addiction risk. After cleaning and preparing the data, several clustering models were tested, and the K-Means model gave the clearest results.</w:t>
        <w:br/>
        <w:t>The PCA visualization confirmed that the students naturally form separate groups, meaning the dataset contains real and meaningful patterns.</w:t>
      </w:r>
    </w:p>
    <w:p>
      <w:pPr>
        <w:pStyle w:val="Normal"/>
        <w:rPr>
          <w:rFonts w:ascii="Times New Roman" w:hAnsi="Times New Roman" w:cs="Times New Roman"/>
          <w:lang w:val="en-GB"/>
        </w:rPr>
      </w:pPr>
      <w:r>
        <w:rPr>
          <w:rFonts w:cs="Times New Roman" w:ascii="Times New Roman" w:hAnsi="Times New Roman"/>
          <w:lang w:val="en-GB"/>
        </w:rPr>
        <w:t>These results do not provide a diagnosis, but they help us understand how certain behaviors may appear together and how different types of students can be grouped based on their habits.</w:t>
      </w:r>
    </w:p>
    <w:p>
      <w:pPr>
        <w:pStyle w:val="Normal"/>
        <w:rPr>
          <w:rFonts w:ascii="Times New Roman" w:hAnsi="Times New Roman" w:cs="Times New Roman"/>
          <w:lang w:val="en-GB"/>
        </w:rPr>
      </w:pPr>
      <w:r>
        <w:rPr>
          <w:rFonts w:cs="Times New Roman" w:ascii="Times New Roman" w:hAnsi="Times New Roman"/>
          <w:lang w:val="en-GB"/>
        </w:rPr>
      </w:r>
    </w:p>
    <w:p>
      <w:pPr>
        <w:pStyle w:val="Heading2"/>
        <w:rPr>
          <w:rFonts w:ascii="Times New Roman" w:hAnsi="Times New Roman" w:cs="Times New Roman"/>
          <w:lang w:val="en-GB"/>
        </w:rPr>
      </w:pPr>
      <w:r>
        <w:rPr>
          <w:rFonts w:cs="Times New Roman" w:ascii="Times New Roman" w:hAnsi="Times New Roman"/>
          <w:lang w:val="en-GB"/>
        </w:rPr>
        <w:t>Future Improvements</w:t>
      </w:r>
    </w:p>
    <w:p>
      <w:pPr>
        <w:pStyle w:val="Normal"/>
        <w:rPr>
          <w:rFonts w:ascii="Times New Roman" w:hAnsi="Times New Roman" w:cs="Times New Roman"/>
          <w:lang w:val="en-GB"/>
        </w:rPr>
      </w:pPr>
      <w:r>
        <w:rPr>
          <w:rFonts w:cs="Times New Roman" w:ascii="Times New Roman" w:hAnsi="Times New Roman"/>
          <w:lang w:val="en-GB"/>
        </w:rPr>
      </w:r>
    </w:p>
    <w:p>
      <w:pPr>
        <w:pStyle w:val="Normal"/>
        <w:rPr>
          <w:rFonts w:ascii="Times New Roman" w:hAnsi="Times New Roman" w:cs="Times New Roman"/>
          <w:lang w:val="en-GB"/>
        </w:rPr>
      </w:pPr>
      <w:r>
        <w:rPr>
          <w:rFonts w:cs="Times New Roman" w:ascii="Times New Roman" w:hAnsi="Times New Roman"/>
          <w:lang w:val="en-GB"/>
        </w:rPr>
        <w:t>To go further, several improvements could be made:</w:t>
      </w:r>
    </w:p>
    <w:p>
      <w:pPr>
        <w:pStyle w:val="Normal"/>
        <w:numPr>
          <w:ilvl w:val="0"/>
          <w:numId w:val="7"/>
        </w:numPr>
        <w:rPr>
          <w:rFonts w:ascii="Times New Roman" w:hAnsi="Times New Roman" w:cs="Times New Roman"/>
          <w:lang w:val="en-GB"/>
        </w:rPr>
      </w:pPr>
      <w:r>
        <w:rPr>
          <w:rFonts w:cs="Times New Roman" w:ascii="Times New Roman" w:hAnsi="Times New Roman"/>
          <w:lang w:val="en-GB"/>
        </w:rPr>
        <w:t xml:space="preserve">Use a larger and more detailed dataset (the current one is limited, </w:t>
      </w:r>
      <w:r>
        <w:rPr>
          <w:rFonts w:cs="Times New Roman" w:ascii="Times New Roman" w:hAnsi="Times New Roman"/>
          <w:lang w:val="en-GB"/>
        </w:rPr>
        <w:t>as it is composed of averages and not actual, individual data that could help us use supervised learning and help create an “addiction test” to be on the look out for people in need of help)</w:t>
      </w:r>
    </w:p>
    <w:p>
      <w:pPr>
        <w:pStyle w:val="Normal"/>
        <w:numPr>
          <w:ilvl w:val="0"/>
          <w:numId w:val="7"/>
        </w:numPr>
        <w:rPr>
          <w:rFonts w:ascii="Times New Roman" w:hAnsi="Times New Roman" w:cs="Times New Roman"/>
          <w:lang w:val="en-GB"/>
        </w:rPr>
      </w:pPr>
      <w:r>
        <w:rPr>
          <w:rFonts w:cs="Times New Roman" w:ascii="Times New Roman" w:hAnsi="Times New Roman"/>
          <w:lang w:val="en-GB"/>
        </w:rPr>
        <w:t>Add more features such as lifestyle habits, environment, or emotional state.</w:t>
      </w:r>
    </w:p>
    <w:p>
      <w:pPr>
        <w:pStyle w:val="Normal"/>
        <w:numPr>
          <w:ilvl w:val="0"/>
          <w:numId w:val="7"/>
        </w:numPr>
        <w:rPr>
          <w:rFonts w:ascii="Times New Roman" w:hAnsi="Times New Roman" w:cs="Times New Roman"/>
          <w:lang w:val="en-GB"/>
        </w:rPr>
      </w:pPr>
      <w:r>
        <w:rPr>
          <w:rFonts w:cs="Times New Roman" w:ascii="Times New Roman" w:hAnsi="Times New Roman"/>
          <w:lang w:val="en-GB"/>
        </w:rPr>
        <w:t>Try supervised models to directly predict addiction level.</w:t>
      </w:r>
    </w:p>
    <w:p>
      <w:pPr>
        <w:pStyle w:val="Normal"/>
        <w:numPr>
          <w:ilvl w:val="0"/>
          <w:numId w:val="7"/>
        </w:numPr>
        <w:rPr>
          <w:rFonts w:ascii="Times New Roman" w:hAnsi="Times New Roman" w:cs="Times New Roman"/>
          <w:lang w:val="en-GB"/>
        </w:rPr>
      </w:pPr>
      <w:r>
        <w:rPr>
          <w:rFonts w:cs="Times New Roman" w:ascii="Times New Roman" w:hAnsi="Times New Roman"/>
          <w:lang w:val="en-GB"/>
        </w:rPr>
        <w:t>Improve the clustering evaluation with more metrics and visualizations.</w:t>
      </w:r>
    </w:p>
    <w:p>
      <w:pPr>
        <w:pStyle w:val="Normal"/>
        <w:rPr>
          <w:rFonts w:ascii="Times New Roman" w:hAnsi="Times New Roman" w:cs="Times New Roman"/>
          <w:lang w:val="en-GB"/>
        </w:rPr>
      </w:pPr>
      <w:r>
        <w:rPr>
          <w:rFonts w:cs="Times New Roman" w:ascii="Times New Roman" w:hAnsi="Times New Roman"/>
          <w:lang w:val="en-GB"/>
        </w:rPr>
        <w:t xml:space="preserve">These improvements would help create more accurate models and provide a deeper understanding of student addiction patterns, </w:t>
      </w:r>
      <w:r>
        <w:rPr>
          <w:rFonts w:cs="Times New Roman" w:ascii="Times New Roman" w:hAnsi="Times New Roman"/>
          <w:lang w:val="en-GB"/>
        </w:rPr>
        <w:t>helping us educate, predict, prevent or even help the people in need.</w:t>
      </w:r>
    </w:p>
    <w:p>
      <w:pPr>
        <w:pStyle w:val="Normal"/>
        <w:rPr>
          <w:rFonts w:ascii="Times New Roman" w:hAnsi="Times New Roman" w:cs="Times New Roman"/>
          <w:lang w:val="en-GB"/>
        </w:rPr>
      </w:pPr>
      <w:r>
        <w:rPr>
          <w:rFonts w:cs="Times New Roman" w:ascii="Times New Roman" w:hAnsi="Times New Roman"/>
          <w:lang w:val="en-GB"/>
        </w:rPr>
      </w:r>
    </w:p>
    <w:p>
      <w:pPr>
        <w:pStyle w:val="Normal"/>
        <w:rPr>
          <w:rFonts w:ascii="Times New Roman" w:hAnsi="Times New Roman" w:cs="Times New Roman"/>
          <w:lang w:val="en-GB"/>
        </w:rPr>
      </w:pPr>
      <w:r>
        <w:rPr>
          <w:rFonts w:cs="Times New Roman" w:ascii="Times New Roman" w:hAnsi="Times New Roman"/>
          <w:lang w:val="en-GB"/>
        </w:rPr>
      </w:r>
    </w:p>
    <w:p>
      <w:pPr>
        <w:pStyle w:val="Normal"/>
        <w:rPr>
          <w:rFonts w:ascii="Times New Roman" w:hAnsi="Times New Roman" w:cs="Times New Roman"/>
          <w:lang w:val="en-GB"/>
        </w:rPr>
      </w:pPr>
      <w:r>
        <w:rPr>
          <w:rFonts w:cs="Times New Roman" w:ascii="Times New Roman" w:hAnsi="Times New Roman"/>
          <w:lang w:val="en-GB"/>
        </w:rPr>
      </w:r>
    </w:p>
    <w:p>
      <w:pPr>
        <w:pStyle w:val="Normal"/>
        <w:spacing w:before="0" w:after="160"/>
        <w:rPr>
          <w:rFonts w:ascii="Times New Roman" w:hAnsi="Times New Roman" w:cs="Times New Roman"/>
          <w:lang w:val="en-GB"/>
        </w:rPr>
      </w:pPr>
      <w:r>
        <w:rPr>
          <w:rFonts w:cs="Times New Roman" w:ascii="Times New Roman" w:hAnsi="Times New Roman"/>
          <w:lang w:val="en-GB"/>
        </w:rPr>
      </w:r>
    </w:p>
    <w:sectPr>
      <w:footerReference w:type="even" r:id="rId2"/>
      <w:footerReference w:type="default" r:id="rId3"/>
      <w:footerReference w:type="first" r:id="rId4"/>
      <w:type w:val="nextPage"/>
      <w:pgSz w:w="11906" w:h="16838"/>
      <w:pgMar w:left="1417" w:right="1417" w:gutter="0" w:header="0"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45219649"/>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45219649"/>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ptos" w:hAnsi="Aptos" w:cs="Aptos" w:hint="default"/>
        <w:rFonts w:cstheme="majorBidi" w:eastAsiaTheme="maj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4d16d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unhideWhenUsed/>
    <w:qFormat/>
    <w:rsid w:val="004d16d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unhideWhenUsed/>
    <w:qFormat/>
    <w:rsid w:val="004d16d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unhideWhenUsed/>
    <w:qFormat/>
    <w:rsid w:val="004d16d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4d16d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4d16d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4d16d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4d16d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4d16d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4d16df"/>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qFormat/>
    <w:rsid w:val="004d16df"/>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qFormat/>
    <w:rsid w:val="004d16df"/>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qFormat/>
    <w:rsid w:val="004d16df"/>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4d16df"/>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4d16df"/>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4d16df"/>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4d16df"/>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4d16df"/>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4d16df"/>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4d16df"/>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4d16df"/>
    <w:rPr>
      <w:i/>
      <w:iCs/>
      <w:color w:themeColor="text1" w:themeTint="bf" w:val="404040"/>
    </w:rPr>
  </w:style>
  <w:style w:type="character" w:styleId="IntenseEmphasis">
    <w:name w:val="Intense Emphasis"/>
    <w:basedOn w:val="DefaultParagraphFont"/>
    <w:uiPriority w:val="21"/>
    <w:qFormat/>
    <w:rsid w:val="004d16df"/>
    <w:rPr>
      <w:i/>
      <w:iCs/>
      <w:color w:themeColor="accent1" w:themeShade="bf" w:val="0F4761"/>
    </w:rPr>
  </w:style>
  <w:style w:type="character" w:styleId="CitationintenseCar" w:customStyle="1">
    <w:name w:val="Citation intense Car"/>
    <w:basedOn w:val="DefaultParagraphFont"/>
    <w:link w:val="IntenseQuote"/>
    <w:uiPriority w:val="30"/>
    <w:qFormat/>
    <w:rsid w:val="004d16df"/>
    <w:rPr>
      <w:i/>
      <w:iCs/>
      <w:color w:themeColor="accent1" w:themeShade="bf" w:val="0F4761"/>
    </w:rPr>
  </w:style>
  <w:style w:type="character" w:styleId="IntenseReference">
    <w:name w:val="Intense Reference"/>
    <w:basedOn w:val="DefaultParagraphFont"/>
    <w:uiPriority w:val="32"/>
    <w:qFormat/>
    <w:rsid w:val="004d16df"/>
    <w:rPr>
      <w:b/>
      <w:bCs/>
      <w:smallCaps/>
      <w:color w:themeColor="accent1" w:themeShade="bf" w:val="0F4761"/>
      <w:spacing w:val="5"/>
    </w:rPr>
  </w:style>
  <w:style w:type="character" w:styleId="En-tteCar" w:customStyle="1">
    <w:name w:val="En-tête Car"/>
    <w:basedOn w:val="DefaultParagraphFont"/>
    <w:link w:val="Header"/>
    <w:uiPriority w:val="99"/>
    <w:qFormat/>
    <w:rsid w:val="009610f8"/>
    <w:rPr/>
  </w:style>
  <w:style w:type="character" w:styleId="PieddepageCar" w:customStyle="1">
    <w:name w:val="Pied de page Car"/>
    <w:basedOn w:val="DefaultParagraphFont"/>
    <w:link w:val="Footer"/>
    <w:uiPriority w:val="99"/>
    <w:qFormat/>
    <w:rsid w:val="009610f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4d16d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4d16d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4d16df"/>
    <w:pPr>
      <w:spacing w:before="160" w:after="160"/>
      <w:jc w:val="center"/>
    </w:pPr>
    <w:rPr>
      <w:i/>
      <w:iCs/>
      <w:color w:themeColor="text1" w:themeTint="bf" w:val="404040"/>
    </w:rPr>
  </w:style>
  <w:style w:type="paragraph" w:styleId="ListParagraph">
    <w:name w:val="List Paragraph"/>
    <w:basedOn w:val="Normal"/>
    <w:uiPriority w:val="34"/>
    <w:qFormat/>
    <w:rsid w:val="004d16df"/>
    <w:pPr>
      <w:spacing w:before="0" w:after="160"/>
      <w:ind w:left="720"/>
      <w:contextualSpacing/>
    </w:pPr>
    <w:rPr/>
  </w:style>
  <w:style w:type="paragraph" w:styleId="IntenseQuote">
    <w:name w:val="Intense Quote"/>
    <w:basedOn w:val="Normal"/>
    <w:next w:val="Normal"/>
    <w:link w:val="CitationintenseCar"/>
    <w:uiPriority w:val="30"/>
    <w:qFormat/>
    <w:rsid w:val="004d16d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tteCar"/>
    <w:uiPriority w:val="99"/>
    <w:unhideWhenUsed/>
    <w:rsid w:val="009610f8"/>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9610f8"/>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8F981-A111-4596-B480-EE0EFC102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4</Pages>
  <Words>884</Words>
  <Characters>4801</Characters>
  <CharactersWithSpaces>5581</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2025-11-28T09:28:00Z</dcterms:created>
  <dc:creator>Axel JANODET--MARTY</dc:creator>
  <dc:description/>
  <dc:language>en-GB</dc:language>
  <cp:lastModifiedBy/>
  <dcterms:modified xsi:type="dcterms:W3CDTF">2025-11-28T14:37:22Z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