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D03" w14:textId="77777777" w:rsidR="00525A5C" w:rsidRDefault="00525A5C" w:rsidP="00525A5C">
      <w:pPr>
        <w:jc w:val="center"/>
        <w:rPr>
          <w:b/>
          <w:w w:val="80"/>
          <w:sz w:val="44"/>
          <w:szCs w:val="44"/>
        </w:rPr>
      </w:pPr>
    </w:p>
    <w:p w14:paraId="657270E9" w14:textId="77777777" w:rsidR="00525A5C" w:rsidRDefault="00525A5C" w:rsidP="00525A5C">
      <w:pPr>
        <w:jc w:val="center"/>
        <w:rPr>
          <w:b/>
          <w:w w:val="80"/>
          <w:sz w:val="44"/>
          <w:szCs w:val="44"/>
        </w:rPr>
      </w:pPr>
    </w:p>
    <w:p w14:paraId="49998280" w14:textId="77777777" w:rsidR="00525A5C" w:rsidRDefault="00525A5C" w:rsidP="00525A5C">
      <w:pPr>
        <w:jc w:val="center"/>
        <w:rPr>
          <w:b/>
          <w:w w:val="80"/>
          <w:sz w:val="44"/>
          <w:szCs w:val="44"/>
        </w:rPr>
      </w:pPr>
    </w:p>
    <w:p w14:paraId="5106B0F4" w14:textId="77777777" w:rsidR="00525A5C" w:rsidRDefault="00525A5C" w:rsidP="00525A5C">
      <w:pPr>
        <w:jc w:val="cente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61B11C9B" w:rsidR="00525A5C" w:rsidRPr="00BB382E" w:rsidRDefault="00E539F6" w:rsidP="00525A5C">
      <w:pPr>
        <w:jc w:val="center"/>
        <w:rPr>
          <w:bCs/>
          <w:w w:val="95"/>
          <w:sz w:val="28"/>
          <w:szCs w:val="28"/>
        </w:rPr>
      </w:pPr>
      <w:r>
        <w:rPr>
          <w:bCs/>
          <w:w w:val="95"/>
          <w:sz w:val="28"/>
          <w:szCs w:val="28"/>
        </w:rPr>
        <w:t>Enrique, Claudio Mario</w:t>
      </w:r>
    </w:p>
    <w:p w14:paraId="3DC11181" w14:textId="15FE8E98" w:rsidR="00525A5C" w:rsidRPr="00BB382E" w:rsidRDefault="006C5629" w:rsidP="00525A5C">
      <w:pPr>
        <w:jc w:val="center"/>
        <w:rPr>
          <w:bCs/>
          <w:w w:val="95"/>
          <w:sz w:val="28"/>
          <w:szCs w:val="28"/>
        </w:rPr>
      </w:pPr>
      <w:proofErr w:type="spellStart"/>
      <w:r>
        <w:rPr>
          <w:bCs/>
          <w:w w:val="95"/>
          <w:sz w:val="28"/>
          <w:szCs w:val="28"/>
        </w:rPr>
        <w:t>Kowalkowski</w:t>
      </w:r>
      <w:proofErr w:type="spellEnd"/>
      <w:r w:rsidR="00E539F6">
        <w:rPr>
          <w:bCs/>
          <w:w w:val="95"/>
          <w:sz w:val="28"/>
          <w:szCs w:val="28"/>
        </w:rPr>
        <w:t>,</w:t>
      </w:r>
      <w:r>
        <w:rPr>
          <w:bCs/>
          <w:w w:val="95"/>
          <w:sz w:val="28"/>
          <w:szCs w:val="28"/>
        </w:rPr>
        <w:t xml:space="preserve"> </w:t>
      </w:r>
      <w:proofErr w:type="spellStart"/>
      <w:r w:rsidR="00E539F6">
        <w:rPr>
          <w:bCs/>
          <w:w w:val="95"/>
          <w:sz w:val="28"/>
          <w:szCs w:val="28"/>
        </w:rPr>
        <w:t>Maria</w:t>
      </w:r>
      <w:proofErr w:type="spellEnd"/>
      <w:r w:rsidR="00E539F6">
        <w:rPr>
          <w:bCs/>
          <w:w w:val="95"/>
          <w:sz w:val="28"/>
          <w:szCs w:val="28"/>
        </w:rPr>
        <w:t xml:space="preserve"> </w:t>
      </w:r>
      <w:r>
        <w:rPr>
          <w:bCs/>
          <w:w w:val="95"/>
          <w:sz w:val="28"/>
          <w:szCs w:val="28"/>
        </w:rPr>
        <w:t>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6CFFD290" w14:textId="77777777" w:rsidR="00525A5C" w:rsidRPr="00BB382E" w:rsidRDefault="00525A5C" w:rsidP="00525A5C">
      <w:pPr>
        <w:jc w:val="center"/>
        <w:rPr>
          <w:b/>
          <w:w w:val="95"/>
          <w:sz w:val="40"/>
        </w:rPr>
      </w:pPr>
    </w:p>
    <w:p w14:paraId="2D3DC591" w14:textId="77777777" w:rsidR="00525A5C" w:rsidRPr="00BB382E" w:rsidRDefault="00525A5C" w:rsidP="00525A5C">
      <w:pPr>
        <w:jc w:val="center"/>
        <w:rPr>
          <w:b/>
          <w:w w:val="95"/>
          <w:sz w:val="40"/>
        </w:rPr>
      </w:pPr>
    </w:p>
    <w:p w14:paraId="35D10AD7" w14:textId="77777777" w:rsidR="00525A5C" w:rsidRPr="00BB382E" w:rsidRDefault="00525A5C" w:rsidP="00525A5C">
      <w:pPr>
        <w:jc w:val="center"/>
        <w:rPr>
          <w:b/>
          <w:w w:val="95"/>
          <w:sz w:val="40"/>
        </w:rPr>
      </w:pPr>
    </w:p>
    <w:p w14:paraId="2F99B8AB" w14:textId="77777777" w:rsidR="00525A5C" w:rsidRPr="00BB382E" w:rsidRDefault="00525A5C" w:rsidP="00525A5C">
      <w:pPr>
        <w:pStyle w:val="BodyText"/>
        <w:jc w:val="center"/>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4E3E8EFE" w14:textId="77777777" w:rsidR="00525A5C" w:rsidRPr="00BB382E" w:rsidRDefault="00525A5C" w:rsidP="00525A5C">
      <w:pPr>
        <w:pStyle w:val="BodyText"/>
        <w:jc w:val="center"/>
        <w:rPr>
          <w:rFonts w:ascii="Tahoma" w:hAnsi="Tahoma" w:cs="Tahoma"/>
          <w:b/>
          <w:sz w:val="32"/>
          <w:szCs w:val="32"/>
        </w:rPr>
      </w:pPr>
      <w:r w:rsidRPr="00BB382E">
        <w:rPr>
          <w:rFonts w:ascii="Tahoma" w:hAnsi="Tahoma" w:cs="Tahoma"/>
          <w:b/>
          <w:sz w:val="32"/>
          <w:szCs w:val="32"/>
        </w:rPr>
        <w:t>2021</w:t>
      </w:r>
    </w:p>
    <w:p w14:paraId="0D74C074" w14:textId="77777777" w:rsidR="00525A5C" w:rsidRPr="00BB382E" w:rsidRDefault="00525A5C" w:rsidP="00525A5C">
      <w:pPr>
        <w:jc w:val="center"/>
        <w:rPr>
          <w:b/>
          <w:w w:val="95"/>
          <w:sz w:val="32"/>
          <w:szCs w:val="32"/>
          <w:u w:val="single"/>
        </w:rPr>
      </w:pPr>
    </w:p>
    <w:p w14:paraId="05D0A6C0" w14:textId="77777777" w:rsidR="00A83258" w:rsidRPr="001E3166" w:rsidRDefault="00A83258" w:rsidP="00AF6FC8">
      <w:pPr>
        <w:pStyle w:val="Standard"/>
        <w:jc w:val="center"/>
        <w:rPr>
          <w:rFonts w:ascii="Tahoma" w:hAnsi="Tahoma" w:cs="Tahoma"/>
          <w:b/>
          <w:bCs/>
          <w:sz w:val="28"/>
          <w:szCs w:val="28"/>
        </w:rPr>
      </w:pPr>
    </w:p>
    <w:p w14:paraId="2785CE4E" w14:textId="177D12CE" w:rsidR="00681661" w:rsidRDefault="00A83258" w:rsidP="00317D25">
      <w:pPr>
        <w:pStyle w:val="Header"/>
        <w:pBdr>
          <w:bottom w:val="single" w:sz="4" w:space="1" w:color="auto"/>
        </w:pBdr>
        <w:tabs>
          <w:tab w:val="clear" w:pos="5102"/>
          <w:tab w:val="clear" w:pos="10205"/>
          <w:tab w:val="left" w:pos="4962"/>
        </w:tabs>
      </w:pPr>
      <w:r w:rsidRPr="001E3166">
        <w:rPr>
          <w:rFonts w:ascii="Tahoma" w:hAnsi="Tahoma" w:cs="Tahoma"/>
          <w:b/>
          <w:bCs/>
          <w:sz w:val="28"/>
          <w:szCs w:val="28"/>
        </w:rPr>
        <w:br w:type="page"/>
      </w:r>
    </w:p>
    <w:p w14:paraId="25324938" w14:textId="046E94A2" w:rsidR="006C5629" w:rsidRDefault="005E24BB" w:rsidP="005E24BB">
      <w:pPr>
        <w:pStyle w:val="Heading1"/>
        <w:jc w:val="center"/>
      </w:pPr>
      <w:r>
        <w:lastRenderedPageBreak/>
        <w:t>Trabajo Práctico: METROLOGÍA</w:t>
      </w:r>
    </w:p>
    <w:p w14:paraId="2148BB8F" w14:textId="13A00E15" w:rsidR="005E24BB" w:rsidRDefault="005E24BB" w:rsidP="005E24BB">
      <w:pPr>
        <w:pStyle w:val="Heading2"/>
      </w:pPr>
      <w:r>
        <w:t>Objetivos</w:t>
      </w:r>
    </w:p>
    <w:p w14:paraId="7E48E7FC" w14:textId="5A6694EB" w:rsidR="005E24BB" w:rsidRPr="002C570D" w:rsidRDefault="005E24BB" w:rsidP="005E24BB">
      <w:pPr>
        <w:pStyle w:val="ListParagraph"/>
        <w:numPr>
          <w:ilvl w:val="0"/>
          <w:numId w:val="8"/>
        </w:numPr>
      </w:pPr>
      <w:r w:rsidRPr="002C570D">
        <w:rPr>
          <w:rFonts w:ascii="Tahoma" w:hAnsi="Tahoma" w:cs="Tahoma"/>
        </w:rPr>
        <w:t>Realizar una serie de mediciones que permitan al alumno avanzar en el conocimiento de lo instrumentos elementales de medición, comprender el principio de funcionamiento de los mismos y utilizarlos correctamente en la determinación de una magnitud física</w:t>
      </w:r>
    </w:p>
    <w:p w14:paraId="5AFE5780" w14:textId="1DA3A990" w:rsidR="005E24BB" w:rsidRPr="002C570D" w:rsidRDefault="005E24BB" w:rsidP="005E24BB">
      <w:pPr>
        <w:pStyle w:val="ListParagraph"/>
        <w:numPr>
          <w:ilvl w:val="0"/>
          <w:numId w:val="8"/>
        </w:numPr>
      </w:pPr>
      <w:r w:rsidRPr="002C570D">
        <w:rPr>
          <w:rFonts w:ascii="Tahoma" w:hAnsi="Tahoma" w:cs="Tahoma"/>
        </w:rPr>
        <w:t>Comprobar la propagación de errores</w:t>
      </w:r>
    </w:p>
    <w:p w14:paraId="2AACB375" w14:textId="77888DBC" w:rsidR="005E24BB" w:rsidRPr="002C570D" w:rsidRDefault="005E24BB" w:rsidP="005E24BB">
      <w:pPr>
        <w:pStyle w:val="ListParagraph"/>
        <w:numPr>
          <w:ilvl w:val="0"/>
          <w:numId w:val="8"/>
        </w:numPr>
      </w:pPr>
      <w:r w:rsidRPr="002C570D">
        <w:rPr>
          <w:rFonts w:ascii="Tahoma" w:hAnsi="Tahoma" w:cs="Tahoma"/>
        </w:rPr>
        <w:t>Introducir al alumno en la aplicación de la teoría estadística.</w:t>
      </w:r>
    </w:p>
    <w:p w14:paraId="73AA9D7C" w14:textId="0122C7E1" w:rsidR="006C5629" w:rsidRDefault="00C000A7" w:rsidP="00C000A7">
      <w:pPr>
        <w:pStyle w:val="Heading2"/>
      </w:pPr>
      <w:r>
        <w:t>Descripción de materiales, instrumental y la experiencia</w:t>
      </w:r>
    </w:p>
    <w:p w14:paraId="50763A02" w14:textId="138316F3" w:rsidR="00C000A7" w:rsidRPr="002C570D" w:rsidRDefault="00C000A7" w:rsidP="003D2A36">
      <w:pPr>
        <w:spacing w:line="360" w:lineRule="auto"/>
        <w:ind w:firstLine="567"/>
        <w:rPr>
          <w:sz w:val="24"/>
          <w:szCs w:val="24"/>
        </w:rPr>
      </w:pPr>
      <w:r w:rsidRPr="002C570D">
        <w:rPr>
          <w:sz w:val="24"/>
          <w:szCs w:val="24"/>
        </w:rPr>
        <w:t>Para realizar la realización del trabajo práctico se formaron dos grupos principales para realizar medidas sobre un objeto, en este caso un cilindro metálico. Para poder medir se contó con un Calibre y un Micrómetro o Pal</w:t>
      </w:r>
      <w:r w:rsidR="008F6E60" w:rsidRPr="002C570D">
        <w:rPr>
          <w:sz w:val="24"/>
          <w:szCs w:val="24"/>
        </w:rPr>
        <w:t>m</w:t>
      </w:r>
      <w:r w:rsidRPr="002C570D">
        <w:rPr>
          <w:sz w:val="24"/>
          <w:szCs w:val="24"/>
        </w:rPr>
        <w:t>er. Al ser numerosa la cantidad de personas se tomaron solamente 12 medidas, pasando una persona diferente a realizar cada medida para obtener datos diferentes.</w:t>
      </w:r>
    </w:p>
    <w:p w14:paraId="6AB522A5" w14:textId="4D64BFA6" w:rsidR="00C000A7" w:rsidRPr="002C570D" w:rsidRDefault="00C000A7" w:rsidP="003D2A36">
      <w:pPr>
        <w:spacing w:line="360" w:lineRule="auto"/>
        <w:ind w:firstLine="567"/>
        <w:rPr>
          <w:sz w:val="24"/>
          <w:szCs w:val="24"/>
        </w:rPr>
      </w:pPr>
      <w:r w:rsidRPr="002C570D">
        <w:rPr>
          <w:sz w:val="24"/>
          <w:szCs w:val="24"/>
        </w:rPr>
        <w:t>Primero se comenzó midiendo la altura del cilindro con el calibre</w:t>
      </w:r>
      <w:r w:rsidR="003D2A36" w:rsidRPr="002C570D">
        <w:rPr>
          <w:sz w:val="24"/>
          <w:szCs w:val="24"/>
        </w:rPr>
        <w:t xml:space="preserve"> utilizando las “patas” de diámetro externo del calibre y observando donde coincide el nonio con la escala fija, para </w:t>
      </w:r>
      <w:r w:rsidR="008F6E60" w:rsidRPr="002C570D">
        <w:rPr>
          <w:sz w:val="24"/>
          <w:szCs w:val="24"/>
        </w:rPr>
        <w:t>así</w:t>
      </w:r>
      <w:r w:rsidR="003D2A36" w:rsidRPr="002C570D">
        <w:rPr>
          <w:sz w:val="24"/>
          <w:szCs w:val="24"/>
        </w:rPr>
        <w:t xml:space="preserve"> tomar la medida.</w:t>
      </w:r>
    </w:p>
    <w:p w14:paraId="6D673B31" w14:textId="246E46F5" w:rsidR="003D2A36" w:rsidRPr="002C570D" w:rsidRDefault="003D2A36" w:rsidP="003D2A36">
      <w:pPr>
        <w:spacing w:line="360" w:lineRule="auto"/>
        <w:ind w:firstLine="567"/>
        <w:rPr>
          <w:sz w:val="24"/>
          <w:szCs w:val="24"/>
        </w:rPr>
      </w:pPr>
      <w:r w:rsidRPr="002C570D">
        <w:rPr>
          <w:sz w:val="24"/>
          <w:szCs w:val="24"/>
        </w:rPr>
        <w:t xml:space="preserve">Luego se midió el diámetro del cilindro utilizando el micrómetro, se posiciono el cilindro en la mesa y con el tambor se </w:t>
      </w:r>
      <w:r w:rsidR="002C570D" w:rsidRPr="002C570D">
        <w:rPr>
          <w:sz w:val="24"/>
          <w:szCs w:val="24"/>
        </w:rPr>
        <w:t>acercó</w:t>
      </w:r>
      <w:r w:rsidRPr="002C570D">
        <w:rPr>
          <w:sz w:val="24"/>
          <w:szCs w:val="24"/>
        </w:rPr>
        <w:t xml:space="preserve"> el husillo micrométrico hasta casi coincidir con el diámetro del cilindro, luego con el tambor que posee un mecanismo de cricket se lo ajusto </w:t>
      </w:r>
      <w:r w:rsidR="002C570D" w:rsidRPr="002C570D">
        <w:rPr>
          <w:sz w:val="24"/>
          <w:szCs w:val="24"/>
        </w:rPr>
        <w:t>aún</w:t>
      </w:r>
      <w:r w:rsidRPr="002C570D">
        <w:rPr>
          <w:sz w:val="24"/>
          <w:szCs w:val="24"/>
        </w:rPr>
        <w:t xml:space="preserve"> </w:t>
      </w:r>
      <w:r w:rsidR="002C570D" w:rsidRPr="002C570D">
        <w:rPr>
          <w:sz w:val="24"/>
          <w:szCs w:val="24"/>
        </w:rPr>
        <w:t>más</w:t>
      </w:r>
      <w:r w:rsidRPr="002C570D">
        <w:rPr>
          <w:sz w:val="24"/>
          <w:szCs w:val="24"/>
        </w:rPr>
        <w:t xml:space="preserve"> hasta que dejo de girar. Luego observando donde coincide el tambor móvil con la regla fija se tomó la medida.</w:t>
      </w:r>
    </w:p>
    <w:p w14:paraId="35A4F81A" w14:textId="77777777" w:rsidR="002C570D" w:rsidRDefault="002C570D" w:rsidP="003D2A36">
      <w:pPr>
        <w:spacing w:line="360" w:lineRule="auto"/>
        <w:ind w:firstLine="567"/>
      </w:pPr>
    </w:p>
    <w:tbl>
      <w:tblPr>
        <w:tblStyle w:val="TableGrid"/>
        <w:tblW w:w="0" w:type="auto"/>
        <w:tblLook w:val="04A0" w:firstRow="1" w:lastRow="0" w:firstColumn="1" w:lastColumn="0" w:noHBand="0" w:noVBand="1"/>
      </w:tblPr>
      <w:tblGrid>
        <w:gridCol w:w="3201"/>
        <w:gridCol w:w="3201"/>
        <w:gridCol w:w="3206"/>
      </w:tblGrid>
      <w:tr w:rsidR="00BC6813" w14:paraId="7331D0A0" w14:textId="77777777" w:rsidTr="00052A9F">
        <w:tc>
          <w:tcPr>
            <w:tcW w:w="9628" w:type="dxa"/>
            <w:gridSpan w:val="3"/>
            <w:tcBorders>
              <w:top w:val="single" w:sz="12" w:space="0" w:color="auto"/>
              <w:left w:val="single" w:sz="12" w:space="0" w:color="auto"/>
              <w:bottom w:val="single" w:sz="8" w:space="0" w:color="auto"/>
              <w:right w:val="single" w:sz="12" w:space="0" w:color="auto"/>
            </w:tcBorders>
          </w:tcPr>
          <w:p w14:paraId="352BFA65" w14:textId="3F5A2185" w:rsidR="00BC6813" w:rsidRDefault="00BC6813" w:rsidP="00052A9F">
            <w:pPr>
              <w:spacing w:line="360" w:lineRule="auto"/>
              <w:jc w:val="center"/>
            </w:pPr>
            <w:r>
              <w:t>Instrumentos</w:t>
            </w:r>
          </w:p>
        </w:tc>
      </w:tr>
      <w:tr w:rsidR="00BC6813" w14:paraId="213B05D8" w14:textId="77777777" w:rsidTr="00052A9F">
        <w:tc>
          <w:tcPr>
            <w:tcW w:w="3209" w:type="dxa"/>
            <w:tcBorders>
              <w:top w:val="single" w:sz="8" w:space="0" w:color="auto"/>
              <w:left w:val="single" w:sz="12" w:space="0" w:color="auto"/>
              <w:bottom w:val="single" w:sz="8" w:space="0" w:color="auto"/>
              <w:right w:val="single" w:sz="8" w:space="0" w:color="auto"/>
            </w:tcBorders>
          </w:tcPr>
          <w:p w14:paraId="591D8575" w14:textId="77777777" w:rsidR="00BC6813" w:rsidRDefault="00BC6813" w:rsidP="003D2A36">
            <w:pPr>
              <w:spacing w:line="360" w:lineRule="auto"/>
            </w:pPr>
          </w:p>
        </w:tc>
        <w:tc>
          <w:tcPr>
            <w:tcW w:w="3209" w:type="dxa"/>
            <w:tcBorders>
              <w:top w:val="single" w:sz="8" w:space="0" w:color="auto"/>
              <w:left w:val="single" w:sz="8" w:space="0" w:color="auto"/>
              <w:bottom w:val="single" w:sz="8" w:space="0" w:color="auto"/>
              <w:right w:val="single" w:sz="8" w:space="0" w:color="auto"/>
            </w:tcBorders>
          </w:tcPr>
          <w:p w14:paraId="5C95B2BE" w14:textId="3F61057F" w:rsidR="00BC6813" w:rsidRDefault="00BC6813" w:rsidP="00052A9F">
            <w:pPr>
              <w:spacing w:line="360" w:lineRule="auto"/>
              <w:jc w:val="center"/>
            </w:pPr>
            <w:r>
              <w:t>Calibre</w:t>
            </w:r>
          </w:p>
        </w:tc>
        <w:tc>
          <w:tcPr>
            <w:tcW w:w="3210" w:type="dxa"/>
            <w:tcBorders>
              <w:top w:val="single" w:sz="8" w:space="0" w:color="auto"/>
              <w:left w:val="single" w:sz="8" w:space="0" w:color="auto"/>
              <w:bottom w:val="single" w:sz="8" w:space="0" w:color="auto"/>
              <w:right w:val="single" w:sz="12" w:space="0" w:color="auto"/>
            </w:tcBorders>
          </w:tcPr>
          <w:p w14:paraId="75F709AC" w14:textId="401E931D" w:rsidR="00BC6813" w:rsidRDefault="00052A9F" w:rsidP="00052A9F">
            <w:pPr>
              <w:spacing w:line="360" w:lineRule="auto"/>
              <w:jc w:val="center"/>
            </w:pPr>
            <w:r>
              <w:t>Micrómetro</w:t>
            </w:r>
          </w:p>
        </w:tc>
      </w:tr>
      <w:tr w:rsidR="00BC6813" w14:paraId="6B93E748" w14:textId="77777777" w:rsidTr="008F6E60">
        <w:tc>
          <w:tcPr>
            <w:tcW w:w="3209" w:type="dxa"/>
            <w:tcBorders>
              <w:top w:val="single" w:sz="8" w:space="0" w:color="auto"/>
              <w:left w:val="single" w:sz="12" w:space="0" w:color="auto"/>
              <w:bottom w:val="single" w:sz="6" w:space="0" w:color="auto"/>
              <w:right w:val="single" w:sz="8" w:space="0" w:color="auto"/>
            </w:tcBorders>
          </w:tcPr>
          <w:p w14:paraId="16B37BC3" w14:textId="6D07BBB3" w:rsidR="00BC6813" w:rsidRDefault="00BC6813" w:rsidP="003D2A36">
            <w:pPr>
              <w:spacing w:line="360" w:lineRule="auto"/>
            </w:pPr>
            <w:r>
              <w:t>Marca</w:t>
            </w:r>
          </w:p>
        </w:tc>
        <w:tc>
          <w:tcPr>
            <w:tcW w:w="3209" w:type="dxa"/>
            <w:tcBorders>
              <w:top w:val="single" w:sz="8" w:space="0" w:color="auto"/>
              <w:left w:val="single" w:sz="8" w:space="0" w:color="auto"/>
              <w:bottom w:val="single" w:sz="8" w:space="0" w:color="auto"/>
              <w:right w:val="single" w:sz="8" w:space="0" w:color="auto"/>
            </w:tcBorders>
          </w:tcPr>
          <w:p w14:paraId="7E9FA308" w14:textId="2A892149" w:rsidR="00BC6813" w:rsidRDefault="00BC6813" w:rsidP="003D2A36">
            <w:pPr>
              <w:spacing w:line="360" w:lineRule="auto"/>
            </w:pPr>
            <w:proofErr w:type="spellStart"/>
            <w:r>
              <w:t>Stainless</w:t>
            </w:r>
            <w:proofErr w:type="spellEnd"/>
            <w:r>
              <w:t xml:space="preserve"> </w:t>
            </w:r>
            <w:proofErr w:type="spellStart"/>
            <w:r>
              <w:t>Hardened</w:t>
            </w:r>
            <w:proofErr w:type="spellEnd"/>
          </w:p>
        </w:tc>
        <w:tc>
          <w:tcPr>
            <w:tcW w:w="3210" w:type="dxa"/>
            <w:tcBorders>
              <w:top w:val="single" w:sz="8" w:space="0" w:color="auto"/>
              <w:left w:val="single" w:sz="8" w:space="0" w:color="auto"/>
              <w:bottom w:val="single" w:sz="8" w:space="0" w:color="auto"/>
              <w:right w:val="single" w:sz="12" w:space="0" w:color="auto"/>
            </w:tcBorders>
          </w:tcPr>
          <w:p w14:paraId="4D3E56C7" w14:textId="12142318" w:rsidR="00BC6813" w:rsidRDefault="00BC6813" w:rsidP="003D2A36">
            <w:pPr>
              <w:spacing w:line="360" w:lineRule="auto"/>
            </w:pPr>
            <w:r>
              <w:t>MFG.CO.NSK.JAPAN</w:t>
            </w:r>
          </w:p>
        </w:tc>
      </w:tr>
      <w:tr w:rsidR="008F6E60" w14:paraId="34D9583F" w14:textId="77777777" w:rsidTr="008F6E60">
        <w:tc>
          <w:tcPr>
            <w:tcW w:w="3209" w:type="dxa"/>
            <w:tcBorders>
              <w:top w:val="single" w:sz="8" w:space="0" w:color="auto"/>
              <w:left w:val="single" w:sz="12" w:space="0" w:color="auto"/>
              <w:bottom w:val="single" w:sz="6" w:space="0" w:color="auto"/>
              <w:right w:val="single" w:sz="8" w:space="0" w:color="auto"/>
            </w:tcBorders>
          </w:tcPr>
          <w:p w14:paraId="60F29907" w14:textId="51E1389A" w:rsidR="008F6E60" w:rsidRDefault="008F6E60" w:rsidP="003D2A36">
            <w:pPr>
              <w:spacing w:line="360" w:lineRule="auto"/>
            </w:pPr>
            <w:r>
              <w:t>Rango</w:t>
            </w:r>
          </w:p>
        </w:tc>
        <w:tc>
          <w:tcPr>
            <w:tcW w:w="3209" w:type="dxa"/>
            <w:tcBorders>
              <w:top w:val="single" w:sz="8" w:space="0" w:color="auto"/>
              <w:left w:val="single" w:sz="8" w:space="0" w:color="auto"/>
              <w:bottom w:val="single" w:sz="6" w:space="0" w:color="auto"/>
              <w:right w:val="single" w:sz="8" w:space="0" w:color="auto"/>
            </w:tcBorders>
          </w:tcPr>
          <w:p w14:paraId="55E583FF" w14:textId="11E27DB7" w:rsidR="008F6E60" w:rsidRDefault="008F6E60" w:rsidP="003D2A36">
            <w:pPr>
              <w:spacing w:line="360" w:lineRule="auto"/>
            </w:pPr>
            <w:r>
              <w:t>150 [mm]</w:t>
            </w:r>
          </w:p>
        </w:tc>
        <w:tc>
          <w:tcPr>
            <w:tcW w:w="3210" w:type="dxa"/>
            <w:tcBorders>
              <w:top w:val="single" w:sz="8" w:space="0" w:color="auto"/>
              <w:left w:val="single" w:sz="8" w:space="0" w:color="auto"/>
              <w:bottom w:val="single" w:sz="6" w:space="0" w:color="auto"/>
              <w:right w:val="single" w:sz="12" w:space="0" w:color="auto"/>
            </w:tcBorders>
          </w:tcPr>
          <w:p w14:paraId="6105C166" w14:textId="1CCE1D36" w:rsidR="008F6E60" w:rsidRDefault="008F6E60" w:rsidP="003D2A36">
            <w:pPr>
              <w:spacing w:line="360" w:lineRule="auto"/>
            </w:pPr>
            <w:r>
              <w:t>25 [mm]</w:t>
            </w:r>
          </w:p>
        </w:tc>
      </w:tr>
      <w:tr w:rsidR="00BC6813" w14:paraId="00AA2A96" w14:textId="77777777" w:rsidTr="00052A9F">
        <w:tc>
          <w:tcPr>
            <w:tcW w:w="3209" w:type="dxa"/>
            <w:tcBorders>
              <w:top w:val="single" w:sz="6" w:space="0" w:color="auto"/>
              <w:left w:val="single" w:sz="12" w:space="0" w:color="auto"/>
              <w:bottom w:val="single" w:sz="6" w:space="0" w:color="auto"/>
              <w:right w:val="single" w:sz="8" w:space="0" w:color="auto"/>
            </w:tcBorders>
          </w:tcPr>
          <w:p w14:paraId="241CB0F1" w14:textId="13941D77" w:rsidR="00BC6813" w:rsidRDefault="00052A9F" w:rsidP="003D2A36">
            <w:pPr>
              <w:spacing w:line="360" w:lineRule="auto"/>
            </w:pPr>
            <w:r>
              <w:t>Apreciación</w:t>
            </w:r>
          </w:p>
        </w:tc>
        <w:tc>
          <w:tcPr>
            <w:tcW w:w="3209" w:type="dxa"/>
            <w:tcBorders>
              <w:top w:val="single" w:sz="6" w:space="0" w:color="auto"/>
              <w:left w:val="single" w:sz="8" w:space="0" w:color="auto"/>
              <w:bottom w:val="single" w:sz="6" w:space="0" w:color="auto"/>
              <w:right w:val="single" w:sz="8" w:space="0" w:color="auto"/>
            </w:tcBorders>
          </w:tcPr>
          <w:p w14:paraId="7BBCC3B8" w14:textId="00E03B15" w:rsidR="00BC6813" w:rsidRDefault="00BC6813" w:rsidP="003D2A36">
            <w:pPr>
              <w:spacing w:line="360" w:lineRule="auto"/>
            </w:pPr>
            <w:r>
              <w:t>0.05 [mm]</w:t>
            </w:r>
          </w:p>
        </w:tc>
        <w:tc>
          <w:tcPr>
            <w:tcW w:w="3210" w:type="dxa"/>
            <w:tcBorders>
              <w:top w:val="single" w:sz="6" w:space="0" w:color="auto"/>
              <w:left w:val="single" w:sz="8" w:space="0" w:color="auto"/>
              <w:bottom w:val="single" w:sz="6" w:space="0" w:color="auto"/>
              <w:right w:val="single" w:sz="12" w:space="0" w:color="auto"/>
            </w:tcBorders>
          </w:tcPr>
          <w:p w14:paraId="13AD7690" w14:textId="557F052E" w:rsidR="00BC6813" w:rsidRDefault="00BC6813" w:rsidP="003D2A36">
            <w:pPr>
              <w:spacing w:line="360" w:lineRule="auto"/>
            </w:pPr>
            <w:r>
              <w:t>0.01 [mm]</w:t>
            </w:r>
          </w:p>
        </w:tc>
      </w:tr>
      <w:tr w:rsidR="00BC6813" w14:paraId="58A08260" w14:textId="77777777" w:rsidTr="00052A9F">
        <w:tc>
          <w:tcPr>
            <w:tcW w:w="3209" w:type="dxa"/>
            <w:tcBorders>
              <w:top w:val="single" w:sz="6" w:space="0" w:color="auto"/>
              <w:left w:val="single" w:sz="12" w:space="0" w:color="auto"/>
              <w:bottom w:val="single" w:sz="12" w:space="0" w:color="auto"/>
              <w:right w:val="single" w:sz="8" w:space="0" w:color="auto"/>
            </w:tcBorders>
          </w:tcPr>
          <w:p w14:paraId="1B307FC8" w14:textId="2E305127" w:rsidR="00BC6813" w:rsidRDefault="00BC6813" w:rsidP="003D2A36">
            <w:pPr>
              <w:spacing w:line="360" w:lineRule="auto"/>
            </w:pPr>
            <w:r>
              <w:t>Tolerancia</w:t>
            </w:r>
          </w:p>
        </w:tc>
        <w:tc>
          <w:tcPr>
            <w:tcW w:w="3209" w:type="dxa"/>
            <w:tcBorders>
              <w:top w:val="single" w:sz="6" w:space="0" w:color="auto"/>
              <w:left w:val="single" w:sz="8" w:space="0" w:color="auto"/>
              <w:bottom w:val="single" w:sz="12" w:space="0" w:color="auto"/>
              <w:right w:val="single" w:sz="8" w:space="0" w:color="auto"/>
            </w:tcBorders>
          </w:tcPr>
          <w:p w14:paraId="2EA2D37B" w14:textId="3E4250C4" w:rsidR="00BC6813" w:rsidRDefault="00C34FDF" w:rsidP="003D2A36">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*0.05=0.01 [mm]</m:t>
                </m:r>
              </m:oMath>
            </m:oMathPara>
          </w:p>
        </w:tc>
        <w:tc>
          <w:tcPr>
            <w:tcW w:w="3210" w:type="dxa"/>
            <w:tcBorders>
              <w:top w:val="single" w:sz="6" w:space="0" w:color="auto"/>
              <w:left w:val="single" w:sz="8" w:space="0" w:color="auto"/>
              <w:bottom w:val="single" w:sz="12" w:space="0" w:color="auto"/>
              <w:right w:val="single" w:sz="12" w:space="0" w:color="auto"/>
            </w:tcBorders>
          </w:tcPr>
          <w:p w14:paraId="3797E106" w14:textId="6E7159D5" w:rsidR="00BC6813" w:rsidRDefault="00C34FDF" w:rsidP="003D2A36">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*0.01=0.003 [mm]</m:t>
                </m:r>
              </m:oMath>
            </m:oMathPara>
          </w:p>
        </w:tc>
      </w:tr>
    </w:tbl>
    <w:p w14:paraId="30C4752B" w14:textId="05F21BD5" w:rsidR="00052A9F" w:rsidRDefault="00052A9F">
      <w:pPr>
        <w:jc w:val="left"/>
        <w:rPr>
          <w:rFonts w:ascii="Liberation Sans" w:eastAsia="Microsoft YaHei" w:hAnsi="Liberation Sans" w:cs="Mangal"/>
          <w:b/>
          <w:bCs/>
          <w:sz w:val="28"/>
          <w:szCs w:val="28"/>
        </w:rPr>
      </w:pPr>
    </w:p>
    <w:p w14:paraId="166E334A" w14:textId="20C9AD6B" w:rsidR="00052A9F" w:rsidRDefault="00052A9F" w:rsidP="00052A9F">
      <w:pPr>
        <w:pStyle w:val="Heading2"/>
      </w:pPr>
      <w:r>
        <w:lastRenderedPageBreak/>
        <w:t>Formulas</w:t>
      </w:r>
    </w:p>
    <w:p w14:paraId="740EA3CE" w14:textId="5C6C3B34" w:rsidR="00052A9F" w:rsidRPr="00FD16CD" w:rsidRDefault="00052A9F" w:rsidP="00FD16CD">
      <w:pPr>
        <w:pStyle w:val="Textbody"/>
        <w:spacing w:after="0"/>
      </w:pPr>
      <m:oMathPara>
        <m:oMathParaPr>
          <m:jc m:val="left"/>
        </m:oMathParaPr>
        <m:oMath>
          <m:r>
            <w:rPr>
              <w:rFonts w:ascii="Cambria Math" w:hAnsi="Cambria Math"/>
            </w:rPr>
            <m:t>Medida=x</m:t>
          </m:r>
        </m:oMath>
      </m:oMathPara>
    </w:p>
    <w:p w14:paraId="3F2820C4" w14:textId="76F88EEF" w:rsidR="00052A9F" w:rsidRPr="00FD16CD" w:rsidRDefault="00052A9F" w:rsidP="00FD16CD">
      <w:pPr>
        <w:pStyle w:val="Textbody"/>
        <w:spacing w:after="0"/>
      </w:pPr>
      <m:oMathPara>
        <m:oMathParaPr>
          <m:jc m:val="left"/>
        </m:oMathParaPr>
        <m:oMath>
          <m:r>
            <w:rPr>
              <w:rFonts w:ascii="Cambria Math" w:hAnsi="Cambria Math"/>
            </w:rPr>
            <m:t>Cantidad de medidas=n</m:t>
          </m:r>
        </m:oMath>
      </m:oMathPara>
    </w:p>
    <w:p w14:paraId="6949118F" w14:textId="53CC9212" w:rsidR="00052A9F" w:rsidRPr="00FD16CD" w:rsidRDefault="00052A9F" w:rsidP="00FD16CD">
      <w:pPr>
        <w:pStyle w:val="Textbody"/>
        <w:spacing w:after="0"/>
      </w:pPr>
      <m:oMathPara>
        <m:oMathParaPr>
          <m:jc m:val="left"/>
        </m:oMathParaPr>
        <m:oMath>
          <m:r>
            <w:rPr>
              <w:rFonts w:ascii="Cambria Math" w:hAnsi="Cambria Math"/>
            </w:rPr>
            <m:t>Promedio=</m:t>
          </m:r>
          <m:acc>
            <m:accPr>
              <m:chr m:val="̅"/>
              <m:ctrlPr>
                <w:rPr>
                  <w:rFonts w:ascii="Cambria Math" w:hAnsi="Cambria Math"/>
                  <w:i/>
                </w:rPr>
              </m:ctrlPr>
            </m:accPr>
            <m:e>
              <m:r>
                <w:rPr>
                  <w:rFonts w:ascii="Cambria Math" w:hAnsi="Cambria Math"/>
                </w:rPr>
                <m:t>x</m:t>
              </m:r>
            </m:e>
          </m:acc>
        </m:oMath>
      </m:oMathPara>
    </w:p>
    <w:p w14:paraId="33CE56D7" w14:textId="10DA4BE0" w:rsidR="00052A9F" w:rsidRPr="00FD16CD" w:rsidRDefault="00052A9F" w:rsidP="00FD16CD">
      <w:pPr>
        <w:pStyle w:val="Textbody"/>
        <w:spacing w:after="0"/>
      </w:pPr>
      <m:oMathPara>
        <m:oMathParaPr>
          <m:jc m:val="left"/>
        </m:oMathParaPr>
        <m:oMath>
          <m:r>
            <w:rPr>
              <w:rFonts w:ascii="Cambria Math" w:hAnsi="Cambria Math"/>
            </w:rPr>
            <m:t>Desviacion estánder de la muestra=</m:t>
          </m:r>
          <m:sSub>
            <m:sSubPr>
              <m:ctrlPr>
                <w:rPr>
                  <w:rFonts w:ascii="Cambria Math" w:hAnsi="Cambria Math"/>
                  <w:i/>
                </w:rPr>
              </m:ctrlPr>
            </m:sSubPr>
            <m:e>
              <m:r>
                <w:rPr>
                  <w:rFonts w:ascii="Cambria Math" w:hAnsi="Cambria Math"/>
                </w:rPr>
                <m:t>S</m:t>
              </m:r>
            </m:e>
            <m:sub>
              <m:r>
                <w:rPr>
                  <w:rFonts w:ascii="Cambria Math" w:hAnsi="Cambria Math"/>
                </w:rPr>
                <m:t>x</m:t>
              </m:r>
            </m:sub>
          </m:sSub>
          <m:r>
            <m:rPr>
              <m:sty m:val="p"/>
            </m:rPr>
            <w:rPr>
              <w:rFonts w:ascii="Cambria Math" w:hAnsi="Cambria Math"/>
            </w:rPr>
            <w:br/>
          </m:r>
        </m:oMath>
        <m:oMath>
          <m:r>
            <w:rPr>
              <w:rFonts w:ascii="Cambria Math" w:hAnsi="Cambria Math"/>
            </w:rPr>
            <m:t>Desviacion estandar del promedio=</m:t>
          </m:r>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x</m:t>
                  </m:r>
                </m:e>
              </m:acc>
            </m:sub>
          </m:sSub>
        </m:oMath>
      </m:oMathPara>
    </w:p>
    <w:p w14:paraId="219D94A3" w14:textId="7DECE8B9" w:rsidR="00755E6E" w:rsidRPr="00FD16CD" w:rsidRDefault="00FD16CD" w:rsidP="00FD16CD">
      <w:pPr>
        <w:pStyle w:val="Textbody"/>
        <w:spacing w:after="0"/>
      </w:pPr>
      <m:oMathPara>
        <m:oMathParaPr>
          <m:jc m:val="left"/>
        </m:oMathParaPr>
        <m:oMath>
          <m:r>
            <w:rPr>
              <w:rFonts w:ascii="Cambria Math" w:hAnsi="Cambria Math"/>
            </w:rPr>
            <m:t>Error total=et</m:t>
          </m:r>
        </m:oMath>
      </m:oMathPara>
    </w:p>
    <w:p w14:paraId="04A8F14E" w14:textId="52B11D66" w:rsidR="00FD16CD" w:rsidRPr="006D6898" w:rsidRDefault="00FD16CD" w:rsidP="00FD16CD">
      <w:pPr>
        <w:pStyle w:val="Textbody"/>
        <w:spacing w:after="0"/>
      </w:pPr>
      <m:oMathPara>
        <m:oMathParaPr>
          <m:jc m:val="left"/>
        </m:oMathParaPr>
        <m:oMath>
          <m:r>
            <w:rPr>
              <w:rFonts w:ascii="Cambria Math" w:hAnsi="Cambria Math"/>
            </w:rPr>
            <m:t>Tolerancia=t</m:t>
          </m:r>
        </m:oMath>
      </m:oMathPara>
    </w:p>
    <w:p w14:paraId="6FC1BDE0" w14:textId="29624505" w:rsidR="006D6898" w:rsidRPr="006D6898" w:rsidRDefault="006D6898" w:rsidP="00FD16CD">
      <w:pPr>
        <w:pStyle w:val="Textbody"/>
        <w:spacing w:after="0"/>
      </w:pPr>
      <m:oMathPara>
        <m:oMathParaPr>
          <m:jc m:val="left"/>
        </m:oMathParaPr>
        <m:oMath>
          <m:r>
            <w:rPr>
              <w:rFonts w:ascii="Cambria Math" w:hAnsi="Cambria Math"/>
            </w:rPr>
            <m:t>Altura=h</m:t>
          </m:r>
          <m:r>
            <m:rPr>
              <m:sty m:val="p"/>
            </m:rPr>
            <w:rPr>
              <w:rFonts w:ascii="Cambria Math" w:hAnsi="Cambria Math"/>
            </w:rPr>
            <w:br/>
          </m:r>
        </m:oMath>
        <m:oMath>
          <m:r>
            <w:rPr>
              <w:rFonts w:ascii="Cambria Math" w:hAnsi="Cambria Math"/>
            </w:rPr>
            <m:t>Diametro=ϕ</m:t>
          </m:r>
          <m:r>
            <m:rPr>
              <m:sty m:val="p"/>
            </m:rPr>
            <w:rPr>
              <w:rFonts w:ascii="Cambria Math" w:hAnsi="Cambria Math"/>
            </w:rPr>
            <w:br/>
          </m:r>
        </m:oMath>
        <m:oMath>
          <m:r>
            <w:rPr>
              <w:rFonts w:ascii="Cambria Math" w:hAnsi="Cambria Math"/>
            </w:rPr>
            <m:t>Volumen cilindro=V</m:t>
          </m:r>
        </m:oMath>
      </m:oMathPara>
    </w:p>
    <w:p w14:paraId="21EC01D9" w14:textId="77777777" w:rsidR="006D6898" w:rsidRPr="006D6898" w:rsidRDefault="006D6898" w:rsidP="00FD16CD">
      <w:pPr>
        <w:pStyle w:val="Textbody"/>
        <w:spacing w:after="0"/>
        <w:rPr>
          <w:lang w:val="es-ES"/>
        </w:rPr>
      </w:pPr>
    </w:p>
    <w:p w14:paraId="2D7C43B6" w14:textId="4D13B593" w:rsidR="00755E6E" w:rsidRPr="00755E6E" w:rsidRDefault="00C34FDF" w:rsidP="00052A9F">
      <w:pPr>
        <w:pStyle w:val="Textbody"/>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0829AE62" w14:textId="3C0FED44" w:rsidR="00755E6E" w:rsidRPr="00755E6E" w:rsidRDefault="00C34FDF" w:rsidP="00052A9F">
      <w:pPr>
        <w:pStyle w:val="Textbody"/>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4A0E27AA" w14:textId="1A419468" w:rsidR="00755E6E" w:rsidRPr="00FD16CD" w:rsidRDefault="00C34FDF" w:rsidP="00755E6E">
      <w:pPr>
        <w:pStyle w:val="Textbody"/>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x</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n(n-1)</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oMath>
      </m:oMathPara>
    </w:p>
    <w:p w14:paraId="60E72096" w14:textId="403D4D1A" w:rsidR="00FD16CD" w:rsidRPr="00502E40" w:rsidRDefault="00FD16CD" w:rsidP="00755E6E">
      <w:pPr>
        <w:pStyle w:val="Textbody"/>
      </w:pPr>
      <m:oMathPara>
        <m:oMath>
          <m:r>
            <w:rPr>
              <w:rFonts w:ascii="Cambria Math" w:hAnsi="Cambria Math"/>
            </w:rPr>
            <m:t>et=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acc>
                    <m:accPr>
                      <m:chr m:val="̅"/>
                      <m:ctrlPr>
                        <w:rPr>
                          <w:rFonts w:ascii="Cambria Math" w:hAnsi="Cambria Math"/>
                          <w:i/>
                        </w:rPr>
                      </m:ctrlPr>
                    </m:accPr>
                    <m:e>
                      <m:r>
                        <w:rPr>
                          <w:rFonts w:ascii="Cambria Math" w:hAnsi="Cambria Math"/>
                        </w:rPr>
                        <m:t>x</m:t>
                      </m:r>
                    </m:e>
                  </m:acc>
                </m:sub>
                <m:sup>
                  <m:r>
                    <w:rPr>
                      <w:rFonts w:ascii="Cambria Math" w:hAnsi="Cambria Math"/>
                    </w:rPr>
                    <m:t>2</m:t>
                  </m:r>
                </m:sup>
              </m:sSubSup>
            </m:e>
          </m:rad>
        </m:oMath>
      </m:oMathPara>
    </w:p>
    <w:p w14:paraId="0AC3AF4C" w14:textId="3A5C1B5C" w:rsidR="00502E40" w:rsidRPr="00FD16CD" w:rsidRDefault="00502E40" w:rsidP="00755E6E">
      <w:pPr>
        <w:pStyle w:val="Textbody"/>
      </w:pPr>
      <m:oMathPara>
        <m:oMath>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*h</m:t>
          </m:r>
        </m:oMath>
      </m:oMathPara>
    </w:p>
    <w:p w14:paraId="319ACFA3" w14:textId="0F503951" w:rsidR="00FD16CD" w:rsidRDefault="002C570D" w:rsidP="002C570D">
      <w:r>
        <w:t>Cálculo</w:t>
      </w:r>
      <w:r w:rsidR="00FD16CD">
        <w:t xml:space="preserve"> de errores acumulativos para el volumen:</w:t>
      </w:r>
    </w:p>
    <w:p w14:paraId="04D942B0" w14:textId="12A957BD" w:rsidR="00FD16CD" w:rsidRPr="00FD16CD" w:rsidRDefault="00C34FDF" w:rsidP="00FD16CD">
      <w:pPr>
        <w:pStyle w:val="Textbody"/>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V</m:t>
                          </m:r>
                        </m:sub>
                      </m:sSub>
                    </m:num>
                    <m:den>
                      <m:acc>
                        <m:accPr>
                          <m:chr m:val="̅"/>
                          <m:ctrlPr>
                            <w:rPr>
                              <w:rFonts w:ascii="Cambria Math" w:hAnsi="Cambria Math"/>
                              <w:i/>
                            </w:rPr>
                          </m:ctrlPr>
                        </m:accPr>
                        <m:e>
                          <m:r>
                            <w:rPr>
                              <w:rFonts w:ascii="Cambria Math" w:hAnsi="Cambria Math"/>
                            </w:rPr>
                            <m:t>V</m:t>
                          </m:r>
                        </m:e>
                      </m:ac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sSub>
                        <m:sSubPr>
                          <m:ctrlPr>
                            <w:rPr>
                              <w:rFonts w:ascii="Cambria Math" w:hAnsi="Cambria Math"/>
                              <w:i/>
                            </w:rPr>
                          </m:ctrlPr>
                        </m:sSubPr>
                        <m:e>
                          <m:r>
                            <w:rPr>
                              <w:rFonts w:ascii="Cambria Math" w:hAnsi="Cambria Math"/>
                            </w:rPr>
                            <m:t>t</m:t>
                          </m:r>
                        </m:e>
                        <m:sub>
                          <m:r>
                            <w:rPr>
                              <w:rFonts w:ascii="Cambria Math" w:hAnsi="Cambria Math"/>
                            </w:rPr>
                            <m:t>D</m:t>
                          </m:r>
                        </m:sub>
                      </m:sSub>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H</m:t>
                          </m:r>
                        </m:sub>
                      </m:sSub>
                    </m:num>
                    <m:den>
                      <m:acc>
                        <m:accPr>
                          <m:chr m:val="̅"/>
                          <m:ctrlPr>
                            <w:rPr>
                              <w:rFonts w:ascii="Cambria Math" w:hAnsi="Cambria Math"/>
                              <w:i/>
                            </w:rPr>
                          </m:ctrlPr>
                        </m:accPr>
                        <m:e>
                          <m:r>
                            <w:rPr>
                              <w:rFonts w:ascii="Cambria Math" w:hAnsi="Cambria Math"/>
                            </w:rPr>
                            <m:t>H</m:t>
                          </m:r>
                        </m:e>
                      </m:acc>
                    </m:den>
                  </m:f>
                </m:e>
              </m:d>
            </m:e>
            <m:sup>
              <m:r>
                <w:rPr>
                  <w:rFonts w:ascii="Cambria Math" w:hAnsi="Cambria Math"/>
                </w:rPr>
                <m:t>2</m:t>
              </m:r>
            </m:sup>
          </m:sSup>
        </m:oMath>
      </m:oMathPara>
    </w:p>
    <w:p w14:paraId="023180ED" w14:textId="42AFB374" w:rsidR="00FD16CD" w:rsidRPr="00502E40" w:rsidRDefault="00FD16CD" w:rsidP="00FD16CD">
      <w:pPr>
        <w:pStyle w:val="Textbody"/>
      </w:pPr>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4e</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2</m:t>
                      </m:r>
                    </m:sup>
                  </m:sSub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2</m:t>
                      </m:r>
                    </m:sup>
                  </m:sSup>
                </m:den>
              </m:f>
            </m:e>
          </m:rad>
        </m:oMath>
      </m:oMathPara>
    </w:p>
    <w:p w14:paraId="69843FAE" w14:textId="77777777" w:rsidR="00502E40" w:rsidRPr="00FD16CD" w:rsidRDefault="00502E40" w:rsidP="00FD16CD">
      <w:pPr>
        <w:pStyle w:val="Textbody"/>
      </w:pPr>
    </w:p>
    <w:p w14:paraId="0FE2E315" w14:textId="1630F412" w:rsidR="00C131B9" w:rsidRDefault="00FD16CD" w:rsidP="002C570D">
      <w:r>
        <w:t xml:space="preserve">Con estas </w:t>
      </w:r>
      <w:r w:rsidR="002C570D">
        <w:t>fórmulas</w:t>
      </w:r>
      <w:r>
        <w:t xml:space="preserve"> podemos realizar las tablas de valores</w:t>
      </w:r>
      <w:r w:rsidR="00C131B9">
        <w:t>.</w:t>
      </w:r>
    </w:p>
    <w:p w14:paraId="7645A4F9" w14:textId="77777777" w:rsidR="00C131B9" w:rsidRDefault="00C131B9">
      <w:pPr>
        <w:jc w:val="left"/>
        <w:rPr>
          <w:rFonts w:ascii="Liberation Serif" w:hAnsi="Liberation Serif" w:cs="Mangal"/>
          <w:sz w:val="24"/>
          <w:szCs w:val="24"/>
        </w:rPr>
      </w:pPr>
      <w:r>
        <w:br w:type="page"/>
      </w:r>
    </w:p>
    <w:p w14:paraId="70E63CB4" w14:textId="7BBFC16E" w:rsidR="00C131B9" w:rsidRDefault="00C131B9" w:rsidP="00C131B9">
      <w:pPr>
        <w:pStyle w:val="Heading2"/>
      </w:pPr>
      <w:r>
        <w:lastRenderedPageBreak/>
        <w:t>Tablas</w:t>
      </w:r>
    </w:p>
    <w:tbl>
      <w:tblPr>
        <w:tblW w:w="8644" w:type="dxa"/>
        <w:jc w:val="center"/>
        <w:tblCellMar>
          <w:left w:w="70" w:type="dxa"/>
          <w:right w:w="70" w:type="dxa"/>
        </w:tblCellMar>
        <w:tblLook w:val="04A0" w:firstRow="1" w:lastRow="0" w:firstColumn="1" w:lastColumn="0" w:noHBand="0" w:noVBand="1"/>
      </w:tblPr>
      <w:tblGrid>
        <w:gridCol w:w="1559"/>
        <w:gridCol w:w="831"/>
        <w:gridCol w:w="1251"/>
        <w:gridCol w:w="1156"/>
        <w:gridCol w:w="992"/>
        <w:gridCol w:w="1559"/>
        <w:gridCol w:w="1296"/>
      </w:tblGrid>
      <w:tr w:rsidR="00042DD5" w:rsidRPr="00C131B9" w14:paraId="2AC93084" w14:textId="578F723B" w:rsidTr="008F6E60">
        <w:trPr>
          <w:trHeight w:val="300"/>
          <w:jc w:val="center"/>
        </w:trPr>
        <w:tc>
          <w:tcPr>
            <w:tcW w:w="3641" w:type="dxa"/>
            <w:gridSpan w:val="3"/>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32AF0A5B" w14:textId="0260FD22" w:rsidR="00042DD5" w:rsidRPr="00C131B9" w:rsidRDefault="00042DD5" w:rsidP="00C131B9">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Medidas</w:t>
            </w:r>
            <w:r>
              <w:rPr>
                <w:rFonts w:ascii="Calibri" w:eastAsia="Times New Roman" w:hAnsi="Calibri" w:cs="Calibri"/>
                <w:color w:val="000000"/>
                <w:kern w:val="0"/>
                <w:lang w:val="es-ES" w:eastAsia="es-ES" w:bidi="ar-SA"/>
              </w:rPr>
              <w:t xml:space="preserve"> [mm]</w:t>
            </w:r>
          </w:p>
        </w:tc>
        <w:tc>
          <w:tcPr>
            <w:tcW w:w="5003" w:type="dxa"/>
            <w:gridSpan w:val="4"/>
            <w:tcBorders>
              <w:top w:val="single" w:sz="18" w:space="0" w:color="auto"/>
              <w:left w:val="single" w:sz="18" w:space="0" w:color="auto"/>
              <w:bottom w:val="single" w:sz="12" w:space="0" w:color="auto"/>
              <w:right w:val="single" w:sz="18" w:space="0" w:color="auto"/>
            </w:tcBorders>
            <w:shd w:val="clear" w:color="auto" w:fill="auto"/>
            <w:vAlign w:val="bottom"/>
          </w:tcPr>
          <w:p w14:paraId="351E1E4F" w14:textId="1BC5D108" w:rsidR="00042DD5" w:rsidRDefault="00B5051C" w:rsidP="00C131B9">
            <w:pPr>
              <w:widowControl/>
              <w:suppressAutoHyphens w:val="0"/>
              <w:autoSpaceDN/>
              <w:jc w:val="center"/>
              <w:textAlignment w:val="auto"/>
              <w:rPr>
                <w:rFonts w:ascii="Calibri" w:eastAsia="Times New Roman" w:hAnsi="Calibri" w:cs="Calibri"/>
                <w:color w:val="000000"/>
                <w:kern w:val="0"/>
                <w:lang w:val="es-ES" w:eastAsia="es-ES" w:bidi="ar-SA"/>
              </w:rPr>
            </w:pPr>
            <w:r>
              <w:rPr>
                <w:rFonts w:ascii="Calibri" w:eastAsia="Times New Roman" w:hAnsi="Calibri" w:cs="Calibri"/>
                <w:color w:val="000000"/>
                <w:kern w:val="0"/>
                <w:lang w:val="es-ES" w:eastAsia="es-ES" w:bidi="ar-SA"/>
              </w:rPr>
              <w:t>Cálculos</w:t>
            </w:r>
          </w:p>
        </w:tc>
      </w:tr>
      <w:tr w:rsidR="00042DD5" w:rsidRPr="00C131B9" w14:paraId="6F97E205" w14:textId="5F7D88D3" w:rsidTr="00B5051C">
        <w:trPr>
          <w:trHeight w:val="300"/>
          <w:jc w:val="center"/>
        </w:trPr>
        <w:tc>
          <w:tcPr>
            <w:tcW w:w="1559" w:type="dxa"/>
            <w:tcBorders>
              <w:top w:val="single" w:sz="12" w:space="0" w:color="auto"/>
              <w:left w:val="single" w:sz="18" w:space="0" w:color="auto"/>
              <w:bottom w:val="single" w:sz="12" w:space="0" w:color="auto"/>
              <w:right w:val="single" w:sz="12" w:space="0" w:color="auto"/>
            </w:tcBorders>
            <w:shd w:val="clear" w:color="auto" w:fill="auto"/>
            <w:noWrap/>
            <w:vAlign w:val="bottom"/>
            <w:hideMark/>
          </w:tcPr>
          <w:p w14:paraId="03570DE6" w14:textId="77777777"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proofErr w:type="spellStart"/>
            <w:r w:rsidRPr="00C131B9">
              <w:rPr>
                <w:rFonts w:ascii="Calibri" w:eastAsia="Times New Roman" w:hAnsi="Calibri" w:cs="Calibri"/>
                <w:color w:val="000000"/>
                <w:kern w:val="0"/>
                <w:lang w:val="es-ES" w:eastAsia="es-ES" w:bidi="ar-SA"/>
              </w:rPr>
              <w:t>Nro</w:t>
            </w:r>
            <w:proofErr w:type="spellEnd"/>
            <w:r w:rsidRPr="00C131B9">
              <w:rPr>
                <w:rFonts w:ascii="Calibri" w:eastAsia="Times New Roman" w:hAnsi="Calibri" w:cs="Calibri"/>
                <w:color w:val="000000"/>
                <w:kern w:val="0"/>
                <w:lang w:val="es-ES" w:eastAsia="es-ES" w:bidi="ar-SA"/>
              </w:rPr>
              <w:t xml:space="preserve"> medida</w:t>
            </w:r>
          </w:p>
        </w:tc>
        <w:tc>
          <w:tcPr>
            <w:tcW w:w="83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BCF125" w14:textId="77777777"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Altura</w:t>
            </w:r>
          </w:p>
        </w:tc>
        <w:tc>
          <w:tcPr>
            <w:tcW w:w="1251" w:type="dxa"/>
            <w:tcBorders>
              <w:top w:val="single" w:sz="12" w:space="0" w:color="auto"/>
              <w:left w:val="single" w:sz="12" w:space="0" w:color="auto"/>
              <w:bottom w:val="single" w:sz="12" w:space="0" w:color="auto"/>
              <w:right w:val="single" w:sz="18" w:space="0" w:color="auto"/>
            </w:tcBorders>
            <w:shd w:val="clear" w:color="auto" w:fill="auto"/>
            <w:noWrap/>
            <w:vAlign w:val="bottom"/>
            <w:hideMark/>
          </w:tcPr>
          <w:p w14:paraId="147BE1F3" w14:textId="57576C7C"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Diámetro</w:t>
            </w:r>
          </w:p>
        </w:tc>
        <w:tc>
          <w:tcPr>
            <w:tcW w:w="1156" w:type="dxa"/>
            <w:tcBorders>
              <w:top w:val="single" w:sz="12" w:space="0" w:color="auto"/>
              <w:left w:val="single" w:sz="12" w:space="0" w:color="auto"/>
              <w:bottom w:val="single" w:sz="12" w:space="0" w:color="auto"/>
              <w:right w:val="single" w:sz="12" w:space="0" w:color="auto"/>
            </w:tcBorders>
          </w:tcPr>
          <w:p w14:paraId="0F5F8774" w14:textId="63CDB502" w:rsidR="00042DD5" w:rsidRPr="00C131B9" w:rsidRDefault="00C34FDF" w:rsidP="00042DD5">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h</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h</m:t>
                    </m:r>
                  </m:e>
                </m:acc>
              </m:oMath>
            </m:oMathPara>
          </w:p>
        </w:tc>
        <w:tc>
          <w:tcPr>
            <w:tcW w:w="992" w:type="dxa"/>
            <w:tcBorders>
              <w:top w:val="single" w:sz="12" w:space="0" w:color="auto"/>
              <w:left w:val="single" w:sz="12" w:space="0" w:color="auto"/>
              <w:bottom w:val="single" w:sz="12" w:space="0" w:color="auto"/>
              <w:right w:val="single" w:sz="12" w:space="0" w:color="auto"/>
            </w:tcBorders>
          </w:tcPr>
          <w:p w14:paraId="31ABF4FD" w14:textId="5E17E920" w:rsidR="00042DD5" w:rsidRPr="00C131B9" w:rsidRDefault="00C34FDF" w:rsidP="00042DD5">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ϕ</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ϕ</m:t>
                    </m:r>
                  </m:e>
                </m:acc>
              </m:oMath>
            </m:oMathPara>
          </w:p>
        </w:tc>
        <w:tc>
          <w:tcPr>
            <w:tcW w:w="1559" w:type="dxa"/>
            <w:tcBorders>
              <w:top w:val="single" w:sz="12" w:space="0" w:color="auto"/>
              <w:left w:val="single" w:sz="12" w:space="0" w:color="auto"/>
              <w:bottom w:val="single" w:sz="12" w:space="0" w:color="auto"/>
              <w:right w:val="single" w:sz="12" w:space="0" w:color="auto"/>
            </w:tcBorders>
            <w:vAlign w:val="center"/>
          </w:tcPr>
          <w:p w14:paraId="0A3FCFD7" w14:textId="174FDD5B" w:rsidR="00042DD5" w:rsidRPr="00042DD5" w:rsidRDefault="00C34FDF" w:rsidP="00042DD5">
            <w:pPr>
              <w:widowControl/>
              <w:suppressAutoHyphens w:val="0"/>
              <w:autoSpaceDN/>
              <w:jc w:val="center"/>
              <w:textAlignment w:val="auto"/>
              <w:rPr>
                <w:color w:val="000000"/>
                <w:kern w:val="0"/>
                <w:lang w:val="es-ES" w:eastAsia="es-ES" w:bidi="ar-SA"/>
              </w:rPr>
            </w:pPr>
            <m:oMathPara>
              <m:oMathParaPr>
                <m:jc m:val="center"/>
              </m:oMathParaPr>
              <m:oMath>
                <m:sSup>
                  <m:sSupPr>
                    <m:ctrlPr>
                      <w:rPr>
                        <w:rFonts w:ascii="Cambria Math" w:eastAsia="Times New Roman" w:hAnsi="Cambria Math" w:cs="Calibri"/>
                        <w:i/>
                        <w:color w:val="000000"/>
                        <w:kern w:val="0"/>
                        <w:lang w:val="es-ES" w:eastAsia="es-ES" w:bidi="ar-SA"/>
                      </w:rPr>
                    </m:ctrlPr>
                  </m:sSupPr>
                  <m:e>
                    <m:d>
                      <m:dPr>
                        <m:ctrlPr>
                          <w:rPr>
                            <w:rFonts w:ascii="Cambria Math" w:eastAsia="Times New Roman" w:hAnsi="Cambria Math" w:cs="Calibri"/>
                            <w:i/>
                            <w:color w:val="000000"/>
                            <w:kern w:val="0"/>
                            <w:lang w:val="es-ES" w:eastAsia="es-ES" w:bidi="ar-SA"/>
                          </w:rPr>
                        </m:ctrlPr>
                      </m:dPr>
                      <m:e>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h</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h</m:t>
                            </m:r>
                          </m:e>
                        </m:acc>
                      </m:e>
                    </m:d>
                  </m:e>
                  <m:sup>
                    <m:r>
                      <w:rPr>
                        <w:rFonts w:ascii="Cambria Math" w:eastAsia="Times New Roman" w:hAnsi="Cambria Math" w:cs="Calibri"/>
                        <w:color w:val="000000"/>
                        <w:kern w:val="0"/>
                        <w:lang w:val="es-ES" w:eastAsia="es-ES" w:bidi="ar-SA"/>
                      </w:rPr>
                      <m:t>2</m:t>
                    </m:r>
                  </m:sup>
                </m:sSup>
              </m:oMath>
            </m:oMathPara>
          </w:p>
        </w:tc>
        <w:tc>
          <w:tcPr>
            <w:tcW w:w="1296" w:type="dxa"/>
            <w:tcBorders>
              <w:top w:val="single" w:sz="12" w:space="0" w:color="auto"/>
              <w:left w:val="single" w:sz="12" w:space="0" w:color="auto"/>
              <w:bottom w:val="single" w:sz="12" w:space="0" w:color="auto"/>
              <w:right w:val="single" w:sz="18" w:space="0" w:color="auto"/>
            </w:tcBorders>
            <w:vAlign w:val="center"/>
          </w:tcPr>
          <w:p w14:paraId="6DF6F578" w14:textId="352646FA" w:rsidR="00042DD5" w:rsidRDefault="00C34FDF" w:rsidP="00042DD5">
            <w:pPr>
              <w:widowControl/>
              <w:suppressAutoHyphens w:val="0"/>
              <w:autoSpaceDN/>
              <w:jc w:val="center"/>
              <w:textAlignment w:val="auto"/>
              <w:rPr>
                <w:color w:val="000000"/>
                <w:kern w:val="0"/>
                <w:lang w:val="es-ES" w:eastAsia="es-ES" w:bidi="ar-SA"/>
              </w:rPr>
            </w:pPr>
            <m:oMathPara>
              <m:oMath>
                <m:sSup>
                  <m:sSupPr>
                    <m:ctrlPr>
                      <w:rPr>
                        <w:rFonts w:ascii="Cambria Math" w:eastAsia="Times New Roman" w:hAnsi="Cambria Math" w:cs="Calibri"/>
                        <w:i/>
                        <w:color w:val="000000"/>
                        <w:kern w:val="0"/>
                        <w:lang w:val="es-ES" w:eastAsia="es-ES" w:bidi="ar-SA"/>
                      </w:rPr>
                    </m:ctrlPr>
                  </m:sSupPr>
                  <m:e>
                    <m:d>
                      <m:dPr>
                        <m:ctrlPr>
                          <w:rPr>
                            <w:rFonts w:ascii="Cambria Math" w:eastAsia="Times New Roman" w:hAnsi="Cambria Math" w:cs="Calibri"/>
                            <w:i/>
                            <w:color w:val="000000"/>
                            <w:kern w:val="0"/>
                            <w:lang w:val="es-ES" w:eastAsia="es-ES" w:bidi="ar-SA"/>
                          </w:rPr>
                        </m:ctrlPr>
                      </m:dPr>
                      <m:e>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ϕ</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ϕ</m:t>
                            </m:r>
                          </m:e>
                        </m:acc>
                      </m:e>
                    </m:d>
                  </m:e>
                  <m:sup>
                    <m:r>
                      <w:rPr>
                        <w:rFonts w:ascii="Cambria Math" w:eastAsia="Times New Roman" w:hAnsi="Cambria Math" w:cs="Calibri"/>
                        <w:color w:val="000000"/>
                        <w:kern w:val="0"/>
                        <w:lang w:val="es-ES" w:eastAsia="es-ES" w:bidi="ar-SA"/>
                      </w:rPr>
                      <m:t>2</m:t>
                    </m:r>
                  </m:sup>
                </m:sSup>
              </m:oMath>
            </m:oMathPara>
          </w:p>
        </w:tc>
      </w:tr>
      <w:tr w:rsidR="008F6E60" w:rsidRPr="00C131B9" w14:paraId="162991F3" w14:textId="3633EF3C" w:rsidTr="00B5051C">
        <w:trPr>
          <w:trHeight w:val="300"/>
          <w:jc w:val="center"/>
        </w:trPr>
        <w:tc>
          <w:tcPr>
            <w:tcW w:w="1559" w:type="dxa"/>
            <w:tcBorders>
              <w:top w:val="single" w:sz="12" w:space="0" w:color="auto"/>
              <w:left w:val="single" w:sz="18" w:space="0" w:color="auto"/>
              <w:bottom w:val="single" w:sz="8" w:space="0" w:color="auto"/>
              <w:right w:val="single" w:sz="12" w:space="0" w:color="auto"/>
            </w:tcBorders>
            <w:shd w:val="clear" w:color="auto" w:fill="auto"/>
            <w:noWrap/>
            <w:vAlign w:val="bottom"/>
            <w:hideMark/>
          </w:tcPr>
          <w:p w14:paraId="30C6C33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w:t>
            </w:r>
          </w:p>
        </w:tc>
        <w:tc>
          <w:tcPr>
            <w:tcW w:w="831"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43CEAE1"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12" w:space="0" w:color="auto"/>
              <w:left w:val="single" w:sz="12" w:space="0" w:color="auto"/>
              <w:bottom w:val="single" w:sz="8" w:space="0" w:color="auto"/>
              <w:right w:val="single" w:sz="18" w:space="0" w:color="auto"/>
            </w:tcBorders>
            <w:shd w:val="clear" w:color="auto" w:fill="auto"/>
            <w:noWrap/>
            <w:vAlign w:val="bottom"/>
            <w:hideMark/>
          </w:tcPr>
          <w:p w14:paraId="400B8CE9"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25,34</w:t>
            </w:r>
          </w:p>
        </w:tc>
        <w:tc>
          <w:tcPr>
            <w:tcW w:w="1156" w:type="dxa"/>
            <w:tcBorders>
              <w:top w:val="single" w:sz="12" w:space="0" w:color="auto"/>
              <w:left w:val="single" w:sz="12" w:space="0" w:color="auto"/>
              <w:bottom w:val="single" w:sz="8" w:space="0" w:color="auto"/>
              <w:right w:val="single" w:sz="12" w:space="0" w:color="auto"/>
            </w:tcBorders>
            <w:vAlign w:val="bottom"/>
          </w:tcPr>
          <w:p w14:paraId="3FC7A8F5" w14:textId="7C9A1F1A"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12" w:space="0" w:color="auto"/>
              <w:left w:val="single" w:sz="12" w:space="0" w:color="auto"/>
              <w:bottom w:val="single" w:sz="8" w:space="0" w:color="auto"/>
              <w:right w:val="single" w:sz="12" w:space="0" w:color="auto"/>
            </w:tcBorders>
            <w:vAlign w:val="bottom"/>
          </w:tcPr>
          <w:p w14:paraId="01E462C2" w14:textId="1E4148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0,01</w:t>
            </w:r>
          </w:p>
        </w:tc>
        <w:tc>
          <w:tcPr>
            <w:tcW w:w="1559" w:type="dxa"/>
            <w:tcBorders>
              <w:top w:val="single" w:sz="12" w:space="0" w:color="auto"/>
              <w:left w:val="single" w:sz="12" w:space="0" w:color="auto"/>
              <w:bottom w:val="single" w:sz="8" w:space="0" w:color="auto"/>
              <w:right w:val="single" w:sz="12" w:space="0" w:color="auto"/>
            </w:tcBorders>
            <w:vAlign w:val="bottom"/>
          </w:tcPr>
          <w:p w14:paraId="3D2F1837" w14:textId="40956EE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12" w:space="0" w:color="auto"/>
              <w:left w:val="single" w:sz="12" w:space="0" w:color="auto"/>
              <w:bottom w:val="single" w:sz="8" w:space="0" w:color="auto"/>
              <w:right w:val="single" w:sz="18" w:space="0" w:color="auto"/>
            </w:tcBorders>
            <w:vAlign w:val="bottom"/>
          </w:tcPr>
          <w:p w14:paraId="016DA758" w14:textId="32C5883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0,0001</w:t>
            </w:r>
          </w:p>
        </w:tc>
      </w:tr>
      <w:tr w:rsidR="008F6E60" w:rsidRPr="00C131B9" w14:paraId="5F7F0258" w14:textId="66B98693"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3D0DFCF"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F26DB73"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60BD76A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25,33</w:t>
            </w:r>
          </w:p>
        </w:tc>
        <w:tc>
          <w:tcPr>
            <w:tcW w:w="1156" w:type="dxa"/>
            <w:tcBorders>
              <w:top w:val="single" w:sz="8" w:space="0" w:color="auto"/>
              <w:left w:val="single" w:sz="12" w:space="0" w:color="auto"/>
              <w:bottom w:val="single" w:sz="8" w:space="0" w:color="auto"/>
              <w:right w:val="single" w:sz="12" w:space="0" w:color="auto"/>
            </w:tcBorders>
            <w:vAlign w:val="bottom"/>
          </w:tcPr>
          <w:p w14:paraId="2828E15C" w14:textId="3FA82128"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6260EFA9" w14:textId="4985AE29"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0,00</w:t>
            </w:r>
          </w:p>
        </w:tc>
        <w:tc>
          <w:tcPr>
            <w:tcW w:w="1559" w:type="dxa"/>
            <w:tcBorders>
              <w:top w:val="single" w:sz="8" w:space="0" w:color="auto"/>
              <w:left w:val="single" w:sz="12" w:space="0" w:color="auto"/>
              <w:bottom w:val="single" w:sz="8" w:space="0" w:color="auto"/>
              <w:right w:val="single" w:sz="12" w:space="0" w:color="auto"/>
            </w:tcBorders>
            <w:vAlign w:val="bottom"/>
          </w:tcPr>
          <w:p w14:paraId="4BAC290B" w14:textId="3FCC8D01"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766CAAAA" w14:textId="5F086DB7"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0,0000</w:t>
            </w:r>
          </w:p>
        </w:tc>
      </w:tr>
      <w:tr w:rsidR="008F6E60" w:rsidRPr="00C131B9" w14:paraId="56572DA1" w14:textId="41DC2B54"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2689E3F4"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3</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2FAD66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3BFF907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25,31</w:t>
            </w:r>
          </w:p>
        </w:tc>
        <w:tc>
          <w:tcPr>
            <w:tcW w:w="1156" w:type="dxa"/>
            <w:tcBorders>
              <w:top w:val="single" w:sz="8" w:space="0" w:color="auto"/>
              <w:left w:val="single" w:sz="12" w:space="0" w:color="auto"/>
              <w:bottom w:val="single" w:sz="8" w:space="0" w:color="auto"/>
              <w:right w:val="single" w:sz="12" w:space="0" w:color="auto"/>
            </w:tcBorders>
            <w:vAlign w:val="bottom"/>
          </w:tcPr>
          <w:p w14:paraId="7CCCE047" w14:textId="300CC6FC"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992" w:type="dxa"/>
            <w:tcBorders>
              <w:top w:val="single" w:sz="8" w:space="0" w:color="auto"/>
              <w:left w:val="single" w:sz="12" w:space="0" w:color="auto"/>
              <w:bottom w:val="single" w:sz="8" w:space="0" w:color="auto"/>
              <w:right w:val="single" w:sz="12" w:space="0" w:color="auto"/>
            </w:tcBorders>
            <w:vAlign w:val="bottom"/>
          </w:tcPr>
          <w:p w14:paraId="433C2371" w14:textId="287725D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344B99EE" w14:textId="254A2739"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w:t>
            </w:r>
          </w:p>
        </w:tc>
        <w:tc>
          <w:tcPr>
            <w:tcW w:w="1296" w:type="dxa"/>
            <w:tcBorders>
              <w:top w:val="single" w:sz="8" w:space="0" w:color="auto"/>
              <w:left w:val="single" w:sz="12" w:space="0" w:color="auto"/>
              <w:bottom w:val="single" w:sz="8" w:space="0" w:color="auto"/>
              <w:right w:val="single" w:sz="18" w:space="0" w:color="auto"/>
            </w:tcBorders>
            <w:vAlign w:val="bottom"/>
          </w:tcPr>
          <w:p w14:paraId="3676FAD3" w14:textId="6165F259"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8F6E60" w:rsidRPr="00C131B9" w14:paraId="5E6EE665" w14:textId="0D814B2B"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697E5CF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4</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FC25E81"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EB059B9"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25,32</w:t>
            </w:r>
          </w:p>
        </w:tc>
        <w:tc>
          <w:tcPr>
            <w:tcW w:w="1156" w:type="dxa"/>
            <w:tcBorders>
              <w:top w:val="single" w:sz="8" w:space="0" w:color="auto"/>
              <w:left w:val="single" w:sz="12" w:space="0" w:color="auto"/>
              <w:bottom w:val="single" w:sz="8" w:space="0" w:color="auto"/>
              <w:right w:val="single" w:sz="12" w:space="0" w:color="auto"/>
            </w:tcBorders>
            <w:vAlign w:val="bottom"/>
          </w:tcPr>
          <w:p w14:paraId="50881E37" w14:textId="753A880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-0,12</w:t>
            </w:r>
          </w:p>
        </w:tc>
        <w:tc>
          <w:tcPr>
            <w:tcW w:w="992" w:type="dxa"/>
            <w:tcBorders>
              <w:top w:val="single" w:sz="8" w:space="0" w:color="auto"/>
              <w:left w:val="single" w:sz="12" w:space="0" w:color="auto"/>
              <w:bottom w:val="single" w:sz="8" w:space="0" w:color="auto"/>
              <w:right w:val="single" w:sz="12" w:space="0" w:color="auto"/>
            </w:tcBorders>
            <w:vAlign w:val="bottom"/>
          </w:tcPr>
          <w:p w14:paraId="2DBC3FA1" w14:textId="7DF2DBB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-0,01</w:t>
            </w:r>
          </w:p>
        </w:tc>
        <w:tc>
          <w:tcPr>
            <w:tcW w:w="1559" w:type="dxa"/>
            <w:tcBorders>
              <w:top w:val="single" w:sz="8" w:space="0" w:color="auto"/>
              <w:left w:val="single" w:sz="12" w:space="0" w:color="auto"/>
              <w:bottom w:val="single" w:sz="8" w:space="0" w:color="auto"/>
              <w:right w:val="single" w:sz="12" w:space="0" w:color="auto"/>
            </w:tcBorders>
            <w:vAlign w:val="bottom"/>
          </w:tcPr>
          <w:p w14:paraId="32BAD203" w14:textId="28CF709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0,014</w:t>
            </w:r>
          </w:p>
        </w:tc>
        <w:tc>
          <w:tcPr>
            <w:tcW w:w="1296" w:type="dxa"/>
            <w:tcBorders>
              <w:top w:val="single" w:sz="8" w:space="0" w:color="auto"/>
              <w:left w:val="single" w:sz="12" w:space="0" w:color="auto"/>
              <w:bottom w:val="single" w:sz="8" w:space="0" w:color="auto"/>
              <w:right w:val="single" w:sz="18" w:space="0" w:color="auto"/>
            </w:tcBorders>
            <w:vAlign w:val="bottom"/>
          </w:tcPr>
          <w:p w14:paraId="342D7448" w14:textId="1F0F3D9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0,0001</w:t>
            </w:r>
          </w:p>
        </w:tc>
      </w:tr>
      <w:tr w:rsidR="008F6E60" w:rsidRPr="00C131B9" w14:paraId="6DEA1260" w14:textId="4ED2C8D2"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F89A8E0"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5</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3F2080B4"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CF63F5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25,38</w:t>
            </w:r>
          </w:p>
        </w:tc>
        <w:tc>
          <w:tcPr>
            <w:tcW w:w="1156" w:type="dxa"/>
            <w:tcBorders>
              <w:top w:val="single" w:sz="8" w:space="0" w:color="auto"/>
              <w:left w:val="single" w:sz="12" w:space="0" w:color="auto"/>
              <w:bottom w:val="single" w:sz="8" w:space="0" w:color="auto"/>
              <w:right w:val="single" w:sz="12" w:space="0" w:color="auto"/>
            </w:tcBorders>
            <w:vAlign w:val="bottom"/>
          </w:tcPr>
          <w:p w14:paraId="3213A71F" w14:textId="6180CC74"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992" w:type="dxa"/>
            <w:tcBorders>
              <w:top w:val="single" w:sz="8" w:space="0" w:color="auto"/>
              <w:left w:val="single" w:sz="12" w:space="0" w:color="auto"/>
              <w:bottom w:val="single" w:sz="8" w:space="0" w:color="auto"/>
              <w:right w:val="single" w:sz="12" w:space="0" w:color="auto"/>
            </w:tcBorders>
            <w:vAlign w:val="bottom"/>
          </w:tcPr>
          <w:p w14:paraId="59846AB8" w14:textId="68E3703D"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0,05</w:t>
            </w:r>
          </w:p>
        </w:tc>
        <w:tc>
          <w:tcPr>
            <w:tcW w:w="1559" w:type="dxa"/>
            <w:tcBorders>
              <w:top w:val="single" w:sz="8" w:space="0" w:color="auto"/>
              <w:left w:val="single" w:sz="12" w:space="0" w:color="auto"/>
              <w:bottom w:val="single" w:sz="8" w:space="0" w:color="auto"/>
              <w:right w:val="single" w:sz="12" w:space="0" w:color="auto"/>
            </w:tcBorders>
            <w:vAlign w:val="bottom"/>
          </w:tcPr>
          <w:p w14:paraId="56510DCA" w14:textId="391F94F2"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w:t>
            </w:r>
          </w:p>
        </w:tc>
        <w:tc>
          <w:tcPr>
            <w:tcW w:w="1296" w:type="dxa"/>
            <w:tcBorders>
              <w:top w:val="single" w:sz="8" w:space="0" w:color="auto"/>
              <w:left w:val="single" w:sz="12" w:space="0" w:color="auto"/>
              <w:bottom w:val="single" w:sz="8" w:space="0" w:color="auto"/>
              <w:right w:val="single" w:sz="18" w:space="0" w:color="auto"/>
            </w:tcBorders>
            <w:vAlign w:val="bottom"/>
          </w:tcPr>
          <w:p w14:paraId="076EF1E4" w14:textId="26BB7E7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0,0025</w:t>
            </w:r>
          </w:p>
        </w:tc>
      </w:tr>
      <w:tr w:rsidR="008F6E60" w:rsidRPr="00C131B9" w14:paraId="6DC5146B" w14:textId="464263E3"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47CFD82C"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6</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BA4EE06"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14C0E1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25,30</w:t>
            </w:r>
          </w:p>
        </w:tc>
        <w:tc>
          <w:tcPr>
            <w:tcW w:w="1156" w:type="dxa"/>
            <w:tcBorders>
              <w:top w:val="single" w:sz="8" w:space="0" w:color="auto"/>
              <w:left w:val="single" w:sz="12" w:space="0" w:color="auto"/>
              <w:bottom w:val="single" w:sz="8" w:space="0" w:color="auto"/>
              <w:right w:val="single" w:sz="12" w:space="0" w:color="auto"/>
            </w:tcBorders>
            <w:vAlign w:val="bottom"/>
          </w:tcPr>
          <w:p w14:paraId="73897570" w14:textId="2530779A"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1DA3D862" w14:textId="7855CB11"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1559" w:type="dxa"/>
            <w:tcBorders>
              <w:top w:val="single" w:sz="8" w:space="0" w:color="auto"/>
              <w:left w:val="single" w:sz="12" w:space="0" w:color="auto"/>
              <w:bottom w:val="single" w:sz="8" w:space="0" w:color="auto"/>
              <w:right w:val="single" w:sz="12" w:space="0" w:color="auto"/>
            </w:tcBorders>
            <w:vAlign w:val="bottom"/>
          </w:tcPr>
          <w:p w14:paraId="31677F6E" w14:textId="0BA1C8F5"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7BFECDCF" w14:textId="01F03BB5"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0,0009</w:t>
            </w:r>
          </w:p>
        </w:tc>
      </w:tr>
      <w:tr w:rsidR="008F6E60" w:rsidRPr="00C131B9" w14:paraId="58125680" w14:textId="792A6FF0"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CAD3014"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7</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B1A359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1788041C"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25,35</w:t>
            </w:r>
          </w:p>
        </w:tc>
        <w:tc>
          <w:tcPr>
            <w:tcW w:w="1156" w:type="dxa"/>
            <w:tcBorders>
              <w:top w:val="single" w:sz="8" w:space="0" w:color="auto"/>
              <w:left w:val="single" w:sz="12" w:space="0" w:color="auto"/>
              <w:bottom w:val="single" w:sz="8" w:space="0" w:color="auto"/>
              <w:right w:val="single" w:sz="12" w:space="0" w:color="auto"/>
            </w:tcBorders>
            <w:vAlign w:val="bottom"/>
          </w:tcPr>
          <w:p w14:paraId="5B32C1DA" w14:textId="4F691348"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-0,12</w:t>
            </w:r>
          </w:p>
        </w:tc>
        <w:tc>
          <w:tcPr>
            <w:tcW w:w="992" w:type="dxa"/>
            <w:tcBorders>
              <w:top w:val="single" w:sz="8" w:space="0" w:color="auto"/>
              <w:left w:val="single" w:sz="12" w:space="0" w:color="auto"/>
              <w:bottom w:val="single" w:sz="8" w:space="0" w:color="auto"/>
              <w:right w:val="single" w:sz="12" w:space="0" w:color="auto"/>
            </w:tcBorders>
            <w:vAlign w:val="bottom"/>
          </w:tcPr>
          <w:p w14:paraId="69109D17" w14:textId="0E5C557F"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4115BD90" w14:textId="58A70597"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0,014</w:t>
            </w:r>
          </w:p>
        </w:tc>
        <w:tc>
          <w:tcPr>
            <w:tcW w:w="1296" w:type="dxa"/>
            <w:tcBorders>
              <w:top w:val="single" w:sz="8" w:space="0" w:color="auto"/>
              <w:left w:val="single" w:sz="12" w:space="0" w:color="auto"/>
              <w:bottom w:val="single" w:sz="8" w:space="0" w:color="auto"/>
              <w:right w:val="single" w:sz="18" w:space="0" w:color="auto"/>
            </w:tcBorders>
            <w:vAlign w:val="bottom"/>
          </w:tcPr>
          <w:p w14:paraId="6C154032" w14:textId="782F4E5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8F6E60" w:rsidRPr="00C131B9" w14:paraId="6ABDF3B9" w14:textId="064CC1AB"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28D4C68"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8</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1B91ECE"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05DF8354"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25,26</w:t>
            </w:r>
          </w:p>
        </w:tc>
        <w:tc>
          <w:tcPr>
            <w:tcW w:w="1156" w:type="dxa"/>
            <w:tcBorders>
              <w:top w:val="single" w:sz="8" w:space="0" w:color="auto"/>
              <w:left w:val="single" w:sz="12" w:space="0" w:color="auto"/>
              <w:bottom w:val="single" w:sz="8" w:space="0" w:color="auto"/>
              <w:right w:val="single" w:sz="12" w:space="0" w:color="auto"/>
            </w:tcBorders>
            <w:vAlign w:val="bottom"/>
          </w:tcPr>
          <w:p w14:paraId="4F417E37" w14:textId="0D157DD0"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992" w:type="dxa"/>
            <w:tcBorders>
              <w:top w:val="single" w:sz="8" w:space="0" w:color="auto"/>
              <w:left w:val="single" w:sz="12" w:space="0" w:color="auto"/>
              <w:bottom w:val="single" w:sz="8" w:space="0" w:color="auto"/>
              <w:right w:val="single" w:sz="12" w:space="0" w:color="auto"/>
            </w:tcBorders>
            <w:vAlign w:val="bottom"/>
          </w:tcPr>
          <w:p w14:paraId="43D40774" w14:textId="0748A89B"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1559" w:type="dxa"/>
            <w:tcBorders>
              <w:top w:val="single" w:sz="8" w:space="0" w:color="auto"/>
              <w:left w:val="single" w:sz="12" w:space="0" w:color="auto"/>
              <w:bottom w:val="single" w:sz="8" w:space="0" w:color="auto"/>
              <w:right w:val="single" w:sz="12" w:space="0" w:color="auto"/>
            </w:tcBorders>
            <w:vAlign w:val="bottom"/>
          </w:tcPr>
          <w:p w14:paraId="3B24549E" w14:textId="1A8E609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w:t>
            </w:r>
          </w:p>
        </w:tc>
        <w:tc>
          <w:tcPr>
            <w:tcW w:w="1296" w:type="dxa"/>
            <w:tcBorders>
              <w:top w:val="single" w:sz="8" w:space="0" w:color="auto"/>
              <w:left w:val="single" w:sz="12" w:space="0" w:color="auto"/>
              <w:bottom w:val="single" w:sz="8" w:space="0" w:color="auto"/>
              <w:right w:val="single" w:sz="18" w:space="0" w:color="auto"/>
            </w:tcBorders>
            <w:vAlign w:val="bottom"/>
          </w:tcPr>
          <w:p w14:paraId="49AE6834" w14:textId="49DE4E2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0,0049</w:t>
            </w:r>
          </w:p>
        </w:tc>
      </w:tr>
      <w:tr w:rsidR="008F6E60" w:rsidRPr="00C131B9" w14:paraId="12B18251" w14:textId="42E07DBD"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43BE19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9</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84B22F8"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5896340"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25,37</w:t>
            </w:r>
          </w:p>
        </w:tc>
        <w:tc>
          <w:tcPr>
            <w:tcW w:w="1156" w:type="dxa"/>
            <w:tcBorders>
              <w:top w:val="single" w:sz="8" w:space="0" w:color="auto"/>
              <w:left w:val="single" w:sz="12" w:space="0" w:color="auto"/>
              <w:bottom w:val="single" w:sz="8" w:space="0" w:color="auto"/>
              <w:right w:val="single" w:sz="12" w:space="0" w:color="auto"/>
            </w:tcBorders>
            <w:vAlign w:val="bottom"/>
          </w:tcPr>
          <w:p w14:paraId="2C01B852" w14:textId="0C88411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992" w:type="dxa"/>
            <w:tcBorders>
              <w:top w:val="single" w:sz="8" w:space="0" w:color="auto"/>
              <w:left w:val="single" w:sz="12" w:space="0" w:color="auto"/>
              <w:bottom w:val="single" w:sz="8" w:space="0" w:color="auto"/>
              <w:right w:val="single" w:sz="12" w:space="0" w:color="auto"/>
            </w:tcBorders>
            <w:vAlign w:val="bottom"/>
          </w:tcPr>
          <w:p w14:paraId="735B3676" w14:textId="0978F00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0,04</w:t>
            </w:r>
          </w:p>
        </w:tc>
        <w:tc>
          <w:tcPr>
            <w:tcW w:w="1559" w:type="dxa"/>
            <w:tcBorders>
              <w:top w:val="single" w:sz="8" w:space="0" w:color="auto"/>
              <w:left w:val="single" w:sz="12" w:space="0" w:color="auto"/>
              <w:bottom w:val="single" w:sz="8" w:space="0" w:color="auto"/>
              <w:right w:val="single" w:sz="12" w:space="0" w:color="auto"/>
            </w:tcBorders>
            <w:vAlign w:val="bottom"/>
          </w:tcPr>
          <w:p w14:paraId="5178EEA0" w14:textId="631CB941"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w:t>
            </w:r>
          </w:p>
        </w:tc>
        <w:tc>
          <w:tcPr>
            <w:tcW w:w="1296" w:type="dxa"/>
            <w:tcBorders>
              <w:top w:val="single" w:sz="8" w:space="0" w:color="auto"/>
              <w:left w:val="single" w:sz="12" w:space="0" w:color="auto"/>
              <w:bottom w:val="single" w:sz="8" w:space="0" w:color="auto"/>
              <w:right w:val="single" w:sz="18" w:space="0" w:color="auto"/>
            </w:tcBorders>
            <w:vAlign w:val="bottom"/>
          </w:tcPr>
          <w:p w14:paraId="39449640" w14:textId="70693590"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0,0016</w:t>
            </w:r>
          </w:p>
        </w:tc>
      </w:tr>
      <w:tr w:rsidR="008F6E60" w:rsidRPr="00C131B9" w14:paraId="0A51FDA1" w14:textId="1744DFE2"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EE11EC3"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10</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D6607AA"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2E40E30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25,38</w:t>
            </w:r>
          </w:p>
        </w:tc>
        <w:tc>
          <w:tcPr>
            <w:tcW w:w="1156" w:type="dxa"/>
            <w:tcBorders>
              <w:top w:val="single" w:sz="8" w:space="0" w:color="auto"/>
              <w:left w:val="single" w:sz="12" w:space="0" w:color="auto"/>
              <w:bottom w:val="single" w:sz="8" w:space="0" w:color="auto"/>
              <w:right w:val="single" w:sz="12" w:space="0" w:color="auto"/>
            </w:tcBorders>
            <w:vAlign w:val="bottom"/>
          </w:tcPr>
          <w:p w14:paraId="47DB2A79" w14:textId="6235255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32662E6E" w14:textId="7F9C9BA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0,05</w:t>
            </w:r>
          </w:p>
        </w:tc>
        <w:tc>
          <w:tcPr>
            <w:tcW w:w="1559" w:type="dxa"/>
            <w:tcBorders>
              <w:top w:val="single" w:sz="8" w:space="0" w:color="auto"/>
              <w:left w:val="single" w:sz="12" w:space="0" w:color="auto"/>
              <w:bottom w:val="single" w:sz="8" w:space="0" w:color="auto"/>
              <w:right w:val="single" w:sz="12" w:space="0" w:color="auto"/>
            </w:tcBorders>
            <w:vAlign w:val="bottom"/>
          </w:tcPr>
          <w:p w14:paraId="3F9BE544" w14:textId="5FFBCD20"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484D9148" w14:textId="0F38B7C6"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0,0025</w:t>
            </w:r>
          </w:p>
        </w:tc>
      </w:tr>
      <w:tr w:rsidR="008F6E60" w:rsidRPr="00C131B9" w14:paraId="2771D022" w14:textId="62CB4920"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067BAF8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11</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20A988D"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7B8B3B60"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25,35</w:t>
            </w:r>
          </w:p>
        </w:tc>
        <w:tc>
          <w:tcPr>
            <w:tcW w:w="1156" w:type="dxa"/>
            <w:tcBorders>
              <w:top w:val="single" w:sz="8" w:space="0" w:color="auto"/>
              <w:left w:val="single" w:sz="12" w:space="0" w:color="auto"/>
              <w:bottom w:val="single" w:sz="8" w:space="0" w:color="auto"/>
              <w:right w:val="single" w:sz="12" w:space="0" w:color="auto"/>
            </w:tcBorders>
            <w:vAlign w:val="bottom"/>
          </w:tcPr>
          <w:p w14:paraId="1C2C5F26" w14:textId="2BE606E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992" w:type="dxa"/>
            <w:tcBorders>
              <w:top w:val="single" w:sz="8" w:space="0" w:color="auto"/>
              <w:left w:val="single" w:sz="12" w:space="0" w:color="auto"/>
              <w:bottom w:val="single" w:sz="8" w:space="0" w:color="auto"/>
              <w:right w:val="single" w:sz="12" w:space="0" w:color="auto"/>
            </w:tcBorders>
            <w:vAlign w:val="bottom"/>
          </w:tcPr>
          <w:p w14:paraId="239329CB" w14:textId="360C131C"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42855464" w14:textId="59F92EA6"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w:t>
            </w:r>
          </w:p>
        </w:tc>
        <w:tc>
          <w:tcPr>
            <w:tcW w:w="1296" w:type="dxa"/>
            <w:tcBorders>
              <w:top w:val="single" w:sz="8" w:space="0" w:color="auto"/>
              <w:left w:val="single" w:sz="12" w:space="0" w:color="auto"/>
              <w:bottom w:val="single" w:sz="8" w:space="0" w:color="auto"/>
              <w:right w:val="single" w:sz="18" w:space="0" w:color="auto"/>
            </w:tcBorders>
            <w:vAlign w:val="bottom"/>
          </w:tcPr>
          <w:p w14:paraId="2BC145E4" w14:textId="0DEECE1F"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B5051C" w:rsidRPr="00C131B9" w14:paraId="233D4DA3" w14:textId="30A2F992" w:rsidTr="00B5051C">
        <w:trPr>
          <w:trHeight w:val="315"/>
          <w:jc w:val="center"/>
        </w:trPr>
        <w:tc>
          <w:tcPr>
            <w:tcW w:w="1559" w:type="dxa"/>
            <w:tcBorders>
              <w:top w:val="single" w:sz="8" w:space="0" w:color="auto"/>
              <w:left w:val="single" w:sz="18" w:space="0" w:color="auto"/>
              <w:bottom w:val="single" w:sz="18" w:space="0" w:color="auto"/>
              <w:right w:val="single" w:sz="12" w:space="0" w:color="auto"/>
            </w:tcBorders>
            <w:shd w:val="clear" w:color="auto" w:fill="auto"/>
            <w:noWrap/>
            <w:vAlign w:val="bottom"/>
            <w:hideMark/>
          </w:tcPr>
          <w:p w14:paraId="544A5E60"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12</w:t>
            </w:r>
          </w:p>
        </w:tc>
        <w:tc>
          <w:tcPr>
            <w:tcW w:w="831" w:type="dxa"/>
            <w:tcBorders>
              <w:top w:val="single" w:sz="8" w:space="0" w:color="auto"/>
              <w:left w:val="single" w:sz="12" w:space="0" w:color="auto"/>
              <w:bottom w:val="single" w:sz="18" w:space="0" w:color="auto"/>
              <w:right w:val="single" w:sz="12" w:space="0" w:color="auto"/>
            </w:tcBorders>
            <w:shd w:val="clear" w:color="auto" w:fill="auto"/>
            <w:noWrap/>
            <w:vAlign w:val="bottom"/>
            <w:hideMark/>
          </w:tcPr>
          <w:p w14:paraId="4413614A"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18,85</w:t>
            </w:r>
          </w:p>
        </w:tc>
        <w:tc>
          <w:tcPr>
            <w:tcW w:w="1251" w:type="dxa"/>
            <w:tcBorders>
              <w:top w:val="single" w:sz="8" w:space="0" w:color="auto"/>
              <w:left w:val="single" w:sz="12" w:space="0" w:color="auto"/>
              <w:bottom w:val="single" w:sz="18" w:space="0" w:color="auto"/>
              <w:right w:val="single" w:sz="18" w:space="0" w:color="auto"/>
            </w:tcBorders>
            <w:shd w:val="clear" w:color="auto" w:fill="auto"/>
            <w:noWrap/>
            <w:vAlign w:val="bottom"/>
            <w:hideMark/>
          </w:tcPr>
          <w:p w14:paraId="36883A9C"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25,27</w:t>
            </w:r>
          </w:p>
        </w:tc>
        <w:tc>
          <w:tcPr>
            <w:tcW w:w="1156" w:type="dxa"/>
            <w:tcBorders>
              <w:top w:val="single" w:sz="8" w:space="0" w:color="auto"/>
              <w:left w:val="single" w:sz="12" w:space="0" w:color="auto"/>
              <w:bottom w:val="single" w:sz="18" w:space="0" w:color="auto"/>
              <w:right w:val="single" w:sz="12" w:space="0" w:color="auto"/>
            </w:tcBorders>
            <w:vAlign w:val="bottom"/>
          </w:tcPr>
          <w:p w14:paraId="6F2253CA" w14:textId="32A350F0"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992" w:type="dxa"/>
            <w:tcBorders>
              <w:top w:val="single" w:sz="8" w:space="0" w:color="auto"/>
              <w:left w:val="single" w:sz="12" w:space="0" w:color="auto"/>
              <w:bottom w:val="single" w:sz="8" w:space="0" w:color="auto"/>
              <w:right w:val="single" w:sz="12" w:space="0" w:color="auto"/>
            </w:tcBorders>
            <w:vAlign w:val="bottom"/>
          </w:tcPr>
          <w:p w14:paraId="0E2F0D98" w14:textId="0845F0EB"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-0,06</w:t>
            </w:r>
          </w:p>
        </w:tc>
        <w:tc>
          <w:tcPr>
            <w:tcW w:w="1559" w:type="dxa"/>
            <w:tcBorders>
              <w:top w:val="single" w:sz="8" w:space="0" w:color="auto"/>
              <w:left w:val="single" w:sz="12" w:space="0" w:color="auto"/>
              <w:bottom w:val="single" w:sz="12" w:space="0" w:color="auto"/>
              <w:right w:val="single" w:sz="12" w:space="0" w:color="auto"/>
            </w:tcBorders>
            <w:vAlign w:val="bottom"/>
          </w:tcPr>
          <w:p w14:paraId="6DA0DE87" w14:textId="477F70F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w:t>
            </w:r>
          </w:p>
        </w:tc>
        <w:tc>
          <w:tcPr>
            <w:tcW w:w="1296" w:type="dxa"/>
            <w:tcBorders>
              <w:top w:val="single" w:sz="8" w:space="0" w:color="auto"/>
              <w:left w:val="single" w:sz="12" w:space="0" w:color="auto"/>
              <w:bottom w:val="single" w:sz="12" w:space="0" w:color="auto"/>
              <w:right w:val="single" w:sz="18" w:space="0" w:color="auto"/>
            </w:tcBorders>
            <w:vAlign w:val="bottom"/>
          </w:tcPr>
          <w:p w14:paraId="774D2349" w14:textId="1D662EA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0,0036</w:t>
            </w:r>
          </w:p>
        </w:tc>
      </w:tr>
      <w:tr w:rsidR="008F6E60" w:rsidRPr="00C131B9" w14:paraId="6DC3C86A" w14:textId="77777777" w:rsidTr="00B5051C">
        <w:trPr>
          <w:trHeight w:val="315"/>
          <w:jc w:val="center"/>
        </w:trPr>
        <w:tc>
          <w:tcPr>
            <w:tcW w:w="5789" w:type="dxa"/>
            <w:gridSpan w:val="5"/>
            <w:tcBorders>
              <w:top w:val="single" w:sz="18" w:space="0" w:color="auto"/>
              <w:left w:val="single" w:sz="18" w:space="0" w:color="auto"/>
              <w:bottom w:val="single" w:sz="18" w:space="0" w:color="auto"/>
              <w:right w:val="single" w:sz="18" w:space="0" w:color="auto"/>
            </w:tcBorders>
            <w:shd w:val="clear" w:color="auto" w:fill="auto"/>
            <w:noWrap/>
            <w:vAlign w:val="bottom"/>
          </w:tcPr>
          <w:p w14:paraId="1A72A332" w14:textId="40980E60" w:rsidR="008F6E60" w:rsidRDefault="008F6E60" w:rsidP="008F6E60">
            <w:pPr>
              <w:widowControl/>
              <w:suppressAutoHyphens w:val="0"/>
              <w:autoSpaceDN/>
              <w:jc w:val="right"/>
              <w:textAlignment w:val="auto"/>
              <w:rPr>
                <w:rFonts w:ascii="Calibri" w:hAnsi="Calibri" w:cs="Calibri"/>
                <w:color w:val="000000"/>
              </w:rPr>
            </w:pPr>
          </w:p>
        </w:tc>
        <w:tc>
          <w:tcPr>
            <w:tcW w:w="1559" w:type="dxa"/>
            <w:tcBorders>
              <w:top w:val="single" w:sz="12" w:space="0" w:color="auto"/>
              <w:left w:val="single" w:sz="12" w:space="0" w:color="auto"/>
              <w:bottom w:val="single" w:sz="18" w:space="0" w:color="auto"/>
              <w:right w:val="single" w:sz="12" w:space="0" w:color="auto"/>
            </w:tcBorders>
          </w:tcPr>
          <w:p w14:paraId="3AEB7B4C" w14:textId="288A84EC" w:rsidR="008F6E60" w:rsidRDefault="00C34FDF" w:rsidP="008F6E60">
            <w:pPr>
              <w:jc w:val="right"/>
              <w:rPr>
                <w:rFonts w:ascii="Calibri" w:hAnsi="Calibri" w:cs="Calibri"/>
                <w:color w:val="000000"/>
              </w:rPr>
            </w:pPr>
            <m:oMathPara>
              <m:oMath>
                <m:nary>
                  <m:naryPr>
                    <m:chr m:val="∑"/>
                    <m:limLoc m:val="undOvr"/>
                    <m:subHide m:val="1"/>
                    <m:supHide m:val="1"/>
                    <m:ctrlPr>
                      <w:rPr>
                        <w:rFonts w:ascii="Cambria Math" w:hAnsi="Cambria Math" w:cs="Calibri"/>
                        <w:color w:val="000000"/>
                      </w:rPr>
                    </m:ctrlPr>
                  </m:naryPr>
                  <m:sub/>
                  <m:sup/>
                  <m:e>
                    <m:r>
                      <w:rPr>
                        <w:rFonts w:ascii="Cambria Math" w:hAnsi="Cambria Math" w:cs="Calibri"/>
                        <w:color w:val="000000"/>
                      </w:rPr>
                      <m:t>=</m:t>
                    </m:r>
                  </m:e>
                </m:nary>
                <m:r>
                  <m:rPr>
                    <m:sty m:val="p"/>
                  </m:rPr>
                  <w:rPr>
                    <w:rFonts w:ascii="Cambria Math" w:hAnsi="Cambria Math" w:cs="Calibri"/>
                    <w:color w:val="000000"/>
                  </w:rPr>
                  <m:t>0,070</m:t>
                </m:r>
              </m:oMath>
            </m:oMathPara>
          </w:p>
        </w:tc>
        <w:tc>
          <w:tcPr>
            <w:tcW w:w="1296" w:type="dxa"/>
            <w:tcBorders>
              <w:top w:val="single" w:sz="12" w:space="0" w:color="auto"/>
              <w:left w:val="single" w:sz="12" w:space="0" w:color="auto"/>
              <w:bottom w:val="single" w:sz="18" w:space="0" w:color="auto"/>
              <w:right w:val="single" w:sz="18" w:space="0" w:color="auto"/>
            </w:tcBorders>
          </w:tcPr>
          <w:p w14:paraId="76E5ED0B" w14:textId="3B2772EB" w:rsidR="008F6E60" w:rsidRDefault="00C34FDF" w:rsidP="008F6E60">
            <w:pPr>
              <w:jc w:val="right"/>
              <w:rPr>
                <w:rFonts w:ascii="Calibri" w:hAnsi="Calibri" w:cs="Calibri"/>
                <w:color w:val="000000"/>
              </w:rPr>
            </w:pPr>
            <m:oMathPara>
              <m:oMath>
                <m:nary>
                  <m:naryPr>
                    <m:chr m:val="∑"/>
                    <m:limLoc m:val="undOvr"/>
                    <m:subHide m:val="1"/>
                    <m:supHide m:val="1"/>
                    <m:ctrlPr>
                      <w:rPr>
                        <w:rFonts w:ascii="Cambria Math" w:hAnsi="Cambria Math" w:cs="Calibri"/>
                        <w:color w:val="000000"/>
                      </w:rPr>
                    </m:ctrlPr>
                  </m:naryPr>
                  <m:sub/>
                  <m:sup/>
                  <m:e>
                    <m:r>
                      <w:rPr>
                        <w:rFonts w:ascii="Cambria Math" w:hAnsi="Cambria Math" w:cs="Calibri"/>
                        <w:color w:val="000000"/>
                      </w:rPr>
                      <m:t>=</m:t>
                    </m:r>
                  </m:e>
                </m:nary>
                <m:r>
                  <m:rPr>
                    <m:sty m:val="p"/>
                  </m:rPr>
                  <w:rPr>
                    <w:rFonts w:ascii="Cambria Math" w:hAnsi="Cambria Math" w:cs="Calibri"/>
                    <w:color w:val="000000"/>
                  </w:rPr>
                  <m:t>0,020</m:t>
                </m:r>
              </m:oMath>
            </m:oMathPara>
          </w:p>
        </w:tc>
      </w:tr>
    </w:tbl>
    <w:p w14:paraId="6E86DF49" w14:textId="06078555" w:rsidR="00C131B9" w:rsidRDefault="00C131B9" w:rsidP="00C131B9">
      <w:pPr>
        <w:pStyle w:val="Textbody"/>
      </w:pPr>
    </w:p>
    <w:tbl>
      <w:tblPr>
        <w:tblW w:w="8410" w:type="dxa"/>
        <w:jc w:val="center"/>
        <w:tblCellMar>
          <w:left w:w="70" w:type="dxa"/>
          <w:right w:w="70" w:type="dxa"/>
        </w:tblCellMar>
        <w:tblLook w:val="04A0" w:firstRow="1" w:lastRow="0" w:firstColumn="1" w:lastColumn="0" w:noHBand="0" w:noVBand="1"/>
      </w:tblPr>
      <w:tblGrid>
        <w:gridCol w:w="1266"/>
        <w:gridCol w:w="1276"/>
        <w:gridCol w:w="795"/>
        <w:gridCol w:w="795"/>
        <w:gridCol w:w="795"/>
        <w:gridCol w:w="795"/>
        <w:gridCol w:w="1438"/>
        <w:gridCol w:w="1418"/>
      </w:tblGrid>
      <w:tr w:rsidR="00501277" w:rsidRPr="00501277" w14:paraId="4A59018E" w14:textId="77777777" w:rsidTr="00501277">
        <w:trPr>
          <w:trHeight w:val="300"/>
          <w:jc w:val="center"/>
        </w:trPr>
        <w:tc>
          <w:tcPr>
            <w:tcW w:w="8410" w:type="dxa"/>
            <w:gridSpan w:val="8"/>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6A6546C6" w14:textId="79E194BA" w:rsidR="00501277" w:rsidRPr="00501277" w:rsidRDefault="00502E40" w:rsidP="00501277">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Cálculos</w:t>
            </w:r>
          </w:p>
        </w:tc>
      </w:tr>
      <w:tr w:rsidR="00501277" w:rsidRPr="00501277" w14:paraId="3C7C4B58" w14:textId="77777777" w:rsidTr="00B51311">
        <w:trPr>
          <w:trHeight w:val="300"/>
          <w:jc w:val="center"/>
        </w:trPr>
        <w:tc>
          <w:tcPr>
            <w:tcW w:w="1266" w:type="dxa"/>
            <w:tcBorders>
              <w:top w:val="single" w:sz="12" w:space="0" w:color="auto"/>
              <w:left w:val="single" w:sz="18" w:space="0" w:color="auto"/>
              <w:bottom w:val="single" w:sz="12" w:space="0" w:color="auto"/>
              <w:right w:val="single" w:sz="8" w:space="0" w:color="auto"/>
            </w:tcBorders>
            <w:shd w:val="clear" w:color="auto" w:fill="auto"/>
            <w:noWrap/>
            <w:vAlign w:val="center"/>
            <w:hideMark/>
          </w:tcPr>
          <w:p w14:paraId="539D8671" w14:textId="77777777"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Promedio h</w:t>
            </w:r>
          </w:p>
        </w:tc>
        <w:tc>
          <w:tcPr>
            <w:tcW w:w="1276"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5D3B7F6E" w14:textId="21848F9A"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 xml:space="preserve">Promedio </w:t>
            </w:r>
            <m:oMath>
              <m:r>
                <w:rPr>
                  <w:rFonts w:ascii="Cambria Math" w:hAnsi="Cambria Math"/>
                </w:rPr>
                <m:t>ϕ</m:t>
              </m:r>
            </m:oMath>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E948BC2" w14:textId="7C3FFA64" w:rsidR="00501277" w:rsidRPr="00501277" w:rsidRDefault="00C34FDF"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r>
                      <w:rPr>
                        <w:rFonts w:ascii="Cambria Math" w:hAnsi="Cambria Math" w:cs="Mangal"/>
                        <w:sz w:val="24"/>
                        <w:szCs w:val="24"/>
                      </w:rPr>
                      <m:t>x</m:t>
                    </m:r>
                  </m:sub>
                </m:sSub>
                <m:r>
                  <w:rPr>
                    <w:rFonts w:ascii="Cambria Math" w:hAnsi="Cambria Math"/>
                  </w:rPr>
                  <m:t xml:space="preserve"> h</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33C2616D" w14:textId="2ACAA997" w:rsidR="00501277" w:rsidRPr="00501277" w:rsidRDefault="00C34FDF"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r>
                      <w:rPr>
                        <w:rFonts w:ascii="Cambria Math" w:hAnsi="Cambria Math" w:cs="Mangal"/>
                        <w:sz w:val="24"/>
                        <w:szCs w:val="24"/>
                      </w:rPr>
                      <m:t>x</m:t>
                    </m:r>
                  </m:sub>
                </m:sSub>
                <m:r>
                  <w:rPr>
                    <w:rFonts w:ascii="Cambria Math" w:hAnsi="Cambria Math"/>
                  </w:rPr>
                  <m:t xml:space="preserve"> ϕ</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320652B" w14:textId="3BDFB806" w:rsidR="00501277" w:rsidRPr="00501277" w:rsidRDefault="00C34FDF"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cs="Mangal"/>
                            <w:i/>
                            <w:sz w:val="24"/>
                            <w:szCs w:val="24"/>
                          </w:rPr>
                        </m:ctrlPr>
                      </m:accPr>
                      <m:e>
                        <m:r>
                          <w:rPr>
                            <w:rFonts w:ascii="Cambria Math" w:hAnsi="Cambria Math"/>
                          </w:rPr>
                          <m:t>x</m:t>
                        </m:r>
                      </m:e>
                    </m:acc>
                  </m:sub>
                </m:sSub>
                <m:r>
                  <w:rPr>
                    <w:rFonts w:ascii="Cambria Math" w:hAnsi="Cambria Math"/>
                  </w:rPr>
                  <m:t xml:space="preserve"> h</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CD602E7" w14:textId="43972BA7" w:rsidR="00501277" w:rsidRPr="00501277" w:rsidRDefault="00C34FDF"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cs="Mangal"/>
                            <w:i/>
                            <w:sz w:val="24"/>
                            <w:szCs w:val="24"/>
                          </w:rPr>
                        </m:ctrlPr>
                      </m:accPr>
                      <m:e>
                        <m:r>
                          <w:rPr>
                            <w:rFonts w:ascii="Cambria Math" w:hAnsi="Cambria Math"/>
                          </w:rPr>
                          <m:t>x</m:t>
                        </m:r>
                      </m:e>
                    </m:acc>
                  </m:sub>
                </m:sSub>
                <m:r>
                  <w:rPr>
                    <w:rFonts w:ascii="Cambria Math" w:hAnsi="Cambria Math"/>
                  </w:rPr>
                  <m:t xml:space="preserve"> ϕ</m:t>
                </m:r>
              </m:oMath>
            </m:oMathPara>
          </w:p>
        </w:tc>
        <w:tc>
          <w:tcPr>
            <w:tcW w:w="1438"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93A416B" w14:textId="77777777"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Error Total h</w:t>
            </w:r>
          </w:p>
        </w:tc>
        <w:tc>
          <w:tcPr>
            <w:tcW w:w="1418" w:type="dxa"/>
            <w:tcBorders>
              <w:top w:val="single" w:sz="12" w:space="0" w:color="auto"/>
              <w:left w:val="single" w:sz="8" w:space="0" w:color="auto"/>
              <w:bottom w:val="single" w:sz="12" w:space="0" w:color="auto"/>
              <w:right w:val="single" w:sz="18" w:space="0" w:color="auto"/>
            </w:tcBorders>
            <w:shd w:val="clear" w:color="auto" w:fill="auto"/>
            <w:noWrap/>
            <w:vAlign w:val="center"/>
            <w:hideMark/>
          </w:tcPr>
          <w:p w14:paraId="5AEC761E" w14:textId="582772F0"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 xml:space="preserve">Error Total </w:t>
            </w:r>
            <m:oMath>
              <m:r>
                <w:rPr>
                  <w:rFonts w:ascii="Cambria Math" w:hAnsi="Cambria Math"/>
                </w:rPr>
                <m:t>ϕ</m:t>
              </m:r>
            </m:oMath>
          </w:p>
        </w:tc>
      </w:tr>
      <w:tr w:rsidR="00501277" w:rsidRPr="00501277" w14:paraId="7940EDB2" w14:textId="77777777" w:rsidTr="00B51311">
        <w:trPr>
          <w:trHeight w:val="315"/>
          <w:jc w:val="center"/>
        </w:trPr>
        <w:tc>
          <w:tcPr>
            <w:tcW w:w="1266" w:type="dxa"/>
            <w:tcBorders>
              <w:top w:val="single" w:sz="12" w:space="0" w:color="auto"/>
              <w:left w:val="single" w:sz="18" w:space="0" w:color="auto"/>
              <w:bottom w:val="single" w:sz="18" w:space="0" w:color="auto"/>
              <w:right w:val="single" w:sz="8" w:space="0" w:color="auto"/>
            </w:tcBorders>
            <w:shd w:val="clear" w:color="auto" w:fill="auto"/>
            <w:noWrap/>
            <w:vAlign w:val="center"/>
            <w:hideMark/>
          </w:tcPr>
          <w:p w14:paraId="07633EC5" w14:textId="38EBDD71"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18,90 [mm]</m:t>
                </m:r>
              </m:oMath>
            </m:oMathPara>
          </w:p>
        </w:tc>
        <w:tc>
          <w:tcPr>
            <w:tcW w:w="1276"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56BD034" w14:textId="580388E8"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25,33 [mm]</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141F1D0E" w14:textId="3A02B051"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0,0778</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8AA647A" w14:textId="7D8F005C"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0,0398</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BDD4D41" w14:textId="14536404"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0,0225</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43E95B2E" w14:textId="0B02177B"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0,0115</m:t>
                </m:r>
              </m:oMath>
            </m:oMathPara>
          </w:p>
        </w:tc>
        <w:tc>
          <w:tcPr>
            <w:tcW w:w="1438"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6A5BBFC3" w14:textId="756A5F86" w:rsidR="00501277" w:rsidRPr="00501277"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r>
                  <w:rPr>
                    <w:rFonts w:ascii="Cambria Math" w:eastAsia="Times New Roman" w:hAnsi="Cambria Math" w:cs="Calibri"/>
                    <w:color w:val="000000"/>
                    <w:kern w:val="0"/>
                    <w:lang w:val="es-ES" w:eastAsia="es-ES" w:bidi="ar-SA"/>
                  </w:rPr>
                  <m:t>±0,025 [mm]</m:t>
                </m:r>
              </m:oMath>
            </m:oMathPara>
          </w:p>
        </w:tc>
        <w:tc>
          <w:tcPr>
            <w:tcW w:w="1418" w:type="dxa"/>
            <w:tcBorders>
              <w:top w:val="single" w:sz="12" w:space="0" w:color="auto"/>
              <w:left w:val="single" w:sz="8" w:space="0" w:color="auto"/>
              <w:bottom w:val="single" w:sz="18" w:space="0" w:color="auto"/>
              <w:right w:val="single" w:sz="18" w:space="0" w:color="auto"/>
            </w:tcBorders>
            <w:shd w:val="clear" w:color="auto" w:fill="auto"/>
            <w:noWrap/>
            <w:vAlign w:val="center"/>
            <w:hideMark/>
          </w:tcPr>
          <w:p w14:paraId="5CD883B0" w14:textId="1175FECF" w:rsidR="00501277" w:rsidRPr="00501277"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r>
                  <w:rPr>
                    <w:rFonts w:ascii="Cambria Math" w:eastAsia="Times New Roman" w:hAnsi="Cambria Math" w:cs="Calibri"/>
                    <w:color w:val="000000"/>
                    <w:kern w:val="0"/>
                    <w:lang w:val="es-ES" w:eastAsia="es-ES" w:bidi="ar-SA"/>
                  </w:rPr>
                  <m:t>±0,012 [mm]</m:t>
                </m:r>
              </m:oMath>
            </m:oMathPara>
          </w:p>
        </w:tc>
      </w:tr>
    </w:tbl>
    <w:p w14:paraId="6992B716" w14:textId="4A60B195" w:rsidR="00501277" w:rsidRDefault="00501277" w:rsidP="00C131B9">
      <w:pPr>
        <w:pStyle w:val="Textbody"/>
      </w:pPr>
    </w:p>
    <w:tbl>
      <w:tblPr>
        <w:tblW w:w="3440" w:type="dxa"/>
        <w:jc w:val="center"/>
        <w:tblCellMar>
          <w:left w:w="70" w:type="dxa"/>
          <w:right w:w="70" w:type="dxa"/>
        </w:tblCellMar>
        <w:tblLook w:val="04A0" w:firstRow="1" w:lastRow="0" w:firstColumn="1" w:lastColumn="0" w:noHBand="0" w:noVBand="1"/>
      </w:tblPr>
      <w:tblGrid>
        <w:gridCol w:w="1657"/>
        <w:gridCol w:w="1783"/>
      </w:tblGrid>
      <w:tr w:rsidR="00B51311" w:rsidRPr="00B51311" w14:paraId="710317A9" w14:textId="77777777" w:rsidTr="00B51311">
        <w:trPr>
          <w:trHeight w:val="300"/>
          <w:jc w:val="center"/>
        </w:trPr>
        <w:tc>
          <w:tcPr>
            <w:tcW w:w="3440" w:type="dxa"/>
            <w:gridSpan w:val="2"/>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09BE9FBF" w14:textId="66E69430"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Cálculos</w:t>
            </w:r>
          </w:p>
        </w:tc>
      </w:tr>
      <w:tr w:rsidR="00B51311" w:rsidRPr="00B51311" w14:paraId="5549D0E6" w14:textId="77777777" w:rsidTr="00B51311">
        <w:trPr>
          <w:trHeight w:val="300"/>
          <w:jc w:val="center"/>
        </w:trPr>
        <w:tc>
          <w:tcPr>
            <w:tcW w:w="1657" w:type="dxa"/>
            <w:tcBorders>
              <w:top w:val="single" w:sz="12" w:space="0" w:color="auto"/>
              <w:left w:val="single" w:sz="18" w:space="0" w:color="auto"/>
              <w:bottom w:val="single" w:sz="12" w:space="0" w:color="auto"/>
              <w:right w:val="single" w:sz="8" w:space="0" w:color="auto"/>
            </w:tcBorders>
            <w:shd w:val="clear" w:color="auto" w:fill="auto"/>
            <w:noWrap/>
            <w:vAlign w:val="bottom"/>
            <w:hideMark/>
          </w:tcPr>
          <w:p w14:paraId="1EAFA4D9" w14:textId="77777777"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Promedio V</w:t>
            </w:r>
          </w:p>
        </w:tc>
        <w:tc>
          <w:tcPr>
            <w:tcW w:w="1783" w:type="dxa"/>
            <w:tcBorders>
              <w:top w:val="single" w:sz="12" w:space="0" w:color="auto"/>
              <w:left w:val="single" w:sz="8" w:space="0" w:color="auto"/>
              <w:bottom w:val="single" w:sz="12" w:space="0" w:color="auto"/>
              <w:right w:val="single" w:sz="18" w:space="0" w:color="auto"/>
            </w:tcBorders>
            <w:shd w:val="clear" w:color="auto" w:fill="auto"/>
            <w:noWrap/>
            <w:vAlign w:val="bottom"/>
            <w:hideMark/>
          </w:tcPr>
          <w:p w14:paraId="5353EA21" w14:textId="77777777"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Error Total V</w:t>
            </w:r>
          </w:p>
        </w:tc>
      </w:tr>
      <w:tr w:rsidR="00B51311" w:rsidRPr="00B51311" w14:paraId="4660B90E" w14:textId="77777777" w:rsidTr="00B51311">
        <w:trPr>
          <w:trHeight w:val="315"/>
          <w:jc w:val="center"/>
        </w:trPr>
        <w:tc>
          <w:tcPr>
            <w:tcW w:w="1657" w:type="dxa"/>
            <w:tcBorders>
              <w:top w:val="single" w:sz="12" w:space="0" w:color="auto"/>
              <w:left w:val="single" w:sz="18" w:space="0" w:color="auto"/>
              <w:bottom w:val="single" w:sz="18" w:space="0" w:color="auto"/>
              <w:right w:val="single" w:sz="8" w:space="0" w:color="auto"/>
            </w:tcBorders>
            <w:shd w:val="clear" w:color="auto" w:fill="auto"/>
            <w:noWrap/>
            <w:vAlign w:val="bottom"/>
            <w:hideMark/>
          </w:tcPr>
          <w:p w14:paraId="0BDFEA63" w14:textId="51DDE7C7" w:rsidR="00B51311" w:rsidRPr="00B51311" w:rsidRDefault="00B51311" w:rsidP="00B51311">
            <w:pPr>
              <w:widowControl/>
              <w:suppressAutoHyphens w:val="0"/>
              <w:autoSpaceDN/>
              <w:jc w:val="right"/>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9532,5</w:t>
            </w:r>
            <w:r w:rsidR="00F11AB8">
              <w:rPr>
                <w:rFonts w:ascii="Calibri" w:eastAsia="Times New Roman" w:hAnsi="Calibri" w:cs="Calibri"/>
                <w:color w:val="000000"/>
                <w:kern w:val="0"/>
                <w:lang w:val="es-ES" w:eastAsia="es-ES" w:bidi="ar-SA"/>
              </w:rPr>
              <w:t xml:space="preserve"> [mm</w:t>
            </w:r>
            <w:r w:rsidR="00F11AB8">
              <w:rPr>
                <w:rFonts w:ascii="Calibri" w:eastAsia="Times New Roman" w:hAnsi="Calibri" w:cs="Calibri"/>
                <w:color w:val="000000"/>
                <w:kern w:val="0"/>
                <w:vertAlign w:val="superscript"/>
                <w:lang w:val="es-ES" w:eastAsia="es-ES" w:bidi="ar-SA"/>
              </w:rPr>
              <w:t>3</w:t>
            </w:r>
            <w:r w:rsidR="00F11AB8">
              <w:rPr>
                <w:rFonts w:ascii="Calibri" w:eastAsia="Times New Roman" w:hAnsi="Calibri" w:cs="Calibri"/>
                <w:color w:val="000000"/>
                <w:kern w:val="0"/>
                <w:lang w:val="es-ES" w:eastAsia="es-ES" w:bidi="ar-SA"/>
              </w:rPr>
              <w:t>]</w:t>
            </w:r>
          </w:p>
        </w:tc>
        <w:tc>
          <w:tcPr>
            <w:tcW w:w="1783" w:type="dxa"/>
            <w:tcBorders>
              <w:top w:val="single" w:sz="12" w:space="0" w:color="auto"/>
              <w:left w:val="single" w:sz="8" w:space="0" w:color="auto"/>
              <w:bottom w:val="single" w:sz="18" w:space="0" w:color="auto"/>
              <w:right w:val="single" w:sz="18" w:space="0" w:color="auto"/>
            </w:tcBorders>
            <w:shd w:val="clear" w:color="auto" w:fill="auto"/>
            <w:noWrap/>
            <w:vAlign w:val="bottom"/>
            <w:hideMark/>
          </w:tcPr>
          <w:p w14:paraId="282FA1D9" w14:textId="32D47F9E" w:rsidR="00B51311" w:rsidRPr="00B51311" w:rsidRDefault="00B51311" w:rsidP="00B51311">
            <w:pPr>
              <w:widowControl/>
              <w:suppressAutoHyphens w:val="0"/>
              <w:autoSpaceDN/>
              <w:jc w:val="right"/>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15</w:t>
            </w:r>
            <w:r w:rsidR="00F11AB8">
              <w:rPr>
                <w:rFonts w:ascii="Calibri" w:eastAsia="Times New Roman" w:hAnsi="Calibri" w:cs="Calibri"/>
                <w:color w:val="000000"/>
                <w:kern w:val="0"/>
                <w:lang w:val="es-ES" w:eastAsia="es-ES" w:bidi="ar-SA"/>
              </w:rPr>
              <w:t>[mm</w:t>
            </w:r>
            <w:r w:rsidR="00F11AB8">
              <w:rPr>
                <w:rFonts w:ascii="Calibri" w:eastAsia="Times New Roman" w:hAnsi="Calibri" w:cs="Calibri"/>
                <w:color w:val="000000"/>
                <w:kern w:val="0"/>
                <w:vertAlign w:val="superscript"/>
                <w:lang w:val="es-ES" w:eastAsia="es-ES" w:bidi="ar-SA"/>
              </w:rPr>
              <w:t>3</w:t>
            </w:r>
            <w:r w:rsidR="00F11AB8">
              <w:rPr>
                <w:rFonts w:ascii="Calibri" w:eastAsia="Times New Roman" w:hAnsi="Calibri" w:cs="Calibri"/>
                <w:color w:val="000000"/>
                <w:kern w:val="0"/>
                <w:lang w:val="es-ES" w:eastAsia="es-ES" w:bidi="ar-SA"/>
              </w:rPr>
              <w:t>]</w:t>
            </w:r>
          </w:p>
        </w:tc>
      </w:tr>
    </w:tbl>
    <w:p w14:paraId="2DB5A739" w14:textId="01DF14AB" w:rsidR="00C131B9" w:rsidRDefault="00C131B9" w:rsidP="00FD16CD">
      <w:pPr>
        <w:pStyle w:val="Textbody"/>
      </w:pPr>
    </w:p>
    <w:tbl>
      <w:tblPr>
        <w:tblW w:w="4320" w:type="dxa"/>
        <w:jc w:val="center"/>
        <w:tblCellMar>
          <w:left w:w="70" w:type="dxa"/>
          <w:right w:w="70" w:type="dxa"/>
        </w:tblCellMar>
        <w:tblLook w:val="04A0" w:firstRow="1" w:lastRow="0" w:firstColumn="1" w:lastColumn="0" w:noHBand="0" w:noVBand="1"/>
      </w:tblPr>
      <w:tblGrid>
        <w:gridCol w:w="1007"/>
        <w:gridCol w:w="1153"/>
        <w:gridCol w:w="1007"/>
        <w:gridCol w:w="1153"/>
      </w:tblGrid>
      <w:tr w:rsidR="004C667C" w:rsidRPr="004C667C" w14:paraId="145ABA98" w14:textId="77777777" w:rsidTr="004C667C">
        <w:trPr>
          <w:trHeight w:val="300"/>
          <w:jc w:val="center"/>
        </w:trPr>
        <w:tc>
          <w:tcPr>
            <w:tcW w:w="4320" w:type="dxa"/>
            <w:gridSpan w:val="4"/>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76B18C27" w14:textId="77777777" w:rsidR="004C667C" w:rsidRPr="004C667C" w:rsidRDefault="004C667C" w:rsidP="004C667C">
            <w:pPr>
              <w:widowControl/>
              <w:suppressAutoHyphens w:val="0"/>
              <w:autoSpaceDN/>
              <w:jc w:val="center"/>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r>
      <w:tr w:rsidR="004C667C" w:rsidRPr="004C667C" w14:paraId="6C55C893" w14:textId="77777777" w:rsidTr="004C667C">
        <w:trPr>
          <w:trHeight w:val="300"/>
          <w:jc w:val="center"/>
        </w:trPr>
        <w:tc>
          <w:tcPr>
            <w:tcW w:w="1007" w:type="dxa"/>
            <w:tcBorders>
              <w:top w:val="single" w:sz="12" w:space="0" w:color="auto"/>
              <w:left w:val="single" w:sz="18" w:space="0" w:color="auto"/>
              <w:bottom w:val="single" w:sz="12" w:space="0" w:color="auto"/>
              <w:right w:val="single" w:sz="12" w:space="0" w:color="auto"/>
            </w:tcBorders>
            <w:shd w:val="clear" w:color="auto" w:fill="auto"/>
            <w:noWrap/>
            <w:vAlign w:val="bottom"/>
            <w:hideMark/>
          </w:tcPr>
          <w:p w14:paraId="77B50799" w14:textId="4A2BEE47" w:rsidR="004C667C" w:rsidRPr="004C667C" w:rsidRDefault="00B5051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Diámetro</w:t>
            </w:r>
          </w:p>
        </w:tc>
        <w:tc>
          <w:tcPr>
            <w:tcW w:w="11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F16321" w14:textId="77777777" w:rsidR="004C667C" w:rsidRPr="004C667C" w:rsidRDefault="004C667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c>
          <w:tcPr>
            <w:tcW w:w="100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74CE38" w14:textId="77777777" w:rsidR="004C667C" w:rsidRPr="004C667C" w:rsidRDefault="004C667C" w:rsidP="00B5051C">
            <w:pPr>
              <w:widowControl/>
              <w:suppressAutoHyphens w:val="0"/>
              <w:autoSpaceDN/>
              <w:jc w:val="center"/>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Altura</w:t>
            </w:r>
          </w:p>
        </w:tc>
        <w:tc>
          <w:tcPr>
            <w:tcW w:w="1153" w:type="dxa"/>
            <w:tcBorders>
              <w:top w:val="single" w:sz="12" w:space="0" w:color="auto"/>
              <w:left w:val="single" w:sz="12" w:space="0" w:color="auto"/>
              <w:bottom w:val="single" w:sz="12" w:space="0" w:color="auto"/>
              <w:right w:val="single" w:sz="18" w:space="0" w:color="auto"/>
            </w:tcBorders>
            <w:shd w:val="clear" w:color="auto" w:fill="auto"/>
            <w:noWrap/>
            <w:vAlign w:val="bottom"/>
            <w:hideMark/>
          </w:tcPr>
          <w:p w14:paraId="0D17FD1C" w14:textId="77777777" w:rsidR="004C667C" w:rsidRPr="004C667C" w:rsidRDefault="004C667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r>
      <w:tr w:rsidR="004C667C" w:rsidRPr="004C667C" w14:paraId="62535177" w14:textId="77777777" w:rsidTr="004C667C">
        <w:trPr>
          <w:trHeight w:val="300"/>
          <w:jc w:val="center"/>
        </w:trPr>
        <w:tc>
          <w:tcPr>
            <w:tcW w:w="1007" w:type="dxa"/>
            <w:tcBorders>
              <w:top w:val="single" w:sz="12" w:space="0" w:color="auto"/>
              <w:left w:val="single" w:sz="18" w:space="0" w:color="auto"/>
              <w:bottom w:val="single" w:sz="8" w:space="0" w:color="auto"/>
              <w:right w:val="single" w:sz="12" w:space="0" w:color="auto"/>
            </w:tcBorders>
            <w:shd w:val="clear" w:color="auto" w:fill="auto"/>
            <w:noWrap/>
            <w:vAlign w:val="bottom"/>
            <w:hideMark/>
          </w:tcPr>
          <w:p w14:paraId="31FCB27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25,26</w:t>
            </w:r>
          </w:p>
        </w:tc>
        <w:tc>
          <w:tcPr>
            <w:tcW w:w="1153"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4656DA2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CFB744B" w14:textId="01E2922B"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18,8</w:t>
            </w:r>
            <w:r w:rsidR="00B5051C">
              <w:rPr>
                <w:rFonts w:ascii="Calibri" w:eastAsia="Times New Roman" w:hAnsi="Calibri" w:cs="Calibri"/>
                <w:color w:val="000000"/>
                <w:kern w:val="0"/>
                <w:lang w:val="es-ES" w:eastAsia="es-ES" w:bidi="ar-SA"/>
              </w:rPr>
              <w:t>0</w:t>
            </w:r>
          </w:p>
        </w:tc>
        <w:tc>
          <w:tcPr>
            <w:tcW w:w="1153" w:type="dxa"/>
            <w:tcBorders>
              <w:top w:val="single" w:sz="12" w:space="0" w:color="auto"/>
              <w:left w:val="single" w:sz="12" w:space="0" w:color="auto"/>
              <w:bottom w:val="single" w:sz="8" w:space="0" w:color="auto"/>
              <w:right w:val="single" w:sz="18" w:space="0" w:color="auto"/>
            </w:tcBorders>
            <w:shd w:val="clear" w:color="auto" w:fill="auto"/>
            <w:noWrap/>
            <w:vAlign w:val="bottom"/>
            <w:hideMark/>
          </w:tcPr>
          <w:p w14:paraId="25A9133A"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4CAA5B39"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1692151"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25,27</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92FE729"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DC3D55B"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18,85</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CDCC625"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4981627C"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E7A751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25,30</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7AEBF0D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48825180" w14:textId="373B8824"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18,9</w:t>
            </w:r>
            <w:r w:rsidR="00B5051C">
              <w:rPr>
                <w:rFonts w:ascii="Calibri" w:eastAsia="Times New Roman" w:hAnsi="Calibri" w:cs="Calibri"/>
                <w:color w:val="000000"/>
                <w:kern w:val="0"/>
                <w:lang w:val="es-ES" w:eastAsia="es-ES" w:bidi="ar-SA"/>
              </w:rPr>
              <w:t>0</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A7D71BE"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17BC0634"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03AC0E6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25,31</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7AB2749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B2EBA0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18,95</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3AA2EF1D"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0E044EDB"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2346A42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25,32</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6813320B"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12" w:space="0" w:color="auto"/>
              <w:right w:val="single" w:sz="12" w:space="0" w:color="auto"/>
            </w:tcBorders>
            <w:shd w:val="clear" w:color="auto" w:fill="auto"/>
            <w:noWrap/>
            <w:vAlign w:val="bottom"/>
            <w:hideMark/>
          </w:tcPr>
          <w:p w14:paraId="4373C8B5" w14:textId="5A4C2BDC"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19</w:t>
            </w:r>
            <w:r w:rsidR="00B5051C">
              <w:rPr>
                <w:rFonts w:ascii="Calibri" w:eastAsia="Times New Roman" w:hAnsi="Calibri" w:cs="Calibri"/>
                <w:color w:val="000000"/>
                <w:kern w:val="0"/>
                <w:lang w:val="es-ES" w:eastAsia="es-ES" w:bidi="ar-SA"/>
              </w:rPr>
              <w:t>,00</w:t>
            </w:r>
          </w:p>
        </w:tc>
        <w:tc>
          <w:tcPr>
            <w:tcW w:w="1153" w:type="dxa"/>
            <w:tcBorders>
              <w:top w:val="single" w:sz="8" w:space="0" w:color="auto"/>
              <w:left w:val="single" w:sz="12" w:space="0" w:color="auto"/>
              <w:bottom w:val="single" w:sz="12" w:space="0" w:color="auto"/>
              <w:right w:val="single" w:sz="18" w:space="0" w:color="auto"/>
            </w:tcBorders>
            <w:shd w:val="clear" w:color="auto" w:fill="auto"/>
            <w:noWrap/>
            <w:vAlign w:val="bottom"/>
            <w:hideMark/>
          </w:tcPr>
          <w:p w14:paraId="4BE79322"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4</w:t>
            </w:r>
          </w:p>
        </w:tc>
      </w:tr>
      <w:tr w:rsidR="004C667C" w:rsidRPr="004C667C" w14:paraId="15AFBDC9"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651D052"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25,33</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BB1AC7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val="restart"/>
            <w:tcBorders>
              <w:top w:val="single" w:sz="12" w:space="0" w:color="auto"/>
              <w:left w:val="single" w:sz="12" w:space="0" w:color="auto"/>
              <w:right w:val="single" w:sz="18" w:space="0" w:color="auto"/>
            </w:tcBorders>
            <w:shd w:val="clear" w:color="auto" w:fill="auto"/>
            <w:noWrap/>
            <w:vAlign w:val="bottom"/>
            <w:hideMark/>
          </w:tcPr>
          <w:p w14:paraId="514A8CB4" w14:textId="03CB00C6" w:rsidR="004C667C" w:rsidRPr="004C667C" w:rsidRDefault="004C667C" w:rsidP="004C667C">
            <w:pPr>
              <w:widowControl/>
              <w:suppressAutoHyphens w:val="0"/>
              <w:autoSpaceDN/>
              <w:jc w:val="center"/>
              <w:textAlignment w:val="auto"/>
              <w:rPr>
                <w:rFonts w:ascii="Calibri" w:eastAsia="Times New Roman" w:hAnsi="Calibri" w:cs="Calibri"/>
                <w:color w:val="000000"/>
                <w:kern w:val="0"/>
                <w:lang w:val="es-ES" w:eastAsia="es-ES" w:bidi="ar-SA"/>
              </w:rPr>
            </w:pPr>
          </w:p>
          <w:p w14:paraId="0A310594" w14:textId="1DE95631"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6991BFFE"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2107248"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25,34</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BFCF8B8"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tcBorders>
              <w:left w:val="single" w:sz="12" w:space="0" w:color="auto"/>
              <w:right w:val="single" w:sz="18" w:space="0" w:color="auto"/>
            </w:tcBorders>
            <w:shd w:val="clear" w:color="auto" w:fill="auto"/>
            <w:noWrap/>
            <w:vAlign w:val="bottom"/>
            <w:hideMark/>
          </w:tcPr>
          <w:p w14:paraId="38FD5424" w14:textId="6E402F8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4397CB36"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77F6817"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25,35</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DC8F4A7"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c>
          <w:tcPr>
            <w:tcW w:w="2160" w:type="dxa"/>
            <w:gridSpan w:val="2"/>
            <w:vMerge/>
            <w:tcBorders>
              <w:left w:val="single" w:sz="12" w:space="0" w:color="auto"/>
              <w:right w:val="single" w:sz="18" w:space="0" w:color="auto"/>
            </w:tcBorders>
            <w:shd w:val="clear" w:color="auto" w:fill="auto"/>
            <w:noWrap/>
            <w:vAlign w:val="bottom"/>
            <w:hideMark/>
          </w:tcPr>
          <w:p w14:paraId="4E202E29" w14:textId="7F08F09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4526BEFC"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15BBB2C"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25,37</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72857A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tcBorders>
              <w:left w:val="single" w:sz="12" w:space="0" w:color="auto"/>
              <w:right w:val="single" w:sz="18" w:space="0" w:color="auto"/>
            </w:tcBorders>
            <w:shd w:val="clear" w:color="auto" w:fill="auto"/>
            <w:noWrap/>
            <w:vAlign w:val="bottom"/>
            <w:hideMark/>
          </w:tcPr>
          <w:p w14:paraId="32E2E2E2" w14:textId="3443922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3A372DCA" w14:textId="77777777" w:rsidTr="004C667C">
        <w:trPr>
          <w:trHeight w:val="315"/>
          <w:jc w:val="center"/>
        </w:trPr>
        <w:tc>
          <w:tcPr>
            <w:tcW w:w="1007" w:type="dxa"/>
            <w:tcBorders>
              <w:top w:val="single" w:sz="8" w:space="0" w:color="auto"/>
              <w:left w:val="single" w:sz="18" w:space="0" w:color="auto"/>
              <w:bottom w:val="single" w:sz="18" w:space="0" w:color="auto"/>
              <w:right w:val="single" w:sz="12" w:space="0" w:color="auto"/>
            </w:tcBorders>
            <w:shd w:val="clear" w:color="auto" w:fill="auto"/>
            <w:noWrap/>
            <w:vAlign w:val="bottom"/>
            <w:hideMark/>
          </w:tcPr>
          <w:p w14:paraId="7A799CF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25,38</w:t>
            </w:r>
          </w:p>
        </w:tc>
        <w:tc>
          <w:tcPr>
            <w:tcW w:w="1153" w:type="dxa"/>
            <w:tcBorders>
              <w:top w:val="single" w:sz="8" w:space="0" w:color="auto"/>
              <w:left w:val="single" w:sz="12" w:space="0" w:color="auto"/>
              <w:bottom w:val="single" w:sz="18" w:space="0" w:color="auto"/>
              <w:right w:val="single" w:sz="12" w:space="0" w:color="auto"/>
            </w:tcBorders>
            <w:shd w:val="clear" w:color="auto" w:fill="auto"/>
            <w:noWrap/>
            <w:vAlign w:val="bottom"/>
            <w:hideMark/>
          </w:tcPr>
          <w:p w14:paraId="2686A9C3"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c>
          <w:tcPr>
            <w:tcW w:w="2160" w:type="dxa"/>
            <w:gridSpan w:val="2"/>
            <w:vMerge/>
            <w:tcBorders>
              <w:left w:val="single" w:sz="12" w:space="0" w:color="auto"/>
              <w:bottom w:val="single" w:sz="18" w:space="0" w:color="auto"/>
              <w:right w:val="single" w:sz="18" w:space="0" w:color="auto"/>
            </w:tcBorders>
            <w:shd w:val="clear" w:color="auto" w:fill="auto"/>
            <w:noWrap/>
            <w:vAlign w:val="bottom"/>
            <w:hideMark/>
          </w:tcPr>
          <w:p w14:paraId="7528D318" w14:textId="5DF0C2D5"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bl>
    <w:p w14:paraId="65820FEF" w14:textId="1D86BE42" w:rsidR="00F11AB8" w:rsidRPr="00F11AB8" w:rsidRDefault="00F11AB8" w:rsidP="00F11AB8">
      <w:pPr>
        <w:pStyle w:val="Heading2"/>
      </w:pPr>
      <w:r>
        <w:lastRenderedPageBreak/>
        <w:t>Resultados</w:t>
      </w:r>
    </w:p>
    <w:p w14:paraId="0C189588" w14:textId="742986AC" w:rsidR="00FD16CD" w:rsidRPr="00F1118A" w:rsidRDefault="00F1118A" w:rsidP="00FD16CD">
      <w:pPr>
        <w:pStyle w:val="Textbody"/>
      </w:pPr>
      <m:oMathPara>
        <m:oMathParaPr>
          <m:jc m:val="left"/>
        </m:oMathParaPr>
        <m:oMath>
          <m:r>
            <m:rPr>
              <m:sty m:val="bi"/>
            </m:rPr>
            <w:rPr>
              <w:rFonts w:ascii="Cambria Math" w:eastAsia="Microsoft YaHei" w:hAnsi="Cambria Math"/>
            </w:rPr>
            <m:t>Altura del cilindro</m:t>
          </m:r>
          <m:r>
            <w:rPr>
              <w:rFonts w:ascii="Cambria Math" w:eastAsia="Microsoft YaHei" w:hAnsi="Cambria Math"/>
            </w:rPr>
            <m:t>=18.90±0.025</m:t>
          </m:r>
          <m:d>
            <m:dPr>
              <m:begChr m:val="["/>
              <m:endChr m:val="]"/>
              <m:ctrlPr>
                <w:rPr>
                  <w:rFonts w:ascii="Cambria Math" w:eastAsia="Microsoft YaHei" w:hAnsi="Cambria Math"/>
                  <w:i/>
                </w:rPr>
              </m:ctrlPr>
            </m:dPr>
            <m:e>
              <m:r>
                <w:rPr>
                  <w:rFonts w:ascii="Cambria Math" w:eastAsia="Microsoft YaHei" w:hAnsi="Cambria Math"/>
                </w:rPr>
                <m:t>mm</m:t>
              </m:r>
            </m:e>
          </m:d>
          <m:r>
            <m:rPr>
              <m:sty m:val="p"/>
            </m:rPr>
            <w:rPr>
              <w:rFonts w:ascii="Cambria Math" w:hAnsi="Cambria Math"/>
            </w:rPr>
            <w:br/>
          </m:r>
        </m:oMath>
        <m:oMath>
          <m:r>
            <m:rPr>
              <m:sty m:val="bi"/>
            </m:rPr>
            <w:rPr>
              <w:rFonts w:ascii="Cambria Math" w:eastAsia="Microsoft YaHei" w:hAnsi="Cambria Math"/>
            </w:rPr>
            <m:t>Diametro del cilindro</m:t>
          </m:r>
          <m:r>
            <w:rPr>
              <w:rFonts w:ascii="Cambria Math" w:eastAsia="Microsoft YaHei" w:hAnsi="Cambria Math"/>
            </w:rPr>
            <m:t>=25.33±0.012[mm]</m:t>
          </m:r>
          <m:r>
            <m:rPr>
              <m:sty m:val="p"/>
            </m:rPr>
            <w:rPr>
              <w:rFonts w:ascii="Cambria Math" w:hAnsi="Cambria Math"/>
            </w:rPr>
            <w:br/>
          </m:r>
        </m:oMath>
        <m:oMath>
          <m:r>
            <m:rPr>
              <m:sty m:val="bi"/>
            </m:rPr>
            <w:rPr>
              <w:rFonts w:ascii="Cambria Math" w:hAnsi="Cambria Math"/>
            </w:rPr>
            <m:t>Volumen del cilindro</m:t>
          </m:r>
          <m:r>
            <w:rPr>
              <w:rFonts w:ascii="Cambria Math" w:hAnsi="Cambria Math"/>
            </w:rPr>
            <m:t>=9532.50±15 [m</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019CACDE" w14:textId="1A400F67" w:rsidR="00F1118A" w:rsidRDefault="00F1118A" w:rsidP="00F1118A">
      <w:pPr>
        <w:pStyle w:val="Heading2"/>
      </w:pPr>
      <w:r>
        <w:t>Histogramas</w:t>
      </w:r>
    </w:p>
    <w:p w14:paraId="2BF8D277" w14:textId="3B392B0B" w:rsidR="00F1118A" w:rsidRPr="00F1118A" w:rsidRDefault="00F1118A" w:rsidP="00F1118A">
      <w:pPr>
        <w:pStyle w:val="Textbody"/>
      </w:pPr>
    </w:p>
    <w:p w14:paraId="091F810A" w14:textId="50672C33" w:rsidR="00FD16CD" w:rsidRPr="00052A9F" w:rsidRDefault="004C667C" w:rsidP="00FD16CD">
      <w:pPr>
        <w:pStyle w:val="Textbody"/>
      </w:pPr>
      <w:r>
        <w:rPr>
          <w:noProof/>
        </w:rPr>
        <w:drawing>
          <wp:anchor distT="0" distB="0" distL="114300" distR="114300" simplePos="0" relativeHeight="251658240" behindDoc="0" locked="0" layoutInCell="1" allowOverlap="1" wp14:anchorId="498E54CE" wp14:editId="21177B1E">
            <wp:simplePos x="0" y="0"/>
            <wp:positionH relativeFrom="margin">
              <wp:align>center</wp:align>
            </wp:positionH>
            <wp:positionV relativeFrom="paragraph">
              <wp:posOffset>9716</wp:posOffset>
            </wp:positionV>
            <wp:extent cx="4799772" cy="3065394"/>
            <wp:effectExtent l="0" t="0" r="1270" b="1905"/>
            <wp:wrapSquare wrapText="bothSides"/>
            <wp:docPr id="5" name="Chart 5">
              <a:extLst xmlns:a="http://schemas.openxmlformats.org/drawingml/2006/main">
                <a:ext uri="{FF2B5EF4-FFF2-40B4-BE49-F238E27FC236}">
                  <a16:creationId xmlns:a16="http://schemas.microsoft.com/office/drawing/2014/main" id="{22B7D197-73A8-4089-B348-D152FB34D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29B6FF3" w14:textId="4521DA34" w:rsidR="00FD16CD" w:rsidRDefault="00FD16CD" w:rsidP="00755E6E">
      <w:pPr>
        <w:pStyle w:val="Textbody"/>
      </w:pPr>
    </w:p>
    <w:p w14:paraId="5BE255BE" w14:textId="0739B13D" w:rsidR="00764BBF" w:rsidRDefault="00420326">
      <w:pPr>
        <w:jc w:val="left"/>
        <w:rPr>
          <w:rFonts w:ascii="Liberation Serif" w:hAnsi="Liberation Serif" w:cs="Mangal"/>
          <w:sz w:val="24"/>
          <w:szCs w:val="24"/>
        </w:rPr>
      </w:pPr>
      <w:r>
        <w:rPr>
          <w:noProof/>
        </w:rPr>
        <w:drawing>
          <wp:anchor distT="0" distB="0" distL="114300" distR="114300" simplePos="0" relativeHeight="251659264" behindDoc="0" locked="0" layoutInCell="1" allowOverlap="1" wp14:anchorId="4B5122C3" wp14:editId="7738EA8C">
            <wp:simplePos x="0" y="0"/>
            <wp:positionH relativeFrom="margin">
              <wp:align>center</wp:align>
            </wp:positionH>
            <wp:positionV relativeFrom="paragraph">
              <wp:posOffset>2664076</wp:posOffset>
            </wp:positionV>
            <wp:extent cx="4775339" cy="3064152"/>
            <wp:effectExtent l="0" t="0" r="6350" b="3175"/>
            <wp:wrapTopAndBottom/>
            <wp:docPr id="2" name="Chart 2">
              <a:extLst xmlns:a="http://schemas.openxmlformats.org/drawingml/2006/main">
                <a:ext uri="{FF2B5EF4-FFF2-40B4-BE49-F238E27FC236}">
                  <a16:creationId xmlns:a16="http://schemas.microsoft.com/office/drawing/2014/main" id="{A49D8F50-715C-423E-8657-5A7B4D785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64BBF">
        <w:rPr>
          <w:rFonts w:ascii="Liberation Serif" w:hAnsi="Liberation Serif" w:cs="Mangal"/>
          <w:sz w:val="24"/>
          <w:szCs w:val="24"/>
        </w:rPr>
        <w:br w:type="page"/>
      </w:r>
    </w:p>
    <w:p w14:paraId="702D0EE5" w14:textId="37ECCDD8" w:rsidR="00764BBF" w:rsidRPr="002C570D" w:rsidRDefault="004C667C" w:rsidP="00764BBF">
      <w:pPr>
        <w:pStyle w:val="Heading2"/>
        <w:rPr>
          <w:rFonts w:cs="Tahoma"/>
        </w:rPr>
      </w:pPr>
      <w:r w:rsidRPr="002C570D">
        <w:rPr>
          <w:rFonts w:cs="Tahoma"/>
        </w:rPr>
        <w:lastRenderedPageBreak/>
        <w:t>Conclusión Final</w:t>
      </w:r>
    </w:p>
    <w:p w14:paraId="2AC9DE9E" w14:textId="702FDE03" w:rsidR="002C570D" w:rsidRPr="002C570D" w:rsidRDefault="00764BBF" w:rsidP="002C570D">
      <w:pPr>
        <w:pStyle w:val="Textbody"/>
        <w:ind w:firstLine="567"/>
        <w:jc w:val="both"/>
        <w:rPr>
          <w:rFonts w:ascii="Tahoma" w:hAnsi="Tahoma" w:cs="Tahoma"/>
        </w:rPr>
      </w:pPr>
      <w:r w:rsidRPr="002C570D">
        <w:rPr>
          <w:rFonts w:ascii="Tahoma" w:hAnsi="Tahoma" w:cs="Tahoma"/>
        </w:rPr>
        <w:t xml:space="preserve">Como se puede observar en los histogramas hay una gran dispersión de medidas y la frecuencia </w:t>
      </w:r>
      <w:r w:rsidR="002C570D" w:rsidRPr="002C570D">
        <w:rPr>
          <w:rFonts w:ascii="Tahoma" w:hAnsi="Tahoma" w:cs="Tahoma"/>
        </w:rPr>
        <w:t>más</w:t>
      </w:r>
      <w:r w:rsidRPr="002C570D">
        <w:rPr>
          <w:rFonts w:ascii="Tahoma" w:hAnsi="Tahoma" w:cs="Tahoma"/>
        </w:rPr>
        <w:t xml:space="preserve"> alta de medidas</w:t>
      </w:r>
      <w:r w:rsidR="002C570D" w:rsidRPr="002C570D">
        <w:rPr>
          <w:rFonts w:ascii="Tahoma" w:hAnsi="Tahoma" w:cs="Tahoma"/>
        </w:rPr>
        <w:t>,</w:t>
      </w:r>
      <w:r w:rsidRPr="002C570D">
        <w:rPr>
          <w:rFonts w:ascii="Tahoma" w:hAnsi="Tahoma" w:cs="Tahoma"/>
        </w:rPr>
        <w:t xml:space="preserve"> por </w:t>
      </w:r>
      <w:r w:rsidR="002C570D" w:rsidRPr="002C570D">
        <w:rPr>
          <w:rFonts w:ascii="Tahoma" w:hAnsi="Tahoma" w:cs="Tahoma"/>
        </w:rPr>
        <w:t>ejemplo,</w:t>
      </w:r>
      <w:r w:rsidRPr="002C570D">
        <w:rPr>
          <w:rFonts w:ascii="Tahoma" w:hAnsi="Tahoma" w:cs="Tahoma"/>
        </w:rPr>
        <w:t xml:space="preserve"> en el caso de la altura no coincide con el promedio</w:t>
      </w:r>
      <w:r w:rsidR="00420326">
        <w:rPr>
          <w:rFonts w:ascii="Tahoma" w:hAnsi="Tahoma" w:cs="Tahoma"/>
        </w:rPr>
        <w:t>. En el caso del diámetro se represento el histograma con un rango de valores, para facilitar la visualización del mismo. Se puede observar como el promedio del diámetro cae en el límite del rango con más frecuencia, pero también vemos como no es la medida media entre el valor máximo y mínimo por lo tanto aquí se ve como existe una dispersión entre los valores bastante alta.</w:t>
      </w:r>
    </w:p>
    <w:p w14:paraId="40FABDE6" w14:textId="43B3AFFC" w:rsidR="00764BBF" w:rsidRDefault="002C570D" w:rsidP="002C570D">
      <w:pPr>
        <w:pStyle w:val="Textbody"/>
        <w:ind w:firstLine="567"/>
        <w:jc w:val="both"/>
        <w:rPr>
          <w:rFonts w:ascii="Tahoma" w:hAnsi="Tahoma" w:cs="Tahoma"/>
        </w:rPr>
      </w:pPr>
      <w:r w:rsidRPr="002C570D">
        <w:rPr>
          <w:rFonts w:ascii="Tahoma" w:hAnsi="Tahoma" w:cs="Tahoma"/>
        </w:rPr>
        <w:t>Podemos concluir</w:t>
      </w:r>
      <w:r w:rsidR="00764BBF" w:rsidRPr="002C570D">
        <w:rPr>
          <w:rFonts w:ascii="Tahoma" w:hAnsi="Tahoma" w:cs="Tahoma"/>
        </w:rPr>
        <w:t xml:space="preserve"> el problema de la precisión de la medida recayó en las personas que realizaron la medición, ya que el mayor error fue el aleatorio causado por aquellos que midieron. Esto sucedió ya que fue la primera vez de muchos utilizando instrumentos de medición de este estilo, por lo que era esperable una desviación importante entre las medidas.</w:t>
      </w:r>
    </w:p>
    <w:p w14:paraId="5F732CDD" w14:textId="3169112A" w:rsidR="007A7EB7" w:rsidRPr="002C570D" w:rsidRDefault="007A7EB7" w:rsidP="002C570D">
      <w:pPr>
        <w:pStyle w:val="Textbody"/>
        <w:ind w:firstLine="567"/>
        <w:jc w:val="both"/>
        <w:rPr>
          <w:rFonts w:ascii="Tahoma" w:hAnsi="Tahoma" w:cs="Tahoma"/>
        </w:rPr>
      </w:pPr>
      <w:r>
        <w:rPr>
          <w:rFonts w:ascii="Tahoma" w:hAnsi="Tahoma" w:cs="Tahoma"/>
        </w:rPr>
        <w:t xml:space="preserve">De todas </w:t>
      </w:r>
      <w:r w:rsidR="00420326">
        <w:rPr>
          <w:rFonts w:ascii="Tahoma" w:hAnsi="Tahoma" w:cs="Tahoma"/>
        </w:rPr>
        <w:t>maneras,</w:t>
      </w:r>
      <w:r>
        <w:rPr>
          <w:rFonts w:ascii="Tahoma" w:hAnsi="Tahoma" w:cs="Tahoma"/>
        </w:rPr>
        <w:t xml:space="preserve"> se lograron los objetivos planteados al inicio del trabajo práctica, </w:t>
      </w:r>
      <w:r w:rsidR="00420326">
        <w:rPr>
          <w:rFonts w:ascii="Tahoma" w:hAnsi="Tahoma" w:cs="Tahoma"/>
        </w:rPr>
        <w:t>proporcionando un</w:t>
      </w:r>
      <w:r>
        <w:rPr>
          <w:rFonts w:ascii="Tahoma" w:hAnsi="Tahoma" w:cs="Tahoma"/>
        </w:rPr>
        <w:t xml:space="preserve"> nuevo conocimiento sobre las mediciones y los errores.</w:t>
      </w:r>
    </w:p>
    <w:sectPr w:rsidR="007A7EB7" w:rsidRPr="002C570D" w:rsidSect="002E6D4A">
      <w:headerReference w:type="default" r:id="rId10"/>
      <w:footerReference w:type="default" r:id="rId11"/>
      <w:headerReference w:type="firs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EE13" w14:textId="77777777" w:rsidR="00C34FDF" w:rsidRDefault="00C34FDF" w:rsidP="009B34D5">
      <w:r>
        <w:separator/>
      </w:r>
    </w:p>
  </w:endnote>
  <w:endnote w:type="continuationSeparator" w:id="0">
    <w:p w14:paraId="4EDE8ED9" w14:textId="77777777" w:rsidR="00C34FDF" w:rsidRDefault="00C34FDF"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5BB9F383" w:rsidR="009E6463" w:rsidRPr="000C1B5C" w:rsidRDefault="004C667C">
    <w:pPr>
      <w:pStyle w:val="Footer"/>
      <w:jc w:val="center"/>
      <w:rPr>
        <w:rFonts w:ascii="Times New Roman" w:hAnsi="Times New Roman"/>
        <w:sz w:val="21"/>
        <w:szCs w:val="21"/>
        <w:lang w:val="en-US"/>
      </w:rPr>
    </w:pPr>
    <w:r>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0965" w14:textId="77777777" w:rsidR="00C34FDF" w:rsidRDefault="00C34FDF" w:rsidP="009B34D5">
      <w:r>
        <w:separator/>
      </w:r>
    </w:p>
  </w:footnote>
  <w:footnote w:type="continuationSeparator" w:id="0">
    <w:p w14:paraId="034ED257" w14:textId="77777777" w:rsidR="00C34FDF" w:rsidRDefault="00C34FDF"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429AA2CF" w:rsidR="009E6463" w:rsidRPr="00317D25" w:rsidRDefault="002E6D4A" w:rsidP="00A83258">
          <w:pPr>
            <w:pStyle w:val="Footer"/>
            <w:jc w:val="center"/>
            <w:rPr>
              <w:rFonts w:ascii="Tahoma" w:hAnsi="Tahoma" w:cs="Tahoma"/>
              <w:sz w:val="22"/>
              <w:szCs w:val="22"/>
            </w:rPr>
          </w:pPr>
          <w:r>
            <w:rPr>
              <w:rFonts w:ascii="Times New Roman" w:hAnsi="Times New Roman"/>
              <w:sz w:val="22"/>
              <w:szCs w:val="22"/>
            </w:rPr>
            <w:t xml:space="preserve">Página </w:t>
          </w:r>
          <w:r>
            <w:rPr>
              <w:rFonts w:ascii="Times New Roman" w:hAnsi="Times New Roman"/>
              <w:sz w:val="22"/>
              <w:szCs w:val="22"/>
            </w:rPr>
            <w:fldChar w:fldCharType="begin"/>
          </w:r>
          <w:r>
            <w:rPr>
              <w:rFonts w:ascii="Times New Roman" w:hAnsi="Times New Roman"/>
              <w:sz w:val="22"/>
              <w:szCs w:val="22"/>
            </w:rPr>
            <w:instrText xml:space="preserve"> PAGE </w:instrText>
          </w:r>
          <w:r>
            <w:rPr>
              <w:rFonts w:ascii="Times New Roman" w:hAnsi="Times New Roman"/>
              <w:sz w:val="22"/>
              <w:szCs w:val="22"/>
            </w:rPr>
            <w:fldChar w:fldCharType="separate"/>
          </w:r>
          <w:r>
            <w:rPr>
              <w:rFonts w:ascii="Times New Roman" w:hAnsi="Times New Roman"/>
            </w:rPr>
            <w:t>4</w:t>
          </w:r>
          <w:r>
            <w:rPr>
              <w:rFonts w:ascii="Times New Roman" w:hAnsi="Times New Roman"/>
              <w:sz w:val="22"/>
              <w:szCs w:val="22"/>
            </w:rPr>
            <w:fldChar w:fldCharType="end"/>
          </w:r>
          <w:r>
            <w:rPr>
              <w:rFonts w:ascii="Times New Roman" w:hAnsi="Times New Roman"/>
              <w:sz w:val="22"/>
              <w:szCs w:val="22"/>
            </w:rPr>
            <w:t xml:space="preserve"> de 5 </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4901C39B"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317D25">
            <w:rPr>
              <w:rFonts w:ascii="Tahoma" w:hAnsi="Tahoma" w:cs="Tahoma"/>
              <w:b/>
              <w:bCs/>
            </w:rPr>
            <w:t>1: Metrología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00B8C526"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1</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2CE103"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837"/>
    <w:multiLevelType w:val="hybridMultilevel"/>
    <w:tmpl w:val="BDF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2"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79481634"/>
    <w:multiLevelType w:val="hybridMultilevel"/>
    <w:tmpl w:val="0FBE3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518799">
    <w:abstractNumId w:val="6"/>
  </w:num>
  <w:num w:numId="2" w16cid:durableId="322003657">
    <w:abstractNumId w:val="3"/>
  </w:num>
  <w:num w:numId="3" w16cid:durableId="975643633">
    <w:abstractNumId w:val="1"/>
  </w:num>
  <w:num w:numId="4" w16cid:durableId="1541897416">
    <w:abstractNumId w:val="5"/>
  </w:num>
  <w:num w:numId="5" w16cid:durableId="1752850120">
    <w:abstractNumId w:val="4"/>
  </w:num>
  <w:num w:numId="6" w16cid:durableId="1850175464">
    <w:abstractNumId w:val="2"/>
  </w:num>
  <w:num w:numId="7" w16cid:durableId="854000265">
    <w:abstractNumId w:val="7"/>
  </w:num>
  <w:num w:numId="8" w16cid:durableId="192580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22EA3"/>
    <w:rsid w:val="00042DD5"/>
    <w:rsid w:val="000469F1"/>
    <w:rsid w:val="00052A9F"/>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A3595"/>
    <w:rsid w:val="001A7982"/>
    <w:rsid w:val="001B01E5"/>
    <w:rsid w:val="001C1D1C"/>
    <w:rsid w:val="001E3166"/>
    <w:rsid w:val="001E45BB"/>
    <w:rsid w:val="001E5F84"/>
    <w:rsid w:val="001F6BC3"/>
    <w:rsid w:val="0020168D"/>
    <w:rsid w:val="00222C32"/>
    <w:rsid w:val="00251E1D"/>
    <w:rsid w:val="00275FBB"/>
    <w:rsid w:val="00276D0E"/>
    <w:rsid w:val="0028578D"/>
    <w:rsid w:val="0029072B"/>
    <w:rsid w:val="002C570D"/>
    <w:rsid w:val="002E65DC"/>
    <w:rsid w:val="002E6D4A"/>
    <w:rsid w:val="002F37F7"/>
    <w:rsid w:val="00304DCC"/>
    <w:rsid w:val="00306C7E"/>
    <w:rsid w:val="0031356F"/>
    <w:rsid w:val="00317D25"/>
    <w:rsid w:val="0032109D"/>
    <w:rsid w:val="003630F0"/>
    <w:rsid w:val="003754B2"/>
    <w:rsid w:val="00382744"/>
    <w:rsid w:val="0038773C"/>
    <w:rsid w:val="003B0F33"/>
    <w:rsid w:val="003C001B"/>
    <w:rsid w:val="003D2A36"/>
    <w:rsid w:val="003D66FD"/>
    <w:rsid w:val="003E44F1"/>
    <w:rsid w:val="00416645"/>
    <w:rsid w:val="00420326"/>
    <w:rsid w:val="004211DD"/>
    <w:rsid w:val="0042793E"/>
    <w:rsid w:val="004345FC"/>
    <w:rsid w:val="00454BCA"/>
    <w:rsid w:val="00460346"/>
    <w:rsid w:val="00461441"/>
    <w:rsid w:val="004627A9"/>
    <w:rsid w:val="00473F27"/>
    <w:rsid w:val="004837CC"/>
    <w:rsid w:val="004946B4"/>
    <w:rsid w:val="00496F35"/>
    <w:rsid w:val="004A09BE"/>
    <w:rsid w:val="004B746A"/>
    <w:rsid w:val="004B74C9"/>
    <w:rsid w:val="004C667C"/>
    <w:rsid w:val="004D6A3B"/>
    <w:rsid w:val="004E5E7C"/>
    <w:rsid w:val="00501277"/>
    <w:rsid w:val="00502E40"/>
    <w:rsid w:val="00503007"/>
    <w:rsid w:val="00516824"/>
    <w:rsid w:val="00525A5C"/>
    <w:rsid w:val="005342CA"/>
    <w:rsid w:val="00537222"/>
    <w:rsid w:val="0055320D"/>
    <w:rsid w:val="0057767C"/>
    <w:rsid w:val="005805DB"/>
    <w:rsid w:val="00597F84"/>
    <w:rsid w:val="005B3DCE"/>
    <w:rsid w:val="005B47DB"/>
    <w:rsid w:val="005E24BB"/>
    <w:rsid w:val="005E3FE4"/>
    <w:rsid w:val="005F19CC"/>
    <w:rsid w:val="005F2375"/>
    <w:rsid w:val="005F3135"/>
    <w:rsid w:val="00604761"/>
    <w:rsid w:val="00611884"/>
    <w:rsid w:val="0061424A"/>
    <w:rsid w:val="00636C87"/>
    <w:rsid w:val="00646A6C"/>
    <w:rsid w:val="00663AFB"/>
    <w:rsid w:val="00681661"/>
    <w:rsid w:val="00691837"/>
    <w:rsid w:val="006A101E"/>
    <w:rsid w:val="006B7937"/>
    <w:rsid w:val="006C5629"/>
    <w:rsid w:val="006C7A3C"/>
    <w:rsid w:val="006D2B75"/>
    <w:rsid w:val="006D6898"/>
    <w:rsid w:val="006E1274"/>
    <w:rsid w:val="006E1AE7"/>
    <w:rsid w:val="006F0DB1"/>
    <w:rsid w:val="006F4191"/>
    <w:rsid w:val="00703A03"/>
    <w:rsid w:val="00707C60"/>
    <w:rsid w:val="0075446A"/>
    <w:rsid w:val="00755E6E"/>
    <w:rsid w:val="00760D4A"/>
    <w:rsid w:val="007612CF"/>
    <w:rsid w:val="00764BBF"/>
    <w:rsid w:val="007660B1"/>
    <w:rsid w:val="00766FC7"/>
    <w:rsid w:val="007A331C"/>
    <w:rsid w:val="007A7EB7"/>
    <w:rsid w:val="007B6691"/>
    <w:rsid w:val="007C2ECD"/>
    <w:rsid w:val="007C7681"/>
    <w:rsid w:val="007E0D74"/>
    <w:rsid w:val="007E61DD"/>
    <w:rsid w:val="008034E2"/>
    <w:rsid w:val="008145D4"/>
    <w:rsid w:val="00822E9D"/>
    <w:rsid w:val="008244B3"/>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8F6E60"/>
    <w:rsid w:val="00936FF3"/>
    <w:rsid w:val="00937904"/>
    <w:rsid w:val="009622EF"/>
    <w:rsid w:val="00964FB0"/>
    <w:rsid w:val="0097374F"/>
    <w:rsid w:val="009761C2"/>
    <w:rsid w:val="00983843"/>
    <w:rsid w:val="009B34D5"/>
    <w:rsid w:val="009B39CC"/>
    <w:rsid w:val="009D795A"/>
    <w:rsid w:val="009E6463"/>
    <w:rsid w:val="00A0236E"/>
    <w:rsid w:val="00A03D81"/>
    <w:rsid w:val="00A33696"/>
    <w:rsid w:val="00A60A6A"/>
    <w:rsid w:val="00A67DC7"/>
    <w:rsid w:val="00A83258"/>
    <w:rsid w:val="00A95CBD"/>
    <w:rsid w:val="00AA2339"/>
    <w:rsid w:val="00AB0D0E"/>
    <w:rsid w:val="00AB5E2E"/>
    <w:rsid w:val="00AB7FD9"/>
    <w:rsid w:val="00AC2931"/>
    <w:rsid w:val="00AE7676"/>
    <w:rsid w:val="00AF6FC8"/>
    <w:rsid w:val="00B16CCF"/>
    <w:rsid w:val="00B23A72"/>
    <w:rsid w:val="00B24817"/>
    <w:rsid w:val="00B35E76"/>
    <w:rsid w:val="00B5051C"/>
    <w:rsid w:val="00B51311"/>
    <w:rsid w:val="00B52113"/>
    <w:rsid w:val="00B54756"/>
    <w:rsid w:val="00B54B89"/>
    <w:rsid w:val="00B55FB7"/>
    <w:rsid w:val="00B5741F"/>
    <w:rsid w:val="00B606BB"/>
    <w:rsid w:val="00B70A38"/>
    <w:rsid w:val="00B71823"/>
    <w:rsid w:val="00B74152"/>
    <w:rsid w:val="00BA6D81"/>
    <w:rsid w:val="00BC1FFA"/>
    <w:rsid w:val="00BC6813"/>
    <w:rsid w:val="00BD2EDB"/>
    <w:rsid w:val="00BE1D38"/>
    <w:rsid w:val="00BE1FD4"/>
    <w:rsid w:val="00BF50FD"/>
    <w:rsid w:val="00C000A7"/>
    <w:rsid w:val="00C131B9"/>
    <w:rsid w:val="00C13FE3"/>
    <w:rsid w:val="00C20016"/>
    <w:rsid w:val="00C20AD6"/>
    <w:rsid w:val="00C22B91"/>
    <w:rsid w:val="00C34FDF"/>
    <w:rsid w:val="00C43BD5"/>
    <w:rsid w:val="00C457CC"/>
    <w:rsid w:val="00C557FB"/>
    <w:rsid w:val="00C6073F"/>
    <w:rsid w:val="00C773ED"/>
    <w:rsid w:val="00C86058"/>
    <w:rsid w:val="00C90014"/>
    <w:rsid w:val="00CA2322"/>
    <w:rsid w:val="00CB1813"/>
    <w:rsid w:val="00CD68E5"/>
    <w:rsid w:val="00CD750F"/>
    <w:rsid w:val="00CE79F5"/>
    <w:rsid w:val="00D32A1A"/>
    <w:rsid w:val="00D35B28"/>
    <w:rsid w:val="00D60FF8"/>
    <w:rsid w:val="00D72FDE"/>
    <w:rsid w:val="00D87F43"/>
    <w:rsid w:val="00D9111A"/>
    <w:rsid w:val="00D942ED"/>
    <w:rsid w:val="00DC2C8C"/>
    <w:rsid w:val="00DC472D"/>
    <w:rsid w:val="00DC488E"/>
    <w:rsid w:val="00DC69C3"/>
    <w:rsid w:val="00DC6DF9"/>
    <w:rsid w:val="00DD43C5"/>
    <w:rsid w:val="00DE4F5B"/>
    <w:rsid w:val="00DF3F82"/>
    <w:rsid w:val="00E02FCE"/>
    <w:rsid w:val="00E22BD1"/>
    <w:rsid w:val="00E26B01"/>
    <w:rsid w:val="00E31F9E"/>
    <w:rsid w:val="00E462A4"/>
    <w:rsid w:val="00E539F6"/>
    <w:rsid w:val="00E61FB7"/>
    <w:rsid w:val="00E722B9"/>
    <w:rsid w:val="00E83F94"/>
    <w:rsid w:val="00E93380"/>
    <w:rsid w:val="00EA1DCA"/>
    <w:rsid w:val="00EB513B"/>
    <w:rsid w:val="00EB7468"/>
    <w:rsid w:val="00EC7C10"/>
    <w:rsid w:val="00ED7369"/>
    <w:rsid w:val="00EE4E81"/>
    <w:rsid w:val="00EE72CD"/>
    <w:rsid w:val="00EF4DAD"/>
    <w:rsid w:val="00F1118A"/>
    <w:rsid w:val="00F11AB8"/>
    <w:rsid w:val="00F1356A"/>
    <w:rsid w:val="00F31615"/>
    <w:rsid w:val="00F32B7F"/>
    <w:rsid w:val="00F40687"/>
    <w:rsid w:val="00F621D4"/>
    <w:rsid w:val="00F653B7"/>
    <w:rsid w:val="00F67C68"/>
    <w:rsid w:val="00F96455"/>
    <w:rsid w:val="00FB0F27"/>
    <w:rsid w:val="00FD039F"/>
    <w:rsid w:val="00FD16CD"/>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D5"/>
    <w:pPr>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2C570D"/>
    <w:pPr>
      <w:spacing w:before="200"/>
      <w:outlineLvl w:val="1"/>
    </w:pPr>
    <w:rPr>
      <w:rFonts w:ascii="Tahoma" w:hAnsi="Tahoma"/>
      <w:b/>
      <w:bCs/>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spacing w:line="360" w:lineRule="auto"/>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50201656">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477579530">
      <w:bodyDiv w:val="1"/>
      <w:marLeft w:val="0"/>
      <w:marRight w:val="0"/>
      <w:marTop w:val="0"/>
      <w:marBottom w:val="0"/>
      <w:divBdr>
        <w:top w:val="none" w:sz="0" w:space="0" w:color="auto"/>
        <w:left w:val="none" w:sz="0" w:space="0" w:color="auto"/>
        <w:bottom w:val="none" w:sz="0" w:space="0" w:color="auto"/>
        <w:right w:val="none" w:sz="0" w:space="0" w:color="auto"/>
      </w:divBdr>
    </w:div>
    <w:div w:id="495345469">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661591827">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839123901">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025204913">
      <w:bodyDiv w:val="1"/>
      <w:marLeft w:val="0"/>
      <w:marRight w:val="0"/>
      <w:marTop w:val="0"/>
      <w:marBottom w:val="0"/>
      <w:divBdr>
        <w:top w:val="none" w:sz="0" w:space="0" w:color="auto"/>
        <w:left w:val="none" w:sz="0" w:space="0" w:color="auto"/>
        <w:bottom w:val="none" w:sz="0" w:space="0" w:color="auto"/>
        <w:right w:val="none" w:sz="0" w:space="0" w:color="auto"/>
      </w:divBdr>
    </w:div>
    <w:div w:id="1045258496">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197893616">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353875078">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491218286">
      <w:bodyDiv w:val="1"/>
      <w:marLeft w:val="0"/>
      <w:marRight w:val="0"/>
      <w:marTop w:val="0"/>
      <w:marBottom w:val="0"/>
      <w:divBdr>
        <w:top w:val="none" w:sz="0" w:space="0" w:color="auto"/>
        <w:left w:val="none" w:sz="0" w:space="0" w:color="auto"/>
        <w:bottom w:val="none" w:sz="0" w:space="0" w:color="auto"/>
        <w:right w:val="none" w:sz="0" w:space="0" w:color="auto"/>
      </w:divBdr>
    </w:div>
    <w:div w:id="1818377634">
      <w:bodyDiv w:val="1"/>
      <w:marLeft w:val="0"/>
      <w:marRight w:val="0"/>
      <w:marTop w:val="0"/>
      <w:marBottom w:val="0"/>
      <w:divBdr>
        <w:top w:val="none" w:sz="0" w:space="0" w:color="auto"/>
        <w:left w:val="none" w:sz="0" w:space="0" w:color="auto"/>
        <w:bottom w:val="none" w:sz="0" w:space="0" w:color="auto"/>
        <w:right w:val="none" w:sz="0" w:space="0" w:color="auto"/>
      </w:divBdr>
    </w:div>
    <w:div w:id="1881670443">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 w:id="2099476664">
      <w:bodyDiv w:val="1"/>
      <w:marLeft w:val="0"/>
      <w:marRight w:val="0"/>
      <w:marTop w:val="0"/>
      <w:marBottom w:val="0"/>
      <w:divBdr>
        <w:top w:val="none" w:sz="0" w:space="0" w:color="auto"/>
        <w:left w:val="none" w:sz="0" w:space="0" w:color="auto"/>
        <w:bottom w:val="none" w:sz="0" w:space="0" w:color="auto"/>
        <w:right w:val="none" w:sz="0" w:space="0" w:color="auto"/>
      </w:divBdr>
    </w:div>
    <w:div w:id="212245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i%20Bernard\Documents\UTN\Fisica\tp1%20fisic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a:t>
            </a:r>
            <a:r>
              <a:rPr lang="es-ES" baseline="0"/>
              <a:t> de medidas de altura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0039370078740157E-2"/>
          <c:y val="0.16708333333333336"/>
          <c:w val="0.8966272965879265"/>
          <c:h val="0.72088764946048411"/>
        </c:manualLayout>
      </c:layout>
      <c:barChart>
        <c:barDir val="col"/>
        <c:grouping val="clustered"/>
        <c:varyColors val="0"/>
        <c:ser>
          <c:idx val="0"/>
          <c:order val="0"/>
          <c:tx>
            <c:v>Altura</c:v>
          </c:tx>
          <c:spPr>
            <a:solidFill>
              <a:schemeClr val="accent1"/>
            </a:solidFill>
            <a:ln>
              <a:noFill/>
            </a:ln>
            <a:effectLst/>
          </c:spPr>
          <c:invertIfNegative val="0"/>
          <c:cat>
            <c:numRef>
              <c:f>Sheet1!$C$19:$C$23</c:f>
              <c:numCache>
                <c:formatCode>General</c:formatCode>
                <c:ptCount val="5"/>
                <c:pt idx="0">
                  <c:v>18.8</c:v>
                </c:pt>
                <c:pt idx="1">
                  <c:v>18.850000000000001</c:v>
                </c:pt>
                <c:pt idx="2">
                  <c:v>18.899999999999999</c:v>
                </c:pt>
                <c:pt idx="3">
                  <c:v>18.95</c:v>
                </c:pt>
                <c:pt idx="4">
                  <c:v>19</c:v>
                </c:pt>
              </c:numCache>
            </c:numRef>
          </c:cat>
          <c:val>
            <c:numRef>
              <c:f>Sheet1!$D$19:$D$23</c:f>
              <c:numCache>
                <c:formatCode>General</c:formatCode>
                <c:ptCount val="5"/>
                <c:pt idx="0">
                  <c:v>2</c:v>
                </c:pt>
                <c:pt idx="1">
                  <c:v>2</c:v>
                </c:pt>
                <c:pt idx="2">
                  <c:v>2</c:v>
                </c:pt>
                <c:pt idx="3">
                  <c:v>2</c:v>
                </c:pt>
                <c:pt idx="4">
                  <c:v>4</c:v>
                </c:pt>
              </c:numCache>
            </c:numRef>
          </c:val>
          <c:extLst>
            <c:ext xmlns:c16="http://schemas.microsoft.com/office/drawing/2014/chart" uri="{C3380CC4-5D6E-409C-BE32-E72D297353CC}">
              <c16:uniqueId val="{00000000-27EF-4DFE-A4F8-B345D9ACB9BA}"/>
            </c:ext>
          </c:extLst>
        </c:ser>
        <c:dLbls>
          <c:showLegendKey val="0"/>
          <c:showVal val="0"/>
          <c:showCatName val="0"/>
          <c:showSerName val="0"/>
          <c:showPercent val="0"/>
          <c:showBubbleSize val="0"/>
        </c:dLbls>
        <c:gapWidth val="219"/>
        <c:axId val="1173193408"/>
        <c:axId val="1471191680"/>
      </c:barChart>
      <c:lineChart>
        <c:grouping val="standard"/>
        <c:varyColors val="0"/>
        <c:ser>
          <c:idx val="1"/>
          <c:order val="1"/>
          <c:tx>
            <c:v>Poligono</c:v>
          </c:tx>
          <c:spPr>
            <a:ln w="28575" cap="rnd">
              <a:solidFill>
                <a:schemeClr val="accent2"/>
              </a:solidFill>
              <a:round/>
            </a:ln>
            <a:effectLst/>
          </c:spPr>
          <c:marker>
            <c:symbol val="none"/>
          </c:marker>
          <c:cat>
            <c:numRef>
              <c:f>Sheet1!$C$19:$C$23</c:f>
              <c:numCache>
                <c:formatCode>General</c:formatCode>
                <c:ptCount val="5"/>
                <c:pt idx="0">
                  <c:v>18.8</c:v>
                </c:pt>
                <c:pt idx="1">
                  <c:v>18.850000000000001</c:v>
                </c:pt>
                <c:pt idx="2">
                  <c:v>18.899999999999999</c:v>
                </c:pt>
                <c:pt idx="3">
                  <c:v>18.95</c:v>
                </c:pt>
                <c:pt idx="4">
                  <c:v>19</c:v>
                </c:pt>
              </c:numCache>
            </c:numRef>
          </c:cat>
          <c:val>
            <c:numRef>
              <c:f>Sheet1!$D$19:$D$23</c:f>
              <c:numCache>
                <c:formatCode>General</c:formatCode>
                <c:ptCount val="5"/>
                <c:pt idx="0">
                  <c:v>2</c:v>
                </c:pt>
                <c:pt idx="1">
                  <c:v>2</c:v>
                </c:pt>
                <c:pt idx="2">
                  <c:v>2</c:v>
                </c:pt>
                <c:pt idx="3">
                  <c:v>2</c:v>
                </c:pt>
                <c:pt idx="4">
                  <c:v>4</c:v>
                </c:pt>
              </c:numCache>
            </c:numRef>
          </c:val>
          <c:smooth val="0"/>
          <c:extLst>
            <c:ext xmlns:c16="http://schemas.microsoft.com/office/drawing/2014/chart" uri="{C3380CC4-5D6E-409C-BE32-E72D297353CC}">
              <c16:uniqueId val="{00000001-27EF-4DFE-A4F8-B345D9ACB9BA}"/>
            </c:ext>
          </c:extLst>
        </c:ser>
        <c:dLbls>
          <c:showLegendKey val="0"/>
          <c:showVal val="0"/>
          <c:showCatName val="0"/>
          <c:showSerName val="0"/>
          <c:showPercent val="0"/>
          <c:showBubbleSize val="0"/>
        </c:dLbls>
        <c:marker val="1"/>
        <c:smooth val="0"/>
        <c:axId val="1173193408"/>
        <c:axId val="1471191680"/>
      </c:lineChart>
      <c:catAx>
        <c:axId val="117319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Medidas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1191680"/>
        <c:crosses val="autoZero"/>
        <c:auto val="1"/>
        <c:lblAlgn val="ctr"/>
        <c:lblOffset val="100"/>
        <c:noMultiLvlLbl val="0"/>
      </c:catAx>
      <c:valAx>
        <c:axId val="147119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319340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a:t>
            </a:r>
            <a:r>
              <a:rPr lang="es-ES" baseline="0"/>
              <a:t> de medidas de diámetro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0039370078740157E-2"/>
          <c:y val="0.16708333333333336"/>
          <c:w val="0.8966272965879265"/>
          <c:h val="0.72088764946048411"/>
        </c:manualLayout>
      </c:layout>
      <c:barChart>
        <c:barDir val="col"/>
        <c:grouping val="clustered"/>
        <c:varyColors val="0"/>
        <c:ser>
          <c:idx val="0"/>
          <c:order val="0"/>
          <c:tx>
            <c:v>Altura</c:v>
          </c:tx>
          <c:spPr>
            <a:solidFill>
              <a:schemeClr val="accent1"/>
            </a:solidFill>
            <a:ln>
              <a:noFill/>
            </a:ln>
            <a:effectLst/>
          </c:spPr>
          <c:invertIfNegative val="0"/>
          <c:cat>
            <c:strRef>
              <c:f>Sheet1!$F$53:$F$57</c:f>
              <c:strCache>
                <c:ptCount val="5"/>
                <c:pt idx="0">
                  <c:v>25,26-25,28</c:v>
                </c:pt>
                <c:pt idx="1">
                  <c:v>25,29-25,31</c:v>
                </c:pt>
                <c:pt idx="2">
                  <c:v>25,30-25,32</c:v>
                </c:pt>
                <c:pt idx="3">
                  <c:v>25,33-25,35</c:v>
                </c:pt>
                <c:pt idx="4">
                  <c:v>25,36-25,38</c:v>
                </c:pt>
              </c:strCache>
            </c:strRef>
          </c:cat>
          <c:val>
            <c:numRef>
              <c:f>Sheet1!$G$53:$G$57</c:f>
              <c:numCache>
                <c:formatCode>General</c:formatCode>
                <c:ptCount val="5"/>
                <c:pt idx="0">
                  <c:v>2</c:v>
                </c:pt>
                <c:pt idx="1">
                  <c:v>2</c:v>
                </c:pt>
                <c:pt idx="2">
                  <c:v>3</c:v>
                </c:pt>
                <c:pt idx="3">
                  <c:v>4</c:v>
                </c:pt>
                <c:pt idx="4">
                  <c:v>3</c:v>
                </c:pt>
              </c:numCache>
            </c:numRef>
          </c:val>
          <c:extLst>
            <c:ext xmlns:c16="http://schemas.microsoft.com/office/drawing/2014/chart" uri="{C3380CC4-5D6E-409C-BE32-E72D297353CC}">
              <c16:uniqueId val="{00000000-9002-4341-883B-87777E7EF3CF}"/>
            </c:ext>
          </c:extLst>
        </c:ser>
        <c:dLbls>
          <c:showLegendKey val="0"/>
          <c:showVal val="0"/>
          <c:showCatName val="0"/>
          <c:showSerName val="0"/>
          <c:showPercent val="0"/>
          <c:showBubbleSize val="0"/>
        </c:dLbls>
        <c:gapWidth val="219"/>
        <c:axId val="1173193408"/>
        <c:axId val="1471191680"/>
      </c:barChart>
      <c:lineChart>
        <c:grouping val="standard"/>
        <c:varyColors val="0"/>
        <c:ser>
          <c:idx val="1"/>
          <c:order val="1"/>
          <c:tx>
            <c:v>Poligono</c:v>
          </c:tx>
          <c:spPr>
            <a:ln w="28575" cap="rnd">
              <a:solidFill>
                <a:schemeClr val="accent2"/>
              </a:solidFill>
              <a:round/>
            </a:ln>
            <a:effectLst/>
          </c:spPr>
          <c:marker>
            <c:symbol val="none"/>
          </c:marker>
          <c:cat>
            <c:strRef>
              <c:f>Sheet1!$F$53:$F$57</c:f>
              <c:strCache>
                <c:ptCount val="5"/>
                <c:pt idx="0">
                  <c:v>25,26-25,28</c:v>
                </c:pt>
                <c:pt idx="1">
                  <c:v>25,29-25,31</c:v>
                </c:pt>
                <c:pt idx="2">
                  <c:v>25,30-25,32</c:v>
                </c:pt>
                <c:pt idx="3">
                  <c:v>25,33-25,35</c:v>
                </c:pt>
                <c:pt idx="4">
                  <c:v>25,36-25,38</c:v>
                </c:pt>
              </c:strCache>
            </c:strRef>
          </c:cat>
          <c:val>
            <c:numRef>
              <c:f>Sheet1!$G$53:$G$57</c:f>
              <c:numCache>
                <c:formatCode>General</c:formatCode>
                <c:ptCount val="5"/>
                <c:pt idx="0">
                  <c:v>2</c:v>
                </c:pt>
                <c:pt idx="1">
                  <c:v>2</c:v>
                </c:pt>
                <c:pt idx="2">
                  <c:v>3</c:v>
                </c:pt>
                <c:pt idx="3">
                  <c:v>4</c:v>
                </c:pt>
                <c:pt idx="4">
                  <c:v>3</c:v>
                </c:pt>
              </c:numCache>
            </c:numRef>
          </c:val>
          <c:smooth val="0"/>
          <c:extLst>
            <c:ext xmlns:c16="http://schemas.microsoft.com/office/drawing/2014/chart" uri="{C3380CC4-5D6E-409C-BE32-E72D297353CC}">
              <c16:uniqueId val="{00000001-9002-4341-883B-87777E7EF3CF}"/>
            </c:ext>
          </c:extLst>
        </c:ser>
        <c:dLbls>
          <c:showLegendKey val="0"/>
          <c:showVal val="0"/>
          <c:showCatName val="0"/>
          <c:showSerName val="0"/>
          <c:showPercent val="0"/>
          <c:showBubbleSize val="0"/>
        </c:dLbls>
        <c:marker val="1"/>
        <c:smooth val="0"/>
        <c:axId val="1173193408"/>
        <c:axId val="1471191680"/>
      </c:lineChart>
      <c:catAx>
        <c:axId val="117319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Medidas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1191680"/>
        <c:crosses val="autoZero"/>
        <c:auto val="1"/>
        <c:lblAlgn val="ctr"/>
        <c:lblOffset val="100"/>
        <c:noMultiLvlLbl val="0"/>
      </c:catAx>
      <c:valAx>
        <c:axId val="147119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319340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768</Words>
  <Characters>4226</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7</cp:revision>
  <cp:lastPrinted>2022-04-20T21:54:00Z</cp:lastPrinted>
  <dcterms:created xsi:type="dcterms:W3CDTF">2022-04-11T20:14:00Z</dcterms:created>
  <dcterms:modified xsi:type="dcterms:W3CDTF">2022-04-22T20:08:00Z</dcterms:modified>
</cp:coreProperties>
</file>