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5787A5" w14:textId="297D3E23" w:rsidR="003B5B6A" w:rsidRDefault="1ABE9E92">
      <w:r>
        <w:rPr>
          <w:noProof/>
        </w:rPr>
        <w:drawing>
          <wp:inline distT="0" distB="0" distL="0" distR="0" wp14:anchorId="355E0444" wp14:editId="2E1DACCB">
            <wp:extent cx="5670127" cy="1083558"/>
            <wp:effectExtent l="0" t="0" r="0" b="0"/>
            <wp:docPr id="1883009880"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009880" name=""/>
                    <pic:cNvPicPr/>
                  </pic:nvPicPr>
                  <pic:blipFill>
                    <a:blip r:embed="rId5">
                      <a:extLst>
                        <a:ext uri="{28A0092B-C50C-407E-A947-70E740481C1C}">
                          <a14:useLocalDpi xmlns:a14="http://schemas.microsoft.com/office/drawing/2010/main"/>
                        </a:ext>
                      </a:extLst>
                    </a:blip>
                    <a:stretch>
                      <a:fillRect/>
                    </a:stretch>
                  </pic:blipFill>
                  <pic:spPr>
                    <a:xfrm>
                      <a:off x="0" y="0"/>
                      <a:ext cx="5670127" cy="1083558"/>
                    </a:xfrm>
                    <a:prstGeom prst="rect">
                      <a:avLst/>
                    </a:prstGeom>
                  </pic:spPr>
                </pic:pic>
              </a:graphicData>
            </a:graphic>
          </wp:inline>
        </w:drawing>
      </w:r>
    </w:p>
    <w:p w14:paraId="34E7811B" w14:textId="3E33EE46" w:rsidR="0D7373E5" w:rsidRDefault="0D7373E5"/>
    <w:p w14:paraId="504F9147" w14:textId="12F4643B" w:rsidR="1ABE9E92" w:rsidRPr="00680C70" w:rsidRDefault="1ABE9E92" w:rsidP="0D7373E5">
      <w:pPr>
        <w:spacing w:line="257" w:lineRule="auto"/>
        <w:jc w:val="center"/>
        <w:rPr>
          <w:rFonts w:ascii="Arial" w:eastAsia="Arial" w:hAnsi="Arial" w:cs="Arial"/>
          <w:color w:val="000000" w:themeColor="text1"/>
          <w:sz w:val="60"/>
          <w:szCs w:val="60"/>
          <w:lang w:val="es-PE"/>
        </w:rPr>
      </w:pPr>
      <w:r w:rsidRPr="00680C70">
        <w:rPr>
          <w:rFonts w:ascii="Arial" w:eastAsia="Arial" w:hAnsi="Arial" w:cs="Arial"/>
          <w:color w:val="000000" w:themeColor="text1"/>
          <w:sz w:val="60"/>
          <w:szCs w:val="60"/>
          <w:lang w:val="es-PE"/>
        </w:rPr>
        <w:t>TALLER DE PROGRAMACION    WEB</w:t>
      </w:r>
    </w:p>
    <w:p w14:paraId="55582B67" w14:textId="557B593D" w:rsidR="1ABE9E92" w:rsidRPr="00680C70" w:rsidRDefault="1ABE9E92" w:rsidP="0D7373E5">
      <w:pPr>
        <w:spacing w:line="257" w:lineRule="auto"/>
        <w:rPr>
          <w:lang w:val="es-PE"/>
        </w:rPr>
      </w:pPr>
      <w:r w:rsidRPr="00680C70">
        <w:rPr>
          <w:rFonts w:ascii="Aptos" w:eastAsia="Aptos" w:hAnsi="Aptos" w:cs="Aptos"/>
          <w:b/>
          <w:bCs/>
          <w:color w:val="156082" w:themeColor="accent1"/>
          <w:sz w:val="56"/>
          <w:szCs w:val="56"/>
          <w:lang w:val="es-PE"/>
        </w:rPr>
        <w:t xml:space="preserve">       </w:t>
      </w:r>
      <w:r w:rsidRPr="00680C70">
        <w:rPr>
          <w:rFonts w:ascii="Aptos" w:eastAsia="Aptos" w:hAnsi="Aptos" w:cs="Aptos"/>
          <w:b/>
          <w:bCs/>
          <w:color w:val="000000" w:themeColor="text1"/>
          <w:sz w:val="56"/>
          <w:szCs w:val="56"/>
          <w:lang w:val="es-PE"/>
        </w:rPr>
        <w:t xml:space="preserve">         </w:t>
      </w:r>
      <w:r w:rsidRPr="00680C70">
        <w:rPr>
          <w:rFonts w:ascii="Aptos" w:eastAsia="Aptos" w:hAnsi="Aptos" w:cs="Aptos"/>
          <w:b/>
          <w:bCs/>
          <w:color w:val="000000" w:themeColor="text1"/>
          <w:sz w:val="40"/>
          <w:szCs w:val="40"/>
          <w:lang w:val="es-PE"/>
        </w:rPr>
        <w:t>Avance 1 del proyecto final</w:t>
      </w:r>
    </w:p>
    <w:p w14:paraId="1E4F5C56" w14:textId="7313C879" w:rsidR="0D7373E5" w:rsidRPr="00680C70" w:rsidRDefault="0D7373E5" w:rsidP="0D7373E5">
      <w:pPr>
        <w:spacing w:line="257" w:lineRule="auto"/>
        <w:rPr>
          <w:rFonts w:ascii="Aptos" w:eastAsia="Aptos" w:hAnsi="Aptos" w:cs="Aptos"/>
          <w:b/>
          <w:bCs/>
          <w:color w:val="000000" w:themeColor="text1"/>
          <w:sz w:val="40"/>
          <w:szCs w:val="40"/>
          <w:lang w:val="es-PE"/>
        </w:rPr>
      </w:pPr>
    </w:p>
    <w:p w14:paraId="35690EED" w14:textId="1D01C728" w:rsidR="1ABE9E92" w:rsidRPr="00680C70" w:rsidRDefault="1ABE9E92" w:rsidP="0D7373E5">
      <w:pPr>
        <w:spacing w:line="257" w:lineRule="auto"/>
        <w:rPr>
          <w:lang w:val="es-PE"/>
        </w:rPr>
      </w:pPr>
      <w:r w:rsidRPr="00680C70">
        <w:rPr>
          <w:rFonts w:ascii="Aptos" w:eastAsia="Aptos" w:hAnsi="Aptos" w:cs="Aptos"/>
          <w:b/>
          <w:bCs/>
          <w:sz w:val="28"/>
          <w:szCs w:val="28"/>
          <w:lang w:val="es-PE"/>
        </w:rPr>
        <w:t xml:space="preserve">                                                                PROFESOR: </w:t>
      </w:r>
    </w:p>
    <w:p w14:paraId="16C54A8A" w14:textId="6B5D7FF4" w:rsidR="1ABE9E92" w:rsidRPr="00680C70" w:rsidRDefault="1ABE9E92" w:rsidP="0D7373E5">
      <w:pPr>
        <w:spacing w:line="257" w:lineRule="auto"/>
        <w:rPr>
          <w:lang w:val="es-PE"/>
        </w:rPr>
      </w:pPr>
      <w:r w:rsidRPr="0D7373E5">
        <w:rPr>
          <w:rFonts w:ascii="Aptos" w:eastAsia="Aptos" w:hAnsi="Aptos" w:cs="Aptos"/>
          <w:b/>
          <w:bCs/>
          <w:sz w:val="28"/>
          <w:szCs w:val="28"/>
          <w:lang w:val="es-ES"/>
        </w:rPr>
        <w:t xml:space="preserve">                                     David Cornelio </w:t>
      </w:r>
      <w:proofErr w:type="spellStart"/>
      <w:r w:rsidRPr="0D7373E5">
        <w:rPr>
          <w:rFonts w:ascii="Aptos" w:eastAsia="Aptos" w:hAnsi="Aptos" w:cs="Aptos"/>
          <w:b/>
          <w:bCs/>
          <w:sz w:val="28"/>
          <w:szCs w:val="28"/>
          <w:lang w:val="es-ES"/>
        </w:rPr>
        <w:t>Huanasca</w:t>
      </w:r>
      <w:proofErr w:type="spellEnd"/>
      <w:r w:rsidRPr="0D7373E5">
        <w:rPr>
          <w:rFonts w:ascii="Aptos" w:eastAsia="Aptos" w:hAnsi="Aptos" w:cs="Aptos"/>
          <w:b/>
          <w:bCs/>
          <w:sz w:val="28"/>
          <w:szCs w:val="28"/>
          <w:lang w:val="es-ES"/>
        </w:rPr>
        <w:t xml:space="preserve"> Rivas</w:t>
      </w:r>
    </w:p>
    <w:p w14:paraId="17EB418B" w14:textId="2F55D217" w:rsidR="0D7373E5" w:rsidRDefault="0D7373E5" w:rsidP="0D7373E5">
      <w:pPr>
        <w:spacing w:line="257" w:lineRule="auto"/>
        <w:rPr>
          <w:rFonts w:ascii="Aptos" w:eastAsia="Aptos" w:hAnsi="Aptos" w:cs="Aptos"/>
          <w:b/>
          <w:bCs/>
          <w:sz w:val="28"/>
          <w:szCs w:val="28"/>
          <w:lang w:val="es-ES"/>
        </w:rPr>
      </w:pPr>
    </w:p>
    <w:p w14:paraId="1FC4B6DF" w14:textId="66469F7A" w:rsidR="1ABE9E92" w:rsidRDefault="1ABE9E92" w:rsidP="0D7373E5">
      <w:pPr>
        <w:spacing w:line="257" w:lineRule="auto"/>
        <w:rPr>
          <w:rFonts w:ascii="Aptos" w:eastAsia="Aptos" w:hAnsi="Aptos" w:cs="Aptos"/>
          <w:b/>
          <w:bCs/>
          <w:sz w:val="28"/>
          <w:szCs w:val="28"/>
          <w:lang w:val="es-ES"/>
        </w:rPr>
      </w:pPr>
      <w:r w:rsidRPr="0D7373E5">
        <w:rPr>
          <w:rFonts w:ascii="Aptos" w:eastAsia="Aptos" w:hAnsi="Aptos" w:cs="Aptos"/>
          <w:b/>
          <w:bCs/>
          <w:sz w:val="28"/>
          <w:szCs w:val="28"/>
          <w:lang w:val="es-ES"/>
        </w:rPr>
        <w:t xml:space="preserve">                                  </w:t>
      </w:r>
      <w:r w:rsidR="22C0C554" w:rsidRPr="0D7373E5">
        <w:rPr>
          <w:rFonts w:ascii="Aptos" w:eastAsia="Aptos" w:hAnsi="Aptos" w:cs="Aptos"/>
          <w:b/>
          <w:bCs/>
          <w:sz w:val="28"/>
          <w:szCs w:val="28"/>
          <w:lang w:val="es-ES"/>
        </w:rPr>
        <w:t xml:space="preserve">                           </w:t>
      </w:r>
      <w:r w:rsidRPr="0D7373E5">
        <w:rPr>
          <w:rFonts w:ascii="Aptos" w:eastAsia="Aptos" w:hAnsi="Aptos" w:cs="Aptos"/>
          <w:b/>
          <w:bCs/>
          <w:sz w:val="28"/>
          <w:szCs w:val="28"/>
          <w:lang w:val="es-ES"/>
        </w:rPr>
        <w:t>Integrantes:</w:t>
      </w:r>
    </w:p>
    <w:p w14:paraId="0DD5C6ED" w14:textId="65D199AA" w:rsidR="3AFE7753" w:rsidRDefault="3AFE7753" w:rsidP="0D7373E5">
      <w:pPr>
        <w:pStyle w:val="Prrafodelista"/>
        <w:numPr>
          <w:ilvl w:val="0"/>
          <w:numId w:val="1"/>
        </w:numPr>
        <w:spacing w:line="257" w:lineRule="auto"/>
        <w:rPr>
          <w:rFonts w:ascii="Aptos" w:eastAsia="Aptos" w:hAnsi="Aptos" w:cs="Aptos"/>
          <w:b/>
          <w:bCs/>
          <w:lang w:val="es-ES"/>
        </w:rPr>
      </w:pPr>
      <w:r w:rsidRPr="0D7373E5">
        <w:rPr>
          <w:rFonts w:ascii="Aptos" w:eastAsia="Aptos" w:hAnsi="Aptos" w:cs="Aptos"/>
          <w:b/>
          <w:bCs/>
          <w:sz w:val="28"/>
          <w:szCs w:val="28"/>
          <w:lang w:val="es-ES"/>
        </w:rPr>
        <w:t>Jeanpiere Anthony Condori Pari - U23265526</w:t>
      </w:r>
    </w:p>
    <w:p w14:paraId="7A8D7FFC" w14:textId="51A1BF78" w:rsidR="6982F64F" w:rsidRDefault="6982F64F" w:rsidP="0D7373E5">
      <w:pPr>
        <w:pStyle w:val="Prrafodelista"/>
        <w:numPr>
          <w:ilvl w:val="0"/>
          <w:numId w:val="1"/>
        </w:numPr>
        <w:spacing w:line="257" w:lineRule="auto"/>
        <w:rPr>
          <w:rFonts w:ascii="Aptos" w:eastAsia="Aptos" w:hAnsi="Aptos" w:cs="Aptos"/>
          <w:b/>
          <w:bCs/>
          <w:lang w:val="es-ES"/>
        </w:rPr>
      </w:pPr>
      <w:r w:rsidRPr="0D7373E5">
        <w:rPr>
          <w:rFonts w:ascii="Aptos" w:eastAsia="Aptos" w:hAnsi="Aptos" w:cs="Aptos"/>
          <w:b/>
          <w:bCs/>
          <w:sz w:val="28"/>
          <w:szCs w:val="28"/>
          <w:lang w:val="es-ES"/>
        </w:rPr>
        <w:t>Francis Alejandro Inche Nuñez - U23240673</w:t>
      </w:r>
    </w:p>
    <w:p w14:paraId="49B662B9" w14:textId="4589827B" w:rsidR="082CA28C" w:rsidRDefault="082CA28C" w:rsidP="0D7373E5">
      <w:pPr>
        <w:pStyle w:val="Prrafodelista"/>
        <w:numPr>
          <w:ilvl w:val="0"/>
          <w:numId w:val="1"/>
        </w:numPr>
        <w:spacing w:line="257" w:lineRule="auto"/>
        <w:rPr>
          <w:rFonts w:ascii="Aptos" w:eastAsia="Aptos" w:hAnsi="Aptos" w:cs="Aptos"/>
          <w:b/>
          <w:bCs/>
          <w:lang w:val="es-ES"/>
        </w:rPr>
      </w:pPr>
      <w:proofErr w:type="spellStart"/>
      <w:r w:rsidRPr="0D7373E5">
        <w:rPr>
          <w:rFonts w:ascii="Aptos" w:eastAsia="Aptos" w:hAnsi="Aptos" w:cs="Aptos"/>
          <w:b/>
          <w:bCs/>
          <w:sz w:val="28"/>
          <w:szCs w:val="28"/>
          <w:lang w:val="es-ES"/>
        </w:rPr>
        <w:t>Carrion</w:t>
      </w:r>
      <w:proofErr w:type="spellEnd"/>
      <w:r w:rsidRPr="0D7373E5">
        <w:rPr>
          <w:rFonts w:ascii="Aptos" w:eastAsia="Aptos" w:hAnsi="Aptos" w:cs="Aptos"/>
          <w:b/>
          <w:bCs/>
          <w:sz w:val="28"/>
          <w:szCs w:val="28"/>
          <w:lang w:val="es-ES"/>
        </w:rPr>
        <w:t xml:space="preserve"> Meza Brayan Alejandro</w:t>
      </w:r>
      <w:r w:rsidR="2CA2AC33" w:rsidRPr="0D7373E5">
        <w:rPr>
          <w:rFonts w:ascii="Aptos" w:eastAsia="Aptos" w:hAnsi="Aptos" w:cs="Aptos"/>
          <w:b/>
          <w:bCs/>
          <w:sz w:val="28"/>
          <w:szCs w:val="28"/>
          <w:lang w:val="es-ES"/>
        </w:rPr>
        <w:t xml:space="preserve"> – </w:t>
      </w:r>
      <w:r w:rsidRPr="0D7373E5">
        <w:rPr>
          <w:rFonts w:ascii="Aptos" w:eastAsia="Aptos" w:hAnsi="Aptos" w:cs="Aptos"/>
          <w:b/>
          <w:bCs/>
          <w:sz w:val="28"/>
          <w:szCs w:val="28"/>
          <w:lang w:val="es-ES"/>
        </w:rPr>
        <w:t>U23241472</w:t>
      </w:r>
    </w:p>
    <w:p w14:paraId="0BA46D9E" w14:textId="3863B535" w:rsidR="1AFF535D" w:rsidRDefault="1AFF535D" w:rsidP="0D7373E5">
      <w:pPr>
        <w:pStyle w:val="Prrafodelista"/>
        <w:numPr>
          <w:ilvl w:val="0"/>
          <w:numId w:val="1"/>
        </w:numPr>
        <w:spacing w:line="257" w:lineRule="auto"/>
        <w:rPr>
          <w:rFonts w:ascii="Aptos" w:eastAsia="Aptos" w:hAnsi="Aptos" w:cs="Aptos"/>
          <w:b/>
          <w:bCs/>
          <w:sz w:val="28"/>
          <w:szCs w:val="28"/>
          <w:lang w:val="es-ES"/>
        </w:rPr>
      </w:pPr>
      <w:proofErr w:type="spellStart"/>
      <w:r w:rsidRPr="0D7373E5">
        <w:rPr>
          <w:rFonts w:ascii="Aptos" w:eastAsia="Aptos" w:hAnsi="Aptos" w:cs="Aptos"/>
          <w:b/>
          <w:bCs/>
          <w:sz w:val="28"/>
          <w:szCs w:val="28"/>
          <w:lang w:val="es-ES"/>
        </w:rPr>
        <w:t>Mathias</w:t>
      </w:r>
      <w:proofErr w:type="spellEnd"/>
      <w:r w:rsidRPr="0D7373E5">
        <w:rPr>
          <w:rFonts w:ascii="Aptos" w:eastAsia="Aptos" w:hAnsi="Aptos" w:cs="Aptos"/>
          <w:b/>
          <w:bCs/>
          <w:sz w:val="28"/>
          <w:szCs w:val="28"/>
          <w:lang w:val="es-ES"/>
        </w:rPr>
        <w:t xml:space="preserve"> </w:t>
      </w:r>
      <w:proofErr w:type="spellStart"/>
      <w:r w:rsidRPr="0D7373E5">
        <w:rPr>
          <w:rFonts w:ascii="Aptos" w:eastAsia="Aptos" w:hAnsi="Aptos" w:cs="Aptos"/>
          <w:b/>
          <w:bCs/>
          <w:sz w:val="28"/>
          <w:szCs w:val="28"/>
          <w:lang w:val="es-ES"/>
        </w:rPr>
        <w:t>Fabrizio</w:t>
      </w:r>
      <w:proofErr w:type="spellEnd"/>
      <w:r w:rsidRPr="0D7373E5">
        <w:rPr>
          <w:rFonts w:ascii="Aptos" w:eastAsia="Aptos" w:hAnsi="Aptos" w:cs="Aptos"/>
          <w:b/>
          <w:bCs/>
          <w:sz w:val="28"/>
          <w:szCs w:val="28"/>
          <w:lang w:val="es-ES"/>
        </w:rPr>
        <w:t xml:space="preserve"> Ruiz More - U23242907</w:t>
      </w:r>
    </w:p>
    <w:p w14:paraId="5EAA6692" w14:textId="4BEE4B42" w:rsidR="0D7373E5" w:rsidRDefault="0D7373E5" w:rsidP="0D7373E5">
      <w:pPr>
        <w:spacing w:line="257" w:lineRule="auto"/>
        <w:rPr>
          <w:rFonts w:ascii="Aptos" w:eastAsia="Aptos" w:hAnsi="Aptos" w:cs="Aptos"/>
          <w:b/>
          <w:bCs/>
          <w:color w:val="000000" w:themeColor="text1"/>
          <w:sz w:val="40"/>
          <w:szCs w:val="40"/>
          <w:lang w:val="en-US"/>
        </w:rPr>
      </w:pPr>
    </w:p>
    <w:p w14:paraId="233361AA" w14:textId="48119CBD" w:rsidR="0D7373E5" w:rsidRDefault="0D7373E5" w:rsidP="0D7373E5">
      <w:pPr>
        <w:spacing w:line="257" w:lineRule="auto"/>
        <w:rPr>
          <w:rFonts w:ascii="Aptos" w:eastAsia="Aptos" w:hAnsi="Aptos" w:cs="Aptos"/>
          <w:b/>
          <w:bCs/>
          <w:color w:val="156082" w:themeColor="accent1"/>
          <w:sz w:val="40"/>
          <w:szCs w:val="40"/>
          <w:lang w:val="en-US"/>
        </w:rPr>
      </w:pPr>
    </w:p>
    <w:p w14:paraId="5FC39ECD" w14:textId="516F989B" w:rsidR="0D7373E5" w:rsidRDefault="0D7373E5" w:rsidP="0D7373E5">
      <w:pPr>
        <w:spacing w:line="257" w:lineRule="auto"/>
        <w:rPr>
          <w:rFonts w:ascii="Aptos" w:eastAsia="Aptos" w:hAnsi="Aptos" w:cs="Aptos"/>
          <w:b/>
          <w:bCs/>
          <w:color w:val="156082" w:themeColor="accent1"/>
          <w:sz w:val="40"/>
          <w:szCs w:val="40"/>
          <w:lang w:val="en-US"/>
        </w:rPr>
      </w:pPr>
    </w:p>
    <w:p w14:paraId="1240ED29" w14:textId="0B3DD864" w:rsidR="1ABE9E92" w:rsidRDefault="1ABE9E92" w:rsidP="0D7373E5">
      <w:pPr>
        <w:spacing w:line="257" w:lineRule="auto"/>
        <w:jc w:val="center"/>
      </w:pPr>
      <w:proofErr w:type="spellStart"/>
      <w:r w:rsidRPr="0D7373E5">
        <w:rPr>
          <w:rFonts w:ascii="Aptos" w:eastAsia="Aptos" w:hAnsi="Aptos" w:cs="Aptos"/>
          <w:b/>
          <w:bCs/>
          <w:sz w:val="28"/>
          <w:szCs w:val="28"/>
        </w:rPr>
        <w:t>Sección</w:t>
      </w:r>
      <w:proofErr w:type="spellEnd"/>
      <w:r w:rsidRPr="0D7373E5">
        <w:rPr>
          <w:rFonts w:ascii="Aptos" w:eastAsia="Aptos" w:hAnsi="Aptos" w:cs="Aptos"/>
          <w:b/>
          <w:bCs/>
          <w:sz w:val="28"/>
          <w:szCs w:val="28"/>
        </w:rPr>
        <w:t>:</w:t>
      </w:r>
    </w:p>
    <w:p w14:paraId="344C4FB7" w14:textId="11EFC3B6" w:rsidR="1ABE9E92" w:rsidRDefault="1ABE9E92" w:rsidP="0D7373E5">
      <w:pPr>
        <w:spacing w:line="257" w:lineRule="auto"/>
        <w:jc w:val="center"/>
      </w:pPr>
      <w:r w:rsidRPr="0D7373E5">
        <w:rPr>
          <w:rFonts w:ascii="Aptos" w:eastAsia="Aptos" w:hAnsi="Aptos" w:cs="Aptos"/>
          <w:b/>
          <w:bCs/>
          <w:sz w:val="28"/>
          <w:szCs w:val="28"/>
        </w:rPr>
        <w:t xml:space="preserve">    30557</w:t>
      </w:r>
    </w:p>
    <w:p w14:paraId="2EE8226B" w14:textId="21EF983C" w:rsidR="0D7373E5" w:rsidRDefault="0D7373E5" w:rsidP="0D7373E5">
      <w:pPr>
        <w:spacing w:line="257" w:lineRule="auto"/>
        <w:jc w:val="center"/>
        <w:rPr>
          <w:rFonts w:ascii="Aptos" w:eastAsia="Aptos" w:hAnsi="Aptos" w:cs="Aptos"/>
          <w:b/>
          <w:bCs/>
          <w:sz w:val="28"/>
          <w:szCs w:val="28"/>
        </w:rPr>
      </w:pPr>
    </w:p>
    <w:p w14:paraId="22745DB8" w14:textId="42465DC0" w:rsidR="1ABE9E92" w:rsidRDefault="1ABE9E92" w:rsidP="0D7373E5">
      <w:pPr>
        <w:spacing w:line="257" w:lineRule="auto"/>
        <w:jc w:val="center"/>
        <w:rPr>
          <w:rFonts w:ascii="Aptos" w:eastAsia="Aptos" w:hAnsi="Aptos" w:cs="Aptos"/>
          <w:sz w:val="22"/>
          <w:szCs w:val="22"/>
        </w:rPr>
      </w:pPr>
      <w:r w:rsidRPr="0D7373E5">
        <w:rPr>
          <w:rFonts w:ascii="Aptos" w:eastAsia="Aptos" w:hAnsi="Aptos" w:cs="Aptos"/>
          <w:sz w:val="22"/>
          <w:szCs w:val="22"/>
        </w:rPr>
        <w:t xml:space="preserve">  </w:t>
      </w:r>
      <w:r w:rsidRPr="0D7373E5">
        <w:rPr>
          <w:rFonts w:ascii="Aptos" w:eastAsia="Aptos" w:hAnsi="Aptos" w:cs="Aptos"/>
          <w:b/>
          <w:bCs/>
          <w:sz w:val="72"/>
          <w:szCs w:val="72"/>
        </w:rPr>
        <w:t>2025</w:t>
      </w:r>
    </w:p>
    <w:p w14:paraId="7DDF83F9" w14:textId="1926820A" w:rsidR="0D7373E5" w:rsidRDefault="0D7373E5" w:rsidP="0D7373E5">
      <w:pPr>
        <w:jc w:val="center"/>
        <w:rPr>
          <w:rFonts w:ascii="Arial" w:eastAsia="Arial" w:hAnsi="Arial" w:cs="Arial"/>
          <w:b/>
          <w:bCs/>
          <w:sz w:val="28"/>
          <w:szCs w:val="28"/>
        </w:rPr>
      </w:pPr>
    </w:p>
    <w:p w14:paraId="6121F052" w14:textId="355FBFE8" w:rsidR="7C866468" w:rsidRDefault="7C866468" w:rsidP="0D7373E5">
      <w:pPr>
        <w:jc w:val="center"/>
        <w:rPr>
          <w:rFonts w:ascii="Arial" w:eastAsia="Arial" w:hAnsi="Arial" w:cs="Arial"/>
          <w:b/>
          <w:bCs/>
          <w:sz w:val="28"/>
          <w:szCs w:val="28"/>
        </w:rPr>
      </w:pPr>
      <w:r w:rsidRPr="0D7373E5">
        <w:rPr>
          <w:rFonts w:ascii="Arial" w:eastAsia="Arial" w:hAnsi="Arial" w:cs="Arial"/>
          <w:b/>
          <w:bCs/>
          <w:sz w:val="28"/>
          <w:szCs w:val="28"/>
        </w:rPr>
        <w:t>Tiendas de Ahorro 3A</w:t>
      </w:r>
    </w:p>
    <w:p w14:paraId="26A0E7D8" w14:textId="512852AD" w:rsidR="7C866468" w:rsidRDefault="7C866468" w:rsidP="0D7373E5">
      <w:pPr>
        <w:rPr>
          <w:rFonts w:ascii="Arial" w:eastAsia="Arial" w:hAnsi="Arial" w:cs="Arial"/>
          <w:sz w:val="22"/>
          <w:szCs w:val="22"/>
        </w:rPr>
      </w:pPr>
      <w:r w:rsidRPr="0D7373E5">
        <w:rPr>
          <w:rFonts w:ascii="Arial" w:eastAsia="Arial" w:hAnsi="Arial" w:cs="Arial"/>
          <w:sz w:val="22"/>
          <w:szCs w:val="22"/>
        </w:rPr>
        <w:t xml:space="preserve">1. </w:t>
      </w:r>
      <w:proofErr w:type="spellStart"/>
      <w:r w:rsidRPr="0D7373E5">
        <w:rPr>
          <w:rFonts w:ascii="Arial" w:eastAsia="Arial" w:hAnsi="Arial" w:cs="Arial"/>
          <w:sz w:val="22"/>
          <w:szCs w:val="22"/>
        </w:rPr>
        <w:t>Introducción</w:t>
      </w:r>
      <w:proofErr w:type="spellEnd"/>
    </w:p>
    <w:p w14:paraId="1FAB278E" w14:textId="1FEECB64" w:rsidR="7C866468" w:rsidRPr="00680C70" w:rsidRDefault="7C866468" w:rsidP="0D7373E5">
      <w:pPr>
        <w:rPr>
          <w:rFonts w:ascii="Arial" w:eastAsia="Arial" w:hAnsi="Arial" w:cs="Arial"/>
          <w:sz w:val="22"/>
          <w:szCs w:val="22"/>
          <w:lang w:val="es-PE"/>
        </w:rPr>
      </w:pPr>
      <w:r w:rsidRPr="00680C70">
        <w:rPr>
          <w:rFonts w:ascii="Arial" w:eastAsia="Arial" w:hAnsi="Arial" w:cs="Arial"/>
          <w:sz w:val="22"/>
          <w:szCs w:val="22"/>
          <w:lang w:val="es-PE"/>
        </w:rPr>
        <w:t>1.1 Descripción de la empresa o institución</w:t>
      </w:r>
    </w:p>
    <w:p w14:paraId="35DA1954" w14:textId="12F056C6" w:rsidR="7C866468" w:rsidRPr="00680C70" w:rsidRDefault="7C866468" w:rsidP="0D7373E5">
      <w:pPr>
        <w:rPr>
          <w:rFonts w:ascii="Arial" w:eastAsia="Arial" w:hAnsi="Arial" w:cs="Arial"/>
          <w:sz w:val="22"/>
          <w:szCs w:val="22"/>
          <w:lang w:val="es-PE"/>
        </w:rPr>
      </w:pPr>
      <w:r w:rsidRPr="00680C70">
        <w:rPr>
          <w:rFonts w:ascii="Arial" w:eastAsia="Arial" w:hAnsi="Arial" w:cs="Arial"/>
          <w:sz w:val="22"/>
          <w:szCs w:val="22"/>
          <w:lang w:val="es-PE"/>
        </w:rPr>
        <w:t xml:space="preserve"> </w:t>
      </w:r>
    </w:p>
    <w:p w14:paraId="58E393AB" w14:textId="17A98010" w:rsidR="7C866468" w:rsidRPr="00680C70" w:rsidRDefault="7C866468" w:rsidP="0D7373E5">
      <w:pPr>
        <w:rPr>
          <w:rFonts w:ascii="Arial" w:eastAsia="Arial" w:hAnsi="Arial" w:cs="Arial"/>
          <w:sz w:val="22"/>
          <w:szCs w:val="22"/>
          <w:lang w:val="es-PE"/>
        </w:rPr>
      </w:pPr>
      <w:r w:rsidRPr="00680C70">
        <w:rPr>
          <w:rFonts w:ascii="Arial" w:eastAsia="Arial" w:hAnsi="Arial" w:cs="Arial"/>
          <w:sz w:val="22"/>
          <w:szCs w:val="22"/>
          <w:lang w:val="es-PE"/>
        </w:rPr>
        <w:t>Tiendas de Ahorro 3A es una cadena de supermercados de formato hard discount, creada por el Grupo AJE, reconocido mundialmente por marcas de bebidas como Big Cola. Esta propuesta nació en el Perú como un modelo de negocio enfocado en ofrecer productos de primera necesidad a precios bajos, priorizando marcas propias y buscando democratizar el acceso a la canasta básica.</w:t>
      </w:r>
    </w:p>
    <w:p w14:paraId="10717A68" w14:textId="3FE79485" w:rsidR="7C866468" w:rsidRPr="00680C70" w:rsidRDefault="7C866468" w:rsidP="0D7373E5">
      <w:pPr>
        <w:rPr>
          <w:rFonts w:ascii="Arial" w:eastAsia="Arial" w:hAnsi="Arial" w:cs="Arial"/>
          <w:sz w:val="22"/>
          <w:szCs w:val="22"/>
          <w:lang w:val="es-PE"/>
        </w:rPr>
      </w:pPr>
      <w:r w:rsidRPr="00680C70">
        <w:rPr>
          <w:rFonts w:ascii="Arial" w:eastAsia="Arial" w:hAnsi="Arial" w:cs="Arial"/>
          <w:sz w:val="22"/>
          <w:szCs w:val="22"/>
          <w:lang w:val="es-PE"/>
        </w:rPr>
        <w:t xml:space="preserve"> </w:t>
      </w:r>
    </w:p>
    <w:p w14:paraId="75467AEA" w14:textId="32C531D2" w:rsidR="7C866468" w:rsidRPr="00680C70" w:rsidRDefault="7C866468" w:rsidP="0D7373E5">
      <w:pPr>
        <w:rPr>
          <w:rFonts w:ascii="Arial" w:eastAsia="Arial" w:hAnsi="Arial" w:cs="Arial"/>
          <w:sz w:val="22"/>
          <w:szCs w:val="22"/>
          <w:lang w:val="es-PE"/>
        </w:rPr>
      </w:pPr>
      <w:r w:rsidRPr="00680C70">
        <w:rPr>
          <w:rFonts w:ascii="Arial" w:eastAsia="Arial" w:hAnsi="Arial" w:cs="Arial"/>
          <w:sz w:val="22"/>
          <w:szCs w:val="22"/>
          <w:lang w:val="es-PE"/>
        </w:rPr>
        <w:t>En menos de un año desde su lanzamiento, 3A logró abrir más de 100 locales en diversas regiones del país, convirtiéndose en un competidor directo en el sector minorista frente a supermercados tradicionales y tiendas de conveniencia.</w:t>
      </w:r>
    </w:p>
    <w:p w14:paraId="6BF4E7B2" w14:textId="20BA1E1C" w:rsidR="7C866468" w:rsidRPr="00680C70" w:rsidRDefault="7C866468" w:rsidP="0D7373E5">
      <w:pPr>
        <w:rPr>
          <w:rFonts w:ascii="Arial" w:eastAsia="Arial" w:hAnsi="Arial" w:cs="Arial"/>
          <w:sz w:val="22"/>
          <w:szCs w:val="22"/>
          <w:lang w:val="es-PE"/>
        </w:rPr>
      </w:pPr>
      <w:r w:rsidRPr="00680C70">
        <w:rPr>
          <w:rFonts w:ascii="Arial" w:eastAsia="Arial" w:hAnsi="Arial" w:cs="Arial"/>
          <w:sz w:val="22"/>
          <w:szCs w:val="22"/>
          <w:lang w:val="es-PE"/>
        </w:rPr>
        <w:t xml:space="preserve"> </w:t>
      </w:r>
    </w:p>
    <w:p w14:paraId="7E24C2C5" w14:textId="1E8866D7" w:rsidR="7C866468" w:rsidRPr="00680C70" w:rsidRDefault="7C866468" w:rsidP="0D7373E5">
      <w:pPr>
        <w:rPr>
          <w:rFonts w:ascii="Arial" w:eastAsia="Arial" w:hAnsi="Arial" w:cs="Arial"/>
          <w:sz w:val="22"/>
          <w:szCs w:val="22"/>
          <w:lang w:val="es-PE"/>
        </w:rPr>
      </w:pPr>
      <w:r w:rsidRPr="00680C70">
        <w:rPr>
          <w:rFonts w:ascii="Arial" w:eastAsia="Arial" w:hAnsi="Arial" w:cs="Arial"/>
          <w:sz w:val="22"/>
          <w:szCs w:val="22"/>
          <w:lang w:val="es-PE"/>
        </w:rPr>
        <w:t>Su lema “Ven, compara y ahorra en Tiendas 3A” refleja la misión de brindar precios accesibles sin sacrificar la calidad, con el objetivo de beneficiar a las familias peruanas que buscan maximizar su poder adquisitivo.</w:t>
      </w:r>
    </w:p>
    <w:p w14:paraId="354684F6" w14:textId="0D1B4575" w:rsidR="7C866468" w:rsidRPr="00680C70" w:rsidRDefault="7C866468" w:rsidP="0D7373E5">
      <w:pPr>
        <w:rPr>
          <w:rFonts w:ascii="Arial" w:eastAsia="Arial" w:hAnsi="Arial" w:cs="Arial"/>
          <w:sz w:val="22"/>
          <w:szCs w:val="22"/>
          <w:lang w:val="es-PE"/>
        </w:rPr>
      </w:pPr>
      <w:r w:rsidRPr="00680C70">
        <w:rPr>
          <w:rFonts w:ascii="Arial" w:eastAsia="Arial" w:hAnsi="Arial" w:cs="Arial"/>
          <w:sz w:val="22"/>
          <w:szCs w:val="22"/>
          <w:lang w:val="es-PE"/>
        </w:rPr>
        <w:t xml:space="preserve"> </w:t>
      </w:r>
    </w:p>
    <w:p w14:paraId="54DBF8A1" w14:textId="7C42CDA6" w:rsidR="7C866468" w:rsidRPr="00680C70" w:rsidRDefault="7C866468" w:rsidP="0D7373E5">
      <w:pPr>
        <w:rPr>
          <w:rFonts w:ascii="Arial" w:eastAsia="Arial" w:hAnsi="Arial" w:cs="Arial"/>
          <w:sz w:val="22"/>
          <w:szCs w:val="22"/>
          <w:lang w:val="es-PE"/>
        </w:rPr>
      </w:pPr>
      <w:r w:rsidRPr="00680C70">
        <w:rPr>
          <w:rFonts w:ascii="Arial" w:eastAsia="Arial" w:hAnsi="Arial" w:cs="Arial"/>
          <w:sz w:val="22"/>
          <w:szCs w:val="22"/>
          <w:lang w:val="es-PE"/>
        </w:rPr>
        <w:t>1.2 Justificación</w:t>
      </w:r>
    </w:p>
    <w:p w14:paraId="48AC2B84" w14:textId="303B9A7A" w:rsidR="7C866468" w:rsidRPr="00680C70" w:rsidRDefault="7C866468" w:rsidP="0D7373E5">
      <w:pPr>
        <w:rPr>
          <w:rFonts w:ascii="Arial" w:eastAsia="Arial" w:hAnsi="Arial" w:cs="Arial"/>
          <w:sz w:val="22"/>
          <w:szCs w:val="22"/>
          <w:lang w:val="es-PE"/>
        </w:rPr>
      </w:pPr>
      <w:r w:rsidRPr="00680C70">
        <w:rPr>
          <w:rFonts w:ascii="Arial" w:eastAsia="Arial" w:hAnsi="Arial" w:cs="Arial"/>
          <w:sz w:val="22"/>
          <w:szCs w:val="22"/>
          <w:lang w:val="es-PE"/>
        </w:rPr>
        <w:t xml:space="preserve"> </w:t>
      </w:r>
    </w:p>
    <w:p w14:paraId="43734805" w14:textId="1DCB0D92" w:rsidR="7C866468" w:rsidRPr="00680C70" w:rsidRDefault="7C866468" w:rsidP="0D7373E5">
      <w:pPr>
        <w:rPr>
          <w:rFonts w:ascii="Arial" w:eastAsia="Arial" w:hAnsi="Arial" w:cs="Arial"/>
          <w:sz w:val="22"/>
          <w:szCs w:val="22"/>
          <w:lang w:val="es-PE"/>
        </w:rPr>
      </w:pPr>
      <w:r w:rsidRPr="00680C70">
        <w:rPr>
          <w:rFonts w:ascii="Arial" w:eastAsia="Arial" w:hAnsi="Arial" w:cs="Arial"/>
          <w:sz w:val="22"/>
          <w:szCs w:val="22"/>
          <w:lang w:val="es-PE"/>
        </w:rPr>
        <w:t>A pesar de su rápido crecimiento y buena aceptación en el mercado, Tiendas 3A carece de una página web corporativa oficial, lo cual limita su alcance digital y reduce las oportunidades de comunicación directa con clientes, proveedores y potenciales socios.</w:t>
      </w:r>
    </w:p>
    <w:p w14:paraId="68D2EB66" w14:textId="7413AE70" w:rsidR="7C866468" w:rsidRPr="00680C70" w:rsidRDefault="7C866468" w:rsidP="0D7373E5">
      <w:pPr>
        <w:rPr>
          <w:rFonts w:ascii="Arial" w:eastAsia="Arial" w:hAnsi="Arial" w:cs="Arial"/>
          <w:sz w:val="22"/>
          <w:szCs w:val="22"/>
          <w:lang w:val="es-PE"/>
        </w:rPr>
      </w:pPr>
      <w:r w:rsidRPr="00680C70">
        <w:rPr>
          <w:rFonts w:ascii="Arial" w:eastAsia="Arial" w:hAnsi="Arial" w:cs="Arial"/>
          <w:sz w:val="22"/>
          <w:szCs w:val="22"/>
          <w:lang w:val="es-PE"/>
        </w:rPr>
        <w:t xml:space="preserve"> </w:t>
      </w:r>
    </w:p>
    <w:p w14:paraId="30DA2364" w14:textId="4BBD5BAB" w:rsidR="7C866468" w:rsidRPr="00680C70" w:rsidRDefault="7C866468" w:rsidP="0D7373E5">
      <w:pPr>
        <w:rPr>
          <w:rFonts w:ascii="Arial" w:eastAsia="Arial" w:hAnsi="Arial" w:cs="Arial"/>
          <w:sz w:val="22"/>
          <w:szCs w:val="22"/>
          <w:lang w:val="es-PE"/>
        </w:rPr>
      </w:pPr>
      <w:r w:rsidRPr="00680C70">
        <w:rPr>
          <w:rFonts w:ascii="Arial" w:eastAsia="Arial" w:hAnsi="Arial" w:cs="Arial"/>
          <w:sz w:val="22"/>
          <w:szCs w:val="22"/>
          <w:lang w:val="es-PE"/>
        </w:rPr>
        <w:t>El desarrollo de un portal web permitirá:</w:t>
      </w:r>
    </w:p>
    <w:p w14:paraId="01851892" w14:textId="7E40015D" w:rsidR="7C866468" w:rsidRPr="00680C70" w:rsidRDefault="7C866468" w:rsidP="0D7373E5">
      <w:pPr>
        <w:rPr>
          <w:rFonts w:ascii="Arial" w:eastAsia="Arial" w:hAnsi="Arial" w:cs="Arial"/>
          <w:sz w:val="22"/>
          <w:szCs w:val="22"/>
          <w:lang w:val="es-PE"/>
        </w:rPr>
      </w:pPr>
      <w:r w:rsidRPr="00680C70">
        <w:rPr>
          <w:rFonts w:ascii="Arial" w:eastAsia="Arial" w:hAnsi="Arial" w:cs="Arial"/>
          <w:sz w:val="22"/>
          <w:szCs w:val="22"/>
          <w:lang w:val="es-PE"/>
        </w:rPr>
        <w:t xml:space="preserve"> </w:t>
      </w:r>
    </w:p>
    <w:p w14:paraId="1478E5EF" w14:textId="3E1B748F" w:rsidR="7C866468" w:rsidRPr="00680C70" w:rsidRDefault="7C866468" w:rsidP="0D7373E5">
      <w:pPr>
        <w:pStyle w:val="Prrafodelista"/>
        <w:numPr>
          <w:ilvl w:val="0"/>
          <w:numId w:val="6"/>
        </w:numPr>
        <w:rPr>
          <w:rFonts w:ascii="Arial" w:eastAsia="Arial" w:hAnsi="Arial" w:cs="Arial"/>
          <w:lang w:val="es-PE"/>
        </w:rPr>
      </w:pPr>
      <w:r w:rsidRPr="00680C70">
        <w:rPr>
          <w:rFonts w:ascii="Arial" w:eastAsia="Arial" w:hAnsi="Arial" w:cs="Arial"/>
          <w:sz w:val="22"/>
          <w:szCs w:val="22"/>
          <w:lang w:val="es-PE"/>
        </w:rPr>
        <w:t>Mejorar su imagen institucional y posicionamiento de marca frente a la competencia.</w:t>
      </w:r>
    </w:p>
    <w:p w14:paraId="31489F96" w14:textId="117BC0BD" w:rsidR="0D7373E5" w:rsidRPr="00680C70" w:rsidRDefault="0D7373E5" w:rsidP="0D7373E5">
      <w:pPr>
        <w:pStyle w:val="Prrafodelista"/>
        <w:rPr>
          <w:rFonts w:ascii="Arial" w:eastAsia="Arial" w:hAnsi="Arial" w:cs="Arial"/>
          <w:sz w:val="22"/>
          <w:szCs w:val="22"/>
          <w:lang w:val="es-PE"/>
        </w:rPr>
      </w:pPr>
    </w:p>
    <w:p w14:paraId="556EBF8B" w14:textId="13D8CC91" w:rsidR="7C866468" w:rsidRPr="00680C70" w:rsidRDefault="7C866468" w:rsidP="0D7373E5">
      <w:pPr>
        <w:pStyle w:val="Prrafodelista"/>
        <w:numPr>
          <w:ilvl w:val="0"/>
          <w:numId w:val="6"/>
        </w:numPr>
        <w:rPr>
          <w:rFonts w:ascii="Arial" w:eastAsia="Arial" w:hAnsi="Arial" w:cs="Arial"/>
          <w:lang w:val="es-PE"/>
        </w:rPr>
      </w:pPr>
      <w:r w:rsidRPr="00680C70">
        <w:rPr>
          <w:rFonts w:ascii="Arial" w:eastAsia="Arial" w:hAnsi="Arial" w:cs="Arial"/>
          <w:sz w:val="22"/>
          <w:szCs w:val="22"/>
          <w:lang w:val="es-PE"/>
        </w:rPr>
        <w:t>Brindar un canal informativo oficial sobre locales, promociones, productos y novedades.</w:t>
      </w:r>
    </w:p>
    <w:p w14:paraId="41A904CA" w14:textId="471E2435" w:rsidR="0D7373E5" w:rsidRPr="00680C70" w:rsidRDefault="0D7373E5" w:rsidP="0D7373E5">
      <w:pPr>
        <w:pStyle w:val="Prrafodelista"/>
        <w:rPr>
          <w:rFonts w:ascii="Arial" w:eastAsia="Arial" w:hAnsi="Arial" w:cs="Arial"/>
          <w:sz w:val="22"/>
          <w:szCs w:val="22"/>
          <w:lang w:val="es-PE"/>
        </w:rPr>
      </w:pPr>
    </w:p>
    <w:p w14:paraId="4BBF5018" w14:textId="3A2ACCFC" w:rsidR="7C866468" w:rsidRPr="00680C70" w:rsidRDefault="7C866468" w:rsidP="0D7373E5">
      <w:pPr>
        <w:pStyle w:val="Prrafodelista"/>
        <w:numPr>
          <w:ilvl w:val="0"/>
          <w:numId w:val="6"/>
        </w:numPr>
        <w:rPr>
          <w:rFonts w:ascii="Arial" w:eastAsia="Arial" w:hAnsi="Arial" w:cs="Arial"/>
          <w:lang w:val="es-PE"/>
        </w:rPr>
      </w:pPr>
      <w:r w:rsidRPr="00680C70">
        <w:rPr>
          <w:rFonts w:ascii="Arial" w:eastAsia="Arial" w:hAnsi="Arial" w:cs="Arial"/>
          <w:sz w:val="22"/>
          <w:szCs w:val="22"/>
          <w:lang w:val="es-PE"/>
        </w:rPr>
        <w:t>Establecer un espacio de contacto directo con proveedores, distribuidores y consumidores.</w:t>
      </w:r>
    </w:p>
    <w:p w14:paraId="4FA291E2" w14:textId="4CFC3938" w:rsidR="7C866468" w:rsidRPr="00680C70" w:rsidRDefault="7C866468" w:rsidP="0D7373E5">
      <w:pPr>
        <w:pStyle w:val="Prrafodelista"/>
        <w:rPr>
          <w:rFonts w:ascii="Arial" w:eastAsia="Arial" w:hAnsi="Arial" w:cs="Arial"/>
          <w:lang w:val="es-PE"/>
        </w:rPr>
      </w:pPr>
      <w:r w:rsidRPr="00680C70">
        <w:rPr>
          <w:rFonts w:ascii="Arial" w:eastAsia="Arial" w:hAnsi="Arial" w:cs="Arial"/>
          <w:sz w:val="22"/>
          <w:szCs w:val="22"/>
          <w:lang w:val="es-PE"/>
        </w:rPr>
        <w:t xml:space="preserve"> </w:t>
      </w:r>
    </w:p>
    <w:p w14:paraId="4F3E4405" w14:textId="60E3D39A" w:rsidR="7C866468" w:rsidRPr="00680C70" w:rsidRDefault="7C866468" w:rsidP="0D7373E5">
      <w:pPr>
        <w:pStyle w:val="Prrafodelista"/>
        <w:numPr>
          <w:ilvl w:val="0"/>
          <w:numId w:val="6"/>
        </w:numPr>
        <w:rPr>
          <w:rFonts w:ascii="Arial" w:eastAsia="Arial" w:hAnsi="Arial" w:cs="Arial"/>
          <w:lang w:val="es-PE"/>
        </w:rPr>
      </w:pPr>
      <w:r w:rsidRPr="00680C70">
        <w:rPr>
          <w:rFonts w:ascii="Arial" w:eastAsia="Arial" w:hAnsi="Arial" w:cs="Arial"/>
          <w:sz w:val="22"/>
          <w:szCs w:val="22"/>
          <w:lang w:val="es-PE"/>
        </w:rPr>
        <w:t>Crear un entorno confiable y moderno que respalde el crecimiento de la cadena en el sector retail.</w:t>
      </w:r>
    </w:p>
    <w:p w14:paraId="79B86C32" w14:textId="25856EBB" w:rsidR="24EE1AC2" w:rsidRPr="00680C70" w:rsidRDefault="24EE1AC2" w:rsidP="0D7373E5">
      <w:pPr>
        <w:rPr>
          <w:rFonts w:ascii="Arial" w:eastAsia="Arial" w:hAnsi="Arial" w:cs="Arial"/>
          <w:b/>
          <w:bCs/>
          <w:sz w:val="22"/>
          <w:szCs w:val="22"/>
          <w:lang w:val="es-PE"/>
        </w:rPr>
      </w:pPr>
      <w:r w:rsidRPr="00680C70">
        <w:rPr>
          <w:rFonts w:ascii="Arial" w:eastAsia="Arial" w:hAnsi="Arial" w:cs="Arial"/>
          <w:b/>
          <w:bCs/>
          <w:sz w:val="22"/>
          <w:szCs w:val="22"/>
          <w:lang w:val="es-PE"/>
        </w:rPr>
        <w:lastRenderedPageBreak/>
        <w:t>Misión</w:t>
      </w:r>
    </w:p>
    <w:p w14:paraId="2B80AC59" w14:textId="00DC4A83" w:rsidR="24EE1AC2" w:rsidRPr="00680C70" w:rsidRDefault="24EE1AC2" w:rsidP="0D7373E5">
      <w:pPr>
        <w:rPr>
          <w:lang w:val="es-PE"/>
        </w:rPr>
      </w:pPr>
      <w:r w:rsidRPr="00680C70">
        <w:rPr>
          <w:rFonts w:ascii="Arial" w:eastAsia="Arial" w:hAnsi="Arial" w:cs="Arial"/>
          <w:sz w:val="22"/>
          <w:szCs w:val="22"/>
          <w:lang w:val="es-PE"/>
        </w:rPr>
        <w:t>Brindar a las familias peruanas acceso a productos de calidad a precios bajos, a través de un modelo de ahorro sostenible, innovador y cercano, que contribuya a mejorar su calidad de vida y optimizar su economía diaria.</w:t>
      </w:r>
    </w:p>
    <w:p w14:paraId="775A6470" w14:textId="3357E344" w:rsidR="24EE1AC2" w:rsidRPr="00680C70" w:rsidRDefault="24EE1AC2" w:rsidP="0D7373E5">
      <w:pPr>
        <w:rPr>
          <w:lang w:val="es-PE"/>
        </w:rPr>
      </w:pPr>
      <w:r w:rsidRPr="00680C70">
        <w:rPr>
          <w:rFonts w:ascii="Arial" w:eastAsia="Arial" w:hAnsi="Arial" w:cs="Arial"/>
          <w:sz w:val="22"/>
          <w:szCs w:val="22"/>
          <w:lang w:val="es-PE"/>
        </w:rPr>
        <w:t xml:space="preserve"> </w:t>
      </w:r>
    </w:p>
    <w:p w14:paraId="644C4845" w14:textId="56F62EFF" w:rsidR="24EE1AC2" w:rsidRPr="00680C70" w:rsidRDefault="24EE1AC2" w:rsidP="0D7373E5">
      <w:pPr>
        <w:rPr>
          <w:rFonts w:ascii="Arial" w:eastAsia="Arial" w:hAnsi="Arial" w:cs="Arial"/>
          <w:b/>
          <w:bCs/>
          <w:sz w:val="22"/>
          <w:szCs w:val="22"/>
          <w:lang w:val="es-PE"/>
        </w:rPr>
      </w:pPr>
      <w:r w:rsidRPr="00680C70">
        <w:rPr>
          <w:rFonts w:ascii="Arial" w:eastAsia="Arial" w:hAnsi="Arial" w:cs="Arial"/>
          <w:b/>
          <w:bCs/>
          <w:sz w:val="22"/>
          <w:szCs w:val="22"/>
          <w:lang w:val="es-PE"/>
        </w:rPr>
        <w:t>Visión</w:t>
      </w:r>
    </w:p>
    <w:p w14:paraId="0D080267" w14:textId="3544A29D" w:rsidR="24EE1AC2" w:rsidRPr="00680C70" w:rsidRDefault="24EE1AC2" w:rsidP="0D7373E5">
      <w:pPr>
        <w:rPr>
          <w:lang w:val="es-PE"/>
        </w:rPr>
      </w:pPr>
      <w:r w:rsidRPr="0D7373E5">
        <w:rPr>
          <w:rFonts w:ascii="Arial" w:eastAsia="Arial" w:hAnsi="Arial" w:cs="Arial"/>
          <w:sz w:val="22"/>
          <w:szCs w:val="22"/>
          <w:lang w:val="es-ES"/>
        </w:rPr>
        <w:t xml:space="preserve">Consolidarnos como la cadena minorista líder en el Perú en el formato </w:t>
      </w:r>
      <w:proofErr w:type="spellStart"/>
      <w:r w:rsidRPr="0D7373E5">
        <w:rPr>
          <w:rFonts w:ascii="Arial" w:eastAsia="Arial" w:hAnsi="Arial" w:cs="Arial"/>
          <w:sz w:val="22"/>
          <w:szCs w:val="22"/>
          <w:lang w:val="es-ES"/>
        </w:rPr>
        <w:t>hard</w:t>
      </w:r>
      <w:proofErr w:type="spellEnd"/>
      <w:r w:rsidRPr="0D7373E5">
        <w:rPr>
          <w:rFonts w:ascii="Arial" w:eastAsia="Arial" w:hAnsi="Arial" w:cs="Arial"/>
          <w:sz w:val="22"/>
          <w:szCs w:val="22"/>
          <w:lang w:val="es-ES"/>
        </w:rPr>
        <w:t xml:space="preserve"> </w:t>
      </w:r>
      <w:proofErr w:type="spellStart"/>
      <w:r w:rsidRPr="0D7373E5">
        <w:rPr>
          <w:rFonts w:ascii="Arial" w:eastAsia="Arial" w:hAnsi="Arial" w:cs="Arial"/>
          <w:sz w:val="22"/>
          <w:szCs w:val="22"/>
          <w:lang w:val="es-ES"/>
        </w:rPr>
        <w:t>discount</w:t>
      </w:r>
      <w:proofErr w:type="spellEnd"/>
      <w:r w:rsidRPr="0D7373E5">
        <w:rPr>
          <w:rFonts w:ascii="Arial" w:eastAsia="Arial" w:hAnsi="Arial" w:cs="Arial"/>
          <w:sz w:val="22"/>
          <w:szCs w:val="22"/>
          <w:lang w:val="es-ES"/>
        </w:rPr>
        <w:t>, reconocida por democratizar el consumo responsable, expandir nuestro alcance a nivel nacional y ser un referente de eficiencia y accesibilidad en toda Latinoamérica.</w:t>
      </w:r>
    </w:p>
    <w:p w14:paraId="5041E671" w14:textId="475868B4" w:rsidR="7C866468" w:rsidRPr="00680C70" w:rsidRDefault="7C866468" w:rsidP="0D7373E5">
      <w:pPr>
        <w:rPr>
          <w:rFonts w:ascii="Arial" w:eastAsia="Arial" w:hAnsi="Arial" w:cs="Arial"/>
          <w:sz w:val="22"/>
          <w:szCs w:val="22"/>
          <w:lang w:val="es-PE"/>
        </w:rPr>
      </w:pPr>
      <w:r w:rsidRPr="00680C70">
        <w:rPr>
          <w:rFonts w:ascii="Arial" w:eastAsia="Arial" w:hAnsi="Arial" w:cs="Arial"/>
          <w:sz w:val="22"/>
          <w:szCs w:val="22"/>
          <w:lang w:val="es-PE"/>
        </w:rPr>
        <w:t xml:space="preserve"> </w:t>
      </w:r>
    </w:p>
    <w:p w14:paraId="2850AFD4" w14:textId="26C0BE57" w:rsidR="7C866468" w:rsidRPr="00680C70" w:rsidRDefault="7C866468" w:rsidP="0D7373E5">
      <w:pPr>
        <w:rPr>
          <w:rFonts w:ascii="Arial" w:eastAsia="Arial" w:hAnsi="Arial" w:cs="Arial"/>
          <w:sz w:val="22"/>
          <w:szCs w:val="22"/>
          <w:lang w:val="es-PE"/>
        </w:rPr>
      </w:pPr>
      <w:r w:rsidRPr="00680C70">
        <w:rPr>
          <w:rFonts w:ascii="Arial" w:eastAsia="Arial" w:hAnsi="Arial" w:cs="Arial"/>
          <w:sz w:val="22"/>
          <w:szCs w:val="22"/>
          <w:lang w:val="es-PE"/>
        </w:rPr>
        <w:t>1.3 Objetivos (General y Específicos)</w:t>
      </w:r>
    </w:p>
    <w:p w14:paraId="22504D53" w14:textId="6278AED5" w:rsidR="7C866468" w:rsidRPr="00680C70" w:rsidRDefault="7C866468" w:rsidP="0D7373E5">
      <w:pPr>
        <w:rPr>
          <w:rFonts w:ascii="Arial" w:eastAsia="Arial" w:hAnsi="Arial" w:cs="Arial"/>
          <w:sz w:val="22"/>
          <w:szCs w:val="22"/>
          <w:lang w:val="es-PE"/>
        </w:rPr>
      </w:pPr>
      <w:r w:rsidRPr="00680C70">
        <w:rPr>
          <w:rFonts w:ascii="Arial" w:eastAsia="Arial" w:hAnsi="Arial" w:cs="Arial"/>
          <w:sz w:val="22"/>
          <w:szCs w:val="22"/>
          <w:lang w:val="es-PE"/>
        </w:rPr>
        <w:t xml:space="preserve"> </w:t>
      </w:r>
    </w:p>
    <w:p w14:paraId="733E8969" w14:textId="7F3E9AD9" w:rsidR="7C866468" w:rsidRPr="00680C70" w:rsidRDefault="7C866468" w:rsidP="0D7373E5">
      <w:pPr>
        <w:rPr>
          <w:rFonts w:ascii="Arial" w:eastAsia="Arial" w:hAnsi="Arial" w:cs="Arial"/>
          <w:sz w:val="22"/>
          <w:szCs w:val="22"/>
          <w:lang w:val="es-PE"/>
        </w:rPr>
      </w:pPr>
      <w:r w:rsidRPr="00680C70">
        <w:rPr>
          <w:rFonts w:ascii="Arial" w:eastAsia="Arial" w:hAnsi="Arial" w:cs="Arial"/>
          <w:sz w:val="22"/>
          <w:szCs w:val="22"/>
          <w:lang w:val="es-PE"/>
        </w:rPr>
        <w:t>Objetivo General</w:t>
      </w:r>
    </w:p>
    <w:p w14:paraId="46DCF226" w14:textId="3C73CD7F" w:rsidR="7C866468" w:rsidRPr="00680C70" w:rsidRDefault="7C866468" w:rsidP="0D7373E5">
      <w:pPr>
        <w:rPr>
          <w:rFonts w:ascii="Arial" w:eastAsia="Arial" w:hAnsi="Arial" w:cs="Arial"/>
          <w:sz w:val="22"/>
          <w:szCs w:val="22"/>
          <w:lang w:val="es-PE"/>
        </w:rPr>
      </w:pPr>
      <w:r w:rsidRPr="00680C70">
        <w:rPr>
          <w:rFonts w:ascii="Arial" w:eastAsia="Arial" w:hAnsi="Arial" w:cs="Arial"/>
          <w:sz w:val="22"/>
          <w:szCs w:val="22"/>
          <w:lang w:val="es-PE"/>
        </w:rPr>
        <w:t xml:space="preserve"> </w:t>
      </w:r>
    </w:p>
    <w:p w14:paraId="2E366DBC" w14:textId="617B38C7" w:rsidR="7C866468" w:rsidRPr="00680C70" w:rsidRDefault="7C866468" w:rsidP="0D7373E5">
      <w:pPr>
        <w:rPr>
          <w:rFonts w:ascii="Arial" w:eastAsia="Arial" w:hAnsi="Arial" w:cs="Arial"/>
          <w:sz w:val="22"/>
          <w:szCs w:val="22"/>
          <w:lang w:val="es-PE"/>
        </w:rPr>
      </w:pPr>
      <w:r w:rsidRPr="00680C70">
        <w:rPr>
          <w:rFonts w:ascii="Arial" w:eastAsia="Arial" w:hAnsi="Arial" w:cs="Arial"/>
          <w:sz w:val="22"/>
          <w:szCs w:val="22"/>
          <w:lang w:val="es-PE"/>
        </w:rPr>
        <w:t>Diseñar y desarrollar una página web corporativa para Tiendas de Ahorro 3A, que refuerce su presencia digital, muestre sus valores de ahorro y accesibilidad, y permita una comunicación eficaz con sus diferentes públicos.</w:t>
      </w:r>
    </w:p>
    <w:p w14:paraId="215F74C4" w14:textId="6B7DABAD" w:rsidR="7C866468" w:rsidRPr="00680C70" w:rsidRDefault="7C866468" w:rsidP="0D7373E5">
      <w:pPr>
        <w:rPr>
          <w:rFonts w:ascii="Arial" w:eastAsia="Arial" w:hAnsi="Arial" w:cs="Arial"/>
          <w:sz w:val="22"/>
          <w:szCs w:val="22"/>
          <w:lang w:val="es-PE"/>
        </w:rPr>
      </w:pPr>
      <w:r w:rsidRPr="00680C70">
        <w:rPr>
          <w:rFonts w:ascii="Arial" w:eastAsia="Arial" w:hAnsi="Arial" w:cs="Arial"/>
          <w:sz w:val="22"/>
          <w:szCs w:val="22"/>
          <w:lang w:val="es-PE"/>
        </w:rPr>
        <w:t xml:space="preserve"> </w:t>
      </w:r>
    </w:p>
    <w:p w14:paraId="0B2FCBE8" w14:textId="72B2A22A" w:rsidR="7C866468" w:rsidRDefault="7C866468" w:rsidP="0D7373E5">
      <w:pPr>
        <w:rPr>
          <w:rFonts w:ascii="Arial" w:eastAsia="Arial" w:hAnsi="Arial" w:cs="Arial"/>
        </w:rPr>
      </w:pPr>
      <w:proofErr w:type="spellStart"/>
      <w:r w:rsidRPr="0D7373E5">
        <w:rPr>
          <w:rFonts w:ascii="Arial" w:eastAsia="Arial" w:hAnsi="Arial" w:cs="Arial"/>
          <w:sz w:val="22"/>
          <w:szCs w:val="22"/>
        </w:rPr>
        <w:t>Objetivos</w:t>
      </w:r>
      <w:proofErr w:type="spellEnd"/>
      <w:r w:rsidRPr="0D7373E5">
        <w:rPr>
          <w:rFonts w:ascii="Arial" w:eastAsia="Arial" w:hAnsi="Arial" w:cs="Arial"/>
          <w:sz w:val="22"/>
          <w:szCs w:val="22"/>
        </w:rPr>
        <w:t xml:space="preserve"> </w:t>
      </w:r>
      <w:proofErr w:type="spellStart"/>
      <w:r w:rsidRPr="0D7373E5">
        <w:rPr>
          <w:rFonts w:ascii="Arial" w:eastAsia="Arial" w:hAnsi="Arial" w:cs="Arial"/>
          <w:sz w:val="22"/>
          <w:szCs w:val="22"/>
        </w:rPr>
        <w:t>Específicos</w:t>
      </w:r>
      <w:proofErr w:type="spellEnd"/>
      <w:r w:rsidRPr="0D7373E5">
        <w:rPr>
          <w:rFonts w:ascii="Arial" w:eastAsia="Arial" w:hAnsi="Arial" w:cs="Arial"/>
          <w:sz w:val="22"/>
          <w:szCs w:val="22"/>
        </w:rPr>
        <w:t xml:space="preserve"> </w:t>
      </w:r>
    </w:p>
    <w:p w14:paraId="24DE46A3" w14:textId="249F547A" w:rsidR="7C866468" w:rsidRPr="00680C70" w:rsidRDefault="7C866468" w:rsidP="0D7373E5">
      <w:pPr>
        <w:pStyle w:val="Prrafodelista"/>
        <w:numPr>
          <w:ilvl w:val="0"/>
          <w:numId w:val="5"/>
        </w:numPr>
        <w:rPr>
          <w:rFonts w:ascii="Arial" w:eastAsia="Arial" w:hAnsi="Arial" w:cs="Arial"/>
          <w:lang w:val="es-PE"/>
        </w:rPr>
      </w:pPr>
      <w:r w:rsidRPr="00680C70">
        <w:rPr>
          <w:rFonts w:ascii="Arial" w:eastAsia="Arial" w:hAnsi="Arial" w:cs="Arial"/>
          <w:sz w:val="22"/>
          <w:szCs w:val="22"/>
          <w:lang w:val="es-PE"/>
        </w:rPr>
        <w:t>Presentar de manera clara e informativa la historia, misión, visión y filosofía de la empresa.</w:t>
      </w:r>
    </w:p>
    <w:p w14:paraId="342ACBB1" w14:textId="450D3E6C" w:rsidR="0D7373E5" w:rsidRPr="00680C70" w:rsidRDefault="0D7373E5" w:rsidP="0D7373E5">
      <w:pPr>
        <w:pStyle w:val="Prrafodelista"/>
        <w:rPr>
          <w:rFonts w:ascii="Arial" w:eastAsia="Arial" w:hAnsi="Arial" w:cs="Arial"/>
          <w:sz w:val="22"/>
          <w:szCs w:val="22"/>
          <w:lang w:val="es-PE"/>
        </w:rPr>
      </w:pPr>
    </w:p>
    <w:p w14:paraId="67EEB911" w14:textId="32E8CA72" w:rsidR="7C866468" w:rsidRPr="00680C70" w:rsidRDefault="7C866468" w:rsidP="0D7373E5">
      <w:pPr>
        <w:pStyle w:val="Prrafodelista"/>
        <w:numPr>
          <w:ilvl w:val="0"/>
          <w:numId w:val="5"/>
        </w:numPr>
        <w:rPr>
          <w:rFonts w:ascii="Arial" w:eastAsia="Arial" w:hAnsi="Arial" w:cs="Arial"/>
          <w:lang w:val="es-PE"/>
        </w:rPr>
      </w:pPr>
      <w:r w:rsidRPr="00680C70">
        <w:rPr>
          <w:rFonts w:ascii="Arial" w:eastAsia="Arial" w:hAnsi="Arial" w:cs="Arial"/>
          <w:sz w:val="22"/>
          <w:szCs w:val="22"/>
          <w:lang w:val="es-PE"/>
        </w:rPr>
        <w:t>Incorporar un directorio interactivo de tiendas con ubicación georreferenciada.</w:t>
      </w:r>
    </w:p>
    <w:p w14:paraId="448B4A5F" w14:textId="247122C6" w:rsidR="0D7373E5" w:rsidRPr="00680C70" w:rsidRDefault="0D7373E5" w:rsidP="0D7373E5">
      <w:pPr>
        <w:pStyle w:val="Prrafodelista"/>
        <w:rPr>
          <w:rFonts w:ascii="Arial" w:eastAsia="Arial" w:hAnsi="Arial" w:cs="Arial"/>
          <w:sz w:val="22"/>
          <w:szCs w:val="22"/>
          <w:lang w:val="es-PE"/>
        </w:rPr>
      </w:pPr>
    </w:p>
    <w:p w14:paraId="664396B3" w14:textId="23A9AA2F" w:rsidR="7C866468" w:rsidRPr="00680C70" w:rsidRDefault="7C866468" w:rsidP="0D7373E5">
      <w:pPr>
        <w:pStyle w:val="Prrafodelista"/>
        <w:numPr>
          <w:ilvl w:val="0"/>
          <w:numId w:val="5"/>
        </w:numPr>
        <w:rPr>
          <w:rFonts w:ascii="Arial" w:eastAsia="Arial" w:hAnsi="Arial" w:cs="Arial"/>
          <w:lang w:val="es-PE"/>
        </w:rPr>
      </w:pPr>
      <w:r w:rsidRPr="00680C70">
        <w:rPr>
          <w:rFonts w:ascii="Arial" w:eastAsia="Arial" w:hAnsi="Arial" w:cs="Arial"/>
          <w:sz w:val="22"/>
          <w:szCs w:val="22"/>
          <w:lang w:val="es-PE"/>
        </w:rPr>
        <w:t>Destacar promociones, campañas de ahorro y productos de marca propia en un formato atractivo.</w:t>
      </w:r>
    </w:p>
    <w:p w14:paraId="191E01CE" w14:textId="45DCA025" w:rsidR="0D7373E5" w:rsidRPr="00680C70" w:rsidRDefault="0D7373E5" w:rsidP="0D7373E5">
      <w:pPr>
        <w:pStyle w:val="Prrafodelista"/>
        <w:rPr>
          <w:rFonts w:ascii="Arial" w:eastAsia="Arial" w:hAnsi="Arial" w:cs="Arial"/>
          <w:sz w:val="22"/>
          <w:szCs w:val="22"/>
          <w:lang w:val="es-PE"/>
        </w:rPr>
      </w:pPr>
    </w:p>
    <w:p w14:paraId="0498B651" w14:textId="71596511" w:rsidR="7C866468" w:rsidRPr="00680C70" w:rsidRDefault="7C866468" w:rsidP="0D7373E5">
      <w:pPr>
        <w:pStyle w:val="Prrafodelista"/>
        <w:numPr>
          <w:ilvl w:val="0"/>
          <w:numId w:val="5"/>
        </w:numPr>
        <w:rPr>
          <w:rFonts w:ascii="Arial" w:eastAsia="Arial" w:hAnsi="Arial" w:cs="Arial"/>
          <w:lang w:val="es-PE"/>
        </w:rPr>
      </w:pPr>
      <w:r w:rsidRPr="00680C70">
        <w:rPr>
          <w:rFonts w:ascii="Arial" w:eastAsia="Arial" w:hAnsi="Arial" w:cs="Arial"/>
          <w:sz w:val="22"/>
          <w:szCs w:val="22"/>
          <w:lang w:val="es-PE"/>
        </w:rPr>
        <w:t>Integrar un módulo de contacto institucional para proveedores, clientes y socios estratégicos.</w:t>
      </w:r>
    </w:p>
    <w:p w14:paraId="16276535" w14:textId="66E7B64D" w:rsidR="0D7373E5" w:rsidRPr="00680C70" w:rsidRDefault="0D7373E5" w:rsidP="0D7373E5">
      <w:pPr>
        <w:pStyle w:val="Prrafodelista"/>
        <w:rPr>
          <w:rFonts w:ascii="Arial" w:eastAsia="Arial" w:hAnsi="Arial" w:cs="Arial"/>
          <w:sz w:val="22"/>
          <w:szCs w:val="22"/>
          <w:lang w:val="es-PE"/>
        </w:rPr>
      </w:pPr>
    </w:p>
    <w:p w14:paraId="77784BB9" w14:textId="7A7EC213" w:rsidR="7C866468" w:rsidRPr="00680C70" w:rsidRDefault="7C866468" w:rsidP="0D7373E5">
      <w:pPr>
        <w:pStyle w:val="Prrafodelista"/>
        <w:numPr>
          <w:ilvl w:val="0"/>
          <w:numId w:val="5"/>
        </w:numPr>
        <w:rPr>
          <w:rFonts w:ascii="Arial" w:eastAsia="Arial" w:hAnsi="Arial" w:cs="Arial"/>
          <w:lang w:val="es-PE"/>
        </w:rPr>
      </w:pPr>
      <w:r w:rsidRPr="00680C70">
        <w:rPr>
          <w:rFonts w:ascii="Arial" w:eastAsia="Arial" w:hAnsi="Arial" w:cs="Arial"/>
          <w:sz w:val="22"/>
          <w:szCs w:val="22"/>
          <w:lang w:val="es-PE"/>
        </w:rPr>
        <w:t>Facilitar la conexión con redes sociales y ofrecer boletines informativos digitales.</w:t>
      </w:r>
    </w:p>
    <w:p w14:paraId="1DB73793" w14:textId="3738BA4A" w:rsidR="0D7373E5" w:rsidRPr="00680C70" w:rsidRDefault="0D7373E5">
      <w:pPr>
        <w:rPr>
          <w:lang w:val="es-PE"/>
        </w:rPr>
      </w:pPr>
    </w:p>
    <w:p w14:paraId="7DA44B44" w14:textId="76515DC1" w:rsidR="0D7373E5" w:rsidRPr="00680C70" w:rsidRDefault="0D7373E5">
      <w:pPr>
        <w:rPr>
          <w:lang w:val="es-PE"/>
        </w:rPr>
      </w:pPr>
    </w:p>
    <w:p w14:paraId="559F095E" w14:textId="77777777" w:rsidR="002239B9" w:rsidRPr="00680C70" w:rsidRDefault="002239B9">
      <w:pPr>
        <w:rPr>
          <w:lang w:val="es-PE"/>
        </w:rPr>
      </w:pPr>
    </w:p>
    <w:p w14:paraId="4F4EB031" w14:textId="77777777" w:rsidR="002239B9" w:rsidRPr="00680C70" w:rsidRDefault="002239B9">
      <w:pPr>
        <w:rPr>
          <w:lang w:val="es-PE"/>
        </w:rPr>
      </w:pPr>
    </w:p>
    <w:p w14:paraId="1EA734AC" w14:textId="77777777" w:rsidR="002239B9" w:rsidRPr="00680C70" w:rsidRDefault="002239B9">
      <w:pPr>
        <w:rPr>
          <w:lang w:val="es-PE"/>
        </w:rPr>
      </w:pPr>
    </w:p>
    <w:p w14:paraId="1846652A" w14:textId="34C44C97" w:rsidR="6B51C6E4" w:rsidRDefault="6B51C6E4" w:rsidP="0D7373E5">
      <w:pPr>
        <w:pStyle w:val="Prrafodelista"/>
        <w:numPr>
          <w:ilvl w:val="0"/>
          <w:numId w:val="4"/>
        </w:numPr>
        <w:spacing w:after="0"/>
        <w:rPr>
          <w:rFonts w:ascii="Arial" w:eastAsia="Arial" w:hAnsi="Arial" w:cs="Arial"/>
          <w:b/>
          <w:bCs/>
        </w:rPr>
      </w:pPr>
      <w:r w:rsidRPr="0D7373E5">
        <w:rPr>
          <w:rFonts w:ascii="Arial" w:eastAsia="Arial" w:hAnsi="Arial" w:cs="Arial"/>
          <w:b/>
          <w:bCs/>
        </w:rPr>
        <w:lastRenderedPageBreak/>
        <w:t>Planteamiento del Problema</w:t>
      </w:r>
    </w:p>
    <w:p w14:paraId="420A1B32" w14:textId="46034777" w:rsidR="6B51C6E4" w:rsidRDefault="6B51C6E4" w:rsidP="0D7373E5">
      <w:pPr>
        <w:spacing w:before="240" w:after="240"/>
        <w:rPr>
          <w:rFonts w:ascii="Arial" w:eastAsia="Arial" w:hAnsi="Arial" w:cs="Arial"/>
          <w:sz w:val="22"/>
          <w:szCs w:val="22"/>
        </w:rPr>
      </w:pPr>
      <w:r w:rsidRPr="0D7373E5">
        <w:rPr>
          <w:rFonts w:ascii="Arial" w:eastAsia="Arial" w:hAnsi="Arial" w:cs="Arial"/>
          <w:sz w:val="22"/>
          <w:szCs w:val="22"/>
        </w:rPr>
        <w:t>2.1 Situación actual</w:t>
      </w:r>
    </w:p>
    <w:p w14:paraId="240EF6E5" w14:textId="53967B35" w:rsidR="6B51C6E4" w:rsidRPr="00680C70" w:rsidRDefault="6B51C6E4" w:rsidP="0D7373E5">
      <w:pPr>
        <w:spacing w:before="240" w:after="240"/>
        <w:rPr>
          <w:rFonts w:ascii="Arial" w:eastAsia="Arial" w:hAnsi="Arial" w:cs="Arial"/>
          <w:sz w:val="22"/>
          <w:szCs w:val="22"/>
          <w:lang w:val="es-PE"/>
        </w:rPr>
      </w:pPr>
      <w:r w:rsidRPr="00680C70">
        <w:rPr>
          <w:rFonts w:ascii="Arial" w:eastAsia="Arial" w:hAnsi="Arial" w:cs="Arial"/>
          <w:sz w:val="22"/>
          <w:szCs w:val="22"/>
          <w:lang w:val="es-PE"/>
        </w:rPr>
        <w:t>Actualmente, Tiendas 3A no cuenta con una página web oficial, lo que genera una brecha en su estrategia digital. Su comunicación depende principalmente de medios físicos (tiendas) y redes sociales, lo que dificulta consolidar un canal formal, confiable y accesible para todo tipo de usuarios.</w:t>
      </w:r>
    </w:p>
    <w:p w14:paraId="4973C913" w14:textId="261795E0" w:rsidR="6B51C6E4" w:rsidRDefault="6B51C6E4" w:rsidP="0D7373E5">
      <w:pPr>
        <w:spacing w:before="240" w:after="240"/>
        <w:rPr>
          <w:rFonts w:ascii="Arial" w:eastAsia="Arial" w:hAnsi="Arial" w:cs="Arial"/>
          <w:sz w:val="22"/>
          <w:szCs w:val="22"/>
        </w:rPr>
      </w:pPr>
      <w:r w:rsidRPr="0D7373E5">
        <w:rPr>
          <w:rFonts w:ascii="Arial" w:eastAsia="Arial" w:hAnsi="Arial" w:cs="Arial"/>
          <w:sz w:val="22"/>
          <w:szCs w:val="22"/>
        </w:rPr>
        <w:t xml:space="preserve">2.2 </w:t>
      </w:r>
      <w:proofErr w:type="spellStart"/>
      <w:r w:rsidRPr="0D7373E5">
        <w:rPr>
          <w:rFonts w:ascii="Arial" w:eastAsia="Arial" w:hAnsi="Arial" w:cs="Arial"/>
          <w:sz w:val="22"/>
          <w:szCs w:val="22"/>
        </w:rPr>
        <w:t>Problemática</w:t>
      </w:r>
      <w:proofErr w:type="spellEnd"/>
      <w:r w:rsidRPr="0D7373E5">
        <w:rPr>
          <w:rFonts w:ascii="Arial" w:eastAsia="Arial" w:hAnsi="Arial" w:cs="Arial"/>
          <w:sz w:val="22"/>
          <w:szCs w:val="22"/>
        </w:rPr>
        <w:t xml:space="preserve"> </w:t>
      </w:r>
      <w:proofErr w:type="spellStart"/>
      <w:r w:rsidRPr="0D7373E5">
        <w:rPr>
          <w:rFonts w:ascii="Arial" w:eastAsia="Arial" w:hAnsi="Arial" w:cs="Arial"/>
          <w:sz w:val="22"/>
          <w:szCs w:val="22"/>
        </w:rPr>
        <w:t>detectada</w:t>
      </w:r>
      <w:proofErr w:type="spellEnd"/>
    </w:p>
    <w:p w14:paraId="56240002" w14:textId="72DA977C" w:rsidR="6B51C6E4" w:rsidRPr="00680C70" w:rsidRDefault="6B51C6E4" w:rsidP="0D7373E5">
      <w:pPr>
        <w:pStyle w:val="Prrafodelista"/>
        <w:numPr>
          <w:ilvl w:val="0"/>
          <w:numId w:val="3"/>
        </w:numPr>
        <w:spacing w:before="240" w:after="240"/>
        <w:rPr>
          <w:rFonts w:ascii="Arial" w:eastAsia="Arial" w:hAnsi="Arial" w:cs="Arial"/>
          <w:lang w:val="es-PE"/>
        </w:rPr>
      </w:pPr>
      <w:r w:rsidRPr="00680C70">
        <w:rPr>
          <w:rFonts w:ascii="Arial" w:eastAsia="Arial" w:hAnsi="Arial" w:cs="Arial"/>
          <w:sz w:val="22"/>
          <w:szCs w:val="22"/>
          <w:lang w:val="es-PE"/>
        </w:rPr>
        <w:t>Ausencia de presencia digital estructurada: No existe un portal oficial que respalde y difunda la identidad corporativa.</w:t>
      </w:r>
    </w:p>
    <w:p w14:paraId="16AE3B3D" w14:textId="36CE79B6" w:rsidR="6B51C6E4" w:rsidRPr="00680C70" w:rsidRDefault="6B51C6E4" w:rsidP="0D7373E5">
      <w:pPr>
        <w:pStyle w:val="Prrafodelista"/>
        <w:numPr>
          <w:ilvl w:val="0"/>
          <w:numId w:val="3"/>
        </w:numPr>
        <w:spacing w:before="240" w:after="240"/>
        <w:rPr>
          <w:rFonts w:ascii="Arial" w:eastAsia="Arial" w:hAnsi="Arial" w:cs="Arial"/>
          <w:lang w:val="es-PE"/>
        </w:rPr>
      </w:pPr>
      <w:r w:rsidRPr="00680C70">
        <w:rPr>
          <w:rFonts w:ascii="Arial" w:eastAsia="Arial" w:hAnsi="Arial" w:cs="Arial"/>
          <w:sz w:val="22"/>
          <w:szCs w:val="22"/>
          <w:lang w:val="es-PE"/>
        </w:rPr>
        <w:t>Dificultad de acceso a información confiable: Los clientes no cuentan con un canal oficial donde consultar promociones, direcciones de tiendas o datos de contacto.</w:t>
      </w:r>
    </w:p>
    <w:p w14:paraId="6D6AC6CD" w14:textId="0933976F" w:rsidR="6B51C6E4" w:rsidRPr="00680C70" w:rsidRDefault="6B51C6E4" w:rsidP="0D7373E5">
      <w:pPr>
        <w:pStyle w:val="Prrafodelista"/>
        <w:numPr>
          <w:ilvl w:val="0"/>
          <w:numId w:val="3"/>
        </w:numPr>
        <w:spacing w:before="240" w:after="240"/>
        <w:rPr>
          <w:rFonts w:ascii="Arial" w:eastAsia="Arial" w:hAnsi="Arial" w:cs="Arial"/>
          <w:lang w:val="es-PE"/>
        </w:rPr>
      </w:pPr>
      <w:r w:rsidRPr="00680C70">
        <w:rPr>
          <w:rFonts w:ascii="Arial" w:eastAsia="Arial" w:hAnsi="Arial" w:cs="Arial"/>
          <w:sz w:val="22"/>
          <w:szCs w:val="22"/>
          <w:lang w:val="es-PE"/>
        </w:rPr>
        <w:t>Comunicación limitada con proveedores: La falta de un sitio institucional impide establecer vínculos más directos y profesionales con distribuidores y aliados comerciales.</w:t>
      </w:r>
    </w:p>
    <w:p w14:paraId="26E4B8D0" w14:textId="2E3A09F3" w:rsidR="6B51C6E4" w:rsidRPr="00680C70" w:rsidRDefault="6B51C6E4" w:rsidP="0D7373E5">
      <w:pPr>
        <w:pStyle w:val="Prrafodelista"/>
        <w:numPr>
          <w:ilvl w:val="0"/>
          <w:numId w:val="3"/>
        </w:numPr>
        <w:spacing w:before="240" w:after="240"/>
        <w:rPr>
          <w:rFonts w:ascii="Arial" w:eastAsia="Arial" w:hAnsi="Arial" w:cs="Arial"/>
          <w:lang w:val="es-PE"/>
        </w:rPr>
      </w:pPr>
      <w:r w:rsidRPr="00680C70">
        <w:rPr>
          <w:rFonts w:ascii="Arial" w:eastAsia="Arial" w:hAnsi="Arial" w:cs="Arial"/>
          <w:sz w:val="22"/>
          <w:szCs w:val="22"/>
          <w:lang w:val="es-PE"/>
        </w:rPr>
        <w:t>Oportunidades perdidas de posicionamiento: Competidores directos ya cuentan con páginas web sólidas, lo que deja a 3A en desventaja digital.</w:t>
      </w:r>
    </w:p>
    <w:p w14:paraId="4AC89E85" w14:textId="15F99FF9" w:rsidR="6B51C6E4" w:rsidRPr="00680C70" w:rsidRDefault="6B51C6E4" w:rsidP="0D7373E5">
      <w:pPr>
        <w:spacing w:before="240" w:after="240"/>
        <w:rPr>
          <w:rFonts w:ascii="Arial" w:eastAsia="Arial" w:hAnsi="Arial" w:cs="Arial"/>
          <w:sz w:val="22"/>
          <w:szCs w:val="22"/>
          <w:lang w:val="es-PE"/>
        </w:rPr>
      </w:pPr>
      <w:r w:rsidRPr="00680C70">
        <w:rPr>
          <w:rFonts w:ascii="Arial" w:eastAsia="Arial" w:hAnsi="Arial" w:cs="Arial"/>
          <w:sz w:val="22"/>
          <w:szCs w:val="22"/>
          <w:lang w:val="es-PE"/>
        </w:rPr>
        <w:t>2.3 Solución propuesta</w:t>
      </w:r>
    </w:p>
    <w:p w14:paraId="4F5B11DA" w14:textId="415AF1AE" w:rsidR="6B51C6E4" w:rsidRPr="00680C70" w:rsidRDefault="6B51C6E4" w:rsidP="0D7373E5">
      <w:pPr>
        <w:spacing w:before="240" w:after="240"/>
        <w:rPr>
          <w:rFonts w:ascii="Arial" w:eastAsia="Arial" w:hAnsi="Arial" w:cs="Arial"/>
          <w:sz w:val="22"/>
          <w:szCs w:val="22"/>
          <w:lang w:val="es-PE"/>
        </w:rPr>
      </w:pPr>
      <w:r w:rsidRPr="00680C70">
        <w:rPr>
          <w:rFonts w:ascii="Arial" w:eastAsia="Arial" w:hAnsi="Arial" w:cs="Arial"/>
          <w:sz w:val="22"/>
          <w:szCs w:val="22"/>
          <w:lang w:val="es-PE"/>
        </w:rPr>
        <w:t>La solución consiste en implementar una página web moderna, funcional y de fácil acceso que permita:</w:t>
      </w:r>
    </w:p>
    <w:p w14:paraId="52D805B2" w14:textId="1AEE9410" w:rsidR="6B51C6E4" w:rsidRPr="00680C70" w:rsidRDefault="6B51C6E4" w:rsidP="0D7373E5">
      <w:pPr>
        <w:pStyle w:val="Prrafodelista"/>
        <w:numPr>
          <w:ilvl w:val="0"/>
          <w:numId w:val="2"/>
        </w:numPr>
        <w:spacing w:before="240" w:after="240"/>
        <w:rPr>
          <w:rFonts w:ascii="Arial" w:eastAsia="Arial" w:hAnsi="Arial" w:cs="Arial"/>
          <w:lang w:val="es-PE"/>
        </w:rPr>
      </w:pPr>
      <w:r w:rsidRPr="00680C70">
        <w:rPr>
          <w:rFonts w:ascii="Arial" w:eastAsia="Arial" w:hAnsi="Arial" w:cs="Arial"/>
          <w:sz w:val="22"/>
          <w:szCs w:val="22"/>
          <w:lang w:val="es-PE"/>
        </w:rPr>
        <w:t>Mostrar la propuesta de valor de Tiendas 3A como referente en ahorro y accesibilidad.</w:t>
      </w:r>
    </w:p>
    <w:p w14:paraId="7B750CAD" w14:textId="1F0AB27D" w:rsidR="6B51C6E4" w:rsidRPr="00680C70" w:rsidRDefault="6B51C6E4" w:rsidP="0D7373E5">
      <w:pPr>
        <w:pStyle w:val="Prrafodelista"/>
        <w:numPr>
          <w:ilvl w:val="0"/>
          <w:numId w:val="2"/>
        </w:numPr>
        <w:spacing w:before="240" w:after="240"/>
        <w:rPr>
          <w:rFonts w:ascii="Arial" w:eastAsia="Arial" w:hAnsi="Arial" w:cs="Arial"/>
          <w:lang w:val="es-PE"/>
        </w:rPr>
      </w:pPr>
      <w:r w:rsidRPr="00680C70">
        <w:rPr>
          <w:rFonts w:ascii="Arial" w:eastAsia="Arial" w:hAnsi="Arial" w:cs="Arial"/>
          <w:sz w:val="22"/>
          <w:szCs w:val="22"/>
          <w:lang w:val="es-PE"/>
        </w:rPr>
        <w:t>Ofrecer un mapa interactivo con la ubicación de cada tienda en el país.</w:t>
      </w:r>
    </w:p>
    <w:p w14:paraId="72261265" w14:textId="36A3B413" w:rsidR="6B51C6E4" w:rsidRPr="00680C70" w:rsidRDefault="6B51C6E4" w:rsidP="0D7373E5">
      <w:pPr>
        <w:pStyle w:val="Prrafodelista"/>
        <w:numPr>
          <w:ilvl w:val="0"/>
          <w:numId w:val="2"/>
        </w:numPr>
        <w:spacing w:before="240" w:after="240"/>
        <w:rPr>
          <w:rFonts w:ascii="Arial" w:eastAsia="Arial" w:hAnsi="Arial" w:cs="Arial"/>
          <w:lang w:val="es-PE"/>
        </w:rPr>
      </w:pPr>
      <w:r w:rsidRPr="00680C70">
        <w:rPr>
          <w:rFonts w:ascii="Arial" w:eastAsia="Arial" w:hAnsi="Arial" w:cs="Arial"/>
          <w:sz w:val="22"/>
          <w:szCs w:val="22"/>
          <w:lang w:val="es-PE"/>
        </w:rPr>
        <w:t>Publicar promociones y catálogos digitales actualizables.</w:t>
      </w:r>
    </w:p>
    <w:p w14:paraId="05A4FFF5" w14:textId="07741830" w:rsidR="6B51C6E4" w:rsidRPr="00680C70" w:rsidRDefault="6B51C6E4" w:rsidP="0D7373E5">
      <w:pPr>
        <w:pStyle w:val="Prrafodelista"/>
        <w:numPr>
          <w:ilvl w:val="0"/>
          <w:numId w:val="2"/>
        </w:numPr>
        <w:spacing w:before="240" w:after="240"/>
        <w:rPr>
          <w:rFonts w:ascii="Arial" w:eastAsia="Arial" w:hAnsi="Arial" w:cs="Arial"/>
          <w:lang w:val="es-PE"/>
        </w:rPr>
      </w:pPr>
      <w:r w:rsidRPr="00680C70">
        <w:rPr>
          <w:rFonts w:ascii="Arial" w:eastAsia="Arial" w:hAnsi="Arial" w:cs="Arial"/>
          <w:sz w:val="22"/>
          <w:szCs w:val="22"/>
          <w:lang w:val="es-PE"/>
        </w:rPr>
        <w:t>Integrar formularios de contacto para proveedores, postulaciones laborales y consultas de clientes.</w:t>
      </w:r>
    </w:p>
    <w:p w14:paraId="67E934A8" w14:textId="42C85E73" w:rsidR="6B51C6E4" w:rsidRPr="00680C70" w:rsidRDefault="6B51C6E4" w:rsidP="0D7373E5">
      <w:pPr>
        <w:pStyle w:val="Prrafodelista"/>
        <w:numPr>
          <w:ilvl w:val="0"/>
          <w:numId w:val="2"/>
        </w:numPr>
        <w:spacing w:before="240" w:after="240"/>
        <w:rPr>
          <w:rFonts w:ascii="Arial" w:eastAsia="Arial" w:hAnsi="Arial" w:cs="Arial"/>
          <w:lang w:val="es-PE"/>
        </w:rPr>
      </w:pPr>
      <w:r w:rsidRPr="00680C70">
        <w:rPr>
          <w:rFonts w:ascii="Arial" w:eastAsia="Arial" w:hAnsi="Arial" w:cs="Arial"/>
          <w:sz w:val="22"/>
          <w:szCs w:val="22"/>
          <w:lang w:val="es-PE"/>
        </w:rPr>
        <w:t xml:space="preserve">Incorporar elementos dinámicos como blog de ahorro, integración con redes sociales y registro a </w:t>
      </w:r>
      <w:proofErr w:type="spellStart"/>
      <w:r w:rsidRPr="00680C70">
        <w:rPr>
          <w:rFonts w:ascii="Arial" w:eastAsia="Arial" w:hAnsi="Arial" w:cs="Arial"/>
          <w:sz w:val="22"/>
          <w:szCs w:val="22"/>
          <w:lang w:val="es-PE"/>
        </w:rPr>
        <w:t>newsletters</w:t>
      </w:r>
      <w:proofErr w:type="spellEnd"/>
      <w:r w:rsidRPr="00680C70">
        <w:rPr>
          <w:rFonts w:ascii="Arial" w:eastAsia="Arial" w:hAnsi="Arial" w:cs="Arial"/>
          <w:sz w:val="22"/>
          <w:szCs w:val="22"/>
          <w:lang w:val="es-PE"/>
        </w:rPr>
        <w:t>.</w:t>
      </w:r>
    </w:p>
    <w:p w14:paraId="291BACF9" w14:textId="18AE3D4A" w:rsidR="0D7373E5" w:rsidRPr="00680C70" w:rsidRDefault="0D7373E5" w:rsidP="0D7373E5">
      <w:pPr>
        <w:spacing w:before="240" w:after="240"/>
        <w:rPr>
          <w:rFonts w:ascii="Arial" w:eastAsia="Arial" w:hAnsi="Arial" w:cs="Arial"/>
          <w:lang w:val="es-PE"/>
        </w:rPr>
      </w:pPr>
    </w:p>
    <w:p w14:paraId="5E2F4B1C" w14:textId="14245817" w:rsidR="57D50C0D" w:rsidRDefault="57D50C0D" w:rsidP="0D7373E5">
      <w:pPr>
        <w:spacing w:before="240" w:after="240"/>
        <w:rPr>
          <w:rFonts w:ascii="Arial" w:eastAsia="Arial" w:hAnsi="Arial" w:cs="Arial"/>
        </w:rPr>
      </w:pPr>
      <w:r w:rsidRPr="0D7373E5">
        <w:rPr>
          <w:rFonts w:ascii="Arial" w:eastAsia="Arial" w:hAnsi="Arial" w:cs="Arial"/>
          <w:sz w:val="22"/>
          <w:szCs w:val="22"/>
        </w:rPr>
        <w:t>Link:</w:t>
      </w:r>
      <w:r w:rsidR="3B235E39" w:rsidRPr="0D7373E5">
        <w:rPr>
          <w:rFonts w:ascii="Arial" w:eastAsia="Arial" w:hAnsi="Arial" w:cs="Arial"/>
          <w:sz w:val="22"/>
          <w:szCs w:val="22"/>
        </w:rPr>
        <w:t xml:space="preserve"> </w:t>
      </w:r>
      <w:hyperlink r:id="rId6" w:history="1">
        <w:r w:rsidR="20686126" w:rsidRPr="00680C70">
          <w:rPr>
            <w:rStyle w:val="Hipervnculo"/>
          </w:rPr>
          <w:t>https://www.instagram.com/tiendasdeahorro3a/?hl=es</w:t>
        </w:r>
      </w:hyperlink>
    </w:p>
    <w:sectPr w:rsidR="57D50C0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z4/ysW3ic+ssZm" int2:id="Q08nNpoq">
      <int2:state int2:value="Rejected" int2:type="spell"/>
    </int2:textHash>
    <int2:textHash int2:hashCode="mfwPxprGT52uD5" int2:id="ZtMKgj1E">
      <int2:state int2:value="Rejected" int2:type="spell"/>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8925A"/>
    <w:multiLevelType w:val="hybridMultilevel"/>
    <w:tmpl w:val="F8D45F92"/>
    <w:lvl w:ilvl="0" w:tplc="BAC00D82">
      <w:start w:val="1"/>
      <w:numFmt w:val="bullet"/>
      <w:lvlText w:val=""/>
      <w:lvlJc w:val="left"/>
      <w:pPr>
        <w:ind w:left="720" w:hanging="360"/>
      </w:pPr>
      <w:rPr>
        <w:rFonts w:ascii="Symbol" w:hAnsi="Symbol" w:hint="default"/>
      </w:rPr>
    </w:lvl>
    <w:lvl w:ilvl="1" w:tplc="B22E2CFE">
      <w:start w:val="1"/>
      <w:numFmt w:val="bullet"/>
      <w:lvlText w:val="o"/>
      <w:lvlJc w:val="left"/>
      <w:pPr>
        <w:ind w:left="1440" w:hanging="360"/>
      </w:pPr>
      <w:rPr>
        <w:rFonts w:ascii="Courier New" w:hAnsi="Courier New" w:hint="default"/>
      </w:rPr>
    </w:lvl>
    <w:lvl w:ilvl="2" w:tplc="6BD2F964">
      <w:start w:val="1"/>
      <w:numFmt w:val="bullet"/>
      <w:lvlText w:val=""/>
      <w:lvlJc w:val="left"/>
      <w:pPr>
        <w:ind w:left="2160" w:hanging="360"/>
      </w:pPr>
      <w:rPr>
        <w:rFonts w:ascii="Wingdings" w:hAnsi="Wingdings" w:hint="default"/>
      </w:rPr>
    </w:lvl>
    <w:lvl w:ilvl="3" w:tplc="2FD6A854">
      <w:start w:val="1"/>
      <w:numFmt w:val="bullet"/>
      <w:lvlText w:val=""/>
      <w:lvlJc w:val="left"/>
      <w:pPr>
        <w:ind w:left="2880" w:hanging="360"/>
      </w:pPr>
      <w:rPr>
        <w:rFonts w:ascii="Symbol" w:hAnsi="Symbol" w:hint="default"/>
      </w:rPr>
    </w:lvl>
    <w:lvl w:ilvl="4" w:tplc="0D885CDA">
      <w:start w:val="1"/>
      <w:numFmt w:val="bullet"/>
      <w:lvlText w:val="o"/>
      <w:lvlJc w:val="left"/>
      <w:pPr>
        <w:ind w:left="3600" w:hanging="360"/>
      </w:pPr>
      <w:rPr>
        <w:rFonts w:ascii="Courier New" w:hAnsi="Courier New" w:hint="default"/>
      </w:rPr>
    </w:lvl>
    <w:lvl w:ilvl="5" w:tplc="B3A67C5C">
      <w:start w:val="1"/>
      <w:numFmt w:val="bullet"/>
      <w:lvlText w:val=""/>
      <w:lvlJc w:val="left"/>
      <w:pPr>
        <w:ind w:left="4320" w:hanging="360"/>
      </w:pPr>
      <w:rPr>
        <w:rFonts w:ascii="Wingdings" w:hAnsi="Wingdings" w:hint="default"/>
      </w:rPr>
    </w:lvl>
    <w:lvl w:ilvl="6" w:tplc="4BBE47F8">
      <w:start w:val="1"/>
      <w:numFmt w:val="bullet"/>
      <w:lvlText w:val=""/>
      <w:lvlJc w:val="left"/>
      <w:pPr>
        <w:ind w:left="5040" w:hanging="360"/>
      </w:pPr>
      <w:rPr>
        <w:rFonts w:ascii="Symbol" w:hAnsi="Symbol" w:hint="default"/>
      </w:rPr>
    </w:lvl>
    <w:lvl w:ilvl="7" w:tplc="4114061C">
      <w:start w:val="1"/>
      <w:numFmt w:val="bullet"/>
      <w:lvlText w:val="o"/>
      <w:lvlJc w:val="left"/>
      <w:pPr>
        <w:ind w:left="5760" w:hanging="360"/>
      </w:pPr>
      <w:rPr>
        <w:rFonts w:ascii="Courier New" w:hAnsi="Courier New" w:hint="default"/>
      </w:rPr>
    </w:lvl>
    <w:lvl w:ilvl="8" w:tplc="9AF2DE5E">
      <w:start w:val="1"/>
      <w:numFmt w:val="bullet"/>
      <w:lvlText w:val=""/>
      <w:lvlJc w:val="left"/>
      <w:pPr>
        <w:ind w:left="6480" w:hanging="360"/>
      </w:pPr>
      <w:rPr>
        <w:rFonts w:ascii="Wingdings" w:hAnsi="Wingdings" w:hint="default"/>
      </w:rPr>
    </w:lvl>
  </w:abstractNum>
  <w:abstractNum w:abstractNumId="1" w15:restartNumberingAfterBreak="0">
    <w:nsid w:val="2D5C9072"/>
    <w:multiLevelType w:val="hybridMultilevel"/>
    <w:tmpl w:val="66C4C976"/>
    <w:lvl w:ilvl="0" w:tplc="2FA4F27E">
      <w:start w:val="1"/>
      <w:numFmt w:val="bullet"/>
      <w:lvlText w:val=""/>
      <w:lvlJc w:val="left"/>
      <w:pPr>
        <w:ind w:left="720" w:hanging="360"/>
      </w:pPr>
      <w:rPr>
        <w:rFonts w:ascii="Symbol" w:hAnsi="Symbol" w:hint="default"/>
      </w:rPr>
    </w:lvl>
    <w:lvl w:ilvl="1" w:tplc="6734C0B8">
      <w:start w:val="1"/>
      <w:numFmt w:val="bullet"/>
      <w:lvlText w:val="o"/>
      <w:lvlJc w:val="left"/>
      <w:pPr>
        <w:ind w:left="1440" w:hanging="360"/>
      </w:pPr>
      <w:rPr>
        <w:rFonts w:ascii="Courier New" w:hAnsi="Courier New" w:hint="default"/>
      </w:rPr>
    </w:lvl>
    <w:lvl w:ilvl="2" w:tplc="CFB85072">
      <w:start w:val="1"/>
      <w:numFmt w:val="bullet"/>
      <w:lvlText w:val=""/>
      <w:lvlJc w:val="left"/>
      <w:pPr>
        <w:ind w:left="2160" w:hanging="360"/>
      </w:pPr>
      <w:rPr>
        <w:rFonts w:ascii="Wingdings" w:hAnsi="Wingdings" w:hint="default"/>
      </w:rPr>
    </w:lvl>
    <w:lvl w:ilvl="3" w:tplc="ABB6D06A">
      <w:start w:val="1"/>
      <w:numFmt w:val="bullet"/>
      <w:lvlText w:val=""/>
      <w:lvlJc w:val="left"/>
      <w:pPr>
        <w:ind w:left="2880" w:hanging="360"/>
      </w:pPr>
      <w:rPr>
        <w:rFonts w:ascii="Symbol" w:hAnsi="Symbol" w:hint="default"/>
      </w:rPr>
    </w:lvl>
    <w:lvl w:ilvl="4" w:tplc="F16C72A8">
      <w:start w:val="1"/>
      <w:numFmt w:val="bullet"/>
      <w:lvlText w:val="o"/>
      <w:lvlJc w:val="left"/>
      <w:pPr>
        <w:ind w:left="3600" w:hanging="360"/>
      </w:pPr>
      <w:rPr>
        <w:rFonts w:ascii="Courier New" w:hAnsi="Courier New" w:hint="default"/>
      </w:rPr>
    </w:lvl>
    <w:lvl w:ilvl="5" w:tplc="1F964302">
      <w:start w:val="1"/>
      <w:numFmt w:val="bullet"/>
      <w:lvlText w:val=""/>
      <w:lvlJc w:val="left"/>
      <w:pPr>
        <w:ind w:left="4320" w:hanging="360"/>
      </w:pPr>
      <w:rPr>
        <w:rFonts w:ascii="Wingdings" w:hAnsi="Wingdings" w:hint="default"/>
      </w:rPr>
    </w:lvl>
    <w:lvl w:ilvl="6" w:tplc="208CDCD0">
      <w:start w:val="1"/>
      <w:numFmt w:val="bullet"/>
      <w:lvlText w:val=""/>
      <w:lvlJc w:val="left"/>
      <w:pPr>
        <w:ind w:left="5040" w:hanging="360"/>
      </w:pPr>
      <w:rPr>
        <w:rFonts w:ascii="Symbol" w:hAnsi="Symbol" w:hint="default"/>
      </w:rPr>
    </w:lvl>
    <w:lvl w:ilvl="7" w:tplc="CB365F78">
      <w:start w:val="1"/>
      <w:numFmt w:val="bullet"/>
      <w:lvlText w:val="o"/>
      <w:lvlJc w:val="left"/>
      <w:pPr>
        <w:ind w:left="5760" w:hanging="360"/>
      </w:pPr>
      <w:rPr>
        <w:rFonts w:ascii="Courier New" w:hAnsi="Courier New" w:hint="default"/>
      </w:rPr>
    </w:lvl>
    <w:lvl w:ilvl="8" w:tplc="EEC0FD0A">
      <w:start w:val="1"/>
      <w:numFmt w:val="bullet"/>
      <w:lvlText w:val=""/>
      <w:lvlJc w:val="left"/>
      <w:pPr>
        <w:ind w:left="6480" w:hanging="360"/>
      </w:pPr>
      <w:rPr>
        <w:rFonts w:ascii="Wingdings" w:hAnsi="Wingdings" w:hint="default"/>
      </w:rPr>
    </w:lvl>
  </w:abstractNum>
  <w:abstractNum w:abstractNumId="2" w15:restartNumberingAfterBreak="0">
    <w:nsid w:val="3C92EBA0"/>
    <w:multiLevelType w:val="hybridMultilevel"/>
    <w:tmpl w:val="F10033DC"/>
    <w:lvl w:ilvl="0" w:tplc="EB442D90">
      <w:start w:val="1"/>
      <w:numFmt w:val="bullet"/>
      <w:lvlText w:val=""/>
      <w:lvlJc w:val="left"/>
      <w:pPr>
        <w:ind w:left="720" w:hanging="360"/>
      </w:pPr>
      <w:rPr>
        <w:rFonts w:ascii="Symbol" w:hAnsi="Symbol" w:hint="default"/>
      </w:rPr>
    </w:lvl>
    <w:lvl w:ilvl="1" w:tplc="456C8BBC">
      <w:start w:val="1"/>
      <w:numFmt w:val="bullet"/>
      <w:lvlText w:val="o"/>
      <w:lvlJc w:val="left"/>
      <w:pPr>
        <w:ind w:left="1440" w:hanging="360"/>
      </w:pPr>
      <w:rPr>
        <w:rFonts w:ascii="Courier New" w:hAnsi="Courier New" w:hint="default"/>
      </w:rPr>
    </w:lvl>
    <w:lvl w:ilvl="2" w:tplc="4ACA9FE8">
      <w:start w:val="1"/>
      <w:numFmt w:val="bullet"/>
      <w:lvlText w:val=""/>
      <w:lvlJc w:val="left"/>
      <w:pPr>
        <w:ind w:left="2160" w:hanging="360"/>
      </w:pPr>
      <w:rPr>
        <w:rFonts w:ascii="Wingdings" w:hAnsi="Wingdings" w:hint="default"/>
      </w:rPr>
    </w:lvl>
    <w:lvl w:ilvl="3" w:tplc="F272C5E2">
      <w:start w:val="1"/>
      <w:numFmt w:val="bullet"/>
      <w:lvlText w:val=""/>
      <w:lvlJc w:val="left"/>
      <w:pPr>
        <w:ind w:left="2880" w:hanging="360"/>
      </w:pPr>
      <w:rPr>
        <w:rFonts w:ascii="Symbol" w:hAnsi="Symbol" w:hint="default"/>
      </w:rPr>
    </w:lvl>
    <w:lvl w:ilvl="4" w:tplc="10FE2198">
      <w:start w:val="1"/>
      <w:numFmt w:val="bullet"/>
      <w:lvlText w:val="o"/>
      <w:lvlJc w:val="left"/>
      <w:pPr>
        <w:ind w:left="3600" w:hanging="360"/>
      </w:pPr>
      <w:rPr>
        <w:rFonts w:ascii="Courier New" w:hAnsi="Courier New" w:hint="default"/>
      </w:rPr>
    </w:lvl>
    <w:lvl w:ilvl="5" w:tplc="119278BA">
      <w:start w:val="1"/>
      <w:numFmt w:val="bullet"/>
      <w:lvlText w:val=""/>
      <w:lvlJc w:val="left"/>
      <w:pPr>
        <w:ind w:left="4320" w:hanging="360"/>
      </w:pPr>
      <w:rPr>
        <w:rFonts w:ascii="Wingdings" w:hAnsi="Wingdings" w:hint="default"/>
      </w:rPr>
    </w:lvl>
    <w:lvl w:ilvl="6" w:tplc="036CC02C">
      <w:start w:val="1"/>
      <w:numFmt w:val="bullet"/>
      <w:lvlText w:val=""/>
      <w:lvlJc w:val="left"/>
      <w:pPr>
        <w:ind w:left="5040" w:hanging="360"/>
      </w:pPr>
      <w:rPr>
        <w:rFonts w:ascii="Symbol" w:hAnsi="Symbol" w:hint="default"/>
      </w:rPr>
    </w:lvl>
    <w:lvl w:ilvl="7" w:tplc="05EEE924">
      <w:start w:val="1"/>
      <w:numFmt w:val="bullet"/>
      <w:lvlText w:val="o"/>
      <w:lvlJc w:val="left"/>
      <w:pPr>
        <w:ind w:left="5760" w:hanging="360"/>
      </w:pPr>
      <w:rPr>
        <w:rFonts w:ascii="Courier New" w:hAnsi="Courier New" w:hint="default"/>
      </w:rPr>
    </w:lvl>
    <w:lvl w:ilvl="8" w:tplc="AE34A2F0">
      <w:start w:val="1"/>
      <w:numFmt w:val="bullet"/>
      <w:lvlText w:val=""/>
      <w:lvlJc w:val="left"/>
      <w:pPr>
        <w:ind w:left="6480" w:hanging="360"/>
      </w:pPr>
      <w:rPr>
        <w:rFonts w:ascii="Wingdings" w:hAnsi="Wingdings" w:hint="default"/>
      </w:rPr>
    </w:lvl>
  </w:abstractNum>
  <w:abstractNum w:abstractNumId="3" w15:restartNumberingAfterBreak="0">
    <w:nsid w:val="6578EB00"/>
    <w:multiLevelType w:val="hybridMultilevel"/>
    <w:tmpl w:val="388E1990"/>
    <w:lvl w:ilvl="0" w:tplc="EC16BB2A">
      <w:start w:val="1"/>
      <w:numFmt w:val="bullet"/>
      <w:lvlText w:val=""/>
      <w:lvlJc w:val="left"/>
      <w:pPr>
        <w:ind w:left="720" w:hanging="360"/>
      </w:pPr>
      <w:rPr>
        <w:rFonts w:ascii="Symbol" w:hAnsi="Symbol" w:hint="default"/>
      </w:rPr>
    </w:lvl>
    <w:lvl w:ilvl="1" w:tplc="EBDAD036">
      <w:start w:val="1"/>
      <w:numFmt w:val="bullet"/>
      <w:lvlText w:val="o"/>
      <w:lvlJc w:val="left"/>
      <w:pPr>
        <w:ind w:left="1440" w:hanging="360"/>
      </w:pPr>
      <w:rPr>
        <w:rFonts w:ascii="Courier New" w:hAnsi="Courier New" w:hint="default"/>
      </w:rPr>
    </w:lvl>
    <w:lvl w:ilvl="2" w:tplc="55F63F2C">
      <w:start w:val="1"/>
      <w:numFmt w:val="bullet"/>
      <w:lvlText w:val=""/>
      <w:lvlJc w:val="left"/>
      <w:pPr>
        <w:ind w:left="2160" w:hanging="360"/>
      </w:pPr>
      <w:rPr>
        <w:rFonts w:ascii="Wingdings" w:hAnsi="Wingdings" w:hint="default"/>
      </w:rPr>
    </w:lvl>
    <w:lvl w:ilvl="3" w:tplc="E20EE938">
      <w:start w:val="1"/>
      <w:numFmt w:val="bullet"/>
      <w:lvlText w:val=""/>
      <w:lvlJc w:val="left"/>
      <w:pPr>
        <w:ind w:left="2880" w:hanging="360"/>
      </w:pPr>
      <w:rPr>
        <w:rFonts w:ascii="Symbol" w:hAnsi="Symbol" w:hint="default"/>
      </w:rPr>
    </w:lvl>
    <w:lvl w:ilvl="4" w:tplc="AE383AAC">
      <w:start w:val="1"/>
      <w:numFmt w:val="bullet"/>
      <w:lvlText w:val="o"/>
      <w:lvlJc w:val="left"/>
      <w:pPr>
        <w:ind w:left="3600" w:hanging="360"/>
      </w:pPr>
      <w:rPr>
        <w:rFonts w:ascii="Courier New" w:hAnsi="Courier New" w:hint="default"/>
      </w:rPr>
    </w:lvl>
    <w:lvl w:ilvl="5" w:tplc="285C94EC">
      <w:start w:val="1"/>
      <w:numFmt w:val="bullet"/>
      <w:lvlText w:val=""/>
      <w:lvlJc w:val="left"/>
      <w:pPr>
        <w:ind w:left="4320" w:hanging="360"/>
      </w:pPr>
      <w:rPr>
        <w:rFonts w:ascii="Wingdings" w:hAnsi="Wingdings" w:hint="default"/>
      </w:rPr>
    </w:lvl>
    <w:lvl w:ilvl="6" w:tplc="C1882026">
      <w:start w:val="1"/>
      <w:numFmt w:val="bullet"/>
      <w:lvlText w:val=""/>
      <w:lvlJc w:val="left"/>
      <w:pPr>
        <w:ind w:left="5040" w:hanging="360"/>
      </w:pPr>
      <w:rPr>
        <w:rFonts w:ascii="Symbol" w:hAnsi="Symbol" w:hint="default"/>
      </w:rPr>
    </w:lvl>
    <w:lvl w:ilvl="7" w:tplc="DA6E303C">
      <w:start w:val="1"/>
      <w:numFmt w:val="bullet"/>
      <w:lvlText w:val="o"/>
      <w:lvlJc w:val="left"/>
      <w:pPr>
        <w:ind w:left="5760" w:hanging="360"/>
      </w:pPr>
      <w:rPr>
        <w:rFonts w:ascii="Courier New" w:hAnsi="Courier New" w:hint="default"/>
      </w:rPr>
    </w:lvl>
    <w:lvl w:ilvl="8" w:tplc="E402C756">
      <w:start w:val="1"/>
      <w:numFmt w:val="bullet"/>
      <w:lvlText w:val=""/>
      <w:lvlJc w:val="left"/>
      <w:pPr>
        <w:ind w:left="6480" w:hanging="360"/>
      </w:pPr>
      <w:rPr>
        <w:rFonts w:ascii="Wingdings" w:hAnsi="Wingdings" w:hint="default"/>
      </w:rPr>
    </w:lvl>
  </w:abstractNum>
  <w:abstractNum w:abstractNumId="4" w15:restartNumberingAfterBreak="0">
    <w:nsid w:val="6983121A"/>
    <w:multiLevelType w:val="hybridMultilevel"/>
    <w:tmpl w:val="573C11BA"/>
    <w:lvl w:ilvl="0" w:tplc="8CA411D8">
      <w:start w:val="1"/>
      <w:numFmt w:val="bullet"/>
      <w:lvlText w:val=""/>
      <w:lvlJc w:val="left"/>
      <w:pPr>
        <w:ind w:left="720" w:hanging="360"/>
      </w:pPr>
      <w:rPr>
        <w:rFonts w:ascii="Symbol" w:hAnsi="Symbol" w:hint="default"/>
      </w:rPr>
    </w:lvl>
    <w:lvl w:ilvl="1" w:tplc="D15E9766">
      <w:start w:val="1"/>
      <w:numFmt w:val="bullet"/>
      <w:lvlText w:val="o"/>
      <w:lvlJc w:val="left"/>
      <w:pPr>
        <w:ind w:left="1440" w:hanging="360"/>
      </w:pPr>
      <w:rPr>
        <w:rFonts w:ascii="Courier New" w:hAnsi="Courier New" w:hint="default"/>
      </w:rPr>
    </w:lvl>
    <w:lvl w:ilvl="2" w:tplc="A95A637E">
      <w:start w:val="1"/>
      <w:numFmt w:val="bullet"/>
      <w:lvlText w:val=""/>
      <w:lvlJc w:val="left"/>
      <w:pPr>
        <w:ind w:left="2160" w:hanging="360"/>
      </w:pPr>
      <w:rPr>
        <w:rFonts w:ascii="Wingdings" w:hAnsi="Wingdings" w:hint="default"/>
      </w:rPr>
    </w:lvl>
    <w:lvl w:ilvl="3" w:tplc="48101324">
      <w:start w:val="1"/>
      <w:numFmt w:val="bullet"/>
      <w:lvlText w:val=""/>
      <w:lvlJc w:val="left"/>
      <w:pPr>
        <w:ind w:left="2880" w:hanging="360"/>
      </w:pPr>
      <w:rPr>
        <w:rFonts w:ascii="Symbol" w:hAnsi="Symbol" w:hint="default"/>
      </w:rPr>
    </w:lvl>
    <w:lvl w:ilvl="4" w:tplc="ABFA1708">
      <w:start w:val="1"/>
      <w:numFmt w:val="bullet"/>
      <w:lvlText w:val="o"/>
      <w:lvlJc w:val="left"/>
      <w:pPr>
        <w:ind w:left="3600" w:hanging="360"/>
      </w:pPr>
      <w:rPr>
        <w:rFonts w:ascii="Courier New" w:hAnsi="Courier New" w:hint="default"/>
      </w:rPr>
    </w:lvl>
    <w:lvl w:ilvl="5" w:tplc="F1E69982">
      <w:start w:val="1"/>
      <w:numFmt w:val="bullet"/>
      <w:lvlText w:val=""/>
      <w:lvlJc w:val="left"/>
      <w:pPr>
        <w:ind w:left="4320" w:hanging="360"/>
      </w:pPr>
      <w:rPr>
        <w:rFonts w:ascii="Wingdings" w:hAnsi="Wingdings" w:hint="default"/>
      </w:rPr>
    </w:lvl>
    <w:lvl w:ilvl="6" w:tplc="B810B6B6">
      <w:start w:val="1"/>
      <w:numFmt w:val="bullet"/>
      <w:lvlText w:val=""/>
      <w:lvlJc w:val="left"/>
      <w:pPr>
        <w:ind w:left="5040" w:hanging="360"/>
      </w:pPr>
      <w:rPr>
        <w:rFonts w:ascii="Symbol" w:hAnsi="Symbol" w:hint="default"/>
      </w:rPr>
    </w:lvl>
    <w:lvl w:ilvl="7" w:tplc="EC54DF5C">
      <w:start w:val="1"/>
      <w:numFmt w:val="bullet"/>
      <w:lvlText w:val="o"/>
      <w:lvlJc w:val="left"/>
      <w:pPr>
        <w:ind w:left="5760" w:hanging="360"/>
      </w:pPr>
      <w:rPr>
        <w:rFonts w:ascii="Courier New" w:hAnsi="Courier New" w:hint="default"/>
      </w:rPr>
    </w:lvl>
    <w:lvl w:ilvl="8" w:tplc="5EA2FE38">
      <w:start w:val="1"/>
      <w:numFmt w:val="bullet"/>
      <w:lvlText w:val=""/>
      <w:lvlJc w:val="left"/>
      <w:pPr>
        <w:ind w:left="6480" w:hanging="360"/>
      </w:pPr>
      <w:rPr>
        <w:rFonts w:ascii="Wingdings" w:hAnsi="Wingdings" w:hint="default"/>
      </w:rPr>
    </w:lvl>
  </w:abstractNum>
  <w:abstractNum w:abstractNumId="5" w15:restartNumberingAfterBreak="0">
    <w:nsid w:val="6FF24FCE"/>
    <w:multiLevelType w:val="hybridMultilevel"/>
    <w:tmpl w:val="691CC91A"/>
    <w:lvl w:ilvl="0" w:tplc="7A082888">
      <w:start w:val="2"/>
      <w:numFmt w:val="decimal"/>
      <w:lvlText w:val="%1."/>
      <w:lvlJc w:val="left"/>
      <w:pPr>
        <w:ind w:left="720" w:hanging="360"/>
      </w:pPr>
    </w:lvl>
    <w:lvl w:ilvl="1" w:tplc="5706FB38">
      <w:start w:val="1"/>
      <w:numFmt w:val="lowerLetter"/>
      <w:lvlText w:val="%2."/>
      <w:lvlJc w:val="left"/>
      <w:pPr>
        <w:ind w:left="1440" w:hanging="360"/>
      </w:pPr>
    </w:lvl>
    <w:lvl w:ilvl="2" w:tplc="18FCDD3E">
      <w:start w:val="1"/>
      <w:numFmt w:val="lowerRoman"/>
      <w:lvlText w:val="%3."/>
      <w:lvlJc w:val="right"/>
      <w:pPr>
        <w:ind w:left="2160" w:hanging="180"/>
      </w:pPr>
    </w:lvl>
    <w:lvl w:ilvl="3" w:tplc="0EA06D1A">
      <w:start w:val="1"/>
      <w:numFmt w:val="decimal"/>
      <w:lvlText w:val="%4."/>
      <w:lvlJc w:val="left"/>
      <w:pPr>
        <w:ind w:left="2880" w:hanging="360"/>
      </w:pPr>
    </w:lvl>
    <w:lvl w:ilvl="4" w:tplc="F788C9AA">
      <w:start w:val="1"/>
      <w:numFmt w:val="lowerLetter"/>
      <w:lvlText w:val="%5."/>
      <w:lvlJc w:val="left"/>
      <w:pPr>
        <w:ind w:left="3600" w:hanging="360"/>
      </w:pPr>
    </w:lvl>
    <w:lvl w:ilvl="5" w:tplc="F7DE808E">
      <w:start w:val="1"/>
      <w:numFmt w:val="lowerRoman"/>
      <w:lvlText w:val="%6."/>
      <w:lvlJc w:val="right"/>
      <w:pPr>
        <w:ind w:left="4320" w:hanging="180"/>
      </w:pPr>
    </w:lvl>
    <w:lvl w:ilvl="6" w:tplc="62D039A2">
      <w:start w:val="1"/>
      <w:numFmt w:val="decimal"/>
      <w:lvlText w:val="%7."/>
      <w:lvlJc w:val="left"/>
      <w:pPr>
        <w:ind w:left="5040" w:hanging="360"/>
      </w:pPr>
    </w:lvl>
    <w:lvl w:ilvl="7" w:tplc="79B6C022">
      <w:start w:val="1"/>
      <w:numFmt w:val="lowerLetter"/>
      <w:lvlText w:val="%8."/>
      <w:lvlJc w:val="left"/>
      <w:pPr>
        <w:ind w:left="5760" w:hanging="360"/>
      </w:pPr>
    </w:lvl>
    <w:lvl w:ilvl="8" w:tplc="73C27D4C">
      <w:start w:val="1"/>
      <w:numFmt w:val="lowerRoman"/>
      <w:lvlText w:val="%9."/>
      <w:lvlJc w:val="right"/>
      <w:pPr>
        <w:ind w:left="6480" w:hanging="180"/>
      </w:pPr>
    </w:lvl>
  </w:abstractNum>
  <w:num w:numId="1" w16cid:durableId="992416358">
    <w:abstractNumId w:val="2"/>
  </w:num>
  <w:num w:numId="2" w16cid:durableId="1432165757">
    <w:abstractNumId w:val="3"/>
  </w:num>
  <w:num w:numId="3" w16cid:durableId="583759950">
    <w:abstractNumId w:val="0"/>
  </w:num>
  <w:num w:numId="4" w16cid:durableId="1952473646">
    <w:abstractNumId w:val="5"/>
  </w:num>
  <w:num w:numId="5" w16cid:durableId="1829246190">
    <w:abstractNumId w:val="4"/>
  </w:num>
  <w:num w:numId="6" w16cid:durableId="10293789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831F7DD"/>
    <w:rsid w:val="000662D1"/>
    <w:rsid w:val="002239B9"/>
    <w:rsid w:val="003B5B6A"/>
    <w:rsid w:val="00680C70"/>
    <w:rsid w:val="01A09227"/>
    <w:rsid w:val="01F41AF8"/>
    <w:rsid w:val="0269B1C2"/>
    <w:rsid w:val="02AAFFBF"/>
    <w:rsid w:val="03B61F5E"/>
    <w:rsid w:val="082CA28C"/>
    <w:rsid w:val="0AF05148"/>
    <w:rsid w:val="0D7373E5"/>
    <w:rsid w:val="1014F4B2"/>
    <w:rsid w:val="1803E6F2"/>
    <w:rsid w:val="1ABE9E92"/>
    <w:rsid w:val="1AFF535D"/>
    <w:rsid w:val="20686126"/>
    <w:rsid w:val="20C351AB"/>
    <w:rsid w:val="22C0C554"/>
    <w:rsid w:val="24EE1AC2"/>
    <w:rsid w:val="29208646"/>
    <w:rsid w:val="29FAA86E"/>
    <w:rsid w:val="2A68AF35"/>
    <w:rsid w:val="2CA2AC33"/>
    <w:rsid w:val="2FDEFD10"/>
    <w:rsid w:val="32EF065D"/>
    <w:rsid w:val="3AFE7753"/>
    <w:rsid w:val="3B235E39"/>
    <w:rsid w:val="3DDC909D"/>
    <w:rsid w:val="4B81DE08"/>
    <w:rsid w:val="512D4C74"/>
    <w:rsid w:val="51707BB1"/>
    <w:rsid w:val="57D50C0D"/>
    <w:rsid w:val="5F7B938B"/>
    <w:rsid w:val="656A8E17"/>
    <w:rsid w:val="6982F64F"/>
    <w:rsid w:val="6B51C6E4"/>
    <w:rsid w:val="6F0A09C7"/>
    <w:rsid w:val="76243776"/>
    <w:rsid w:val="7831F7DD"/>
    <w:rsid w:val="7C866468"/>
    <w:rsid w:val="7D1239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1F7DD"/>
  <w15:chartTrackingRefBased/>
  <w15:docId w15:val="{C23938B1-CC98-4E27-91F6-68E1DD51E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unhideWhenUsed/>
    <w:qFormat/>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unhideWhenUsed/>
    <w:qFormat/>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Pr>
      <w:rFonts w:eastAsiaTheme="majorEastAsia" w:cstheme="majorBidi"/>
      <w:color w:val="0F4761" w:themeColor="accent1" w:themeShade="BF"/>
    </w:rPr>
  </w:style>
  <w:style w:type="character" w:customStyle="1" w:styleId="Ttulo6Car">
    <w:name w:val="Título 6 Car"/>
    <w:basedOn w:val="Fuentedeprrafopredeter"/>
    <w:link w:val="Ttulo6"/>
    <w:uiPriority w:val="9"/>
    <w:rPr>
      <w:rFonts w:eastAsiaTheme="majorEastAsia" w:cstheme="majorBidi"/>
      <w:i/>
      <w:iCs/>
      <w:color w:val="595959" w:themeColor="text1" w:themeTint="A6"/>
    </w:rPr>
  </w:style>
  <w:style w:type="character" w:customStyle="1" w:styleId="Ttulo7Car">
    <w:name w:val="Título 7 Car"/>
    <w:basedOn w:val="Fuentedeprrafopredeter"/>
    <w:link w:val="Ttulo7"/>
    <w:uiPriority w:val="9"/>
    <w:rPr>
      <w:rFonts w:eastAsiaTheme="majorEastAsia" w:cstheme="majorBidi"/>
      <w:color w:val="595959" w:themeColor="text1" w:themeTint="A6"/>
    </w:rPr>
  </w:style>
  <w:style w:type="character" w:customStyle="1" w:styleId="Ttulo8Car">
    <w:name w:val="Título 8 Car"/>
    <w:basedOn w:val="Fuentedeprrafopredeter"/>
    <w:link w:val="Ttulo8"/>
    <w:uiPriority w:val="9"/>
    <w:rPr>
      <w:rFonts w:eastAsiaTheme="majorEastAsia" w:cstheme="majorBidi"/>
      <w:i/>
      <w:iCs/>
      <w:color w:val="272727" w:themeColor="text1" w:themeTint="D8"/>
    </w:rPr>
  </w:style>
  <w:style w:type="character" w:customStyle="1" w:styleId="Ttulo9Car">
    <w:name w:val="Título 9 Car"/>
    <w:basedOn w:val="Fuentedeprrafopredeter"/>
    <w:link w:val="Ttulo9"/>
    <w:uiPriority w:val="9"/>
    <w:rPr>
      <w:rFonts w:eastAsiaTheme="majorEastAsia" w:cstheme="majorBidi"/>
      <w:color w:val="272727" w:themeColor="text1" w:themeTint="D8"/>
    </w:r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link w:val="Subttulo"/>
    <w:uiPriority w:val="11"/>
    <w:rPr>
      <w:rFonts w:eastAsiaTheme="majorEastAsia" w:cstheme="majorBidi"/>
      <w:color w:val="595959" w:themeColor="text1" w:themeTint="A6"/>
      <w:spacing w:val="15"/>
      <w:sz w:val="28"/>
      <w:szCs w:val="28"/>
    </w:rPr>
  </w:style>
  <w:style w:type="paragraph" w:styleId="Subttulo">
    <w:name w:val="Subtitle"/>
    <w:basedOn w:val="Normal"/>
    <w:next w:val="Normal"/>
    <w:link w:val="SubttuloCar"/>
    <w:uiPriority w:val="11"/>
    <w:qFormat/>
    <w:pPr>
      <w:numPr>
        <w:ilvl w:val="1"/>
      </w:numPr>
    </w:pPr>
    <w:rPr>
      <w:rFonts w:eastAsiaTheme="majorEastAsia" w:cstheme="majorBidi"/>
      <w:color w:val="595959" w:themeColor="text1" w:themeTint="A6"/>
      <w:spacing w:val="15"/>
      <w:sz w:val="28"/>
      <w:szCs w:val="28"/>
    </w:rPr>
  </w:style>
  <w:style w:type="character" w:styleId="nfasisintenso">
    <w:name w:val="Intense Emphasis"/>
    <w:basedOn w:val="Fuentedeprrafopredeter"/>
    <w:uiPriority w:val="21"/>
    <w:qFormat/>
    <w:rPr>
      <w:i/>
      <w:iCs/>
      <w:color w:val="0F4761" w:themeColor="accent1" w:themeShade="BF"/>
    </w:rPr>
  </w:style>
  <w:style w:type="character" w:customStyle="1" w:styleId="CitaCar">
    <w:name w:val="Cita Car"/>
    <w:basedOn w:val="Fuentedeprrafopredeter"/>
    <w:link w:val="Cita"/>
    <w:uiPriority w:val="29"/>
    <w:rPr>
      <w:i/>
      <w:iCs/>
      <w:color w:val="404040" w:themeColor="text1" w:themeTint="BF"/>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destacadaCar">
    <w:name w:val="Cita destacada Car"/>
    <w:basedOn w:val="Fuentedeprrafopredeter"/>
    <w:link w:val="Citadestacada"/>
    <w:uiPriority w:val="30"/>
    <w:rPr>
      <w:i/>
      <w:iCs/>
      <w:color w:val="0F4761" w:themeColor="accent1" w:themeShade="BF"/>
    </w:rPr>
  </w:style>
  <w:style w:type="paragraph" w:styleId="Citadestacada">
    <w:name w:val="Intense Quote"/>
    <w:basedOn w:val="Normal"/>
    <w:next w:val="Normal"/>
    <w:link w:val="CitadestacadaC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Referenciaintensa">
    <w:name w:val="Intense Reference"/>
    <w:basedOn w:val="Fuentedeprrafopredeter"/>
    <w:uiPriority w:val="32"/>
    <w:qFormat/>
    <w:rPr>
      <w:b/>
      <w:bCs/>
      <w:smallCaps/>
      <w:color w:val="0F4761" w:themeColor="accent1" w:themeShade="BF"/>
      <w:spacing w:val="5"/>
    </w:rPr>
  </w:style>
  <w:style w:type="paragraph" w:styleId="Prrafodelista">
    <w:name w:val="List Paragraph"/>
    <w:basedOn w:val="Normal"/>
    <w:uiPriority w:val="34"/>
    <w:qFormat/>
    <w:rsid w:val="0D7373E5"/>
    <w:pPr>
      <w:ind w:left="720"/>
      <w:contextualSpacing/>
    </w:pPr>
  </w:style>
  <w:style w:type="character" w:styleId="Hipervnculo">
    <w:name w:val="Hyperlink"/>
    <w:basedOn w:val="Fuentedeprrafopredeter"/>
    <w:uiPriority w:val="99"/>
    <w:unhideWhenUsed/>
    <w:rsid w:val="00680C70"/>
    <w:rPr>
      <w:color w:val="467886" w:themeColor="hyperlink"/>
      <w:u w:val="single"/>
    </w:rPr>
  </w:style>
  <w:style w:type="character" w:styleId="Mencinsinresolver">
    <w:name w:val="Unresolved Mention"/>
    <w:basedOn w:val="Fuentedeprrafopredeter"/>
    <w:uiPriority w:val="99"/>
    <w:semiHidden/>
    <w:unhideWhenUsed/>
    <w:rsid w:val="00680C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stagram.com/tiendasdeahorro3a/?hl=es" TargetMode="External"/><Relationship Id="rId5" Type="http://schemas.openxmlformats.org/officeDocument/2006/relationships/image" Target="media/image1.png"/><Relationship Id="rId4" Type="http://schemas.openxmlformats.org/officeDocument/2006/relationships/webSettings" Target="web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766</Words>
  <Characters>4217</Characters>
  <Application>Microsoft Office Word</Application>
  <DocSecurity>0</DocSecurity>
  <Lines>35</Lines>
  <Paragraphs>9</Paragraphs>
  <ScaleCrop>false</ScaleCrop>
  <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FRANCIS ALEJANDRO INCHE NUÑEZ</dc:creator>
  <cp:keywords/>
  <dc:description/>
  <cp:lastModifiedBy>Francis Inche Nuñez</cp:lastModifiedBy>
  <cp:revision>3</cp:revision>
  <dcterms:created xsi:type="dcterms:W3CDTF">2025-09-12T05:41:00Z</dcterms:created>
  <dcterms:modified xsi:type="dcterms:W3CDTF">2025-09-12T05:37:00Z</dcterms:modified>
</cp:coreProperties>
</file>