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media/image1.wmf" ContentType="image/x-wmf"/>
  <Override PartName="/word/media/image2.wmf" ContentType="image/x-wmf"/>
  <Override PartName="/word/media/image3.png" ContentType="image/png"/>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pPr>
      <w:r>
        <w:rPr/>
      </w:r>
      <w:bookmarkStart w:id="0" w:name="_Toc4475558"/>
      <w:bookmarkStart w:id="1" w:name="_Toc2484421"/>
      <w:bookmarkStart w:id="2" w:name="_Toc456600918"/>
      <w:bookmarkStart w:id="3" w:name="_Toc456598587"/>
      <w:bookmarkStart w:id="4" w:name="_Toc4475558"/>
      <w:bookmarkStart w:id="5" w:name="_Toc2484421"/>
      <w:bookmarkStart w:id="6" w:name="_Toc456600918"/>
      <w:bookmarkStart w:id="7" w:name="_Toc456598587"/>
      <w:bookmarkEnd w:id="4"/>
      <w:bookmarkEnd w:id="5"/>
      <w:bookmarkEnd w:id="6"/>
      <w:bookmarkEnd w:id="7"/>
    </w:p>
    <w:tbl>
      <w:tblPr>
        <w:tblpPr w:bottomFromText="0" w:horzAnchor="text" w:leftFromText="181" w:rightFromText="181" w:tblpX="0" w:tblpY="4480" w:topFromText="0" w:vertAnchor="text"/>
        <w:tblW w:w="929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9298"/>
      </w:tblGrid>
      <w:tr>
        <w:trPr>
          <w:trHeight w:val="1039" w:hRule="atLeast"/>
        </w:trPr>
        <w:tc>
          <w:tcPr>
            <w:tcW w:w="9298" w:type="dxa"/>
            <w:tcBorders/>
          </w:tcPr>
          <w:p>
            <w:pPr>
              <w:pStyle w:val="Title"/>
              <w:widowControl w:val="false"/>
              <w:spacing w:before="240" w:after="300"/>
              <w:rPr/>
            </w:pPr>
            <w:r>
              <w:rPr/>
              <w:t>BI Report</w:t>
            </w:r>
          </w:p>
        </w:tc>
      </w:tr>
      <w:tr>
        <w:trPr>
          <w:trHeight w:val="438" w:hRule="atLeast"/>
        </w:trPr>
        <w:tc>
          <w:tcPr>
            <w:tcW w:w="9298" w:type="dxa"/>
            <w:tcBorders/>
          </w:tcPr>
          <w:p>
            <w:pPr>
              <w:pStyle w:val="ProjectName"/>
              <w:widowControl w:val="false"/>
              <w:spacing w:before="120" w:after="120"/>
              <w:rPr/>
            </w:pPr>
            <w:r>
              <w:rPr/>
              <w:t xml:space="preserve">DQ Strategy </w:t>
            </w:r>
          </w:p>
        </w:tc>
      </w:tr>
    </w:tbl>
    <w:p>
      <w:pPr>
        <w:pStyle w:val="Normal"/>
        <w:rPr/>
      </w:pPr>
      <w:r>
        <w:rPr/>
        <w:drawing>
          <wp:anchor behindDoc="0" distT="0" distB="0" distL="0" distR="0" simplePos="0" locked="0" layoutInCell="0" allowOverlap="1" relativeHeight="46">
            <wp:simplePos x="0" y="0"/>
            <wp:positionH relativeFrom="column">
              <wp:posOffset>0</wp:posOffset>
            </wp:positionH>
            <wp:positionV relativeFrom="paragraph">
              <wp:posOffset>196215</wp:posOffset>
            </wp:positionV>
            <wp:extent cx="914400" cy="32448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914400" cy="3244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lang w:val="uk-UA"/>
        </w:rPr>
      </w:pPr>
      <w:r>
        <w:rPr>
          <w:lang w:val="uk-UA"/>
        </w:rPr>
      </w:r>
    </w:p>
    <w:p>
      <w:pPr>
        <w:pStyle w:val="Normal"/>
        <w:rPr/>
      </w:pPr>
      <w:r>
        <w:rPr/>
      </w:r>
    </w:p>
    <w:p>
      <w:pPr>
        <w:pStyle w:val="Normal"/>
        <w:tabs>
          <w:tab w:val="clear" w:pos="720"/>
          <w:tab w:val="left" w:pos="2715" w:leader="none"/>
        </w:tabs>
        <w:rPr/>
      </w:pPr>
      <w:r>
        <w:rPr/>
        <w:tab/>
      </w:r>
    </w:p>
    <w:p>
      <w:pPr>
        <w:pStyle w:val="Normal"/>
        <w:tabs>
          <w:tab w:val="clear" w:pos="720"/>
          <w:tab w:val="left" w:pos="2715" w:leader="none"/>
        </w:tabs>
        <w:rPr/>
      </w:pPr>
      <w:r>
        <w:rPr/>
        <w:tab/>
      </w:r>
    </w:p>
    <w:p>
      <w:pPr>
        <w:pStyle w:val="Normal"/>
        <w:tabs>
          <w:tab w:val="clear" w:pos="720"/>
          <w:tab w:val="left" w:pos="2715" w:leader="none"/>
        </w:tabs>
        <w:rPr/>
      </w:pPr>
      <w:r>
        <w:rPr/>
      </w:r>
    </w:p>
    <w:p>
      <w:pPr>
        <w:pStyle w:val="Normal"/>
        <w:tabs>
          <w:tab w:val="clear" w:pos="720"/>
          <w:tab w:val="left" w:pos="2715" w:leader="none"/>
        </w:tabs>
        <w:rPr/>
      </w:pPr>
      <w:r>
        <w:rPr/>
      </w:r>
    </w:p>
    <w:p>
      <w:pPr>
        <w:pStyle w:val="Normal"/>
        <w:tabs>
          <w:tab w:val="clear" w:pos="720"/>
          <w:tab w:val="left" w:pos="2715" w:leader="none"/>
        </w:tabs>
        <w:rPr/>
      </w:pPr>
      <w:r>
        <w:rPr/>
      </w:r>
    </w:p>
    <w:p>
      <w:pPr>
        <w:pStyle w:val="Normal"/>
        <w:tabs>
          <w:tab w:val="clear" w:pos="720"/>
          <w:tab w:val="left" w:pos="2715" w:leader="none"/>
        </w:tabs>
        <w:rPr/>
      </w:pPr>
      <w:r>
        <w:rPr/>
      </w:r>
    </w:p>
    <w:p>
      <w:pPr>
        <w:pStyle w:val="Normal"/>
        <w:tabs>
          <w:tab w:val="clear" w:pos="720"/>
          <w:tab w:val="left" w:pos="2715"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2985" w:leader="none"/>
        </w:tabs>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pacing w:lineRule="auto" w:line="240"/>
        <w:rPr/>
      </w:pPr>
      <w:r>
        <w:rPr/>
      </w:r>
      <w:r>
        <w:br w:type="page"/>
      </w:r>
    </w:p>
    <w:p>
      <w:pPr>
        <w:pStyle w:val="Normal"/>
        <w:rPr/>
      </w:pPr>
      <w:r>
        <w:rPr/>
      </w:r>
    </w:p>
    <w:tbl>
      <w:tblPr>
        <w:tblStyle w:val="TableEPAM"/>
        <w:tblW w:w="485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827"/>
        <w:gridCol w:w="2278"/>
        <w:gridCol w:w="1579"/>
        <w:gridCol w:w="1579"/>
        <w:gridCol w:w="1376"/>
        <w:gridCol w:w="1435"/>
      </w:tblGrid>
      <w:tr>
        <w:trPr>
          <w:tblHeader w:val="true"/>
          <w:trHeight w:val="300" w:hRule="atLeast"/>
          <w:cnfStyle w:val="100000000000" w:firstRow="1" w:lastRow="0" w:firstColumn="0" w:lastColumn="0" w:oddVBand="0" w:evenVBand="0" w:oddHBand="0" w:evenHBand="0" w:firstRowFirstColumn="0" w:firstRowLastColumn="0" w:lastRowFirstColumn="0" w:lastRowLastColumn="0"/>
        </w:trPr>
        <w:tc>
          <w:tcPr>
            <w:tcW w:w="9074" w:type="dxa"/>
            <w:gridSpan w:val="6"/>
            <w:cnfStyle w:val="001000000000" w:firstRow="0" w:lastRow="0" w:firstColumn="1" w:lastColumn="0" w:oddVBand="0" w:evenVBand="0" w:oddHBand="0" w:evenHBand="0" w:firstRowFirstColumn="0" w:firstRowLastColumn="0" w:lastRowFirstColumn="0" w:lastRowLastColumn="0"/>
            <w:tcBorders/>
            <w:shd w:color="auto" w:fill="39C2D7" w:val="clear"/>
            <w:vAlign w:val="center"/>
          </w:tcPr>
          <w:p>
            <w:pPr>
              <w:pStyle w:val="Normal"/>
              <w:widowControl w:val="false"/>
              <w:spacing w:lineRule="auto" w:line="276" w:before="0" w:after="200"/>
              <w:jc w:val="center"/>
              <w:rPr>
                <w:rFonts w:ascii="Trebuchet MS" w:hAnsi="Trebuchet MS"/>
                <w:color w:val="FFFFFF" w:themeColor="background1"/>
                <w:sz w:val="20"/>
              </w:rPr>
            </w:pPr>
            <w:r>
              <w:rPr>
                <w:rFonts w:eastAsia="Times New Roman" w:cs="Times New Roman" w:ascii="Trebuchet MS" w:hAnsi="Trebuchet MS"/>
                <w:b/>
                <w:color w:val="FFFFFF" w:themeColor="background1"/>
                <w:kern w:val="0"/>
                <w:sz w:val="20"/>
                <w:szCs w:val="20"/>
                <w:lang w:val="ru-RU" w:eastAsia="ru-RU" w:bidi="ar-SA"/>
              </w:rPr>
              <w:t>REVISION HISTORY</w:t>
            </w:r>
          </w:p>
        </w:tc>
      </w:tr>
      <w:tr>
        <w:trPr>
          <w:tblHeader w:val="true"/>
          <w:trHeight w:val="300" w:hRule="atLeast"/>
          <w:cnfStyle w:val="100000000000" w:firstRow="1" w:lastRow="0" w:firstColumn="0" w:lastColumn="0" w:oddVBand="0" w:evenVBand="0" w:oddHBand="0" w:evenHBand="0" w:firstRowFirstColumn="0" w:firstRowLastColumn="0" w:lastRowFirstColumn="0" w:lastRowLastColumn="0"/>
        </w:trPr>
        <w:tc>
          <w:tcPr>
            <w:tcW w:w="827" w:type="dxa"/>
            <w:vMerge w:val="restart"/>
            <w:cnfStyle w:val="001000000000" w:firstRow="0" w:lastRow="0" w:firstColumn="1" w:lastColumn="0" w:oddVBand="0" w:evenVBand="0" w:oddHBand="0" w:evenHBand="0" w:firstRowFirstColumn="0" w:firstRowLastColumn="0" w:lastRowFirstColumn="0" w:lastRowLastColumn="0"/>
            <w:tcBorders/>
            <w:shd w:color="auto" w:fill="39C2D7" w:val="clear"/>
            <w:vAlign w:val="center"/>
          </w:tcPr>
          <w:p>
            <w:pPr>
              <w:pStyle w:val="Normal"/>
              <w:widowControl w:val="false"/>
              <w:spacing w:lineRule="auto" w:line="276" w:before="0" w:after="200"/>
              <w:jc w:val="center"/>
              <w:rPr>
                <w:rFonts w:ascii="Trebuchet MS" w:hAnsi="Trebuchet MS"/>
                <w:color w:val="FFFFFF" w:themeColor="background1"/>
                <w:sz w:val="20"/>
              </w:rPr>
            </w:pPr>
            <w:r>
              <w:rPr>
                <w:rFonts w:eastAsia="Times New Roman" w:cs="Times New Roman" w:ascii="Trebuchet MS" w:hAnsi="Trebuchet MS"/>
                <w:b/>
                <w:color w:val="FFFFFF" w:themeColor="background1"/>
                <w:kern w:val="0"/>
                <w:sz w:val="20"/>
                <w:szCs w:val="20"/>
                <w:lang w:val="ru-RU" w:eastAsia="ru-RU" w:bidi="ar-SA"/>
              </w:rPr>
              <w:t>Ver.</w:t>
            </w:r>
          </w:p>
        </w:tc>
        <w:tc>
          <w:tcPr>
            <w:tcW w:w="2278" w:type="dxa"/>
            <w:vMerge w:val="restart"/>
            <w:cnfStyle w:val="000000000000" w:firstRow="0" w:lastRow="0" w:firstColumn="0" w:lastColumn="0" w:oddVBand="0" w:evenVBand="0" w:oddHBand="0" w:evenHBand="0" w:firstRowFirstColumn="0" w:firstRowLastColumn="0" w:lastRowFirstColumn="0" w:lastRowLastColumn="0"/>
            <w:tcBorders/>
            <w:shd w:color="auto" w:fill="39C2D7" w:val="clear"/>
            <w:vAlign w:val="center"/>
          </w:tcPr>
          <w:p>
            <w:pPr>
              <w:pStyle w:val="Normal"/>
              <w:widowControl w:val="false"/>
              <w:spacing w:lineRule="auto" w:line="276" w:before="0" w:after="20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0"/>
              </w:rPr>
            </w:pPr>
            <w:r>
              <w:rPr>
                <w:rFonts w:eastAsia="Times New Roman" w:cs="Times New Roman" w:ascii="Trebuchet MS" w:hAnsi="Trebuchet MS"/>
                <w:b/>
                <w:color w:val="FFFFFF" w:themeColor="background1"/>
                <w:kern w:val="0"/>
                <w:sz w:val="20"/>
                <w:szCs w:val="20"/>
                <w:lang w:val="ru-RU" w:eastAsia="ru-RU" w:bidi="ar-SA"/>
              </w:rPr>
              <w:t>Description of Change</w:t>
            </w:r>
          </w:p>
        </w:tc>
        <w:tc>
          <w:tcPr>
            <w:tcW w:w="1579" w:type="dxa"/>
            <w:vMerge w:val="restart"/>
            <w:cnfStyle w:val="000000000000" w:firstRow="0" w:lastRow="0" w:firstColumn="0" w:lastColumn="0" w:oddVBand="0" w:evenVBand="0" w:oddHBand="0" w:evenHBand="0" w:firstRowFirstColumn="0" w:firstRowLastColumn="0" w:lastRowFirstColumn="0" w:lastRowLastColumn="0"/>
            <w:tcBorders/>
            <w:shd w:color="auto" w:fill="39C2D7" w:val="clear"/>
            <w:vAlign w:val="center"/>
          </w:tcPr>
          <w:p>
            <w:pPr>
              <w:pStyle w:val="Normal"/>
              <w:widowControl w:val="false"/>
              <w:spacing w:lineRule="auto" w:line="276" w:before="0" w:after="20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0"/>
              </w:rPr>
            </w:pPr>
            <w:r>
              <w:rPr>
                <w:rFonts w:eastAsia="Times New Roman" w:cs="Times New Roman" w:ascii="Trebuchet MS" w:hAnsi="Trebuchet MS"/>
                <w:b/>
                <w:color w:val="FFFFFF" w:themeColor="background1"/>
                <w:kern w:val="0"/>
                <w:sz w:val="20"/>
                <w:szCs w:val="20"/>
                <w:lang w:val="ru-RU" w:eastAsia="ru-RU" w:bidi="ar-SA"/>
              </w:rPr>
              <w:t>Author</w:t>
            </w:r>
          </w:p>
        </w:tc>
        <w:tc>
          <w:tcPr>
            <w:tcW w:w="1579" w:type="dxa"/>
            <w:vMerge w:val="restart"/>
            <w:cnfStyle w:val="000000000000" w:firstRow="0" w:lastRow="0" w:firstColumn="0" w:lastColumn="0" w:oddVBand="0" w:evenVBand="0" w:oddHBand="0" w:evenHBand="0" w:firstRowFirstColumn="0" w:firstRowLastColumn="0" w:lastRowFirstColumn="0" w:lastRowLastColumn="0"/>
            <w:tcBorders/>
            <w:shd w:color="auto" w:fill="39C2D7" w:val="clear"/>
            <w:vAlign w:val="center"/>
          </w:tcPr>
          <w:p>
            <w:pPr>
              <w:pStyle w:val="Normal"/>
              <w:widowControl w:val="false"/>
              <w:spacing w:lineRule="auto" w:line="276" w:before="0" w:after="20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0"/>
              </w:rPr>
            </w:pPr>
            <w:r>
              <w:rPr>
                <w:rFonts w:eastAsia="Times New Roman" w:cs="Times New Roman" w:ascii="Trebuchet MS" w:hAnsi="Trebuchet MS"/>
                <w:b/>
                <w:color w:val="FFFFFF" w:themeColor="background1"/>
                <w:kern w:val="0"/>
                <w:sz w:val="20"/>
                <w:szCs w:val="20"/>
                <w:lang w:val="ru-RU" w:eastAsia="ru-RU" w:bidi="ar-SA"/>
              </w:rPr>
              <w:t>Date</w:t>
            </w:r>
          </w:p>
        </w:tc>
        <w:tc>
          <w:tcPr>
            <w:tcW w:w="2811" w:type="dxa"/>
            <w:gridSpan w:val="2"/>
            <w:cnfStyle w:val="000000000000" w:firstRow="0" w:lastRow="0" w:firstColumn="0" w:lastColumn="0" w:oddVBand="0" w:evenVBand="0" w:oddHBand="0" w:evenHBand="0" w:firstRowFirstColumn="0" w:firstRowLastColumn="0" w:lastRowFirstColumn="0" w:lastRowLastColumn="0"/>
            <w:tcBorders/>
            <w:shd w:color="auto" w:fill="39C2D7" w:val="clear"/>
            <w:vAlign w:val="center"/>
          </w:tcPr>
          <w:p>
            <w:pPr>
              <w:pStyle w:val="Normal"/>
              <w:widowControl w:val="false"/>
              <w:spacing w:lineRule="auto" w:line="276" w:before="0" w:after="20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0"/>
              </w:rPr>
            </w:pPr>
            <w:r>
              <w:rPr>
                <w:rFonts w:eastAsia="Times New Roman" w:cs="Times New Roman" w:ascii="Trebuchet MS" w:hAnsi="Trebuchet MS"/>
                <w:b/>
                <w:color w:val="FFFFFF" w:themeColor="background1"/>
                <w:kern w:val="0"/>
                <w:sz w:val="20"/>
                <w:szCs w:val="20"/>
                <w:lang w:val="ru-RU" w:eastAsia="ru-RU" w:bidi="ar-SA"/>
              </w:rPr>
              <w:t>Approved</w:t>
            </w:r>
          </w:p>
        </w:tc>
      </w:tr>
      <w:tr>
        <w:trPr>
          <w:tblHeader w:val="true"/>
          <w:trHeight w:val="300" w:hRule="atLeast"/>
          <w:cnfStyle w:val="100000000000" w:firstRow="1" w:lastRow="0" w:firstColumn="0" w:lastColumn="0" w:oddVBand="0" w:evenVBand="0" w:oddHBand="0" w:evenHBand="0" w:firstRowFirstColumn="0" w:firstRowLastColumn="0" w:lastRowFirstColumn="0" w:lastRowLastColumn="0"/>
        </w:trPr>
        <w:tc>
          <w:tcPr>
            <w:tcW w:w="827" w:type="dxa"/>
            <w:vMerge w:val="continue"/>
            <w:cnfStyle w:val="001000000000" w:firstRow="0" w:lastRow="0" w:firstColumn="1" w:lastColumn="0" w:oddVBand="0" w:evenVBand="0" w:oddHBand="0" w:evenHBand="0" w:firstRowFirstColumn="0" w:firstRowLastColumn="0" w:lastRowFirstColumn="0" w:lastRowLastColumn="0"/>
            <w:tcBorders/>
            <w:shd w:color="auto" w:fill="D0CECE" w:val="clear"/>
            <w:vAlign w:val="center"/>
          </w:tcPr>
          <w:p>
            <w:pPr>
              <w:pStyle w:val="Normal"/>
              <w:widowControl w:val="false"/>
              <w:spacing w:lineRule="auto" w:line="240" w:before="0" w:after="200"/>
              <w:jc w:val="center"/>
              <w:rPr>
                <w:rFonts w:ascii="Trebuchet MS" w:hAnsi="Trebuchet MS"/>
                <w:color w:val="FFFFFF" w:themeColor="background1"/>
                <w:sz w:val="20"/>
              </w:rPr>
            </w:pPr>
            <w:r>
              <w:rPr>
                <w:rFonts w:eastAsia="Times New Roman" w:cs="Times New Roman" w:ascii="Trebuchet MS" w:hAnsi="Trebuchet MS"/>
                <w:b/>
                <w:color w:val="3B3838"/>
                <w:kern w:val="0"/>
                <w:sz w:val="18"/>
                <w:szCs w:val="20"/>
                <w:lang w:val="ru-RU" w:eastAsia="ru-RU" w:bidi="ar-SA"/>
              </w:rPr>
            </w:r>
          </w:p>
        </w:tc>
        <w:tc>
          <w:tcPr>
            <w:tcW w:w="2278" w:type="dxa"/>
            <w:vMerge w:val="continue"/>
            <w:cnfStyle w:val="000000000000" w:firstRow="0" w:lastRow="0" w:firstColumn="0" w:lastColumn="0" w:oddVBand="0" w:evenVBand="0" w:oddHBand="0" w:evenHBand="0" w:firstRowFirstColumn="0" w:firstRowLastColumn="0" w:lastRowFirstColumn="0" w:lastRowLastColumn="0"/>
            <w:tcBorders/>
            <w:shd w:color="auto" w:fill="D0CECE" w:val="clear"/>
            <w:vAlign w:val="center"/>
          </w:tcPr>
          <w:p>
            <w:pPr>
              <w:pStyle w:val="Normal"/>
              <w:widowControl w:val="false"/>
              <w:spacing w:lineRule="auto" w:line="240" w:before="0" w:after="20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0"/>
              </w:rPr>
            </w:pPr>
            <w:r>
              <w:rPr>
                <w:rFonts w:eastAsia="Times New Roman" w:cs="Times New Roman" w:ascii="Trebuchet MS" w:hAnsi="Trebuchet MS"/>
                <w:b/>
                <w:color w:val="3B3838"/>
                <w:kern w:val="0"/>
                <w:sz w:val="18"/>
                <w:szCs w:val="20"/>
                <w:lang w:val="ru-RU" w:eastAsia="ru-RU" w:bidi="ar-SA"/>
              </w:rPr>
            </w:r>
          </w:p>
        </w:tc>
        <w:tc>
          <w:tcPr>
            <w:tcW w:w="1579" w:type="dxa"/>
            <w:vMerge w:val="continue"/>
            <w:cnfStyle w:val="000000000000" w:firstRow="0" w:lastRow="0" w:firstColumn="0" w:lastColumn="0" w:oddVBand="0" w:evenVBand="0" w:oddHBand="0" w:evenHBand="0" w:firstRowFirstColumn="0" w:firstRowLastColumn="0" w:lastRowFirstColumn="0" w:lastRowLastColumn="0"/>
            <w:tcBorders/>
            <w:shd w:color="auto" w:fill="D0CECE" w:val="clear"/>
            <w:vAlign w:val="center"/>
          </w:tcPr>
          <w:p>
            <w:pPr>
              <w:pStyle w:val="Normal"/>
              <w:widowControl w:val="false"/>
              <w:spacing w:lineRule="auto" w:line="240" w:before="0" w:after="20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0"/>
              </w:rPr>
            </w:pPr>
            <w:r>
              <w:rPr>
                <w:rFonts w:eastAsia="Times New Roman" w:cs="Times New Roman" w:ascii="Trebuchet MS" w:hAnsi="Trebuchet MS"/>
                <w:b/>
                <w:color w:val="3B3838"/>
                <w:kern w:val="0"/>
                <w:sz w:val="18"/>
                <w:szCs w:val="20"/>
                <w:lang w:val="ru-RU" w:eastAsia="ru-RU" w:bidi="ar-SA"/>
              </w:rPr>
            </w:r>
          </w:p>
        </w:tc>
        <w:tc>
          <w:tcPr>
            <w:tcW w:w="1579" w:type="dxa"/>
            <w:vMerge w:val="continue"/>
            <w:cnfStyle w:val="000000000000" w:firstRow="0" w:lastRow="0" w:firstColumn="0" w:lastColumn="0" w:oddVBand="0" w:evenVBand="0" w:oddHBand="0" w:evenHBand="0" w:firstRowFirstColumn="0" w:firstRowLastColumn="0" w:lastRowFirstColumn="0" w:lastRowLastColumn="0"/>
            <w:tcBorders/>
            <w:shd w:color="auto" w:fill="D0CECE" w:val="clear"/>
            <w:vAlign w:val="center"/>
          </w:tcPr>
          <w:p>
            <w:pPr>
              <w:pStyle w:val="Normal"/>
              <w:widowControl w:val="false"/>
              <w:spacing w:lineRule="auto" w:line="240" w:before="0" w:after="20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0"/>
              </w:rPr>
            </w:pPr>
            <w:r>
              <w:rPr>
                <w:rFonts w:eastAsia="Times New Roman" w:cs="Times New Roman" w:ascii="Trebuchet MS" w:hAnsi="Trebuchet MS"/>
                <w:b/>
                <w:color w:val="3B3838"/>
                <w:kern w:val="0"/>
                <w:sz w:val="18"/>
                <w:szCs w:val="20"/>
                <w:lang w:val="ru-RU" w:eastAsia="ru-RU" w:bidi="ar-SA"/>
              </w:rPr>
            </w:r>
          </w:p>
        </w:tc>
        <w:tc>
          <w:tcPr>
            <w:tcW w:w="1376" w:type="dxa"/>
            <w:cnfStyle w:val="000000000000" w:firstRow="0" w:lastRow="0" w:firstColumn="0" w:lastColumn="0" w:oddVBand="0" w:evenVBand="0" w:oddHBand="0" w:evenHBand="0" w:firstRowFirstColumn="0" w:firstRowLastColumn="0" w:lastRowFirstColumn="0" w:lastRowLastColumn="0"/>
            <w:tcBorders/>
            <w:shd w:color="auto" w:fill="39C2D7" w:val="clear"/>
            <w:vAlign w:val="center"/>
          </w:tcPr>
          <w:p>
            <w:pPr>
              <w:pStyle w:val="Normal"/>
              <w:widowControl w:val="false"/>
              <w:spacing w:lineRule="auto" w:line="276" w:before="0" w:after="20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0"/>
              </w:rPr>
            </w:pPr>
            <w:r>
              <w:rPr>
                <w:rFonts w:eastAsia="Times New Roman" w:cs="Times New Roman" w:ascii="Trebuchet MS" w:hAnsi="Trebuchet MS"/>
                <w:b/>
                <w:color w:val="FFFFFF" w:themeColor="background1"/>
                <w:kern w:val="0"/>
                <w:sz w:val="20"/>
                <w:szCs w:val="20"/>
                <w:lang w:val="ru-RU" w:eastAsia="ru-RU" w:bidi="ar-SA"/>
              </w:rPr>
              <w:t>Name</w:t>
            </w:r>
          </w:p>
        </w:tc>
        <w:tc>
          <w:tcPr>
            <w:tcW w:w="1435" w:type="dxa"/>
            <w:cnfStyle w:val="000000000000" w:firstRow="0" w:lastRow="0" w:firstColumn="0" w:lastColumn="0" w:oddVBand="0" w:evenVBand="0" w:oddHBand="0" w:evenHBand="0" w:firstRowFirstColumn="0" w:firstRowLastColumn="0" w:lastRowFirstColumn="0" w:lastRowLastColumn="0"/>
            <w:tcBorders/>
            <w:shd w:color="auto" w:fill="39C2D7" w:val="clear"/>
            <w:vAlign w:val="center"/>
          </w:tcPr>
          <w:p>
            <w:pPr>
              <w:pStyle w:val="Normal"/>
              <w:widowControl w:val="false"/>
              <w:spacing w:lineRule="auto" w:line="276" w:before="0" w:after="200"/>
              <w:jc w:val="center"/>
              <w:cnfStyle w:val="100000000000" w:firstRow="1" w:lastRow="0" w:firstColumn="0" w:lastColumn="0" w:oddVBand="0" w:evenVBand="0" w:oddHBand="0" w:evenHBand="0" w:firstRowFirstColumn="0" w:firstRowLastColumn="0" w:lastRowFirstColumn="0" w:lastRowLastColumn="0"/>
              <w:rPr>
                <w:rFonts w:ascii="Trebuchet MS" w:hAnsi="Trebuchet MS"/>
                <w:color w:val="FFFFFF" w:themeColor="background1"/>
                <w:sz w:val="20"/>
              </w:rPr>
            </w:pPr>
            <w:r>
              <w:rPr>
                <w:rFonts w:eastAsia="Times New Roman" w:cs="Times New Roman" w:ascii="Trebuchet MS" w:hAnsi="Trebuchet MS"/>
                <w:b/>
                <w:color w:val="FFFFFF" w:themeColor="background1"/>
                <w:kern w:val="0"/>
                <w:sz w:val="20"/>
                <w:szCs w:val="20"/>
                <w:lang w:val="ru-RU" w:eastAsia="ru-RU" w:bidi="ar-SA"/>
              </w:rPr>
              <w:t>Effective Date</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827" w:type="dxa"/>
            <w:cnfStyle w:val="001000000000" w:firstRow="0" w:lastRow="0" w:firstColumn="1" w:lastColumn="0" w:oddVBand="0" w:evenVBand="0" w:oddHBand="0" w:evenHBand="0" w:firstRowFirstColumn="0" w:firstRowLastColumn="0" w:lastRowFirstColumn="0" w:lastRowLastColumn="0"/>
            <w:tcBorders/>
            <w:shd w:color="auto" w:fill="FFFFFF" w:val="clear"/>
            <w:vAlign w:val="center"/>
          </w:tcPr>
          <w:p>
            <w:pPr>
              <w:pStyle w:val="Normal"/>
              <w:widowControl w:val="false"/>
              <w:spacing w:lineRule="auto" w:line="276" w:before="0" w:after="200"/>
              <w:jc w:val="left"/>
              <w:rPr>
                <w:rFonts w:ascii="Trebuchet MS" w:hAnsi="Trebuchet MS"/>
                <w:color w:val="525252" w:themeColor="accent3" w:themeShade="80"/>
                <w:lang w:val="uk-UA"/>
              </w:rPr>
            </w:pPr>
            <w:r>
              <w:rPr>
                <w:rFonts w:eastAsia="Times New Roman" w:cs="Times New Roman" w:ascii="Trebuchet MS" w:hAnsi="Trebuchet MS"/>
                <w:b w:val="false"/>
                <w:color w:val="525252" w:themeColor="accent3" w:themeShade="80"/>
                <w:kern w:val="0"/>
                <w:sz w:val="18"/>
                <w:szCs w:val="20"/>
                <w:lang w:val="uk-UA" w:eastAsia="ru-RU" w:bidi="ar-SA"/>
              </w:rPr>
              <w:t>0.1</w:t>
            </w:r>
          </w:p>
        </w:tc>
        <w:tc>
          <w:tcPr>
            <w:tcW w:w="2278" w:type="dxa"/>
            <w:cnfStyle w:val="000000000000" w:firstRow="0" w:lastRow="0" w:firstColumn="0" w:lastColumn="0" w:oddVBand="0" w:evenVBand="0" w:oddHBand="0" w:evenHBand="0" w:firstRowFirstColumn="0" w:firstRowLastColumn="0" w:lastRowFirstColumn="0" w:lastRowLastColumn="0"/>
            <w:tcBorders/>
            <w:shd w:color="auto" w:fill="FFFFFF" w:val="clear"/>
            <w:vAlign w:val="center"/>
          </w:tcPr>
          <w:p>
            <w:pPr>
              <w:pStyle w:val="Normal"/>
              <w:widowControl w:val="false"/>
              <w:spacing w:lineRule="auto" w:line="276" w:before="0" w:after="20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525252" w:themeColor="accent3" w:themeShade="80"/>
                <w:lang w:val="en-US"/>
              </w:rPr>
            </w:pPr>
            <w:r>
              <w:rPr>
                <w:rFonts w:eastAsia="Times New Roman" w:cs="Times New Roman" w:ascii="Trebuchet MS" w:hAnsi="Trebuchet MS"/>
                <w:b w:val="false"/>
                <w:color w:val="525252" w:themeColor="accent3" w:themeShade="80"/>
                <w:kern w:val="0"/>
                <w:sz w:val="18"/>
                <w:szCs w:val="20"/>
                <w:lang w:val="ru-RU" w:eastAsia="ru-RU" w:bidi="ar-SA"/>
              </w:rPr>
              <w:t>Initial draft</w:t>
            </w:r>
          </w:p>
        </w:tc>
        <w:tc>
          <w:tcPr>
            <w:tcW w:w="1579" w:type="dxa"/>
            <w:cnfStyle w:val="000000000000" w:firstRow="0" w:lastRow="0" w:firstColumn="0" w:lastColumn="0" w:oddVBand="0" w:evenVBand="0" w:oddHBand="0" w:evenHBand="0" w:firstRowFirstColumn="0" w:firstRowLastColumn="0" w:lastRowFirstColumn="0" w:lastRowLastColumn="0"/>
            <w:tcBorders/>
            <w:shd w:color="auto" w:fill="FFFFFF" w:val="clear"/>
            <w:vAlign w:val="center"/>
          </w:tcPr>
          <w:p>
            <w:pPr>
              <w:pStyle w:val="Normal"/>
              <w:widowControl w:val="false"/>
              <w:spacing w:lineRule="auto" w:line="276" w:before="0" w:after="20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525252" w:themeColor="accent3" w:themeShade="80"/>
                <w:lang w:val="en-US"/>
              </w:rPr>
            </w:pPr>
            <w:r>
              <w:rPr>
                <w:rFonts w:eastAsia="Times New Roman" w:cs="Times New Roman" w:ascii="Trebuchet MS" w:hAnsi="Trebuchet MS"/>
                <w:b w:val="false"/>
                <w:color w:val="3B3838" w:themeShade="80"/>
                <w:kern w:val="0"/>
                <w:sz w:val="18"/>
                <w:szCs w:val="20"/>
                <w:lang w:val="ru-RU" w:eastAsia="ru-RU" w:bidi="ar-SA"/>
              </w:rPr>
              <w:t>Stepan Gasparyan</w:t>
            </w:r>
          </w:p>
        </w:tc>
        <w:tc>
          <w:tcPr>
            <w:tcW w:w="1579" w:type="dxa"/>
            <w:cnfStyle w:val="000000000000" w:firstRow="0" w:lastRow="0" w:firstColumn="0" w:lastColumn="0" w:oddVBand="0" w:evenVBand="0" w:oddHBand="0" w:evenHBand="0" w:firstRowFirstColumn="0" w:firstRowLastColumn="0" w:lastRowFirstColumn="0" w:lastRowLastColumn="0"/>
            <w:tcBorders/>
            <w:shd w:color="auto" w:fill="FFFFFF" w:val="clear"/>
            <w:vAlign w:val="center"/>
          </w:tcPr>
          <w:p>
            <w:pPr>
              <w:pStyle w:val="Normal"/>
              <w:widowControl w:val="false"/>
              <w:spacing w:lineRule="auto" w:line="276" w:before="0" w:after="20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525252" w:themeColor="accent3" w:themeShade="80"/>
              </w:rPr>
            </w:pPr>
            <w:r>
              <w:rPr>
                <w:rFonts w:eastAsia="Times New Roman" w:cs="Times New Roman" w:ascii="Trebuchet MS" w:hAnsi="Trebuchet MS"/>
                <w:b w:val="false"/>
                <w:color w:val="3B3838" w:themeShade="80"/>
                <w:kern w:val="0"/>
                <w:sz w:val="18"/>
                <w:szCs w:val="20"/>
                <w:lang w:val="ru-RU" w:eastAsia="ru-RU" w:bidi="ar-SA"/>
              </w:rPr>
              <w:t>09/19/2024</w:t>
            </w:r>
          </w:p>
        </w:tc>
        <w:tc>
          <w:tcPr>
            <w:tcW w:w="1376" w:type="dxa"/>
            <w:cnfStyle w:val="000000000000" w:firstRow="0" w:lastRow="0" w:firstColumn="0" w:lastColumn="0" w:oddVBand="0" w:evenVBand="0" w:oddHBand="0" w:evenHBand="0" w:firstRowFirstColumn="0" w:firstRowLastColumn="0" w:lastRowFirstColumn="0" w:lastRowLastColumn="0"/>
            <w:tcBorders/>
            <w:shd w:color="auto" w:fill="FFFFFF" w:val="clear"/>
            <w:vAlign w:val="center"/>
          </w:tcPr>
          <w:p>
            <w:pPr>
              <w:pStyle w:val="Normal"/>
              <w:widowControl w:val="false"/>
              <w:spacing w:lineRule="auto" w:line="276" w:before="0" w:after="20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525252" w:themeColor="accent3" w:themeShade="80"/>
                <w:lang w:val="en-US"/>
              </w:rPr>
            </w:pPr>
            <w:r>
              <w:rPr>
                <w:rFonts w:eastAsia="Times New Roman" w:cs="Times New Roman" w:ascii="Trebuchet MS" w:hAnsi="Trebuchet MS"/>
                <w:b w:val="false"/>
                <w:color w:val="3B3838" w:themeShade="80"/>
                <w:kern w:val="0"/>
                <w:sz w:val="18"/>
                <w:szCs w:val="20"/>
                <w:lang w:val="ru-RU" w:eastAsia="ru-RU" w:bidi="ar-SA"/>
              </w:rPr>
            </w:r>
          </w:p>
        </w:tc>
        <w:tc>
          <w:tcPr>
            <w:tcW w:w="1435" w:type="dxa"/>
            <w:cnfStyle w:val="000000000000" w:firstRow="0" w:lastRow="0" w:firstColumn="0" w:lastColumn="0" w:oddVBand="0" w:evenVBand="0" w:oddHBand="0" w:evenHBand="0" w:firstRowFirstColumn="0" w:firstRowLastColumn="0" w:lastRowFirstColumn="0" w:lastRowLastColumn="0"/>
            <w:tcBorders/>
            <w:shd w:color="auto" w:fill="FFFFFF" w:val="clear"/>
            <w:vAlign w:val="center"/>
          </w:tcPr>
          <w:p>
            <w:pPr>
              <w:pStyle w:val="Normal"/>
              <w:widowControl w:val="false"/>
              <w:spacing w:lineRule="auto" w:line="276" w:before="0" w:after="20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525252" w:themeColor="accent3" w:themeShade="80"/>
                <w:lang w:val="en-US"/>
              </w:rPr>
            </w:pPr>
            <w:r>
              <w:rPr>
                <w:rFonts w:eastAsia="Times New Roman" w:cs="Times New Roman" w:ascii="Trebuchet MS" w:hAnsi="Trebuchet MS"/>
                <w:b w:val="false"/>
                <w:color w:val="3B3838" w:themeShade="80"/>
                <w:kern w:val="0"/>
                <w:sz w:val="18"/>
                <w:szCs w:val="20"/>
                <w:lang w:val="ru-RU" w:eastAsia="ru-RU" w:bidi="ar-SA"/>
              </w:rPr>
            </w:r>
          </w:p>
        </w:tc>
      </w:tr>
      <w:tr>
        <w:trPr>
          <w:trHeight w:val="300" w:hRule="atLeast"/>
          <w:cnfStyle w:val="000000010000" w:firstRow="0" w:lastRow="0" w:firstColumn="0" w:lastColumn="0" w:oddVBand="0" w:evenVBand="0" w:oddHBand="0" w:evenHBand="1" w:firstRowFirstColumn="0" w:firstRowLastColumn="0" w:lastRowFirstColumn="0" w:lastRowLastColumn="0"/>
        </w:trPr>
        <w:tc>
          <w:tcPr>
            <w:tcW w:w="82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lineRule="auto" w:line="276" w:before="0" w:after="200"/>
              <w:jc w:val="left"/>
              <w:rPr>
                <w:color w:val="525252" w:themeColor="accent3" w:themeShade="80"/>
                <w:lang w:val="uk-UA"/>
              </w:rPr>
            </w:pPr>
            <w:r>
              <w:rPr>
                <w:rFonts w:eastAsia="Times New Roman" w:cs="Times New Roman" w:ascii="Trebuchet MS" w:hAnsi="Trebuchet MS"/>
                <w:color w:val="3B3838" w:themeShade="80"/>
                <w:kern w:val="0"/>
                <w:sz w:val="18"/>
                <w:szCs w:val="20"/>
                <w:lang w:val="ru-RU" w:eastAsia="ru-RU" w:bidi="ar-SA"/>
              </w:rPr>
            </w:r>
          </w:p>
        </w:tc>
        <w:tc>
          <w:tcPr>
            <w:tcW w:w="2278"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val="false"/>
              <w:spacing w:lineRule="auto" w:line="276" w:before="0" w:after="200"/>
              <w:jc w:val="left"/>
              <w:cnfStyle w:val="000000010000" w:firstRow="0" w:lastRow="0" w:firstColumn="0" w:lastColumn="0" w:oddVBand="0" w:evenVBand="0" w:oddHBand="0" w:evenHBand="1" w:firstRowFirstColumn="0" w:firstRowLastColumn="0" w:lastRowFirstColumn="0" w:lastRowLastColumn="0"/>
              <w:rPr>
                <w:color w:val="525252" w:themeColor="accent3" w:themeShade="80"/>
                <w:lang w:val="en-US"/>
              </w:rPr>
            </w:pPr>
            <w:r>
              <w:rPr>
                <w:rFonts w:eastAsia="Times New Roman" w:cs="Times New Roman" w:ascii="Trebuchet MS" w:hAnsi="Trebuchet MS"/>
                <w:color w:val="3B3838" w:themeShade="80"/>
                <w:kern w:val="0"/>
                <w:sz w:val="18"/>
                <w:szCs w:val="20"/>
                <w:lang w:val="ru-RU" w:eastAsia="ru-RU" w:bidi="ar-SA"/>
              </w:rPr>
            </w:r>
          </w:p>
        </w:tc>
        <w:tc>
          <w:tcPr>
            <w:tcW w:w="1579"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val="false"/>
              <w:spacing w:lineRule="auto" w:line="276" w:before="0" w:after="200"/>
              <w:jc w:val="left"/>
              <w:cnfStyle w:val="000000010000" w:firstRow="0" w:lastRow="0" w:firstColumn="0" w:lastColumn="0" w:oddVBand="0" w:evenVBand="0" w:oddHBand="0" w:evenHBand="1" w:firstRowFirstColumn="0" w:firstRowLastColumn="0" w:lastRowFirstColumn="0" w:lastRowLastColumn="0"/>
              <w:rPr>
                <w:color w:val="525252" w:themeColor="accent3" w:themeShade="80"/>
                <w:lang w:val="en-US"/>
              </w:rPr>
            </w:pPr>
            <w:r>
              <w:rPr>
                <w:rFonts w:eastAsia="Times New Roman" w:cs="Times New Roman" w:ascii="Trebuchet MS" w:hAnsi="Trebuchet MS"/>
                <w:color w:val="3B3838" w:themeShade="80"/>
                <w:kern w:val="0"/>
                <w:sz w:val="18"/>
                <w:szCs w:val="20"/>
                <w:lang w:val="ru-RU" w:eastAsia="ru-RU" w:bidi="ar-SA"/>
              </w:rPr>
            </w:r>
          </w:p>
        </w:tc>
        <w:tc>
          <w:tcPr>
            <w:tcW w:w="1579"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val="false"/>
              <w:spacing w:lineRule="auto" w:line="276" w:before="0" w:after="200"/>
              <w:jc w:val="left"/>
              <w:cnfStyle w:val="000000010000" w:firstRow="0" w:lastRow="0" w:firstColumn="0" w:lastColumn="0" w:oddVBand="0" w:evenVBand="0" w:oddHBand="0" w:evenHBand="1" w:firstRowFirstColumn="0" w:firstRowLastColumn="0" w:lastRowFirstColumn="0" w:lastRowLastColumn="0"/>
              <w:rPr>
                <w:color w:val="525252" w:themeColor="accent3" w:themeShade="80"/>
              </w:rPr>
            </w:pPr>
            <w:r>
              <w:rPr>
                <w:rFonts w:eastAsia="Times New Roman" w:cs="Times New Roman" w:ascii="Trebuchet MS" w:hAnsi="Trebuchet MS"/>
                <w:color w:val="3B3838" w:themeShade="80"/>
                <w:kern w:val="0"/>
                <w:sz w:val="18"/>
                <w:szCs w:val="20"/>
                <w:lang w:val="ru-RU" w:eastAsia="ru-RU" w:bidi="ar-SA"/>
              </w:rPr>
            </w:r>
          </w:p>
        </w:tc>
        <w:tc>
          <w:tcPr>
            <w:tcW w:w="1376"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val="false"/>
              <w:spacing w:lineRule="auto" w:line="276" w:before="0" w:after="200"/>
              <w:jc w:val="left"/>
              <w:cnfStyle w:val="000000010000" w:firstRow="0" w:lastRow="0" w:firstColumn="0" w:lastColumn="0" w:oddVBand="0" w:evenVBand="0" w:oddHBand="0" w:evenHBand="1" w:firstRowFirstColumn="0" w:firstRowLastColumn="0" w:lastRowFirstColumn="0" w:lastRowLastColumn="0"/>
              <w:rPr>
                <w:color w:val="525252" w:themeColor="accent3" w:themeShade="80"/>
              </w:rPr>
            </w:pPr>
            <w:r>
              <w:rPr>
                <w:rFonts w:eastAsia="Times New Roman" w:cs="Times New Roman" w:ascii="Trebuchet MS" w:hAnsi="Trebuchet MS"/>
                <w:color w:val="3B3838" w:themeShade="80"/>
                <w:kern w:val="0"/>
                <w:sz w:val="18"/>
                <w:szCs w:val="20"/>
                <w:lang w:val="ru-RU" w:eastAsia="ru-RU" w:bidi="ar-SA"/>
              </w:rPr>
            </w:r>
          </w:p>
        </w:tc>
        <w:tc>
          <w:tcPr>
            <w:tcW w:w="1435" w:type="dxa"/>
            <w:cnfStyle w:val="000000000000" w:firstRow="0" w:lastRow="0" w:firstColumn="0" w:lastColumn="0" w:oddVBand="0" w:evenVBand="0" w:oddHBand="0" w:evenHBand="0" w:firstRowFirstColumn="0" w:firstRowLastColumn="0" w:lastRowFirstColumn="0" w:lastRowLastColumn="0"/>
            <w:tcBorders/>
            <w:vAlign w:val="center"/>
          </w:tcPr>
          <w:p>
            <w:pPr>
              <w:pStyle w:val="Normal"/>
              <w:widowControl w:val="false"/>
              <w:spacing w:lineRule="auto" w:line="276" w:before="0" w:after="200"/>
              <w:jc w:val="left"/>
              <w:cnfStyle w:val="000000010000" w:firstRow="0" w:lastRow="0" w:firstColumn="0" w:lastColumn="0" w:oddVBand="0" w:evenVBand="0" w:oddHBand="0" w:evenHBand="1" w:firstRowFirstColumn="0" w:firstRowLastColumn="0" w:lastRowFirstColumn="0" w:lastRowLastColumn="0"/>
              <w:rPr>
                <w:color w:val="525252" w:themeColor="accent3" w:themeShade="80"/>
              </w:rPr>
            </w:pPr>
            <w:r>
              <w:rPr>
                <w:rFonts w:eastAsia="Times New Roman" w:cs="Times New Roman" w:ascii="Trebuchet MS" w:hAnsi="Trebuchet MS"/>
                <w:color w:val="3B3838" w:themeShade="80"/>
                <w:kern w:val="0"/>
                <w:sz w:val="18"/>
                <w:szCs w:val="20"/>
                <w:lang w:val="ru-RU" w:eastAsia="ru-RU" w:bidi="ar-SA"/>
              </w:rPr>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827" w:type="dxa"/>
            <w:cnfStyle w:val="001000000000" w:firstRow="0" w:lastRow="0" w:firstColumn="1" w:lastColumn="0" w:oddVBand="0" w:evenVBand="0" w:oddHBand="0" w:evenHBand="0" w:firstRowFirstColumn="0" w:firstRowLastColumn="0" w:lastRowFirstColumn="0" w:lastRowLastColumn="0"/>
            <w:tcBorders/>
            <w:shd w:color="auto" w:fill="FFFFFF" w:val="clear"/>
            <w:vAlign w:val="center"/>
          </w:tcPr>
          <w:p>
            <w:pPr>
              <w:pStyle w:val="Normal"/>
              <w:widowControl w:val="false"/>
              <w:spacing w:lineRule="auto" w:line="276" w:before="0" w:after="200"/>
              <w:jc w:val="left"/>
              <w:rPr>
                <w:rFonts w:ascii="Trebuchet MS" w:hAnsi="Trebuchet MS"/>
                <w:color w:val="525252" w:themeColor="accent3" w:themeShade="80"/>
              </w:rPr>
            </w:pPr>
            <w:r>
              <w:rPr>
                <w:rFonts w:eastAsia="Times New Roman" w:cs="Times New Roman" w:ascii="Trebuchet MS" w:hAnsi="Trebuchet MS"/>
                <w:b w:val="false"/>
                <w:color w:val="3B3838" w:themeShade="80"/>
                <w:kern w:val="0"/>
                <w:sz w:val="18"/>
                <w:szCs w:val="20"/>
                <w:lang w:val="ru-RU" w:eastAsia="ru-RU" w:bidi="ar-SA"/>
              </w:rPr>
            </w:r>
          </w:p>
        </w:tc>
        <w:tc>
          <w:tcPr>
            <w:tcW w:w="2278" w:type="dxa"/>
            <w:cnfStyle w:val="000000000000" w:firstRow="0" w:lastRow="0" w:firstColumn="0" w:lastColumn="0" w:oddVBand="0" w:evenVBand="0" w:oddHBand="0" w:evenHBand="0" w:firstRowFirstColumn="0" w:firstRowLastColumn="0" w:lastRowFirstColumn="0" w:lastRowLastColumn="0"/>
            <w:tcBorders/>
            <w:shd w:color="auto" w:fill="FFFFFF" w:val="clear"/>
            <w:vAlign w:val="center"/>
          </w:tcPr>
          <w:p>
            <w:pPr>
              <w:pStyle w:val="Normal"/>
              <w:widowControl w:val="false"/>
              <w:spacing w:lineRule="auto" w:line="276" w:before="0" w:after="20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525252" w:themeColor="accent3" w:themeShade="80"/>
              </w:rPr>
            </w:pPr>
            <w:r>
              <w:rPr>
                <w:rFonts w:eastAsia="Times New Roman" w:cs="Times New Roman" w:ascii="Trebuchet MS" w:hAnsi="Trebuchet MS"/>
                <w:b w:val="false"/>
                <w:color w:val="3B3838" w:themeShade="80"/>
                <w:kern w:val="0"/>
                <w:sz w:val="18"/>
                <w:szCs w:val="20"/>
                <w:lang w:val="ru-RU" w:eastAsia="ru-RU" w:bidi="ar-SA"/>
              </w:rPr>
            </w:r>
          </w:p>
        </w:tc>
        <w:tc>
          <w:tcPr>
            <w:tcW w:w="1579" w:type="dxa"/>
            <w:cnfStyle w:val="000000000000" w:firstRow="0" w:lastRow="0" w:firstColumn="0" w:lastColumn="0" w:oddVBand="0" w:evenVBand="0" w:oddHBand="0" w:evenHBand="0" w:firstRowFirstColumn="0" w:firstRowLastColumn="0" w:lastRowFirstColumn="0" w:lastRowLastColumn="0"/>
            <w:tcBorders/>
            <w:shd w:color="auto" w:fill="FFFFFF" w:val="clear"/>
            <w:vAlign w:val="center"/>
          </w:tcPr>
          <w:p>
            <w:pPr>
              <w:pStyle w:val="Normal"/>
              <w:widowControl w:val="false"/>
              <w:spacing w:lineRule="auto" w:line="276" w:before="0" w:after="20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525252" w:themeColor="accent3" w:themeShade="80"/>
              </w:rPr>
            </w:pPr>
            <w:r>
              <w:rPr>
                <w:rFonts w:eastAsia="Times New Roman" w:cs="Times New Roman" w:ascii="Trebuchet MS" w:hAnsi="Trebuchet MS"/>
                <w:b w:val="false"/>
                <w:color w:val="3B3838" w:themeShade="80"/>
                <w:kern w:val="0"/>
                <w:sz w:val="18"/>
                <w:szCs w:val="20"/>
                <w:lang w:val="ru-RU" w:eastAsia="ru-RU" w:bidi="ar-SA"/>
              </w:rPr>
            </w:r>
          </w:p>
        </w:tc>
        <w:tc>
          <w:tcPr>
            <w:tcW w:w="1579" w:type="dxa"/>
            <w:cnfStyle w:val="000000000000" w:firstRow="0" w:lastRow="0" w:firstColumn="0" w:lastColumn="0" w:oddVBand="0" w:evenVBand="0" w:oddHBand="0" w:evenHBand="0" w:firstRowFirstColumn="0" w:firstRowLastColumn="0" w:lastRowFirstColumn="0" w:lastRowLastColumn="0"/>
            <w:tcBorders/>
            <w:shd w:color="auto" w:fill="FFFFFF" w:val="clear"/>
            <w:vAlign w:val="center"/>
          </w:tcPr>
          <w:p>
            <w:pPr>
              <w:pStyle w:val="Normal"/>
              <w:widowControl w:val="false"/>
              <w:spacing w:lineRule="auto" w:line="276" w:before="0" w:after="20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525252" w:themeColor="accent3" w:themeShade="80"/>
              </w:rPr>
            </w:pPr>
            <w:r>
              <w:rPr>
                <w:rFonts w:eastAsia="Times New Roman" w:cs="Times New Roman" w:ascii="Trebuchet MS" w:hAnsi="Trebuchet MS"/>
                <w:b w:val="false"/>
                <w:color w:val="3B3838" w:themeShade="80"/>
                <w:kern w:val="0"/>
                <w:sz w:val="18"/>
                <w:szCs w:val="20"/>
                <w:lang w:val="ru-RU" w:eastAsia="ru-RU" w:bidi="ar-SA"/>
              </w:rPr>
            </w:r>
          </w:p>
        </w:tc>
        <w:tc>
          <w:tcPr>
            <w:tcW w:w="1376" w:type="dxa"/>
            <w:cnfStyle w:val="000000000000" w:firstRow="0" w:lastRow="0" w:firstColumn="0" w:lastColumn="0" w:oddVBand="0" w:evenVBand="0" w:oddHBand="0" w:evenHBand="0" w:firstRowFirstColumn="0" w:firstRowLastColumn="0" w:lastRowFirstColumn="0" w:lastRowLastColumn="0"/>
            <w:tcBorders/>
            <w:shd w:color="auto" w:fill="FFFFFF" w:val="clear"/>
            <w:vAlign w:val="center"/>
          </w:tcPr>
          <w:p>
            <w:pPr>
              <w:pStyle w:val="Normal"/>
              <w:widowControl w:val="false"/>
              <w:spacing w:lineRule="auto" w:line="276" w:before="0" w:after="20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525252" w:themeColor="accent3" w:themeShade="80"/>
              </w:rPr>
            </w:pPr>
            <w:r>
              <w:rPr>
                <w:rFonts w:eastAsia="Times New Roman" w:cs="Times New Roman" w:ascii="Trebuchet MS" w:hAnsi="Trebuchet MS"/>
                <w:b w:val="false"/>
                <w:color w:val="3B3838" w:themeShade="80"/>
                <w:kern w:val="0"/>
                <w:sz w:val="18"/>
                <w:szCs w:val="20"/>
                <w:lang w:val="ru-RU" w:eastAsia="ru-RU" w:bidi="ar-SA"/>
              </w:rPr>
            </w:r>
          </w:p>
        </w:tc>
        <w:tc>
          <w:tcPr>
            <w:tcW w:w="1435" w:type="dxa"/>
            <w:cnfStyle w:val="000000000000" w:firstRow="0" w:lastRow="0" w:firstColumn="0" w:lastColumn="0" w:oddVBand="0" w:evenVBand="0" w:oddHBand="0" w:evenHBand="0" w:firstRowFirstColumn="0" w:firstRowLastColumn="0" w:lastRowFirstColumn="0" w:lastRowLastColumn="0"/>
            <w:tcBorders/>
            <w:shd w:color="auto" w:fill="FFFFFF" w:val="clear"/>
            <w:vAlign w:val="center"/>
          </w:tcPr>
          <w:p>
            <w:pPr>
              <w:pStyle w:val="Normal"/>
              <w:widowControl w:val="false"/>
              <w:spacing w:lineRule="auto" w:line="276" w:before="0" w:after="20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525252" w:themeColor="accent3" w:themeShade="80"/>
              </w:rPr>
            </w:pPr>
            <w:r>
              <w:rPr>
                <w:rFonts w:eastAsia="Times New Roman" w:cs="Times New Roman" w:ascii="Trebuchet MS" w:hAnsi="Trebuchet MS"/>
                <w:b w:val="false"/>
                <w:color w:val="3B3838" w:themeShade="80"/>
                <w:kern w:val="0"/>
                <w:sz w:val="18"/>
                <w:szCs w:val="20"/>
                <w:lang w:val="ru-RU" w:eastAsia="ru-RU" w:bidi="ar-SA"/>
              </w:rPr>
            </w:r>
          </w:p>
        </w:tc>
      </w:tr>
    </w:tbl>
    <w:p>
      <w:pPr>
        <w:sectPr>
          <w:headerReference w:type="default" r:id="rId3"/>
          <w:footerReference w:type="default" r:id="rId4"/>
          <w:footerReference w:type="first" r:id="rId5"/>
          <w:type w:val="nextPage"/>
          <w:pgSz w:w="11906" w:h="16838"/>
          <w:pgMar w:left="1138" w:right="850" w:gutter="562" w:header="720" w:top="1138" w:footer="720" w:bottom="1138"/>
          <w:pgNumType w:fmt="decimal"/>
          <w:formProt w:val="false"/>
          <w:titlePg/>
          <w:textDirection w:val="lrTb"/>
          <w:docGrid w:type="default" w:linePitch="272" w:charSpace="8192"/>
        </w:sectPr>
        <w:pStyle w:val="Normal"/>
        <w:rPr/>
      </w:pPr>
      <w:r>
        <w:rPr/>
      </w:r>
    </w:p>
    <w:tbl>
      <w:tblPr>
        <w:tblStyle w:val="TableEPAM"/>
        <w:tblW w:w="485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1237"/>
        <w:gridCol w:w="7837"/>
      </w:tblGrid>
      <w:tr>
        <w:trPr>
          <w:tblHeader w:val="true"/>
          <w:trHeight w:val="430" w:hRule="atLeast"/>
          <w:cnfStyle w:val="100000000000" w:firstRow="1" w:lastRow="0" w:firstColumn="0" w:lastColumn="0" w:oddVBand="0" w:evenVBand="0" w:oddHBand="0" w:evenHBand="0" w:firstRowFirstColumn="0" w:firstRowLastColumn="0" w:lastRowFirstColumn="0" w:lastRowLastColumn="0"/>
        </w:trPr>
        <w:tc>
          <w:tcPr>
            <w:tcW w:w="9074" w:type="dxa"/>
            <w:gridSpan w:val="2"/>
            <w:cnfStyle w:val="001000000000" w:firstRow="0" w:lastRow="0" w:firstColumn="1" w:lastColumn="0" w:oddVBand="0" w:evenVBand="0" w:oddHBand="0" w:evenHBand="0" w:firstRowFirstColumn="0" w:firstRowLastColumn="0" w:lastRowFirstColumn="0" w:lastRowLastColumn="0"/>
            <w:tcBorders/>
            <w:shd w:color="auto" w:fill="39C2D7" w:val="clear"/>
            <w:vAlign w:val="center"/>
          </w:tcPr>
          <w:p>
            <w:pPr>
              <w:pStyle w:val="Normal"/>
              <w:widowControl w:val="false"/>
              <w:spacing w:lineRule="auto" w:line="276" w:before="0" w:after="200"/>
              <w:jc w:val="center"/>
              <w:rPr>
                <w:rFonts w:ascii="Trebuchet MS" w:hAnsi="Trebuchet MS"/>
                <w:color w:val="FFFFFF" w:themeColor="background1"/>
                <w:sz w:val="20"/>
                <w:lang w:val="en-US"/>
              </w:rPr>
            </w:pPr>
            <w:r>
              <w:rPr>
                <w:rFonts w:eastAsia="Times New Roman" w:cs="Times New Roman" w:ascii="Trebuchet MS" w:hAnsi="Trebuchet MS"/>
                <w:b/>
                <w:color w:val="FFFFFF" w:themeColor="background1"/>
                <w:kern w:val="0"/>
                <w:sz w:val="20"/>
                <w:szCs w:val="20"/>
                <w:lang w:val="en-US" w:eastAsia="ru-RU" w:bidi="ar-SA"/>
              </w:rPr>
              <w:t xml:space="preserve"> </w:t>
            </w:r>
            <w:r>
              <w:rPr>
                <w:rFonts w:eastAsia="Times New Roman" w:cs="Times New Roman" w:ascii="Trebuchet MS" w:hAnsi="Trebuchet MS"/>
                <w:b/>
                <w:color w:val="FFFFFF" w:themeColor="background1"/>
                <w:kern w:val="0"/>
                <w:sz w:val="20"/>
                <w:szCs w:val="20"/>
                <w:lang w:val="en-US" w:eastAsia="ru-RU" w:bidi="ar-SA"/>
              </w:rPr>
              <w:t>Abbreviations and Acronyms</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237" w:type="dxa"/>
            <w:cnfStyle w:val="001000000000" w:firstRow="0" w:lastRow="0" w:firstColumn="1" w:lastColumn="0" w:oddVBand="0" w:evenVBand="0" w:oddHBand="0" w:evenHBand="0" w:firstRowFirstColumn="0" w:firstRowLastColumn="0" w:lastRowFirstColumn="0" w:lastRowLastColumn="0"/>
            <w:tcBorders/>
            <w:shd w:color="auto" w:fill="FFFFFF" w:val="clear"/>
            <w:vAlign w:val="center"/>
          </w:tcPr>
          <w:p>
            <w:pPr>
              <w:pStyle w:val="Normal"/>
              <w:widowControl w:val="false"/>
              <w:spacing w:before="0" w:after="200"/>
              <w:jc w:val="left"/>
              <w:rPr>
                <w:rFonts w:ascii="Trebuchet MS" w:hAnsi="Trebuchet MS"/>
              </w:rPr>
            </w:pPr>
            <w:r>
              <w:rPr>
                <w:rFonts w:eastAsia="Times New Roman" w:cs="Times New Roman" w:ascii="Trebuchet MS" w:hAnsi="Trebuchet MS"/>
                <w:b w:val="false"/>
                <w:color w:val="3B3838"/>
                <w:kern w:val="0"/>
                <w:sz w:val="18"/>
                <w:szCs w:val="20"/>
                <w:lang w:val="ru-RU" w:eastAsia="ru-RU" w:bidi="ar-SA"/>
              </w:rPr>
              <w:t>EDW</w:t>
            </w:r>
          </w:p>
        </w:tc>
        <w:tc>
          <w:tcPr>
            <w:tcW w:w="7837" w:type="dxa"/>
            <w:cnfStyle w:val="000000000000" w:firstRow="0" w:lastRow="0" w:firstColumn="0" w:lastColumn="0" w:oddVBand="0" w:evenVBand="0" w:oddHBand="0" w:evenHBand="0" w:firstRowFirstColumn="0" w:firstRowLastColumn="0" w:lastRowFirstColumn="0" w:lastRowLastColumn="0"/>
            <w:tcBorders/>
            <w:shd w:color="auto" w:fill="FFFFFF" w:val="clear"/>
          </w:tcPr>
          <w:p>
            <w:pPr>
              <w:pStyle w:val="Normal"/>
              <w:widowControl w:val="false"/>
              <w:spacing w:before="0" w:after="20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3B3838" w:themeColor="background2" w:themeShade="40"/>
                <w:szCs w:val="18"/>
              </w:rPr>
            </w:pPr>
            <w:r>
              <w:rPr>
                <w:rFonts w:eastAsia="Times New Roman" w:cs="Times New Roman" w:ascii="Trebuchet MS" w:hAnsi="Trebuchet MS"/>
                <w:b w:val="false"/>
                <w:color w:val="3B3838" w:themeColor="background2" w:themeShade="40"/>
                <w:kern w:val="0"/>
                <w:sz w:val="18"/>
                <w:szCs w:val="18"/>
                <w:lang w:val="ru-RU" w:eastAsia="ru-RU" w:bidi="ar-SA"/>
              </w:rPr>
              <w:t>Enterprise Data Warehouse</w:t>
            </w:r>
          </w:p>
        </w:tc>
      </w:tr>
      <w:tr>
        <w:trPr>
          <w:trHeight w:val="300" w:hRule="atLeast"/>
          <w:cnfStyle w:val="000000010000" w:firstRow="0" w:lastRow="0" w:firstColumn="0" w:lastColumn="0" w:oddVBand="0" w:evenVBand="0" w:oddHBand="0" w:evenHBand="1" w:firstRowFirstColumn="0" w:firstRowLastColumn="0" w:lastRowFirstColumn="0" w:lastRowLastColumn="0"/>
        </w:trPr>
        <w:tc>
          <w:tcPr>
            <w:tcW w:w="123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200"/>
              <w:jc w:val="left"/>
              <w:rPr>
                <w:rFonts w:ascii="Trebuchet MS" w:hAnsi="Trebuchet MS" w:eastAsia="Times New Roman" w:cs="Times New Roman"/>
                <w:color w:val="3B3838"/>
                <w:kern w:val="0"/>
                <w:sz w:val="18"/>
                <w:szCs w:val="20"/>
                <w:lang w:val="ru-RU" w:eastAsia="ru-RU" w:bidi="ar-SA"/>
              </w:rPr>
            </w:pPr>
            <w:r>
              <w:rPr>
                <w:rFonts w:eastAsia="Times New Roman" w:cs="Times New Roman" w:ascii="Trebuchet MS" w:hAnsi="Trebuchet MS"/>
                <w:color w:val="3B3838"/>
                <w:kern w:val="0"/>
                <w:sz w:val="18"/>
                <w:szCs w:val="20"/>
                <w:lang w:val="ru-RU" w:eastAsia="ru-RU" w:bidi="ar-SA"/>
              </w:rPr>
              <w:t>ETL</w:t>
            </w:r>
          </w:p>
        </w:tc>
        <w:tc>
          <w:tcPr>
            <w:tcW w:w="7837" w:type="dxa"/>
            <w:cnfStyle w:val="000000000000" w:firstRow="0" w:lastRow="0" w:firstColumn="0" w:lastColumn="0" w:oddVBand="0" w:evenVBand="0" w:oddHBand="0" w:evenHBand="0" w:firstRowFirstColumn="0" w:firstRowLastColumn="0" w:lastRowFirstColumn="0" w:lastRowLastColumn="0"/>
            <w:tcBorders/>
          </w:tcPr>
          <w:p>
            <w:pPr>
              <w:pStyle w:val="Normal"/>
              <w:widowControl w:val="false"/>
              <w:spacing w:before="0" w:after="200"/>
              <w:jc w:val="left"/>
              <w:cnfStyle w:val="000000010000" w:firstRow="0" w:lastRow="0" w:firstColumn="0" w:lastColumn="0" w:oddVBand="0" w:evenVBand="0" w:oddHBand="0" w:evenHBand="1" w:firstRowFirstColumn="0" w:firstRowLastColumn="0" w:lastRowFirstColumn="0" w:lastRowLastColumn="0"/>
              <w:rPr>
                <w:color w:val="3B3838" w:themeColor="background2" w:themeShade="40"/>
                <w:szCs w:val="18"/>
              </w:rPr>
            </w:pPr>
            <w:r>
              <w:rPr>
                <w:rFonts w:eastAsia="Times New Roman" w:cs="Times New Roman" w:ascii="Trebuchet MS" w:hAnsi="Trebuchet MS"/>
                <w:color w:val="3B3838" w:themeColor="background2" w:themeShade="40"/>
                <w:kern w:val="0"/>
                <w:sz w:val="18"/>
                <w:szCs w:val="18"/>
                <w:lang w:val="ru-RU" w:eastAsia="ru-RU" w:bidi="ar-SA"/>
              </w:rPr>
              <w:t>Extract, Transform, Load</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237" w:type="dxa"/>
            <w:cnfStyle w:val="001000000000" w:firstRow="0" w:lastRow="0" w:firstColumn="1" w:lastColumn="0" w:oddVBand="0" w:evenVBand="0" w:oddHBand="0" w:evenHBand="0" w:firstRowFirstColumn="0" w:firstRowLastColumn="0" w:lastRowFirstColumn="0" w:lastRowLastColumn="0"/>
            <w:tcBorders/>
            <w:shd w:color="auto" w:fill="FFFFFF" w:val="clear"/>
            <w:vAlign w:val="center"/>
          </w:tcPr>
          <w:p>
            <w:pPr>
              <w:pStyle w:val="Normal"/>
              <w:widowControl w:val="false"/>
              <w:spacing w:before="0" w:after="200"/>
              <w:jc w:val="left"/>
              <w:rPr>
                <w:rFonts w:ascii="Trebuchet MS" w:hAnsi="Trebuchet MS"/>
              </w:rPr>
            </w:pPr>
            <w:r>
              <w:rPr>
                <w:rFonts w:eastAsia="Times New Roman" w:cs="Times New Roman" w:ascii="Trebuchet MS" w:hAnsi="Trebuchet MS"/>
                <w:b w:val="false"/>
                <w:color w:val="3B3838"/>
                <w:kern w:val="0"/>
                <w:sz w:val="18"/>
                <w:szCs w:val="20"/>
                <w:lang w:val="ru-RU" w:eastAsia="ru-RU" w:bidi="ar-SA"/>
              </w:rPr>
              <w:t>LND</w:t>
            </w:r>
          </w:p>
        </w:tc>
        <w:tc>
          <w:tcPr>
            <w:tcW w:w="7837" w:type="dxa"/>
            <w:cnfStyle w:val="000000000000" w:firstRow="0" w:lastRow="0" w:firstColumn="0" w:lastColumn="0" w:oddVBand="0" w:evenVBand="0" w:oddHBand="0" w:evenHBand="0" w:firstRowFirstColumn="0" w:firstRowLastColumn="0" w:lastRowFirstColumn="0" w:lastRowLastColumn="0"/>
            <w:tcBorders/>
            <w:shd w:color="auto" w:fill="FFFFFF" w:val="clear"/>
          </w:tcPr>
          <w:p>
            <w:pPr>
              <w:pStyle w:val="Normal"/>
              <w:widowControl w:val="false"/>
              <w:spacing w:before="0" w:after="20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3B3838" w:themeColor="background2" w:themeShade="40"/>
                <w:szCs w:val="18"/>
              </w:rPr>
            </w:pPr>
            <w:r>
              <w:rPr>
                <w:rFonts w:eastAsia="Times New Roman" w:cs="Times New Roman" w:ascii="Trebuchet MS" w:hAnsi="Trebuchet MS"/>
                <w:b w:val="false"/>
                <w:color w:val="3B3838" w:themeColor="background2" w:themeShade="40"/>
                <w:kern w:val="0"/>
                <w:sz w:val="18"/>
                <w:szCs w:val="18"/>
                <w:lang w:val="ru-RU" w:eastAsia="ru-RU" w:bidi="ar-SA"/>
              </w:rPr>
              <w:t xml:space="preserve">Landing </w:t>
            </w:r>
          </w:p>
        </w:tc>
      </w:tr>
      <w:tr>
        <w:trPr>
          <w:trHeight w:val="300" w:hRule="atLeast"/>
          <w:cnfStyle w:val="000000010000" w:firstRow="0" w:lastRow="0" w:firstColumn="0" w:lastColumn="0" w:oddVBand="0" w:evenVBand="0" w:oddHBand="0" w:evenHBand="1" w:firstRowFirstColumn="0" w:firstRowLastColumn="0" w:lastRowFirstColumn="0" w:lastRowLastColumn="0"/>
        </w:trPr>
        <w:tc>
          <w:tcPr>
            <w:tcW w:w="123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200"/>
              <w:jc w:val="left"/>
              <w:rPr>
                <w:rFonts w:ascii="Trebuchet MS" w:hAnsi="Trebuchet MS" w:eastAsia="Times New Roman" w:cs="Times New Roman"/>
                <w:color w:val="3B3838"/>
                <w:kern w:val="0"/>
                <w:sz w:val="18"/>
                <w:szCs w:val="20"/>
                <w:lang w:val="ru-RU" w:eastAsia="ru-RU" w:bidi="ar-SA"/>
              </w:rPr>
            </w:pPr>
            <w:r>
              <w:rPr>
                <w:rFonts w:eastAsia="Times New Roman" w:cs="Times New Roman" w:ascii="Trebuchet MS" w:hAnsi="Trebuchet MS"/>
                <w:color w:val="3B3838"/>
                <w:kern w:val="0"/>
                <w:sz w:val="18"/>
                <w:szCs w:val="20"/>
                <w:lang w:val="ru-RU" w:eastAsia="ru-RU" w:bidi="ar-SA"/>
              </w:rPr>
              <w:t>BI</w:t>
            </w:r>
          </w:p>
        </w:tc>
        <w:tc>
          <w:tcPr>
            <w:tcW w:w="7837" w:type="dxa"/>
            <w:cnfStyle w:val="000000000000" w:firstRow="0" w:lastRow="0" w:firstColumn="0" w:lastColumn="0" w:oddVBand="0" w:evenVBand="0" w:oddHBand="0" w:evenHBand="0" w:firstRowFirstColumn="0" w:firstRowLastColumn="0" w:lastRowFirstColumn="0" w:lastRowLastColumn="0"/>
            <w:tcBorders/>
          </w:tcPr>
          <w:p>
            <w:pPr>
              <w:pStyle w:val="Normal"/>
              <w:widowControl w:val="false"/>
              <w:spacing w:before="0" w:after="200"/>
              <w:jc w:val="left"/>
              <w:cnfStyle w:val="000000010000" w:firstRow="0" w:lastRow="0" w:firstColumn="0" w:lastColumn="0" w:oddVBand="0" w:evenVBand="0" w:oddHBand="0" w:evenHBand="1" w:firstRowFirstColumn="0" w:firstRowLastColumn="0" w:lastRowFirstColumn="0" w:lastRowLastColumn="0"/>
              <w:rPr>
                <w:color w:val="3B3838" w:themeColor="background2" w:themeShade="40"/>
                <w:szCs w:val="18"/>
              </w:rPr>
            </w:pPr>
            <w:r>
              <w:rPr>
                <w:rFonts w:eastAsia="Times New Roman" w:cs="Times New Roman" w:ascii="Trebuchet MS" w:hAnsi="Trebuchet MS"/>
                <w:color w:val="3B3838" w:themeColor="background2" w:themeShade="40"/>
                <w:kern w:val="0"/>
                <w:sz w:val="18"/>
                <w:szCs w:val="18"/>
                <w:lang w:val="ru-RU" w:eastAsia="ru-RU" w:bidi="ar-SA"/>
              </w:rPr>
              <w:t>Business Intelligence</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237" w:type="dxa"/>
            <w:cnfStyle w:val="001000000000" w:firstRow="0" w:lastRow="0" w:firstColumn="1" w:lastColumn="0" w:oddVBand="0" w:evenVBand="0" w:oddHBand="0" w:evenHBand="0" w:firstRowFirstColumn="0" w:firstRowLastColumn="0" w:lastRowFirstColumn="0" w:lastRowLastColumn="0"/>
            <w:tcBorders/>
            <w:shd w:color="auto" w:fill="FFFFFF" w:val="clear"/>
            <w:vAlign w:val="center"/>
          </w:tcPr>
          <w:p>
            <w:pPr>
              <w:pStyle w:val="Normal"/>
              <w:widowControl w:val="false"/>
              <w:spacing w:before="0" w:after="200"/>
              <w:jc w:val="left"/>
              <w:rPr>
                <w:rFonts w:ascii="Trebuchet MS" w:hAnsi="Trebuchet MS"/>
              </w:rPr>
            </w:pPr>
            <w:r>
              <w:rPr>
                <w:rFonts w:eastAsia="Times New Roman" w:cs="Times New Roman" w:ascii="Trebuchet MS" w:hAnsi="Trebuchet MS"/>
                <w:b w:val="false"/>
                <w:color w:val="3B3838"/>
                <w:kern w:val="0"/>
                <w:sz w:val="18"/>
                <w:szCs w:val="20"/>
                <w:lang w:val="ru-RU" w:eastAsia="ru-RU" w:bidi="ar-SA"/>
              </w:rPr>
              <w:t>DQ</w:t>
            </w:r>
          </w:p>
        </w:tc>
        <w:tc>
          <w:tcPr>
            <w:tcW w:w="7837" w:type="dxa"/>
            <w:cnfStyle w:val="000000000000" w:firstRow="0" w:lastRow="0" w:firstColumn="0" w:lastColumn="0" w:oddVBand="0" w:evenVBand="0" w:oddHBand="0" w:evenHBand="0" w:firstRowFirstColumn="0" w:firstRowLastColumn="0" w:lastRowFirstColumn="0" w:lastRowLastColumn="0"/>
            <w:tcBorders/>
            <w:shd w:color="auto" w:fill="FFFFFF" w:val="clear"/>
          </w:tcPr>
          <w:p>
            <w:pPr>
              <w:pStyle w:val="Normal"/>
              <w:widowControl w:val="false"/>
              <w:spacing w:before="0" w:after="20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3B3838" w:themeColor="background2" w:themeShade="40"/>
                <w:szCs w:val="18"/>
              </w:rPr>
            </w:pPr>
            <w:r>
              <w:rPr>
                <w:rFonts w:eastAsia="Times New Roman" w:cs="Times New Roman" w:ascii="Trebuchet MS" w:hAnsi="Trebuchet MS"/>
                <w:b w:val="false"/>
                <w:color w:val="3B3838" w:themeColor="background2" w:themeShade="40"/>
                <w:kern w:val="0"/>
                <w:sz w:val="18"/>
                <w:szCs w:val="18"/>
                <w:lang w:val="ru-RU" w:eastAsia="ru-RU" w:bidi="ar-SA"/>
              </w:rPr>
              <w:t>Data Quality</w:t>
            </w:r>
          </w:p>
        </w:tc>
      </w:tr>
      <w:tr>
        <w:trPr>
          <w:trHeight w:val="300" w:hRule="atLeast"/>
          <w:cnfStyle w:val="000000010000" w:firstRow="0" w:lastRow="0" w:firstColumn="0" w:lastColumn="0" w:oddVBand="0" w:evenVBand="0" w:oddHBand="0" w:evenHBand="1" w:firstRowFirstColumn="0" w:firstRowLastColumn="0" w:lastRowFirstColumn="0" w:lastRowLastColumn="0"/>
        </w:trPr>
        <w:tc>
          <w:tcPr>
            <w:tcW w:w="123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200"/>
              <w:jc w:val="left"/>
              <w:rPr>
                <w:rFonts w:ascii="Trebuchet MS" w:hAnsi="Trebuchet MS" w:eastAsia="Times New Roman" w:cs="Times New Roman"/>
                <w:color w:val="3B3838"/>
                <w:kern w:val="0"/>
                <w:sz w:val="18"/>
                <w:szCs w:val="20"/>
                <w:lang w:val="ru-RU" w:eastAsia="ru-RU" w:bidi="ar-SA"/>
              </w:rPr>
            </w:pPr>
            <w:r>
              <w:rPr>
                <w:rFonts w:eastAsia="Times New Roman" w:cs="Times New Roman" w:ascii="Trebuchet MS" w:hAnsi="Trebuchet MS"/>
                <w:color w:val="3B3838"/>
                <w:kern w:val="0"/>
                <w:sz w:val="18"/>
                <w:szCs w:val="20"/>
                <w:lang w:val="ru-RU" w:eastAsia="ru-RU" w:bidi="ar-SA"/>
              </w:rPr>
              <w:t>UAT</w:t>
            </w:r>
          </w:p>
        </w:tc>
        <w:tc>
          <w:tcPr>
            <w:tcW w:w="7837" w:type="dxa"/>
            <w:cnfStyle w:val="000000000000" w:firstRow="0" w:lastRow="0" w:firstColumn="0" w:lastColumn="0" w:oddVBand="0" w:evenVBand="0" w:oddHBand="0" w:evenHBand="0" w:firstRowFirstColumn="0" w:firstRowLastColumn="0" w:lastRowFirstColumn="0" w:lastRowLastColumn="0"/>
            <w:tcBorders/>
          </w:tcPr>
          <w:p>
            <w:pPr>
              <w:pStyle w:val="Normal"/>
              <w:widowControl w:val="false"/>
              <w:spacing w:before="0" w:after="200"/>
              <w:jc w:val="left"/>
              <w:cnfStyle w:val="000000010000" w:firstRow="0" w:lastRow="0" w:firstColumn="0" w:lastColumn="0" w:oddVBand="0" w:evenVBand="0" w:oddHBand="0" w:evenHBand="1" w:firstRowFirstColumn="0" w:firstRowLastColumn="0" w:lastRowFirstColumn="0" w:lastRowLastColumn="0"/>
              <w:rPr>
                <w:color w:val="3B3838" w:themeColor="background2" w:themeShade="40"/>
                <w:szCs w:val="18"/>
              </w:rPr>
            </w:pPr>
            <w:r>
              <w:rPr>
                <w:rFonts w:eastAsia="Times New Roman" w:cs="Times New Roman" w:ascii="Trebuchet MS" w:hAnsi="Trebuchet MS"/>
                <w:color w:val="3B3838" w:themeColor="background2" w:themeShade="40"/>
                <w:kern w:val="0"/>
                <w:sz w:val="18"/>
                <w:szCs w:val="18"/>
                <w:lang w:val="ru-RU" w:eastAsia="ru-RU" w:bidi="ar-SA"/>
              </w:rPr>
              <w:t>User Acceptance Test</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237" w:type="dxa"/>
            <w:cnfStyle w:val="001000000000" w:firstRow="0" w:lastRow="0" w:firstColumn="1" w:lastColumn="0" w:oddVBand="0" w:evenVBand="0" w:oddHBand="0" w:evenHBand="0" w:firstRowFirstColumn="0" w:firstRowLastColumn="0" w:lastRowFirstColumn="0" w:lastRowLastColumn="0"/>
            <w:tcBorders/>
            <w:shd w:color="auto" w:fill="FFFFFF" w:val="clear"/>
            <w:vAlign w:val="center"/>
          </w:tcPr>
          <w:p>
            <w:pPr>
              <w:pStyle w:val="Normal"/>
              <w:widowControl w:val="false"/>
              <w:spacing w:before="0" w:after="200"/>
              <w:jc w:val="left"/>
              <w:rPr>
                <w:rFonts w:ascii="Trebuchet MS" w:hAnsi="Trebuchet MS"/>
              </w:rPr>
            </w:pPr>
            <w:r>
              <w:rPr>
                <w:rFonts w:eastAsia="Times New Roman" w:cs="Times New Roman" w:ascii="Trebuchet MS" w:hAnsi="Trebuchet MS"/>
                <w:b w:val="false"/>
                <w:color w:val="3B3838"/>
                <w:kern w:val="0"/>
                <w:sz w:val="18"/>
                <w:szCs w:val="20"/>
                <w:lang w:val="ru-RU" w:eastAsia="ru-RU" w:bidi="ar-SA"/>
              </w:rPr>
              <w:t>GUI</w:t>
            </w:r>
          </w:p>
        </w:tc>
        <w:tc>
          <w:tcPr>
            <w:tcW w:w="7837" w:type="dxa"/>
            <w:cnfStyle w:val="000000000000" w:firstRow="0" w:lastRow="0" w:firstColumn="0" w:lastColumn="0" w:oddVBand="0" w:evenVBand="0" w:oddHBand="0" w:evenHBand="0" w:firstRowFirstColumn="0" w:firstRowLastColumn="0" w:lastRowFirstColumn="0" w:lastRowLastColumn="0"/>
            <w:tcBorders/>
            <w:shd w:color="auto" w:fill="FFFFFF" w:val="clear"/>
          </w:tcPr>
          <w:p>
            <w:pPr>
              <w:pStyle w:val="Normal"/>
              <w:widowControl w:val="false"/>
              <w:spacing w:before="0" w:after="20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3B3838" w:themeColor="background2" w:themeShade="40"/>
                <w:szCs w:val="18"/>
              </w:rPr>
            </w:pPr>
            <w:r>
              <w:rPr>
                <w:rFonts w:eastAsia="Times New Roman" w:cs="Times New Roman" w:ascii="Trebuchet MS" w:hAnsi="Trebuchet MS"/>
                <w:b w:val="false"/>
                <w:color w:val="3B3838" w:themeColor="background2" w:themeShade="40"/>
                <w:kern w:val="0"/>
                <w:sz w:val="18"/>
                <w:szCs w:val="18"/>
                <w:lang w:val="ru-RU" w:eastAsia="ru-RU" w:bidi="ar-SA"/>
              </w:rPr>
              <w:t>Graphical User Interface</w:t>
            </w:r>
          </w:p>
        </w:tc>
      </w:tr>
      <w:tr>
        <w:trPr>
          <w:trHeight w:val="300" w:hRule="atLeast"/>
          <w:cnfStyle w:val="000000010000" w:firstRow="0" w:lastRow="0" w:firstColumn="0" w:lastColumn="0" w:oddVBand="0" w:evenVBand="0" w:oddHBand="0" w:evenHBand="1" w:firstRowFirstColumn="0" w:firstRowLastColumn="0" w:lastRowFirstColumn="0" w:lastRowLastColumn="0"/>
        </w:trPr>
        <w:tc>
          <w:tcPr>
            <w:tcW w:w="123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200"/>
              <w:jc w:val="left"/>
              <w:rPr>
                <w:rFonts w:ascii="Trebuchet MS" w:hAnsi="Trebuchet MS" w:eastAsia="Times New Roman" w:cs="Times New Roman"/>
                <w:color w:val="3B3838"/>
                <w:kern w:val="0"/>
                <w:sz w:val="18"/>
                <w:szCs w:val="20"/>
                <w:lang w:val="ru-RU" w:eastAsia="ru-RU" w:bidi="ar-SA"/>
              </w:rPr>
            </w:pPr>
            <w:r>
              <w:rPr>
                <w:rFonts w:eastAsia="Times New Roman" w:cs="Times New Roman" w:ascii="Trebuchet MS" w:hAnsi="Trebuchet MS"/>
                <w:color w:val="3B3838"/>
                <w:kern w:val="0"/>
                <w:sz w:val="18"/>
                <w:szCs w:val="20"/>
                <w:lang w:val="ru-RU" w:eastAsia="ru-RU" w:bidi="ar-SA"/>
              </w:rPr>
            </w:r>
          </w:p>
        </w:tc>
        <w:tc>
          <w:tcPr>
            <w:tcW w:w="7837" w:type="dxa"/>
            <w:cnfStyle w:val="000000000000" w:firstRow="0" w:lastRow="0" w:firstColumn="0" w:lastColumn="0" w:oddVBand="0" w:evenVBand="0" w:oddHBand="0" w:evenHBand="0" w:firstRowFirstColumn="0" w:firstRowLastColumn="0" w:lastRowFirstColumn="0" w:lastRowLastColumn="0"/>
            <w:tcBorders/>
          </w:tcPr>
          <w:p>
            <w:pPr>
              <w:pStyle w:val="Normal"/>
              <w:widowControl w:val="false"/>
              <w:spacing w:before="0" w:after="200"/>
              <w:jc w:val="left"/>
              <w:cnfStyle w:val="000000010000" w:firstRow="0" w:lastRow="0" w:firstColumn="0" w:lastColumn="0" w:oddVBand="0" w:evenVBand="0" w:oddHBand="0" w:evenHBand="1" w:firstRowFirstColumn="0" w:firstRowLastColumn="0" w:lastRowFirstColumn="0" w:lastRowLastColumn="0"/>
              <w:rPr>
                <w:color w:val="3B3838" w:themeColor="background2" w:themeShade="40"/>
                <w:szCs w:val="18"/>
              </w:rPr>
            </w:pPr>
            <w:r>
              <w:rPr>
                <w:rFonts w:eastAsia="Times New Roman" w:cs="Times New Roman" w:ascii="Trebuchet MS" w:hAnsi="Trebuchet MS"/>
                <w:kern w:val="0"/>
                <w:sz w:val="18"/>
                <w:lang w:val="ru-RU" w:eastAsia="ru-RU" w:bidi="ar-SA"/>
              </w:rPr>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237" w:type="dxa"/>
            <w:cnfStyle w:val="001000000000" w:firstRow="0" w:lastRow="0" w:firstColumn="1" w:lastColumn="0" w:oddVBand="0" w:evenVBand="0" w:oddHBand="0" w:evenHBand="0" w:firstRowFirstColumn="0" w:firstRowLastColumn="0" w:lastRowFirstColumn="0" w:lastRowLastColumn="0"/>
            <w:tcBorders/>
            <w:shd w:color="auto" w:fill="FFFFFF" w:val="clear"/>
            <w:vAlign w:val="center"/>
          </w:tcPr>
          <w:p>
            <w:pPr>
              <w:pStyle w:val="Normal"/>
              <w:widowControl w:val="false"/>
              <w:spacing w:before="0" w:after="200"/>
              <w:jc w:val="left"/>
              <w:rPr>
                <w:rFonts w:ascii="Trebuchet MS" w:hAnsi="Trebuchet MS"/>
              </w:rPr>
            </w:pPr>
            <w:r>
              <w:rPr>
                <w:rFonts w:eastAsia="Times New Roman" w:cs="Times New Roman"/>
                <w:b w:val="false"/>
                <w:color w:val="3B3838"/>
                <w:kern w:val="0"/>
                <w:sz w:val="18"/>
                <w:szCs w:val="20"/>
                <w:lang w:val="ru-RU" w:eastAsia="ru-RU" w:bidi="ar-SA"/>
              </w:rPr>
            </w:r>
          </w:p>
        </w:tc>
        <w:tc>
          <w:tcPr>
            <w:tcW w:w="7837" w:type="dxa"/>
            <w:cnfStyle w:val="000000000000" w:firstRow="0" w:lastRow="0" w:firstColumn="0" w:lastColumn="0" w:oddVBand="0" w:evenVBand="0" w:oddHBand="0" w:evenHBand="0" w:firstRowFirstColumn="0" w:firstRowLastColumn="0" w:lastRowFirstColumn="0" w:lastRowLastColumn="0"/>
            <w:tcBorders/>
            <w:shd w:color="auto" w:fill="FFFFFF" w:val="clear"/>
          </w:tcPr>
          <w:p>
            <w:pPr>
              <w:pStyle w:val="Normal"/>
              <w:widowControl w:val="false"/>
              <w:spacing w:before="0" w:after="200"/>
              <w:jc w:val="left"/>
              <w:cnfStyle w:val="000000100000" w:firstRow="0" w:lastRow="0" w:firstColumn="0" w:lastColumn="0" w:oddVBand="0" w:evenVBand="0" w:oddHBand="1" w:evenHBand="0" w:firstRowFirstColumn="0" w:firstRowLastColumn="0" w:lastRowFirstColumn="0" w:lastRowLastColumn="0"/>
              <w:rPr>
                <w:rFonts w:ascii="Trebuchet MS" w:hAnsi="Trebuchet MS"/>
                <w:color w:val="3B3838" w:themeColor="background2" w:themeShade="40"/>
                <w:szCs w:val="18"/>
              </w:rPr>
            </w:pPr>
            <w:r>
              <w:rPr>
                <w:rFonts w:eastAsia="Times New Roman" w:cs="Times New Roman"/>
                <w:b w:val="false"/>
                <w:kern w:val="0"/>
                <w:sz w:val="18"/>
                <w:lang w:val="ru-RU" w:eastAsia="ru-RU" w:bidi="ar-SA"/>
              </w:rPr>
            </w:r>
          </w:p>
        </w:tc>
      </w:tr>
      <w:tr>
        <w:trPr>
          <w:trHeight w:val="300" w:hRule="atLeast"/>
          <w:cnfStyle w:val="000000010000" w:firstRow="0" w:lastRow="0" w:firstColumn="0" w:lastColumn="0" w:oddVBand="0" w:evenVBand="0" w:oddHBand="0" w:evenHBand="1" w:firstRowFirstColumn="0" w:firstRowLastColumn="0" w:lastRowFirstColumn="0" w:lastRowLastColumn="0"/>
        </w:trPr>
        <w:tc>
          <w:tcPr>
            <w:tcW w:w="1237"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pacing w:before="0" w:after="200"/>
              <w:jc w:val="left"/>
              <w:rPr>
                <w:rFonts w:ascii="Trebuchet MS" w:hAnsi="Trebuchet MS" w:eastAsia="Times New Roman" w:cs="Times New Roman"/>
                <w:color w:val="3B3838"/>
                <w:kern w:val="0"/>
                <w:sz w:val="18"/>
                <w:szCs w:val="20"/>
                <w:lang w:val="ru-RU" w:eastAsia="ru-RU" w:bidi="ar-SA"/>
              </w:rPr>
            </w:pPr>
            <w:r>
              <w:rPr>
                <w:rFonts w:eastAsia="Times New Roman" w:cs="Times New Roman" w:ascii="Trebuchet MS" w:hAnsi="Trebuchet MS"/>
                <w:color w:val="3B3838"/>
                <w:kern w:val="0"/>
                <w:sz w:val="18"/>
                <w:szCs w:val="20"/>
                <w:lang w:val="ru-RU" w:eastAsia="ru-RU" w:bidi="ar-SA"/>
              </w:rPr>
            </w:r>
          </w:p>
        </w:tc>
        <w:tc>
          <w:tcPr>
            <w:tcW w:w="7837" w:type="dxa"/>
            <w:cnfStyle w:val="000000000000" w:firstRow="0" w:lastRow="0" w:firstColumn="0" w:lastColumn="0" w:oddVBand="0" w:evenVBand="0" w:oddHBand="0" w:evenHBand="0" w:firstRowFirstColumn="0" w:firstRowLastColumn="0" w:lastRowFirstColumn="0" w:lastRowLastColumn="0"/>
            <w:tcBorders/>
          </w:tcPr>
          <w:p>
            <w:pPr>
              <w:pStyle w:val="Normal"/>
              <w:widowControl w:val="false"/>
              <w:spacing w:before="0" w:after="200"/>
              <w:jc w:val="left"/>
              <w:cnfStyle w:val="000000010000" w:firstRow="0" w:lastRow="0" w:firstColumn="0" w:lastColumn="0" w:oddVBand="0" w:evenVBand="0" w:oddHBand="0" w:evenHBand="1" w:firstRowFirstColumn="0" w:firstRowLastColumn="0" w:lastRowFirstColumn="0" w:lastRowLastColumn="0"/>
              <w:rPr>
                <w:color w:val="3B3838" w:themeColor="background2" w:themeShade="40"/>
                <w:szCs w:val="18"/>
              </w:rPr>
            </w:pPr>
            <w:r>
              <w:rPr>
                <w:rFonts w:eastAsia="Times New Roman" w:cs="Times New Roman" w:ascii="Trebuchet MS" w:hAnsi="Trebuchet MS"/>
                <w:color w:val="3B3838" w:themeColor="background2" w:themeShade="40"/>
                <w:kern w:val="0"/>
                <w:sz w:val="18"/>
                <w:szCs w:val="18"/>
                <w:lang w:val="ru-RU" w:eastAsia="ru-RU" w:bidi="ar-SA"/>
              </w:rPr>
              <w:t xml:space="preserve"> </w:t>
            </w:r>
          </w:p>
        </w:tc>
      </w:tr>
    </w:tbl>
    <w:p>
      <w:pPr>
        <w:sectPr>
          <w:headerReference w:type="default" r:id="rId6"/>
          <w:footerReference w:type="default" r:id="rId7"/>
          <w:type w:val="nextPage"/>
          <w:pgSz w:w="11906" w:h="16838"/>
          <w:pgMar w:left="1138" w:right="850" w:gutter="562" w:header="720" w:top="1138" w:footer="720" w:bottom="1138"/>
          <w:pgNumType w:fmt="decimal"/>
          <w:formProt w:val="false"/>
          <w:textDirection w:val="lrTb"/>
          <w:docGrid w:type="default" w:linePitch="272" w:charSpace="8192"/>
        </w:sectPr>
      </w:pPr>
    </w:p>
    <w:p>
      <w:pPr>
        <w:pStyle w:val="ContentsHeading"/>
        <w:ind w:left="0" w:hanging="0"/>
        <w:rPr/>
      </w:pPr>
      <w:r>
        <w:rPr/>
        <w:t>Contents</w:t>
      </w:r>
    </w:p>
    <w:sdt>
      <w:sdtPr>
        <w:docPartObj>
          <w:docPartGallery w:val="Table of Contents"/>
          <w:docPartUnique w:val="true"/>
        </w:docPartObj>
      </w:sdtPr>
      <w:sdtContent>
        <w:p>
          <w:pPr>
            <w:pStyle w:val="Contents1"/>
            <w:tabs>
              <w:tab w:val="clear" w:pos="720"/>
              <w:tab w:val="right" w:pos="9347" w:leader="dot"/>
            </w:tabs>
            <w:rPr>
              <w:rFonts w:ascii="Calibri" w:hAnsi="Calibri" w:eastAsia="ＭＳ 明朝" w:cs="Arial" w:asciiTheme="minorHAnsi" w:cstheme="minorBidi" w:eastAsiaTheme="minorEastAsia" w:hAnsiTheme="minorHAnsi"/>
              <w:bCs w:val="false"/>
              <w:caps w:val="false"/>
              <w:smallCaps w:val="false"/>
              <w:color w:val="auto"/>
              <w:sz w:val="22"/>
              <w:szCs w:val="22"/>
            </w:rPr>
          </w:pPr>
          <w:r>
            <w:fldChar w:fldCharType="begin"/>
          </w:r>
          <w:r>
            <w:rPr>
              <w:webHidden/>
              <w:rStyle w:val="IndexLink"/>
            </w:rPr>
            <w:instrText xml:space="preserve"> TOC \z \o "1-3" \u \h</w:instrText>
          </w:r>
          <w:r>
            <w:rPr>
              <w:webHidden/>
              <w:rStyle w:val="IndexLink"/>
            </w:rPr>
            <w:fldChar w:fldCharType="separate"/>
          </w:r>
          <w:hyperlink w:anchor="_Toc21363439">
            <w:r>
              <w:rPr>
                <w:webHidden/>
                <w:rStyle w:val="IndexLink"/>
              </w:rPr>
              <w:t>[Project name]</w:t>
            </w:r>
            <w:r>
              <w:rPr>
                <w:webHidden/>
              </w:rPr>
              <w:fldChar w:fldCharType="begin"/>
            </w:r>
            <w:r>
              <w:rPr>
                <w:webHidden/>
              </w:rPr>
              <w:instrText xml:space="preserve">PAGEREF _Toc21363439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400" w:leader="none"/>
              <w:tab w:val="right" w:pos="9347" w:leader="dot"/>
            </w:tabs>
            <w:rPr>
              <w:rFonts w:ascii="Calibri" w:hAnsi="Calibri" w:eastAsia="ＭＳ 明朝" w:cs="Arial" w:asciiTheme="minorHAnsi" w:cstheme="minorBidi" w:eastAsiaTheme="minorEastAsia" w:hAnsiTheme="minorHAnsi"/>
              <w:bCs w:val="false"/>
              <w:caps w:val="false"/>
              <w:smallCaps w:val="false"/>
              <w:color w:val="auto"/>
              <w:sz w:val="22"/>
              <w:szCs w:val="22"/>
            </w:rPr>
          </w:pPr>
          <w:hyperlink w:anchor="_Toc21363440">
            <w:r>
              <w:rPr>
                <w:webHidden/>
                <w:rStyle w:val="IndexLink"/>
              </w:rPr>
              <w:t>1</w:t>
            </w:r>
            <w:r>
              <w:rPr>
                <w:rStyle w:val="IndexLink"/>
                <w:rFonts w:eastAsia="ＭＳ 明朝" w:cs="Arial" w:ascii="Calibri" w:hAnsi="Calibri" w:asciiTheme="minorHAnsi" w:cstheme="minorBidi" w:eastAsiaTheme="minorEastAsia" w:hAnsiTheme="minorHAnsi"/>
                <w:bCs w:val="false"/>
                <w:caps w:val="false"/>
                <w:smallCaps w:val="false"/>
                <w:color w:val="auto"/>
                <w:sz w:val="22"/>
                <w:szCs w:val="22"/>
              </w:rPr>
              <w:tab/>
            </w:r>
            <w:r>
              <w:rPr>
                <w:rStyle w:val="IndexLink"/>
              </w:rPr>
              <w:t>Introduction</w:t>
            </w:r>
            <w:r>
              <w:rPr>
                <w:webHidden/>
              </w:rPr>
              <w:fldChar w:fldCharType="begin"/>
            </w:r>
            <w:r>
              <w:rPr>
                <w:webHidden/>
              </w:rPr>
              <w:instrText xml:space="preserve">PAGEREF _Toc21363440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00" w:leader="none"/>
              <w:tab w:val="right" w:pos="9347" w:leader="dot"/>
            </w:tabs>
            <w:rPr>
              <w:rFonts w:ascii="Calibri" w:hAnsi="Calibri" w:eastAsia="ＭＳ 明朝" w:cs="Arial" w:asciiTheme="minorHAnsi" w:cstheme="minorBidi" w:eastAsiaTheme="minorEastAsia" w:hAnsiTheme="minorHAnsi"/>
              <w:caps w:val="false"/>
              <w:smallCaps w:val="false"/>
              <w:color w:val="auto"/>
              <w:sz w:val="22"/>
              <w:szCs w:val="22"/>
            </w:rPr>
          </w:pPr>
          <w:hyperlink w:anchor="_Toc21363441">
            <w:r>
              <w:rPr>
                <w:webHidden/>
                <w:rStyle w:val="IndexLink"/>
              </w:rPr>
              <w:t>1.1</w:t>
            </w:r>
            <w:r>
              <w:rPr>
                <w:rStyle w:val="IndexLink"/>
                <w:rFonts w:eastAsia="ＭＳ 明朝" w:cs="Arial" w:ascii="Calibri" w:hAnsi="Calibri" w:asciiTheme="minorHAnsi" w:cstheme="minorBidi" w:eastAsiaTheme="minorEastAsia" w:hAnsiTheme="minorHAnsi"/>
                <w:caps w:val="false"/>
                <w:smallCaps w:val="false"/>
                <w:color w:val="auto"/>
                <w:sz w:val="22"/>
                <w:szCs w:val="22"/>
              </w:rPr>
              <w:tab/>
            </w:r>
            <w:r>
              <w:rPr>
                <w:rStyle w:val="IndexLink"/>
              </w:rPr>
              <w:t>Document Goal and Scope</w:t>
            </w:r>
            <w:r>
              <w:rPr>
                <w:webHidden/>
              </w:rPr>
              <w:fldChar w:fldCharType="begin"/>
            </w:r>
            <w:r>
              <w:rPr>
                <w:webHidden/>
              </w:rPr>
              <w:instrText xml:space="preserve">PAGEREF _Toc21363441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00" w:leader="none"/>
              <w:tab w:val="right" w:pos="9347" w:leader="dot"/>
            </w:tabs>
            <w:rPr>
              <w:rFonts w:ascii="Calibri" w:hAnsi="Calibri" w:eastAsia="ＭＳ 明朝" w:cs="Arial" w:asciiTheme="minorHAnsi" w:cstheme="minorBidi" w:eastAsiaTheme="minorEastAsia" w:hAnsiTheme="minorHAnsi"/>
              <w:caps w:val="false"/>
              <w:smallCaps w:val="false"/>
              <w:color w:val="auto"/>
              <w:sz w:val="22"/>
              <w:szCs w:val="22"/>
            </w:rPr>
          </w:pPr>
          <w:hyperlink w:anchor="_Toc21363442">
            <w:r>
              <w:rPr>
                <w:webHidden/>
                <w:rStyle w:val="IndexLink"/>
              </w:rPr>
              <w:t>1.2</w:t>
            </w:r>
            <w:r>
              <w:rPr>
                <w:rStyle w:val="IndexLink"/>
                <w:rFonts w:eastAsia="ＭＳ 明朝" w:cs="Arial" w:ascii="Calibri" w:hAnsi="Calibri" w:asciiTheme="minorHAnsi" w:cstheme="minorBidi" w:eastAsiaTheme="minorEastAsia" w:hAnsiTheme="minorHAnsi"/>
                <w:caps w:val="false"/>
                <w:smallCaps w:val="false"/>
                <w:color w:val="auto"/>
                <w:sz w:val="22"/>
                <w:szCs w:val="22"/>
              </w:rPr>
              <w:tab/>
            </w:r>
            <w:r>
              <w:rPr>
                <w:rStyle w:val="IndexLink"/>
              </w:rPr>
              <w:t>Target audience</w:t>
            </w:r>
            <w:r>
              <w:rPr>
                <w:webHidden/>
              </w:rPr>
              <w:fldChar w:fldCharType="begin"/>
            </w:r>
            <w:r>
              <w:rPr>
                <w:webHidden/>
              </w:rPr>
              <w:instrText xml:space="preserve">PAGEREF _Toc21363442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00" w:leader="none"/>
              <w:tab w:val="right" w:pos="9347" w:leader="dot"/>
            </w:tabs>
            <w:rPr>
              <w:rFonts w:ascii="Calibri" w:hAnsi="Calibri" w:eastAsia="ＭＳ 明朝" w:cs="Arial" w:asciiTheme="minorHAnsi" w:cstheme="minorBidi" w:eastAsiaTheme="minorEastAsia" w:hAnsiTheme="minorHAnsi"/>
              <w:bCs w:val="false"/>
              <w:caps w:val="false"/>
              <w:smallCaps w:val="false"/>
              <w:color w:val="auto"/>
              <w:sz w:val="22"/>
              <w:szCs w:val="22"/>
            </w:rPr>
          </w:pPr>
          <w:hyperlink w:anchor="_Toc21363443">
            <w:r>
              <w:rPr>
                <w:webHidden/>
                <w:rStyle w:val="IndexLink"/>
              </w:rPr>
              <w:t>2</w:t>
            </w:r>
            <w:r>
              <w:rPr>
                <w:rStyle w:val="IndexLink"/>
                <w:rFonts w:eastAsia="ＭＳ 明朝" w:cs="Arial" w:ascii="Calibri" w:hAnsi="Calibri" w:asciiTheme="minorHAnsi" w:cstheme="minorBidi" w:eastAsiaTheme="minorEastAsia" w:hAnsiTheme="minorHAnsi"/>
                <w:bCs w:val="false"/>
                <w:caps w:val="false"/>
                <w:smallCaps w:val="false"/>
                <w:color w:val="auto"/>
                <w:sz w:val="22"/>
                <w:szCs w:val="22"/>
              </w:rPr>
              <w:tab/>
            </w:r>
            <w:r>
              <w:rPr>
                <w:rStyle w:val="IndexLink"/>
              </w:rPr>
              <w:t>OVERALL STRATEGY</w:t>
            </w:r>
            <w:r>
              <w:rPr>
                <w:webHidden/>
              </w:rPr>
              <w:fldChar w:fldCharType="begin"/>
            </w:r>
            <w:r>
              <w:rPr>
                <w:webHidden/>
              </w:rPr>
              <w:instrText xml:space="preserve">PAGEREF _Toc21363443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00" w:leader="none"/>
              <w:tab w:val="right" w:pos="9347" w:leader="dot"/>
            </w:tabs>
            <w:rPr>
              <w:rFonts w:ascii="Calibri" w:hAnsi="Calibri" w:eastAsia="ＭＳ 明朝" w:cs="Arial" w:asciiTheme="minorHAnsi" w:cstheme="minorBidi" w:eastAsiaTheme="minorEastAsia" w:hAnsiTheme="minorHAnsi"/>
              <w:bCs w:val="false"/>
              <w:caps w:val="false"/>
              <w:smallCaps w:val="false"/>
              <w:color w:val="auto"/>
              <w:sz w:val="22"/>
              <w:szCs w:val="22"/>
            </w:rPr>
          </w:pPr>
          <w:hyperlink w:anchor="_Toc21363444">
            <w:r>
              <w:rPr>
                <w:webHidden/>
                <w:rStyle w:val="IndexLink"/>
              </w:rPr>
              <w:t>3</w:t>
            </w:r>
            <w:r>
              <w:rPr>
                <w:rStyle w:val="IndexLink"/>
                <w:rFonts w:eastAsia="ＭＳ 明朝" w:cs="Arial" w:ascii="Calibri" w:hAnsi="Calibri" w:asciiTheme="minorHAnsi" w:cstheme="minorBidi" w:eastAsiaTheme="minorEastAsia" w:hAnsiTheme="minorHAnsi"/>
                <w:bCs w:val="false"/>
                <w:caps w:val="false"/>
                <w:smallCaps w:val="false"/>
                <w:color w:val="auto"/>
                <w:sz w:val="22"/>
                <w:szCs w:val="22"/>
              </w:rPr>
              <w:tab/>
            </w:r>
            <w:r>
              <w:rPr>
                <w:rStyle w:val="IndexLink"/>
              </w:rPr>
              <w:t>Functional testing</w:t>
            </w:r>
            <w:r>
              <w:rPr>
                <w:webHidden/>
              </w:rPr>
              <w:fldChar w:fldCharType="begin"/>
            </w:r>
            <w:r>
              <w:rPr>
                <w:webHidden/>
              </w:rPr>
              <w:instrText xml:space="preserve">PAGEREF _Toc21363444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00" w:leader="none"/>
              <w:tab w:val="right" w:pos="9347" w:leader="dot"/>
            </w:tabs>
            <w:rPr>
              <w:rFonts w:ascii="Calibri" w:hAnsi="Calibri" w:eastAsia="ＭＳ 明朝" w:cs="Arial" w:asciiTheme="minorHAnsi" w:cstheme="minorBidi" w:eastAsiaTheme="minorEastAsia" w:hAnsiTheme="minorHAnsi"/>
              <w:caps w:val="false"/>
              <w:smallCaps w:val="false"/>
              <w:color w:val="auto"/>
              <w:sz w:val="22"/>
              <w:szCs w:val="22"/>
            </w:rPr>
          </w:pPr>
          <w:hyperlink w:anchor="_Toc21363445">
            <w:r>
              <w:rPr>
                <w:webHidden/>
                <w:rStyle w:val="IndexLink"/>
              </w:rPr>
              <w:t>3.1</w:t>
            </w:r>
            <w:r>
              <w:rPr>
                <w:rStyle w:val="IndexLink"/>
                <w:rFonts w:eastAsia="ＭＳ 明朝" w:cs="Arial" w:ascii="Calibri" w:hAnsi="Calibri" w:asciiTheme="minorHAnsi" w:cstheme="minorBidi" w:eastAsiaTheme="minorEastAsia" w:hAnsiTheme="minorHAnsi"/>
                <w:caps w:val="false"/>
                <w:smallCaps w:val="false"/>
                <w:color w:val="auto"/>
                <w:sz w:val="22"/>
                <w:szCs w:val="22"/>
              </w:rPr>
              <w:tab/>
            </w:r>
            <w:r>
              <w:rPr>
                <w:rStyle w:val="IndexLink"/>
              </w:rPr>
              <w:t>Data validation</w:t>
            </w:r>
            <w:r>
              <w:rPr>
                <w:webHidden/>
              </w:rPr>
              <w:fldChar w:fldCharType="begin"/>
            </w:r>
            <w:r>
              <w:rPr>
                <w:webHidden/>
              </w:rPr>
              <w:instrText xml:space="preserve">PAGEREF _Toc21363445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47" w:leader="dot"/>
            </w:tabs>
            <w:rPr>
              <w:rFonts w:ascii="Calibri" w:hAnsi="Calibri" w:eastAsia="ＭＳ 明朝" w:cs="Arial" w:asciiTheme="minorHAnsi" w:cstheme="minorBidi" w:eastAsiaTheme="minorEastAsia" w:hAnsiTheme="minorHAnsi"/>
              <w:iCs w:val="false"/>
              <w:color w:val="auto"/>
              <w:sz w:val="22"/>
              <w:szCs w:val="22"/>
            </w:rPr>
          </w:pPr>
          <w:hyperlink w:anchor="_Toc21363446">
            <w:r>
              <w:rPr>
                <w:webHidden/>
                <w:rStyle w:val="IndexLink"/>
              </w:rPr>
              <w:t>3.1.1</w:t>
            </w:r>
            <w:r>
              <w:rPr>
                <w:rStyle w:val="IndexLink"/>
                <w:rFonts w:eastAsia="ＭＳ 明朝" w:cs="Arial" w:ascii="Calibri" w:hAnsi="Calibri" w:asciiTheme="minorHAnsi" w:cstheme="minorBidi" w:eastAsiaTheme="minorEastAsia" w:hAnsiTheme="minorHAnsi"/>
                <w:iCs w:val="false"/>
                <w:color w:val="auto"/>
                <w:sz w:val="22"/>
                <w:szCs w:val="22"/>
              </w:rPr>
              <w:tab/>
            </w:r>
            <w:r>
              <w:rPr>
                <w:rStyle w:val="IndexLink"/>
              </w:rPr>
              <w:t>Data Completeness Verification</w:t>
            </w:r>
            <w:r>
              <w:rPr>
                <w:webHidden/>
              </w:rPr>
              <w:fldChar w:fldCharType="begin"/>
            </w:r>
            <w:r>
              <w:rPr>
                <w:webHidden/>
              </w:rPr>
              <w:instrText xml:space="preserve">PAGEREF _Toc21363446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47" w:leader="dot"/>
            </w:tabs>
            <w:rPr>
              <w:rFonts w:ascii="Calibri" w:hAnsi="Calibri" w:eastAsia="ＭＳ 明朝" w:cs="Arial" w:asciiTheme="minorHAnsi" w:cstheme="minorBidi" w:eastAsiaTheme="minorEastAsia" w:hAnsiTheme="minorHAnsi"/>
              <w:iCs w:val="false"/>
              <w:color w:val="auto"/>
              <w:sz w:val="22"/>
              <w:szCs w:val="22"/>
            </w:rPr>
          </w:pPr>
          <w:hyperlink w:anchor="_Toc21363447">
            <w:r>
              <w:rPr>
                <w:webHidden/>
                <w:rStyle w:val="IndexLink"/>
              </w:rPr>
              <w:t>3.1.2</w:t>
            </w:r>
            <w:r>
              <w:rPr>
                <w:rStyle w:val="IndexLink"/>
                <w:rFonts w:eastAsia="ＭＳ 明朝" w:cs="Arial" w:ascii="Calibri" w:hAnsi="Calibri" w:asciiTheme="minorHAnsi" w:cstheme="minorBidi" w:eastAsiaTheme="minorEastAsia" w:hAnsiTheme="minorHAnsi"/>
                <w:iCs w:val="false"/>
                <w:color w:val="auto"/>
                <w:sz w:val="22"/>
                <w:szCs w:val="22"/>
              </w:rPr>
              <w:tab/>
            </w:r>
            <w:r>
              <w:rPr>
                <w:rStyle w:val="IndexLink"/>
              </w:rPr>
              <w:t>Data Transformation Verification</w:t>
            </w:r>
            <w:r>
              <w:rPr>
                <w:webHidden/>
              </w:rPr>
              <w:fldChar w:fldCharType="begin"/>
            </w:r>
            <w:r>
              <w:rPr>
                <w:webHidden/>
              </w:rPr>
              <w:instrText xml:space="preserve">PAGEREF _Toc21363447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200" w:leader="none"/>
              <w:tab w:val="right" w:pos="9347" w:leader="dot"/>
            </w:tabs>
            <w:rPr>
              <w:rFonts w:ascii="Calibri" w:hAnsi="Calibri" w:eastAsia="ＭＳ 明朝" w:cs="Arial" w:asciiTheme="minorHAnsi" w:cstheme="minorBidi" w:eastAsiaTheme="minorEastAsia" w:hAnsiTheme="minorHAnsi"/>
              <w:iCs w:val="false"/>
              <w:color w:val="auto"/>
              <w:sz w:val="22"/>
              <w:szCs w:val="22"/>
            </w:rPr>
          </w:pPr>
          <w:hyperlink w:anchor="_Toc21363448">
            <w:r>
              <w:rPr>
                <w:webHidden/>
                <w:rStyle w:val="IndexLink"/>
              </w:rPr>
              <w:t>3.1.3</w:t>
            </w:r>
            <w:r>
              <w:rPr>
                <w:rStyle w:val="IndexLink"/>
                <w:rFonts w:eastAsia="ＭＳ 明朝" w:cs="Arial" w:ascii="Calibri" w:hAnsi="Calibri" w:asciiTheme="minorHAnsi" w:cstheme="minorBidi" w:eastAsiaTheme="minorEastAsia" w:hAnsiTheme="minorHAnsi"/>
                <w:iCs w:val="false"/>
                <w:color w:val="auto"/>
                <w:sz w:val="22"/>
                <w:szCs w:val="22"/>
              </w:rPr>
              <w:tab/>
            </w:r>
            <w:r>
              <w:rPr>
                <w:rStyle w:val="IndexLink"/>
              </w:rPr>
              <w:t>Data Quality Verification</w:t>
            </w:r>
            <w:r>
              <w:rPr>
                <w:webHidden/>
              </w:rPr>
              <w:fldChar w:fldCharType="begin"/>
            </w:r>
            <w:r>
              <w:rPr>
                <w:webHidden/>
              </w:rPr>
              <w:instrText xml:space="preserve">PAGEREF _Toc21363448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00" w:leader="none"/>
              <w:tab w:val="right" w:pos="9347" w:leader="dot"/>
            </w:tabs>
            <w:rPr>
              <w:rFonts w:ascii="Calibri" w:hAnsi="Calibri" w:eastAsia="ＭＳ 明朝" w:cs="Arial" w:asciiTheme="minorHAnsi" w:cstheme="minorBidi" w:eastAsiaTheme="minorEastAsia" w:hAnsiTheme="minorHAnsi"/>
              <w:caps w:val="false"/>
              <w:smallCaps w:val="false"/>
              <w:color w:val="auto"/>
              <w:sz w:val="22"/>
              <w:szCs w:val="22"/>
            </w:rPr>
          </w:pPr>
          <w:hyperlink w:anchor="_Toc21363449">
            <w:r>
              <w:rPr>
                <w:webHidden/>
                <w:rStyle w:val="IndexLink"/>
              </w:rPr>
              <w:t>3.2</w:t>
            </w:r>
            <w:r>
              <w:rPr>
                <w:rStyle w:val="IndexLink"/>
                <w:rFonts w:eastAsia="ＭＳ 明朝" w:cs="Arial" w:ascii="Calibri" w:hAnsi="Calibri" w:asciiTheme="minorHAnsi" w:cstheme="minorBidi" w:eastAsiaTheme="minorEastAsia" w:hAnsiTheme="minorHAnsi"/>
                <w:caps w:val="false"/>
                <w:smallCaps w:val="false"/>
                <w:color w:val="auto"/>
                <w:sz w:val="22"/>
                <w:szCs w:val="22"/>
              </w:rPr>
              <w:tab/>
            </w:r>
            <w:r>
              <w:rPr>
                <w:rStyle w:val="IndexLink"/>
              </w:rPr>
              <w:t>Reports Verification</w:t>
            </w:r>
            <w:r>
              <w:rPr>
                <w:webHidden/>
              </w:rPr>
              <w:fldChar w:fldCharType="begin"/>
            </w:r>
            <w:r>
              <w:rPr>
                <w:webHidden/>
              </w:rPr>
              <w:instrText xml:space="preserve">PAGEREF _Toc21363449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200" w:leader="none"/>
              <w:tab w:val="right" w:pos="9347" w:leader="dot"/>
            </w:tabs>
            <w:rPr>
              <w:rFonts w:ascii="Calibri" w:hAnsi="Calibri" w:eastAsia="ＭＳ 明朝" w:cs="Arial" w:asciiTheme="minorHAnsi" w:cstheme="minorBidi" w:eastAsiaTheme="minorEastAsia" w:hAnsiTheme="minorHAnsi"/>
              <w:iCs w:val="false"/>
              <w:color w:val="auto"/>
              <w:sz w:val="22"/>
              <w:szCs w:val="22"/>
            </w:rPr>
          </w:pPr>
          <w:hyperlink w:anchor="_Toc21363450">
            <w:r>
              <w:rPr>
                <w:webHidden/>
                <w:rStyle w:val="IndexLink"/>
              </w:rPr>
              <w:t>3.2.1</w:t>
            </w:r>
            <w:r>
              <w:rPr>
                <w:rStyle w:val="IndexLink"/>
                <w:rFonts w:eastAsia="ＭＳ 明朝" w:cs="Arial" w:ascii="Calibri" w:hAnsi="Calibri" w:asciiTheme="minorHAnsi" w:cstheme="minorBidi" w:eastAsiaTheme="minorEastAsia" w:hAnsiTheme="minorHAnsi"/>
                <w:iCs w:val="false"/>
                <w:color w:val="auto"/>
                <w:sz w:val="22"/>
                <w:szCs w:val="22"/>
              </w:rPr>
              <w:tab/>
            </w:r>
            <w:r>
              <w:rPr>
                <w:rStyle w:val="IndexLink"/>
              </w:rPr>
              <w:t>Report Functionality Verification</w:t>
            </w:r>
            <w:r>
              <w:rPr>
                <w:webHidden/>
              </w:rPr>
              <w:fldChar w:fldCharType="begin"/>
            </w:r>
            <w:r>
              <w:rPr>
                <w:webHidden/>
              </w:rPr>
              <w:instrText xml:space="preserve">PAGEREF _Toc21363450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200" w:leader="none"/>
              <w:tab w:val="right" w:pos="9347" w:leader="dot"/>
            </w:tabs>
            <w:rPr>
              <w:rFonts w:ascii="Calibri" w:hAnsi="Calibri" w:eastAsia="ＭＳ 明朝" w:cs="Arial" w:asciiTheme="minorHAnsi" w:cstheme="minorBidi" w:eastAsiaTheme="minorEastAsia" w:hAnsiTheme="minorHAnsi"/>
              <w:iCs w:val="false"/>
              <w:color w:val="auto"/>
              <w:sz w:val="22"/>
              <w:szCs w:val="22"/>
            </w:rPr>
          </w:pPr>
          <w:hyperlink w:anchor="_Toc21363451">
            <w:r>
              <w:rPr>
                <w:webHidden/>
                <w:rStyle w:val="IndexLink"/>
              </w:rPr>
              <w:t>3.2.2</w:t>
            </w:r>
            <w:r>
              <w:rPr>
                <w:rStyle w:val="IndexLink"/>
                <w:rFonts w:eastAsia="ＭＳ 明朝" w:cs="Arial" w:ascii="Calibri" w:hAnsi="Calibri" w:asciiTheme="minorHAnsi" w:cstheme="minorBidi" w:eastAsiaTheme="minorEastAsia" w:hAnsiTheme="minorHAnsi"/>
                <w:iCs w:val="false"/>
                <w:color w:val="auto"/>
                <w:sz w:val="22"/>
                <w:szCs w:val="22"/>
              </w:rPr>
              <w:tab/>
            </w:r>
            <w:r>
              <w:rPr>
                <w:rStyle w:val="IndexLink"/>
              </w:rPr>
              <w:t>Report Graphical User Interface Verification</w:t>
            </w:r>
            <w:r>
              <w:rPr>
                <w:webHidden/>
              </w:rPr>
              <w:fldChar w:fldCharType="begin"/>
            </w:r>
            <w:r>
              <w:rPr>
                <w:webHidden/>
              </w:rPr>
              <w:instrText xml:space="preserve">PAGEREF _Toc21363451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200" w:leader="none"/>
              <w:tab w:val="right" w:pos="9347" w:leader="dot"/>
            </w:tabs>
            <w:rPr>
              <w:rFonts w:ascii="Calibri" w:hAnsi="Calibri" w:eastAsia="ＭＳ 明朝" w:cs="Arial" w:asciiTheme="minorHAnsi" w:cstheme="minorBidi" w:eastAsiaTheme="minorEastAsia" w:hAnsiTheme="minorHAnsi"/>
              <w:iCs w:val="false"/>
              <w:color w:val="auto"/>
              <w:sz w:val="22"/>
              <w:szCs w:val="22"/>
            </w:rPr>
          </w:pPr>
          <w:hyperlink w:anchor="_Toc21363452">
            <w:r>
              <w:rPr>
                <w:webHidden/>
                <w:rStyle w:val="IndexLink"/>
              </w:rPr>
              <w:t>3.2.3</w:t>
            </w:r>
            <w:r>
              <w:rPr>
                <w:rStyle w:val="IndexLink"/>
                <w:rFonts w:eastAsia="ＭＳ 明朝" w:cs="Arial" w:ascii="Calibri" w:hAnsi="Calibri" w:asciiTheme="minorHAnsi" w:cstheme="minorBidi" w:eastAsiaTheme="minorEastAsia" w:hAnsiTheme="minorHAnsi"/>
                <w:iCs w:val="false"/>
                <w:color w:val="auto"/>
                <w:sz w:val="22"/>
                <w:szCs w:val="22"/>
              </w:rPr>
              <w:tab/>
            </w:r>
            <w:r>
              <w:rPr>
                <w:rStyle w:val="IndexLink"/>
              </w:rPr>
              <w:t>Ad hoc Verification</w:t>
            </w:r>
            <w:r>
              <w:rPr>
                <w:webHidden/>
              </w:rPr>
              <w:fldChar w:fldCharType="begin"/>
            </w:r>
            <w:r>
              <w:rPr>
                <w:webHidden/>
              </w:rPr>
              <w:instrText xml:space="preserve">PAGEREF _Toc21363452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00" w:leader="none"/>
              <w:tab w:val="right" w:pos="9347" w:leader="dot"/>
            </w:tabs>
            <w:rPr>
              <w:rFonts w:ascii="Calibri" w:hAnsi="Calibri" w:eastAsia="ＭＳ 明朝" w:cs="Arial" w:asciiTheme="minorHAnsi" w:cstheme="minorBidi" w:eastAsiaTheme="minorEastAsia" w:hAnsiTheme="minorHAnsi"/>
              <w:bCs w:val="false"/>
              <w:caps w:val="false"/>
              <w:smallCaps w:val="false"/>
              <w:color w:val="auto"/>
              <w:sz w:val="22"/>
              <w:szCs w:val="22"/>
            </w:rPr>
          </w:pPr>
          <w:hyperlink w:anchor="_Toc21363453">
            <w:r>
              <w:rPr>
                <w:webHidden/>
                <w:rStyle w:val="IndexLink"/>
              </w:rPr>
              <w:t>4</w:t>
            </w:r>
            <w:r>
              <w:rPr>
                <w:rStyle w:val="IndexLink"/>
                <w:rFonts w:eastAsia="ＭＳ 明朝" w:cs="Arial" w:ascii="Calibri" w:hAnsi="Calibri" w:asciiTheme="minorHAnsi" w:cstheme="minorBidi" w:eastAsiaTheme="minorEastAsia" w:hAnsiTheme="minorHAnsi"/>
                <w:bCs w:val="false"/>
                <w:caps w:val="false"/>
                <w:smallCaps w:val="false"/>
                <w:color w:val="auto"/>
                <w:sz w:val="22"/>
                <w:szCs w:val="22"/>
              </w:rPr>
              <w:tab/>
            </w:r>
            <w:r>
              <w:rPr>
                <w:rStyle w:val="IndexLink"/>
              </w:rPr>
              <w:t>Non-Functional Testing</w:t>
            </w:r>
            <w:r>
              <w:rPr>
                <w:webHidden/>
              </w:rPr>
              <w:fldChar w:fldCharType="begin"/>
            </w:r>
            <w:r>
              <w:rPr>
                <w:webHidden/>
              </w:rPr>
              <w:instrText xml:space="preserve">PAGEREF _Toc21363453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00" w:leader="none"/>
              <w:tab w:val="right" w:pos="9347" w:leader="dot"/>
            </w:tabs>
            <w:rPr>
              <w:rFonts w:ascii="Calibri" w:hAnsi="Calibri" w:eastAsia="ＭＳ 明朝" w:cs="Arial" w:asciiTheme="minorHAnsi" w:cstheme="minorBidi" w:eastAsiaTheme="minorEastAsia" w:hAnsiTheme="minorHAnsi"/>
              <w:caps w:val="false"/>
              <w:smallCaps w:val="false"/>
              <w:color w:val="auto"/>
              <w:sz w:val="22"/>
              <w:szCs w:val="22"/>
            </w:rPr>
          </w:pPr>
          <w:hyperlink w:anchor="_Toc21363454">
            <w:r>
              <w:rPr>
                <w:webHidden/>
                <w:rStyle w:val="IndexLink"/>
                <w:rFonts w:eastAsia="Arial Unicode MS"/>
              </w:rPr>
              <w:t>4.1</w:t>
            </w:r>
            <w:r>
              <w:rPr>
                <w:rStyle w:val="IndexLink"/>
                <w:rFonts w:eastAsia="ＭＳ 明朝" w:cs="Arial" w:ascii="Calibri" w:hAnsi="Calibri" w:asciiTheme="minorHAnsi" w:cstheme="minorBidi" w:eastAsiaTheme="minorEastAsia" w:hAnsiTheme="minorHAnsi"/>
                <w:caps w:val="false"/>
                <w:smallCaps w:val="false"/>
                <w:color w:val="auto"/>
                <w:sz w:val="22"/>
                <w:szCs w:val="22"/>
              </w:rPr>
              <w:tab/>
            </w:r>
            <w:r>
              <w:rPr>
                <w:rStyle w:val="IndexLink"/>
                <w:rFonts w:eastAsia="Arial Unicode MS"/>
              </w:rPr>
              <w:t>Security Testing</w:t>
            </w:r>
            <w:r>
              <w:rPr>
                <w:webHidden/>
              </w:rPr>
              <w:fldChar w:fldCharType="begin"/>
            </w:r>
            <w:r>
              <w:rPr>
                <w:webHidden/>
              </w:rPr>
              <w:instrText xml:space="preserve">PAGEREF _Toc21363454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00" w:leader="none"/>
              <w:tab w:val="right" w:pos="9347" w:leader="dot"/>
            </w:tabs>
            <w:rPr>
              <w:rFonts w:ascii="Calibri" w:hAnsi="Calibri" w:eastAsia="ＭＳ 明朝" w:cs="Arial" w:asciiTheme="minorHAnsi" w:cstheme="minorBidi" w:eastAsiaTheme="minorEastAsia" w:hAnsiTheme="minorHAnsi"/>
              <w:caps w:val="false"/>
              <w:smallCaps w:val="false"/>
              <w:color w:val="auto"/>
              <w:sz w:val="22"/>
              <w:szCs w:val="22"/>
            </w:rPr>
          </w:pPr>
          <w:hyperlink w:anchor="_Toc21363455">
            <w:r>
              <w:rPr>
                <w:webHidden/>
                <w:rStyle w:val="IndexLink"/>
                <w:rFonts w:eastAsia="Arial Unicode MS"/>
              </w:rPr>
              <w:t>4.2</w:t>
            </w:r>
            <w:r>
              <w:rPr>
                <w:rStyle w:val="IndexLink"/>
                <w:rFonts w:eastAsia="ＭＳ 明朝" w:cs="Arial" w:ascii="Calibri" w:hAnsi="Calibri" w:asciiTheme="minorHAnsi" w:cstheme="minorBidi" w:eastAsiaTheme="minorEastAsia" w:hAnsiTheme="minorHAnsi"/>
                <w:caps w:val="false"/>
                <w:smallCaps w:val="false"/>
                <w:color w:val="auto"/>
                <w:sz w:val="22"/>
                <w:szCs w:val="22"/>
              </w:rPr>
              <w:tab/>
            </w:r>
            <w:r>
              <w:rPr>
                <w:rStyle w:val="IndexLink"/>
                <w:rFonts w:eastAsia="Arial Unicode MS"/>
              </w:rPr>
              <w:t>Performance Testing</w:t>
            </w:r>
            <w:r>
              <w:rPr>
                <w:webHidden/>
              </w:rPr>
              <w:fldChar w:fldCharType="begin"/>
            </w:r>
            <w:r>
              <w:rPr>
                <w:webHidden/>
              </w:rPr>
              <w:instrText xml:space="preserve">PAGEREF _Toc21363455 \h</w:instrText>
            </w:r>
            <w:r>
              <w:rPr>
                <w:webHidden/>
              </w:rPr>
              <w:fldChar w:fldCharType="separate"/>
            </w:r>
            <w:r>
              <w:rPr>
                <w:rStyle w:val="IndexLink"/>
                <w:vanish w:val="false"/>
              </w:rPr>
              <w:tab/>
              <w:t>12</w:t>
            </w:r>
            <w:r>
              <w:rPr>
                <w:webHidden/>
              </w:rPr>
              <w:fldChar w:fldCharType="end"/>
            </w:r>
          </w:hyperlink>
        </w:p>
        <w:p>
          <w:pPr>
            <w:pStyle w:val="Contents1"/>
            <w:tabs>
              <w:tab w:val="clear" w:pos="720"/>
              <w:tab w:val="left" w:pos="400" w:leader="none"/>
              <w:tab w:val="right" w:pos="9347" w:leader="dot"/>
            </w:tabs>
            <w:rPr>
              <w:rFonts w:ascii="Calibri" w:hAnsi="Calibri" w:eastAsia="ＭＳ 明朝" w:cs="Arial" w:asciiTheme="minorHAnsi" w:cstheme="minorBidi" w:eastAsiaTheme="minorEastAsia" w:hAnsiTheme="minorHAnsi"/>
              <w:bCs w:val="false"/>
              <w:caps w:val="false"/>
              <w:smallCaps w:val="false"/>
              <w:color w:val="auto"/>
              <w:sz w:val="22"/>
              <w:szCs w:val="22"/>
            </w:rPr>
          </w:pPr>
          <w:hyperlink w:anchor="_Toc21363456">
            <w:r>
              <w:rPr>
                <w:webHidden/>
                <w:rStyle w:val="IndexLink"/>
              </w:rPr>
              <w:t>5</w:t>
            </w:r>
            <w:r>
              <w:rPr>
                <w:rStyle w:val="IndexLink"/>
                <w:rFonts w:eastAsia="ＭＳ 明朝" w:cs="Arial" w:ascii="Calibri" w:hAnsi="Calibri" w:asciiTheme="minorHAnsi" w:cstheme="minorBidi" w:eastAsiaTheme="minorEastAsia" w:hAnsiTheme="minorHAnsi"/>
                <w:bCs w:val="false"/>
                <w:caps w:val="false"/>
                <w:smallCaps w:val="false"/>
                <w:color w:val="auto"/>
                <w:sz w:val="22"/>
                <w:szCs w:val="22"/>
              </w:rPr>
              <w:tab/>
            </w:r>
            <w:r>
              <w:rPr>
                <w:rStyle w:val="IndexLink"/>
              </w:rPr>
              <w:t>User Acceptance Testing</w:t>
            </w:r>
            <w:r>
              <w:rPr>
                <w:webHidden/>
              </w:rPr>
              <w:fldChar w:fldCharType="begin"/>
            </w:r>
            <w:r>
              <w:rPr>
                <w:webHidden/>
              </w:rPr>
              <w:instrText xml:space="preserve">PAGEREF _Toc21363456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00" w:leader="none"/>
              <w:tab w:val="right" w:pos="9347" w:leader="dot"/>
            </w:tabs>
            <w:rPr>
              <w:rFonts w:ascii="Calibri" w:hAnsi="Calibri" w:eastAsia="ＭＳ 明朝" w:cs="Arial" w:asciiTheme="minorHAnsi" w:cstheme="minorBidi" w:eastAsiaTheme="minorEastAsia" w:hAnsiTheme="minorHAnsi"/>
              <w:bCs w:val="false"/>
              <w:caps w:val="false"/>
              <w:smallCaps w:val="false"/>
              <w:color w:val="auto"/>
              <w:sz w:val="22"/>
              <w:szCs w:val="22"/>
            </w:rPr>
          </w:pPr>
          <w:hyperlink w:anchor="_Toc21363457">
            <w:r>
              <w:rPr>
                <w:webHidden/>
                <w:rStyle w:val="IndexLink"/>
              </w:rPr>
              <w:t>6</w:t>
            </w:r>
            <w:r>
              <w:rPr>
                <w:rStyle w:val="IndexLink"/>
                <w:rFonts w:eastAsia="ＭＳ 明朝" w:cs="Arial" w:ascii="Calibri" w:hAnsi="Calibri" w:asciiTheme="minorHAnsi" w:cstheme="minorBidi" w:eastAsiaTheme="minorEastAsia" w:hAnsiTheme="minorHAnsi"/>
                <w:bCs w:val="false"/>
                <w:caps w:val="false"/>
                <w:smallCaps w:val="false"/>
                <w:color w:val="auto"/>
                <w:sz w:val="22"/>
                <w:szCs w:val="22"/>
              </w:rPr>
              <w:tab/>
            </w:r>
            <w:r>
              <w:rPr>
                <w:rStyle w:val="IndexLink"/>
              </w:rPr>
              <w:t>Regression Testing</w:t>
            </w:r>
            <w:r>
              <w:rPr>
                <w:webHidden/>
              </w:rPr>
              <w:fldChar w:fldCharType="begin"/>
            </w:r>
            <w:r>
              <w:rPr>
                <w:webHidden/>
              </w:rPr>
              <w:instrText xml:space="preserve">PAGEREF _Toc21363457 \h</w:instrText>
            </w:r>
            <w:r>
              <w:rPr>
                <w:webHidden/>
              </w:rPr>
              <w:fldChar w:fldCharType="separate"/>
            </w:r>
            <w:r>
              <w:rPr>
                <w:rStyle w:val="IndexLink"/>
                <w:vanish w:val="false"/>
              </w:rPr>
              <w:tab/>
              <w:t>14</w:t>
            </w:r>
            <w:r>
              <w:rPr>
                <w:webHidden/>
              </w:rPr>
              <w:fldChar w:fldCharType="end"/>
            </w:r>
          </w:hyperlink>
        </w:p>
        <w:p>
          <w:pPr>
            <w:pStyle w:val="Contents1"/>
            <w:tabs>
              <w:tab w:val="clear" w:pos="720"/>
              <w:tab w:val="left" w:pos="400" w:leader="none"/>
              <w:tab w:val="right" w:pos="9347" w:leader="dot"/>
            </w:tabs>
            <w:rPr>
              <w:rFonts w:ascii="Calibri" w:hAnsi="Calibri" w:eastAsia="ＭＳ 明朝" w:cs="Arial" w:asciiTheme="minorHAnsi" w:cstheme="minorBidi" w:eastAsiaTheme="minorEastAsia" w:hAnsiTheme="minorHAnsi"/>
              <w:bCs w:val="false"/>
              <w:caps w:val="false"/>
              <w:smallCaps w:val="false"/>
              <w:color w:val="auto"/>
              <w:sz w:val="22"/>
              <w:szCs w:val="22"/>
            </w:rPr>
          </w:pPr>
          <w:hyperlink w:anchor="_Toc21363458">
            <w:r>
              <w:rPr>
                <w:webHidden/>
                <w:rStyle w:val="IndexLink"/>
                <w:lang w:val="ru-RU"/>
              </w:rPr>
              <w:t>7</w:t>
            </w:r>
            <w:r>
              <w:rPr>
                <w:rStyle w:val="IndexLink"/>
                <w:rFonts w:eastAsia="ＭＳ 明朝" w:cs="Arial" w:ascii="Calibri" w:hAnsi="Calibri" w:asciiTheme="minorHAnsi" w:cstheme="minorBidi" w:eastAsiaTheme="minorEastAsia" w:hAnsiTheme="minorHAnsi"/>
                <w:bCs w:val="false"/>
                <w:caps w:val="false"/>
                <w:smallCaps w:val="false"/>
                <w:color w:val="auto"/>
                <w:sz w:val="22"/>
                <w:szCs w:val="22"/>
              </w:rPr>
              <w:tab/>
            </w:r>
            <w:r>
              <w:rPr>
                <w:rStyle w:val="IndexLink"/>
              </w:rPr>
              <w:t>TEST</w:t>
            </w:r>
            <w:r>
              <w:rPr>
                <w:rStyle w:val="IndexLink"/>
                <w:lang w:val="ru-RU"/>
              </w:rPr>
              <w:t xml:space="preserve"> </w:t>
            </w:r>
            <w:r>
              <w:rPr>
                <w:rStyle w:val="IndexLink"/>
              </w:rPr>
              <w:t>LEVELS</w:t>
            </w:r>
            <w:r>
              <w:rPr>
                <w:webHidden/>
              </w:rPr>
              <w:fldChar w:fldCharType="begin"/>
            </w:r>
            <w:r>
              <w:rPr>
                <w:webHidden/>
              </w:rPr>
              <w:instrText xml:space="preserve">PAGEREF _Toc21363458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800" w:leader="none"/>
              <w:tab w:val="right" w:pos="9347" w:leader="dot"/>
            </w:tabs>
            <w:rPr>
              <w:rFonts w:ascii="Calibri" w:hAnsi="Calibri" w:eastAsia="ＭＳ 明朝" w:cs="Arial" w:asciiTheme="minorHAnsi" w:cstheme="minorBidi" w:eastAsiaTheme="minorEastAsia" w:hAnsiTheme="minorHAnsi"/>
              <w:caps w:val="false"/>
              <w:smallCaps w:val="false"/>
              <w:color w:val="auto"/>
              <w:sz w:val="22"/>
              <w:szCs w:val="22"/>
            </w:rPr>
          </w:pPr>
          <w:hyperlink w:anchor="_Toc21363459">
            <w:r>
              <w:rPr>
                <w:webHidden/>
                <w:rStyle w:val="IndexLink"/>
                <w:rFonts w:eastAsia="Arial Unicode MS"/>
              </w:rPr>
              <w:t>7.1</w:t>
            </w:r>
            <w:r>
              <w:rPr>
                <w:rStyle w:val="IndexLink"/>
                <w:rFonts w:eastAsia="ＭＳ 明朝" w:cs="Arial" w:ascii="Calibri" w:hAnsi="Calibri" w:asciiTheme="minorHAnsi" w:cstheme="minorBidi" w:eastAsiaTheme="minorEastAsia" w:hAnsiTheme="minorHAnsi"/>
                <w:caps w:val="false"/>
                <w:smallCaps w:val="false"/>
                <w:color w:val="auto"/>
                <w:sz w:val="22"/>
                <w:szCs w:val="22"/>
              </w:rPr>
              <w:tab/>
            </w:r>
            <w:r>
              <w:rPr>
                <w:rStyle w:val="IndexLink"/>
                <w:rFonts w:eastAsia="Arial Unicode MS"/>
              </w:rPr>
              <w:t>Smoke Test</w:t>
            </w:r>
            <w:r>
              <w:rPr>
                <w:webHidden/>
              </w:rPr>
              <w:fldChar w:fldCharType="begin"/>
            </w:r>
            <w:r>
              <w:rPr>
                <w:webHidden/>
              </w:rPr>
              <w:instrText xml:space="preserve">PAGEREF _Toc21363459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800" w:leader="none"/>
              <w:tab w:val="right" w:pos="9347" w:leader="dot"/>
            </w:tabs>
            <w:rPr>
              <w:rFonts w:ascii="Calibri" w:hAnsi="Calibri" w:eastAsia="ＭＳ 明朝" w:cs="Arial" w:asciiTheme="minorHAnsi" w:cstheme="minorBidi" w:eastAsiaTheme="minorEastAsia" w:hAnsiTheme="minorHAnsi"/>
              <w:caps w:val="false"/>
              <w:smallCaps w:val="false"/>
              <w:color w:val="auto"/>
              <w:sz w:val="22"/>
              <w:szCs w:val="22"/>
            </w:rPr>
          </w:pPr>
          <w:hyperlink w:anchor="_Toc21363460">
            <w:r>
              <w:rPr>
                <w:webHidden/>
                <w:rStyle w:val="IndexLink"/>
                <w:rFonts w:eastAsia="Arial Unicode MS"/>
              </w:rPr>
              <w:t>7.2</w:t>
            </w:r>
            <w:r>
              <w:rPr>
                <w:rStyle w:val="IndexLink"/>
                <w:rFonts w:eastAsia="ＭＳ 明朝" w:cs="Arial" w:ascii="Calibri" w:hAnsi="Calibri" w:asciiTheme="minorHAnsi" w:cstheme="minorBidi" w:eastAsiaTheme="minorEastAsia" w:hAnsiTheme="minorHAnsi"/>
                <w:caps w:val="false"/>
                <w:smallCaps w:val="false"/>
                <w:color w:val="auto"/>
                <w:sz w:val="22"/>
                <w:szCs w:val="22"/>
              </w:rPr>
              <w:tab/>
            </w:r>
            <w:r>
              <w:rPr>
                <w:rStyle w:val="IndexLink"/>
                <w:rFonts w:eastAsia="Arial Unicode MS"/>
              </w:rPr>
              <w:t>Critical Path Test</w:t>
            </w:r>
            <w:r>
              <w:rPr>
                <w:webHidden/>
              </w:rPr>
              <w:fldChar w:fldCharType="begin"/>
            </w:r>
            <w:r>
              <w:rPr>
                <w:webHidden/>
              </w:rPr>
              <w:instrText xml:space="preserve">PAGEREF _Toc21363460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800" w:leader="none"/>
              <w:tab w:val="right" w:pos="9347" w:leader="dot"/>
            </w:tabs>
            <w:rPr>
              <w:rFonts w:ascii="Calibri" w:hAnsi="Calibri" w:eastAsia="ＭＳ 明朝" w:cs="Arial" w:asciiTheme="minorHAnsi" w:cstheme="minorBidi" w:eastAsiaTheme="minorEastAsia" w:hAnsiTheme="minorHAnsi"/>
              <w:caps w:val="false"/>
              <w:smallCaps w:val="false"/>
              <w:color w:val="auto"/>
              <w:sz w:val="22"/>
              <w:szCs w:val="22"/>
            </w:rPr>
          </w:pPr>
          <w:hyperlink w:anchor="_Toc21363461">
            <w:r>
              <w:rPr>
                <w:webHidden/>
                <w:rStyle w:val="IndexLink"/>
                <w:rFonts w:eastAsia="Arial Unicode MS"/>
              </w:rPr>
              <w:t>7.3</w:t>
            </w:r>
            <w:r>
              <w:rPr>
                <w:rStyle w:val="IndexLink"/>
                <w:rFonts w:eastAsia="ＭＳ 明朝" w:cs="Arial" w:ascii="Calibri" w:hAnsi="Calibri" w:asciiTheme="minorHAnsi" w:cstheme="minorBidi" w:eastAsiaTheme="minorEastAsia" w:hAnsiTheme="minorHAnsi"/>
                <w:caps w:val="false"/>
                <w:smallCaps w:val="false"/>
                <w:color w:val="auto"/>
                <w:sz w:val="22"/>
                <w:szCs w:val="22"/>
              </w:rPr>
              <w:tab/>
            </w:r>
            <w:r>
              <w:rPr>
                <w:rStyle w:val="IndexLink"/>
                <w:rFonts w:eastAsia="Arial Unicode MS"/>
              </w:rPr>
              <w:t>Extended Test</w:t>
            </w:r>
            <w:r>
              <w:rPr>
                <w:webHidden/>
              </w:rPr>
              <w:fldChar w:fldCharType="begin"/>
            </w:r>
            <w:r>
              <w:rPr>
                <w:webHidden/>
              </w:rPr>
              <w:instrText xml:space="preserve">PAGEREF _Toc21363461 \h</w:instrText>
            </w:r>
            <w:r>
              <w:rPr>
                <w:webHidden/>
              </w:rPr>
              <w:fldChar w:fldCharType="separate"/>
            </w:r>
            <w:r>
              <w:rPr>
                <w:rStyle w:val="IndexLink"/>
                <w:vanish w:val="false"/>
              </w:rPr>
              <w:tab/>
              <w:t>15</w:t>
            </w:r>
            <w:r>
              <w:rPr>
                <w:webHidden/>
              </w:rPr>
              <w:fldChar w:fldCharType="end"/>
            </w:r>
          </w:hyperlink>
        </w:p>
        <w:p>
          <w:pPr>
            <w:pStyle w:val="Contents1"/>
            <w:tabs>
              <w:tab w:val="clear" w:pos="720"/>
              <w:tab w:val="left" w:pos="400" w:leader="none"/>
              <w:tab w:val="right" w:pos="9347" w:leader="dot"/>
            </w:tabs>
            <w:rPr>
              <w:rFonts w:ascii="Calibri" w:hAnsi="Calibri" w:eastAsia="ＭＳ 明朝" w:cs="Arial" w:asciiTheme="minorHAnsi" w:cstheme="minorBidi" w:eastAsiaTheme="minorEastAsia" w:hAnsiTheme="minorHAnsi"/>
              <w:bCs w:val="false"/>
              <w:caps w:val="false"/>
              <w:smallCaps w:val="false"/>
              <w:color w:val="auto"/>
              <w:sz w:val="22"/>
              <w:szCs w:val="22"/>
            </w:rPr>
          </w:pPr>
          <w:hyperlink w:anchor="_Toc21363462">
            <w:r>
              <w:rPr>
                <w:webHidden/>
                <w:rStyle w:val="IndexLink"/>
              </w:rPr>
              <w:t>8</w:t>
            </w:r>
            <w:r>
              <w:rPr>
                <w:rStyle w:val="IndexLink"/>
                <w:rFonts w:eastAsia="ＭＳ 明朝" w:cs="Arial" w:ascii="Calibri" w:hAnsi="Calibri" w:asciiTheme="minorHAnsi" w:cstheme="minorBidi" w:eastAsiaTheme="minorEastAsia" w:hAnsiTheme="minorHAnsi"/>
                <w:bCs w:val="false"/>
                <w:caps w:val="false"/>
                <w:smallCaps w:val="false"/>
                <w:color w:val="auto"/>
                <w:sz w:val="22"/>
                <w:szCs w:val="22"/>
              </w:rPr>
              <w:tab/>
            </w:r>
            <w:r>
              <w:rPr>
                <w:rStyle w:val="IndexLink"/>
              </w:rPr>
              <w:t>Defect Tracking</w:t>
            </w:r>
            <w:r>
              <w:rPr>
                <w:webHidden/>
              </w:rPr>
              <w:fldChar w:fldCharType="begin"/>
            </w:r>
            <w:r>
              <w:rPr>
                <w:webHidden/>
              </w:rPr>
              <w:instrText xml:space="preserve">PAGEREF _Toc21363462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800" w:leader="none"/>
              <w:tab w:val="right" w:pos="9347" w:leader="dot"/>
            </w:tabs>
            <w:rPr>
              <w:rFonts w:ascii="Calibri" w:hAnsi="Calibri" w:eastAsia="ＭＳ 明朝" w:cs="Arial" w:asciiTheme="minorHAnsi" w:cstheme="minorBidi" w:eastAsiaTheme="minorEastAsia" w:hAnsiTheme="minorHAnsi"/>
              <w:caps w:val="false"/>
              <w:smallCaps w:val="false"/>
              <w:color w:val="auto"/>
              <w:sz w:val="22"/>
              <w:szCs w:val="22"/>
            </w:rPr>
          </w:pPr>
          <w:hyperlink w:anchor="_Toc21363463">
            <w:r>
              <w:rPr>
                <w:webHidden/>
                <w:rStyle w:val="IndexLink"/>
                <w:rFonts w:eastAsia="Arial Unicode MS"/>
              </w:rPr>
              <w:t>8.1</w:t>
            </w:r>
            <w:r>
              <w:rPr>
                <w:rStyle w:val="IndexLink"/>
                <w:rFonts w:eastAsia="ＭＳ 明朝" w:cs="Arial" w:ascii="Calibri" w:hAnsi="Calibri" w:asciiTheme="minorHAnsi" w:cstheme="minorBidi" w:eastAsiaTheme="minorEastAsia" w:hAnsiTheme="minorHAnsi"/>
                <w:caps w:val="false"/>
                <w:smallCaps w:val="false"/>
                <w:color w:val="auto"/>
                <w:sz w:val="22"/>
                <w:szCs w:val="22"/>
              </w:rPr>
              <w:tab/>
            </w:r>
            <w:r>
              <w:rPr>
                <w:rStyle w:val="IndexLink"/>
                <w:rFonts w:eastAsia="Arial Unicode MS"/>
              </w:rPr>
              <w:t>Issue Types</w:t>
            </w:r>
            <w:r>
              <w:rPr>
                <w:webHidden/>
              </w:rPr>
              <w:fldChar w:fldCharType="begin"/>
            </w:r>
            <w:r>
              <w:rPr>
                <w:webHidden/>
              </w:rPr>
              <w:instrText xml:space="preserve">PAGEREF _Toc21363463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800" w:leader="none"/>
              <w:tab w:val="right" w:pos="9347" w:leader="dot"/>
            </w:tabs>
            <w:rPr>
              <w:rFonts w:ascii="Calibri" w:hAnsi="Calibri" w:eastAsia="ＭＳ 明朝" w:cs="Arial" w:asciiTheme="minorHAnsi" w:cstheme="minorBidi" w:eastAsiaTheme="minorEastAsia" w:hAnsiTheme="minorHAnsi"/>
              <w:caps w:val="false"/>
              <w:smallCaps w:val="false"/>
              <w:color w:val="auto"/>
              <w:sz w:val="22"/>
              <w:szCs w:val="22"/>
            </w:rPr>
          </w:pPr>
          <w:hyperlink w:anchor="_Toc21363464">
            <w:r>
              <w:rPr>
                <w:webHidden/>
                <w:rStyle w:val="IndexLink"/>
                <w:rFonts w:eastAsia="Arial Unicode MS"/>
              </w:rPr>
              <w:t>8.2</w:t>
            </w:r>
            <w:r>
              <w:rPr>
                <w:rStyle w:val="IndexLink"/>
                <w:rFonts w:eastAsia="ＭＳ 明朝" w:cs="Arial" w:ascii="Calibri" w:hAnsi="Calibri" w:asciiTheme="minorHAnsi" w:cstheme="minorBidi" w:eastAsiaTheme="minorEastAsia" w:hAnsiTheme="minorHAnsi"/>
                <w:caps w:val="false"/>
                <w:smallCaps w:val="false"/>
                <w:color w:val="auto"/>
                <w:sz w:val="22"/>
                <w:szCs w:val="22"/>
              </w:rPr>
              <w:tab/>
            </w:r>
            <w:r>
              <w:rPr>
                <w:rStyle w:val="IndexLink"/>
                <w:rFonts w:eastAsia="Arial Unicode MS"/>
              </w:rPr>
              <w:t>Bug Severity DEFINITION</w:t>
            </w:r>
            <w:r>
              <w:rPr>
                <w:webHidden/>
              </w:rPr>
              <w:fldChar w:fldCharType="begin"/>
            </w:r>
            <w:r>
              <w:rPr>
                <w:webHidden/>
              </w:rPr>
              <w:instrText xml:space="preserve">PAGEREF _Toc21363464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800" w:leader="none"/>
              <w:tab w:val="right" w:pos="9347" w:leader="dot"/>
            </w:tabs>
            <w:rPr>
              <w:rFonts w:ascii="Calibri" w:hAnsi="Calibri" w:eastAsia="ＭＳ 明朝" w:cs="Arial" w:asciiTheme="minorHAnsi" w:cstheme="minorBidi" w:eastAsiaTheme="minorEastAsia" w:hAnsiTheme="minorHAnsi"/>
              <w:caps w:val="false"/>
              <w:smallCaps w:val="false"/>
              <w:color w:val="auto"/>
              <w:sz w:val="22"/>
              <w:szCs w:val="22"/>
            </w:rPr>
          </w:pPr>
          <w:hyperlink w:anchor="_Toc21363465">
            <w:r>
              <w:rPr>
                <w:webHidden/>
                <w:rStyle w:val="IndexLink"/>
                <w:rFonts w:eastAsia="Arial Unicode MS"/>
              </w:rPr>
              <w:t>8.3</w:t>
            </w:r>
            <w:r>
              <w:rPr>
                <w:rStyle w:val="IndexLink"/>
                <w:rFonts w:eastAsia="ＭＳ 明朝" w:cs="Arial" w:ascii="Calibri" w:hAnsi="Calibri" w:asciiTheme="minorHAnsi" w:cstheme="minorBidi" w:eastAsiaTheme="minorEastAsia" w:hAnsiTheme="minorHAnsi"/>
                <w:caps w:val="false"/>
                <w:smallCaps w:val="false"/>
                <w:color w:val="auto"/>
                <w:sz w:val="22"/>
                <w:szCs w:val="22"/>
              </w:rPr>
              <w:tab/>
            </w:r>
            <w:r>
              <w:rPr>
                <w:rStyle w:val="IndexLink"/>
                <w:rFonts w:eastAsia="Arial Unicode MS"/>
              </w:rPr>
              <w:t>Bug Priority DEFINITION</w:t>
            </w:r>
            <w:r>
              <w:rPr>
                <w:webHidden/>
              </w:rPr>
              <w:fldChar w:fldCharType="begin"/>
            </w:r>
            <w:r>
              <w:rPr>
                <w:webHidden/>
              </w:rPr>
              <w:instrText xml:space="preserve">PAGEREF _Toc21363465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800" w:leader="none"/>
              <w:tab w:val="right" w:pos="9347" w:leader="dot"/>
            </w:tabs>
            <w:rPr>
              <w:rFonts w:ascii="Calibri" w:hAnsi="Calibri" w:eastAsia="ＭＳ 明朝" w:cs="Arial" w:asciiTheme="minorHAnsi" w:cstheme="minorBidi" w:eastAsiaTheme="minorEastAsia" w:hAnsiTheme="minorHAnsi"/>
              <w:caps w:val="false"/>
              <w:smallCaps w:val="false"/>
              <w:color w:val="auto"/>
              <w:sz w:val="22"/>
              <w:szCs w:val="22"/>
            </w:rPr>
          </w:pPr>
          <w:hyperlink w:anchor="_Toc21363466">
            <w:r>
              <w:rPr>
                <w:webHidden/>
                <w:rStyle w:val="IndexLink"/>
                <w:rFonts w:eastAsia="Arial Unicode MS"/>
              </w:rPr>
              <w:t>8.4</w:t>
            </w:r>
            <w:r>
              <w:rPr>
                <w:rStyle w:val="IndexLink"/>
                <w:rFonts w:eastAsia="ＭＳ 明朝" w:cs="Arial" w:ascii="Calibri" w:hAnsi="Calibri" w:asciiTheme="minorHAnsi" w:cstheme="minorBidi" w:eastAsiaTheme="minorEastAsia" w:hAnsiTheme="minorHAnsi"/>
                <w:caps w:val="false"/>
                <w:smallCaps w:val="false"/>
                <w:color w:val="auto"/>
                <w:sz w:val="22"/>
                <w:szCs w:val="22"/>
              </w:rPr>
              <w:tab/>
            </w:r>
            <w:r>
              <w:rPr>
                <w:rStyle w:val="IndexLink"/>
                <w:rFonts w:eastAsia="Arial Unicode MS"/>
              </w:rPr>
              <w:t>Issues Naming Convention</w:t>
            </w:r>
            <w:r>
              <w:rPr>
                <w:webHidden/>
              </w:rPr>
              <w:fldChar w:fldCharType="begin"/>
            </w:r>
            <w:r>
              <w:rPr>
                <w:webHidden/>
              </w:rPr>
              <w:instrText xml:space="preserve">PAGEREF _Toc21363466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800" w:leader="none"/>
              <w:tab w:val="right" w:pos="9347" w:leader="dot"/>
            </w:tabs>
            <w:rPr>
              <w:rFonts w:ascii="Calibri" w:hAnsi="Calibri" w:eastAsia="ＭＳ 明朝" w:cs="Arial" w:asciiTheme="minorHAnsi" w:cstheme="minorBidi" w:eastAsiaTheme="minorEastAsia" w:hAnsiTheme="minorHAnsi"/>
              <w:caps w:val="false"/>
              <w:smallCaps w:val="false"/>
              <w:color w:val="auto"/>
              <w:sz w:val="22"/>
              <w:szCs w:val="22"/>
            </w:rPr>
          </w:pPr>
          <w:hyperlink w:anchor="_Toc21363467">
            <w:r>
              <w:rPr>
                <w:webHidden/>
                <w:rStyle w:val="IndexLink"/>
                <w:rFonts w:eastAsia="Arial Unicode MS"/>
              </w:rPr>
              <w:t>8.5</w:t>
            </w:r>
            <w:r>
              <w:rPr>
                <w:rStyle w:val="IndexLink"/>
                <w:rFonts w:eastAsia="ＭＳ 明朝" w:cs="Arial" w:ascii="Calibri" w:hAnsi="Calibri" w:asciiTheme="minorHAnsi" w:cstheme="minorBidi" w:eastAsiaTheme="minorEastAsia" w:hAnsiTheme="minorHAnsi"/>
                <w:caps w:val="false"/>
                <w:smallCaps w:val="false"/>
                <w:color w:val="auto"/>
                <w:sz w:val="22"/>
                <w:szCs w:val="22"/>
              </w:rPr>
              <w:tab/>
            </w:r>
            <w:r>
              <w:rPr>
                <w:rStyle w:val="IndexLink"/>
                <w:rFonts w:eastAsia="Arial Unicode MS"/>
              </w:rPr>
              <w:t>Bug Workflow</w:t>
            </w:r>
            <w:r>
              <w:rPr>
                <w:webHidden/>
              </w:rPr>
              <w:fldChar w:fldCharType="begin"/>
            </w:r>
            <w:r>
              <w:rPr>
                <w:webHidden/>
              </w:rPr>
              <w:instrText xml:space="preserve">PAGEREF _Toc21363467 \h</w:instrText>
            </w:r>
            <w:r>
              <w:rPr>
                <w:webHidden/>
              </w:rPr>
              <w:fldChar w:fldCharType="separate"/>
            </w:r>
            <w:r>
              <w:rPr>
                <w:rStyle w:val="IndexLink"/>
                <w:vanish w:val="false"/>
              </w:rPr>
              <w:tab/>
              <w:t>16</w:t>
            </w:r>
            <w:r>
              <w:rPr>
                <w:webHidden/>
              </w:rPr>
              <w:fldChar w:fldCharType="end"/>
            </w:r>
          </w:hyperlink>
          <w:r>
            <w:rPr>
              <w:rStyle w:val="IndexLink"/>
              <w:vanish w:val="false"/>
            </w:rPr>
            <w:fldChar w:fldCharType="end"/>
          </w:r>
        </w:p>
      </w:sdtContent>
    </w:sdt>
    <w:p>
      <w:pPr>
        <w:pStyle w:val="Normal"/>
        <w:widowControl w:val="false"/>
        <w:bidi w:val="0"/>
        <w:spacing w:lineRule="atLeast" w:line="240" w:before="0" w:after="200"/>
        <w:jc w:val="left"/>
        <w:rPr/>
      </w:pPr>
      <w:r>
        <w:rPr/>
      </w:r>
    </w:p>
    <w:p>
      <w:pPr>
        <w:pStyle w:val="TextBody"/>
        <w:rPr/>
      </w:pPr>
      <w:r>
        <w:rPr/>
      </w:r>
      <w:r>
        <w:br w:type="page"/>
      </w:r>
    </w:p>
    <w:p>
      <w:pPr>
        <w:pStyle w:val="NoteStyle"/>
        <w:numPr>
          <w:ilvl w:val="0"/>
          <w:numId w:val="0"/>
        </w:numPr>
        <w:ind w:left="0" w:hanging="0"/>
        <w:rPr/>
      </w:pPr>
      <w:bookmarkStart w:id="8" w:name="_Toc4475558"/>
      <w:bookmarkStart w:id="9" w:name="_Toc2484421"/>
      <w:bookmarkStart w:id="10" w:name="_Toc456600918"/>
      <w:bookmarkStart w:id="11" w:name="_Toc456598587"/>
      <w:bookmarkStart w:id="12" w:name="_Toc5017012"/>
      <w:bookmarkStart w:id="13" w:name="_Toc529172860"/>
      <w:bookmarkEnd w:id="8"/>
      <w:bookmarkEnd w:id="9"/>
      <w:bookmarkEnd w:id="10"/>
      <w:bookmarkEnd w:id="11"/>
      <w:bookmarkEnd w:id="12"/>
      <w:bookmarkEnd w:id="13"/>
      <w:r>
        <w:rPr/>
        <w:t xml:space="preserve"> </w:t>
      </w:r>
    </w:p>
    <w:p>
      <w:pPr>
        <w:pStyle w:val="Heading1"/>
        <w:rPr/>
      </w:pPr>
      <w:bookmarkStart w:id="14" w:name="_Toc21363440"/>
      <w:r>
        <w:rPr/>
        <w:t>Introduction</w:t>
      </w:r>
      <w:bookmarkEnd w:id="14"/>
    </w:p>
    <w:p>
      <w:pPr>
        <w:pStyle w:val="Heading2"/>
        <w:rPr/>
      </w:pPr>
      <w:bookmarkStart w:id="15" w:name="_Toc5017012"/>
      <w:bookmarkStart w:id="16" w:name="_Toc529172860"/>
      <w:bookmarkStart w:id="17" w:name="_Toc21363441"/>
      <w:bookmarkEnd w:id="15"/>
      <w:bookmarkEnd w:id="16"/>
      <w:r>
        <w:rPr/>
        <w:t>Document Goal and Scope</w:t>
      </w:r>
      <w:bookmarkEnd w:id="17"/>
    </w:p>
    <w:p>
      <w:pPr>
        <w:pStyle w:val="TextBody"/>
        <w:rPr>
          <w:rFonts w:eastAsia="Arial Unicode MS"/>
        </w:rPr>
      </w:pPr>
      <w:r>
        <w:rPr>
          <w:rFonts w:eastAsia="Arial Unicode MS"/>
        </w:rPr>
        <w:t>The document describes strategy and techniques for testing a reporting solution. It provides insight into what activities and steps within the activities are needed to ensure that the solution provides end users with the correct data.</w:t>
      </w:r>
    </w:p>
    <w:p>
      <w:pPr>
        <w:pStyle w:val="Heading2"/>
        <w:rPr/>
      </w:pPr>
      <w:bookmarkStart w:id="18" w:name="_Toc21363442"/>
      <w:r>
        <w:rPr/>
        <w:t>Target audience</w:t>
      </w:r>
      <w:bookmarkEnd w:id="18"/>
    </w:p>
    <w:p>
      <w:pPr>
        <w:pStyle w:val="TextBody"/>
        <w:rPr/>
      </w:pPr>
      <w:r>
        <w:rPr/>
        <w:t>The document is to be used by:</w:t>
      </w:r>
    </w:p>
    <w:p>
      <w:pPr>
        <w:pStyle w:val="TextBody"/>
        <w:numPr>
          <w:ilvl w:val="0"/>
          <w:numId w:val="18"/>
        </w:numPr>
        <w:rPr/>
      </w:pPr>
      <w:r>
        <w:rPr>
          <w:b/>
        </w:rPr>
        <w:t>EPAM Development and Testing Team</w:t>
      </w:r>
      <w:r>
        <w:rPr/>
        <w:t xml:space="preserve"> as a guideline of what needs to be tested, how it needs to be tested, what tools are to be used, what acceptance criteria are to be used, etc.</w:t>
      </w:r>
    </w:p>
    <w:p>
      <w:pPr>
        <w:pStyle w:val="TextBody"/>
        <w:numPr>
          <w:ilvl w:val="0"/>
          <w:numId w:val="18"/>
        </w:numPr>
        <w:rPr/>
      </w:pPr>
      <w:r>
        <w:rPr>
          <w:b/>
          <w:bCs/>
        </w:rPr>
        <w:t>Customer Team</w:t>
      </w:r>
      <w:r>
        <w:rPr/>
        <w:t xml:space="preserve"> – to verify that all the essential testing requirements are covered and that proposed strategies and techniques cover the testing requirement.</w:t>
      </w:r>
    </w:p>
    <w:p>
      <w:pPr>
        <w:pStyle w:val="TextBody"/>
        <w:rPr/>
      </w:pPr>
      <w:r>
        <w:rPr/>
      </w:r>
    </w:p>
    <w:p>
      <w:pPr>
        <w:pStyle w:val="Heading1"/>
        <w:rPr/>
      </w:pPr>
      <w:bookmarkStart w:id="19" w:name="_Toc5017016"/>
      <w:bookmarkStart w:id="20" w:name="_Toc529172864"/>
      <w:bookmarkStart w:id="21" w:name="_Toc21363443"/>
      <w:bookmarkStart w:id="22" w:name="_Toc414614383"/>
      <w:bookmarkStart w:id="23" w:name="_Toc414533054"/>
      <w:bookmarkStart w:id="24" w:name="_Toc414614381"/>
      <w:bookmarkStart w:id="25" w:name="_Toc414533052"/>
      <w:bookmarkEnd w:id="19"/>
      <w:bookmarkEnd w:id="20"/>
      <w:bookmarkEnd w:id="22"/>
      <w:bookmarkEnd w:id="23"/>
      <w:bookmarkEnd w:id="24"/>
      <w:bookmarkEnd w:id="25"/>
      <w:r>
        <w:rPr/>
        <w:t>OVERALL STRATEGY</w:t>
      </w:r>
      <w:bookmarkEnd w:id="21"/>
    </w:p>
    <w:p>
      <w:pPr>
        <w:pStyle w:val="TextBody"/>
        <w:rPr/>
      </w:pPr>
      <w:r>
        <w:rPr/>
      </w:r>
    </w:p>
    <w:p>
      <w:pPr>
        <w:pStyle w:val="TextBody"/>
        <w:rPr/>
      </w:pPr>
      <w:r>
        <w:rPr/>
      </w:r>
    </w:p>
    <w:p>
      <w:pPr>
        <w:pStyle w:val="Normal"/>
        <w:ind w:firstLine="432"/>
        <w:jc w:val="both"/>
        <w:rPr>
          <w:rFonts w:ascii="Trebuchet MS" w:hAnsi="Trebuchet MS" w:eastAsia="Arial Unicode MS"/>
          <w:color w:val="464547"/>
        </w:rPr>
      </w:pPr>
      <w:r>
        <w:rPr>
          <w:rFonts w:eastAsia="Arial Unicode MS" w:ascii="Trebuchet MS" w:hAnsi="Trebuchet MS"/>
          <w:color w:val="464547"/>
        </w:rPr>
        <w:t xml:space="preserve">The </w:t>
      </w:r>
      <w:r>
        <w:rPr>
          <w:rFonts w:eastAsia="Arial Unicode MS" w:ascii="Trebuchet MS" w:hAnsi="Trebuchet MS"/>
          <w:color w:val="464547"/>
        </w:rPr>
        <w:t>BI</w:t>
      </w:r>
      <w:r>
        <w:rPr>
          <w:rFonts w:eastAsia="Arial Unicode MS" w:ascii="Trebuchet MS" w:hAnsi="Trebuchet MS"/>
          <w:color w:val="464547"/>
        </w:rPr>
        <w:t xml:space="preserve"> project will be tested using </w:t>
      </w:r>
      <w:r>
        <w:rPr>
          <w:rFonts w:eastAsia="Arial Unicode MS" w:ascii="Trebuchet MS" w:hAnsi="Trebuchet MS"/>
          <w:b/>
          <w:color w:val="464547"/>
        </w:rPr>
        <w:t>Functional</w:t>
      </w:r>
      <w:r>
        <w:rPr>
          <w:rFonts w:eastAsia="Arial Unicode MS" w:ascii="Trebuchet MS" w:hAnsi="Trebuchet MS"/>
          <w:color w:val="464547"/>
        </w:rPr>
        <w:t xml:space="preserve"> </w:t>
      </w:r>
      <w:r>
        <w:rPr>
          <w:rFonts w:eastAsia="Arial Unicode MS" w:ascii="Trebuchet MS" w:hAnsi="Trebuchet MS"/>
          <w:b/>
          <w:color w:val="464547"/>
        </w:rPr>
        <w:t>testing</w:t>
      </w:r>
      <w:r>
        <w:rPr>
          <w:rFonts w:eastAsia="Arial Unicode MS" w:ascii="Trebuchet MS" w:hAnsi="Trebuchet MS"/>
          <w:color w:val="464547"/>
        </w:rPr>
        <w:t xml:space="preserve"> - data validation and report functionalities verification; </w:t>
      </w:r>
      <w:r>
        <w:rPr>
          <w:rFonts w:eastAsia="Arial Unicode MS" w:ascii="Trebuchet MS" w:hAnsi="Trebuchet MS"/>
          <w:b/>
          <w:color w:val="464547"/>
        </w:rPr>
        <w:t>Non-functional testing</w:t>
      </w:r>
      <w:r>
        <w:rPr>
          <w:rFonts w:eastAsia="Arial Unicode MS" w:ascii="Trebuchet MS" w:hAnsi="Trebuchet MS"/>
          <w:color w:val="464547"/>
        </w:rPr>
        <w:t xml:space="preserve"> – </w:t>
      </w:r>
      <w:r>
        <w:rPr>
          <w:rFonts w:eastAsia="Arial Unicode MS" w:ascii="Trebuchet MS" w:hAnsi="Trebuchet MS"/>
          <w:color w:val="464547"/>
        </w:rPr>
        <w:t xml:space="preserve">row level </w:t>
      </w:r>
      <w:r>
        <w:rPr>
          <w:rFonts w:eastAsia="Arial Unicode MS" w:ascii="Trebuchet MS" w:hAnsi="Trebuchet MS"/>
          <w:color w:val="464547"/>
        </w:rPr>
        <w:t xml:space="preserve">security, performance; </w:t>
      </w:r>
      <w:r>
        <w:rPr>
          <w:rFonts w:eastAsia="Arial Unicode MS" w:ascii="Trebuchet MS" w:hAnsi="Trebuchet MS"/>
          <w:b/>
          <w:color w:val="464547"/>
        </w:rPr>
        <w:t xml:space="preserve">Change-related </w:t>
      </w:r>
      <w:r>
        <w:rPr>
          <w:rFonts w:eastAsia="Arial Unicode MS" w:ascii="Trebuchet MS" w:hAnsi="Trebuchet MS"/>
          <w:color w:val="464547"/>
        </w:rPr>
        <w:t>verification - regression.</w:t>
      </w:r>
    </w:p>
    <w:p>
      <w:pPr>
        <w:pStyle w:val="Normal"/>
        <w:ind w:firstLine="720"/>
        <w:jc w:val="both"/>
        <w:rPr>
          <w:rFonts w:ascii="Trebuchet MS" w:hAnsi="Trebuchet MS" w:eastAsia="Arial Unicode MS"/>
          <w:color w:val="464547"/>
        </w:rPr>
      </w:pPr>
      <w:r>
        <w:rPr>
          <w:rFonts w:eastAsia="Arial Unicode MS" w:ascii="Trebuchet MS" w:hAnsi="Trebuchet MS"/>
          <w:b/>
          <w:color w:val="464547"/>
        </w:rPr>
        <w:t>CheckList</w:t>
      </w:r>
      <w:r>
        <w:rPr>
          <w:rFonts w:eastAsia="Arial Unicode MS" w:ascii="Trebuchet MS" w:hAnsi="Trebuchet MS"/>
          <w:color w:val="464547"/>
        </w:rPr>
        <w:t>: For each validation type set of verifications will be designed to check that the data and aggregations are correct, report component or a feature showing the expected behavior. The design of the verifications(cases) will guarantee a sufficient coverage and the necessary depth. All checks will be stored in the “</w:t>
      </w:r>
      <w:r>
        <w:rPr>
          <w:rFonts w:eastAsia="Arial Unicode MS" w:ascii="Trebuchet MS" w:hAnsi="Trebuchet MS"/>
          <w:color w:val="464547"/>
        </w:rPr>
        <w:t>BI</w:t>
      </w:r>
      <w:r>
        <w:rPr>
          <w:rFonts w:eastAsia="Arial Unicode MS" w:ascii="Trebuchet MS" w:hAnsi="Trebuchet MS"/>
          <w:color w:val="464547"/>
        </w:rPr>
        <w:t xml:space="preserve"> CheckList”.</w:t>
      </w:r>
    </w:p>
    <w:p>
      <w:pPr>
        <w:pStyle w:val="Normal"/>
        <w:ind w:firstLine="720"/>
        <w:jc w:val="both"/>
        <w:rPr>
          <w:rFonts w:ascii="Trebuchet MS" w:hAnsi="Trebuchet MS" w:eastAsia="Arial Unicode MS"/>
          <w:color w:val="464547"/>
        </w:rPr>
      </w:pPr>
      <w:r>
        <w:rPr>
          <w:rFonts w:eastAsia="Arial Unicode MS" w:ascii="Trebuchet MS" w:hAnsi="Trebuchet MS"/>
          <w:b/>
          <w:color w:val="464547"/>
        </w:rPr>
        <w:t>Data Validation</w:t>
      </w:r>
      <w:r>
        <w:rPr>
          <w:rFonts w:eastAsia="Arial Unicode MS" w:ascii="Trebuchet MS" w:hAnsi="Trebuchet MS"/>
          <w:color w:val="464547"/>
        </w:rPr>
        <w:t>: Data validation will be performed using SQL scripts.</w:t>
      </w:r>
      <w:r>
        <w:rPr>
          <w:rFonts w:eastAsia="Arial Unicode MS" w:ascii="Trebuchet MS" w:hAnsi="Trebuchet MS"/>
          <w:color w:val="464547"/>
        </w:rPr>
        <w:t>Will be performed using procedures .</w:t>
      </w:r>
    </w:p>
    <w:p>
      <w:pPr>
        <w:pStyle w:val="Normal"/>
        <w:ind w:firstLine="720"/>
        <w:jc w:val="both"/>
        <w:rPr>
          <w:rFonts w:ascii="Trebuchet MS" w:hAnsi="Trebuchet MS" w:eastAsia="Arial Unicode MS"/>
          <w:color w:val="464547"/>
          <w:highlight w:val="yellow"/>
        </w:rPr>
      </w:pPr>
      <w:r>
        <w:rPr>
          <w:rFonts w:eastAsia="Arial Unicode MS" w:ascii="Trebuchet MS" w:hAnsi="Trebuchet MS"/>
          <w:b/>
          <w:color w:val="464547"/>
        </w:rPr>
        <w:t>Reports Verification</w:t>
      </w:r>
      <w:r>
        <w:rPr>
          <w:rFonts w:eastAsia="Arial Unicode MS" w:ascii="Trebuchet MS" w:hAnsi="Trebuchet MS"/>
          <w:color w:val="464547"/>
        </w:rPr>
        <w:t>: Report functionality, security and performance verification will be performed manually. Verification cases will be defined based on the Functional and Non-functional requirements specifications.</w:t>
      </w:r>
    </w:p>
    <w:p>
      <w:pPr>
        <w:pStyle w:val="Normal"/>
        <w:ind w:firstLine="567"/>
        <w:jc w:val="both"/>
        <w:rPr>
          <w:rFonts w:ascii="Trebuchet MS" w:hAnsi="Trebuchet MS" w:eastAsia="Arial Unicode MS"/>
          <w:color w:val="464547"/>
        </w:rPr>
      </w:pPr>
      <w:r>
        <w:rPr>
          <w:rFonts w:eastAsia="Arial Unicode MS" w:ascii="Trebuchet MS" w:hAnsi="Trebuchet MS"/>
          <w:b/>
          <w:color w:val="464547"/>
        </w:rPr>
        <w:t>DQ Strategy</w:t>
      </w:r>
      <w:r>
        <w:rPr>
          <w:rFonts w:eastAsia="Arial Unicode MS" w:ascii="Trebuchet MS" w:hAnsi="Trebuchet MS"/>
          <w:color w:val="464547"/>
        </w:rPr>
        <w:t xml:space="preserve"> is planned to be adopted to fit into limitations, timing, changing requirements and different obstacles.</w:t>
      </w:r>
    </w:p>
    <w:p>
      <w:pPr>
        <w:pStyle w:val="Normal"/>
        <w:ind w:firstLine="567"/>
        <w:jc w:val="both"/>
        <w:rPr>
          <w:rFonts w:ascii="Trebuchet MS" w:hAnsi="Trebuchet MS" w:eastAsia="Arial Unicode MS"/>
          <w:color w:val="464547"/>
        </w:rPr>
      </w:pPr>
      <w:r>
        <w:rPr>
          <w:rFonts w:eastAsia="Arial Unicode MS" w:ascii="Trebuchet MS" w:hAnsi="Trebuchet MS"/>
          <w:b/>
          <w:color w:val="464547"/>
        </w:rPr>
        <w:t>All testing activities, test artifacts and priorities</w:t>
      </w:r>
      <w:r>
        <w:rPr>
          <w:rFonts w:eastAsia="Arial Unicode MS" w:ascii="Trebuchet MS" w:hAnsi="Trebuchet MS"/>
          <w:color w:val="464547"/>
        </w:rPr>
        <w:t xml:space="preserve"> are straightly meet business goals in order to accurately identify foreground scope of works </w:t>
      </w:r>
      <w:r>
        <w:rPr>
          <w:rFonts w:eastAsia="Arial Unicode MS" w:ascii="Trebuchet MS" w:hAnsi="Trebuchet MS"/>
          <w:color w:val="3B3838" w:themeColor="background2" w:themeShade="40"/>
        </w:rPr>
        <w:t>required t</w:t>
      </w:r>
      <w:r>
        <w:rPr>
          <w:rFonts w:eastAsia="Arial Unicode MS" w:ascii="Trebuchet MS" w:hAnsi="Trebuchet MS"/>
          <w:color w:val="464547"/>
        </w:rPr>
        <w:t>o deliver desired quality in very short time.</w:t>
      </w:r>
    </w:p>
    <w:p>
      <w:pPr>
        <w:pStyle w:val="Normal"/>
        <w:ind w:firstLine="567"/>
        <w:jc w:val="both"/>
        <w:rPr>
          <w:rFonts w:ascii="Trebuchet MS" w:hAnsi="Trebuchet MS" w:eastAsia="Arial Unicode MS"/>
          <w:color w:val="464547"/>
        </w:rPr>
      </w:pPr>
      <w:r>
        <w:rPr/>
      </w:r>
    </w:p>
    <w:p>
      <w:pPr>
        <w:pStyle w:val="Normal"/>
        <w:ind w:firstLine="567"/>
        <w:jc w:val="both"/>
        <w:rPr>
          <w:rFonts w:ascii="Trebuchet MS" w:hAnsi="Trebuchet MS" w:eastAsia="Arial Unicode MS"/>
          <w:color w:val="464547"/>
        </w:rPr>
      </w:pPr>
      <w:r>
        <w:rPr/>
      </w:r>
    </w:p>
    <w:p>
      <w:pPr>
        <w:pStyle w:val="Normal"/>
        <w:ind w:hanging="0"/>
        <w:jc w:val="both"/>
        <w:rPr>
          <w:rFonts w:ascii="Trebuchet MS" w:hAnsi="Trebuchet MS" w:eastAsia="Arial Unicode MS"/>
          <w:color w:val="464547"/>
        </w:rPr>
      </w:pPr>
      <w:r>
        <w:rPr>
          <w:rFonts w:eastAsia="Arial Unicode MS" w:ascii="Trebuchet MS" w:hAnsi="Trebuchet MS"/>
          <w:b/>
          <w:color w:val="464547"/>
        </w:rPr>
        <w:tab/>
        <w:t>The scope of work</w:t>
      </w:r>
      <w:r>
        <w:rPr>
          <w:rFonts w:eastAsia="Arial Unicode MS" w:ascii="Trebuchet MS" w:hAnsi="Trebuchet MS"/>
          <w:color w:val="464547"/>
        </w:rPr>
        <w:t xml:space="preserve"> for the test activities defined to the verification of the quality for the eight BI Reports in the following priorities:</w:t>
      </w:r>
    </w:p>
    <w:p>
      <w:pPr>
        <w:pStyle w:val="Normal"/>
        <w:ind w:firstLine="567"/>
        <w:jc w:val="both"/>
        <w:rPr>
          <w:rFonts w:ascii="Trebuchet MS" w:hAnsi="Trebuchet MS" w:eastAsia="Arial Unicode MS"/>
          <w:color w:val="464547"/>
        </w:rPr>
      </w:pPr>
      <w:r>
        <w:rPr>
          <w:rFonts w:eastAsia="Arial Unicode MS" w:ascii="Trebuchet MS" w:hAnsi="Trebuchet MS"/>
          <w:color w:val="464547"/>
        </w:rPr>
      </w:r>
    </w:p>
    <w:p>
      <w:pPr>
        <w:pStyle w:val="TextBody"/>
        <w:numPr>
          <w:ilvl w:val="0"/>
          <w:numId w:val="37"/>
        </w:numPr>
        <w:jc w:val="both"/>
        <w:rPr>
          <w:sz w:val="24"/>
          <w:szCs w:val="24"/>
        </w:rPr>
      </w:pPr>
      <w:r>
        <w:rPr>
          <w:rStyle w:val="InternetLink"/>
          <w:rFonts w:eastAsia="Arial Unicode MS"/>
          <w:color w:val="auto"/>
          <w:sz w:val="24"/>
          <w:szCs w:val="24"/>
          <w:u w:val="none"/>
        </w:rPr>
        <w:t xml:space="preserve">Power BI dashboard </w:t>
      </w:r>
      <w:r>
        <w:rPr>
          <w:rFonts w:eastAsia="Arial Unicode MS"/>
          <w:color w:val="464547"/>
          <w:sz w:val="24"/>
          <w:szCs w:val="24"/>
        </w:rPr>
        <w:t>“Sales”</w:t>
      </w:r>
    </w:p>
    <w:p>
      <w:pPr>
        <w:pStyle w:val="TextBody"/>
        <w:numPr>
          <w:ilvl w:val="0"/>
          <w:numId w:val="37"/>
        </w:numPr>
        <w:jc w:val="both"/>
        <w:rPr>
          <w:sz w:val="24"/>
          <w:szCs w:val="24"/>
        </w:rPr>
      </w:pPr>
      <w:r>
        <w:rPr>
          <w:rStyle w:val="InternetLink"/>
          <w:rFonts w:eastAsia="Arial Unicode MS"/>
          <w:color w:val="auto"/>
          <w:sz w:val="24"/>
          <w:szCs w:val="24"/>
          <w:u w:val="none"/>
        </w:rPr>
        <w:t xml:space="preserve">Power BI dashboard </w:t>
      </w:r>
      <w:r>
        <w:rPr>
          <w:rFonts w:eastAsia="Arial Unicode MS"/>
          <w:color w:val="464547"/>
          <w:sz w:val="24"/>
          <w:szCs w:val="24"/>
        </w:rPr>
        <w:t>“Cost”</w:t>
      </w:r>
    </w:p>
    <w:p>
      <w:pPr>
        <w:pStyle w:val="TextBody"/>
        <w:numPr>
          <w:ilvl w:val="0"/>
          <w:numId w:val="37"/>
        </w:numPr>
        <w:jc w:val="both"/>
        <w:rPr>
          <w:sz w:val="24"/>
          <w:szCs w:val="24"/>
        </w:rPr>
      </w:pPr>
      <w:r>
        <w:rPr>
          <w:rStyle w:val="InternetLink"/>
          <w:rFonts w:eastAsia="Arial Unicode MS"/>
          <w:color w:val="auto"/>
          <w:sz w:val="24"/>
          <w:szCs w:val="24"/>
          <w:u w:val="none"/>
        </w:rPr>
        <w:t xml:space="preserve">Power BI dashboard </w:t>
      </w:r>
      <w:r>
        <w:rPr>
          <w:rFonts w:eastAsia="Arial Unicode MS"/>
          <w:color w:val="464547"/>
          <w:sz w:val="24"/>
          <w:szCs w:val="24"/>
        </w:rPr>
        <w:t>“Stocks”</w:t>
      </w:r>
    </w:p>
    <w:p>
      <w:pPr>
        <w:pStyle w:val="Normal"/>
        <w:jc w:val="both"/>
        <w:rPr>
          <w:rFonts w:ascii="Trebuchet MS" w:hAnsi="Trebuchet MS" w:eastAsia="Arial Unicode MS"/>
          <w:color w:val="464547"/>
        </w:rPr>
      </w:pPr>
      <w:r>
        <w:rPr>
          <w:rFonts w:eastAsia="Arial Unicode MS" w:ascii="Trebuchet MS" w:hAnsi="Trebuchet MS"/>
          <w:color w:val="464547"/>
        </w:rPr>
      </w:r>
    </w:p>
    <w:p>
      <w:pPr>
        <w:pStyle w:val="Normal"/>
        <w:ind w:firstLine="567"/>
        <w:jc w:val="both"/>
        <w:rPr>
          <w:rFonts w:ascii="Trebuchet MS" w:hAnsi="Trebuchet MS" w:eastAsia="Arial Unicode MS"/>
          <w:b/>
          <w:b/>
          <w:color w:val="464547"/>
        </w:rPr>
      </w:pPr>
      <w:r>
        <w:rPr>
          <w:rFonts w:eastAsia="Arial Unicode MS" w:ascii="Trebuchet MS" w:hAnsi="Trebuchet MS"/>
          <w:b/>
          <w:color w:val="464547"/>
        </w:rPr>
        <w:t xml:space="preserve">Verification techniques </w:t>
      </w:r>
      <w:r>
        <w:rPr>
          <w:rFonts w:eastAsia="Arial Unicode MS" w:ascii="Trebuchet MS" w:hAnsi="Trebuchet MS"/>
          <w:color w:val="464547"/>
        </w:rPr>
        <w:t xml:space="preserve">for each particular BI Report area of the </w:t>
      </w:r>
      <w:r>
        <w:rPr>
          <w:rFonts w:eastAsia="Arial Unicode MS" w:ascii="Trebuchet MS" w:hAnsi="Trebuchet MS"/>
          <w:color w:val="464547"/>
        </w:rPr>
        <w:t>Bi project</w:t>
      </w:r>
      <w:r>
        <w:rPr>
          <w:rFonts w:eastAsia="Arial Unicode MS" w:ascii="Trebuchet MS" w:hAnsi="Trebuchet MS"/>
          <w:color w:val="464547"/>
        </w:rPr>
        <w:t xml:space="preserve"> reporting solution will be verified through the following validation types: </w:t>
      </w:r>
    </w:p>
    <w:p>
      <w:pPr>
        <w:pStyle w:val="ListParagraph"/>
        <w:numPr>
          <w:ilvl w:val="0"/>
          <w:numId w:val="19"/>
        </w:numPr>
        <w:jc w:val="both"/>
        <w:rPr>
          <w:rFonts w:ascii="Trebuchet MS" w:hAnsi="Trebuchet MS" w:eastAsia="Arial Unicode MS"/>
          <w:color w:val="464547"/>
        </w:rPr>
      </w:pPr>
      <w:r>
        <w:rPr>
          <w:rFonts w:eastAsia="Arial Unicode MS" w:ascii="Trebuchet MS" w:hAnsi="Trebuchet MS"/>
          <w:color w:val="464547"/>
        </w:rPr>
        <w:t xml:space="preserve">Data validation between EDW and </w:t>
      </w:r>
      <w:r>
        <w:rPr>
          <w:rFonts w:eastAsia="Arial Unicode MS" w:ascii="Trebuchet MS" w:hAnsi="Trebuchet MS"/>
          <w:color w:val="464547"/>
        </w:rPr>
        <w:t>Source</w:t>
      </w:r>
      <w:r>
        <w:rPr>
          <w:rFonts w:eastAsia="Arial Unicode MS" w:ascii="Trebuchet MS" w:hAnsi="Trebuchet MS"/>
          <w:color w:val="464547"/>
        </w:rPr>
        <w:t xml:space="preserve"> levels (data transformations; data completeness, data quality);</w:t>
      </w:r>
    </w:p>
    <w:p>
      <w:pPr>
        <w:pStyle w:val="ListParagraph"/>
        <w:numPr>
          <w:ilvl w:val="0"/>
          <w:numId w:val="19"/>
        </w:numPr>
        <w:jc w:val="both"/>
        <w:rPr>
          <w:rFonts w:ascii="Trebuchet MS" w:hAnsi="Trebuchet MS" w:eastAsia="Arial Unicode MS"/>
          <w:color w:val="464547"/>
        </w:rPr>
      </w:pPr>
      <w:r>
        <w:rPr>
          <w:rFonts w:eastAsia="Arial Unicode MS" w:ascii="Trebuchet MS" w:hAnsi="Trebuchet MS"/>
          <w:color w:val="464547"/>
        </w:rPr>
        <w:t>Functional verification of the developed  Reports;</w:t>
      </w:r>
    </w:p>
    <w:p>
      <w:pPr>
        <w:pStyle w:val="ListParagraph"/>
        <w:numPr>
          <w:ilvl w:val="0"/>
          <w:numId w:val="19"/>
        </w:numPr>
        <w:jc w:val="both"/>
        <w:rPr>
          <w:rFonts w:ascii="Trebuchet MS" w:hAnsi="Trebuchet MS" w:eastAsia="Arial Unicode MS"/>
          <w:color w:val="464547"/>
        </w:rPr>
      </w:pPr>
      <w:r>
        <w:rPr>
          <w:rFonts w:eastAsia="Arial Unicode MS" w:ascii="Trebuchet MS" w:hAnsi="Trebuchet MS"/>
          <w:color w:val="464547"/>
        </w:rPr>
        <w:t xml:space="preserve">Non-functional verification of the </w:t>
      </w:r>
      <w:r>
        <w:rPr>
          <w:rFonts w:eastAsia="Arial Unicode MS" w:ascii="Trebuchet MS" w:hAnsi="Trebuchet MS"/>
          <w:color w:val="464547"/>
        </w:rPr>
        <w:t>Row level s</w:t>
      </w:r>
      <w:r>
        <w:rPr>
          <w:rFonts w:eastAsia="Arial Unicode MS" w:ascii="Trebuchet MS" w:hAnsi="Trebuchet MS"/>
          <w:color w:val="464547"/>
        </w:rPr>
        <w:t>ecurity, Performance testing);</w:t>
      </w:r>
    </w:p>
    <w:p>
      <w:pPr>
        <w:pStyle w:val="ListParagraph"/>
        <w:numPr>
          <w:ilvl w:val="0"/>
          <w:numId w:val="19"/>
        </w:numPr>
        <w:jc w:val="both"/>
        <w:rPr>
          <w:rFonts w:ascii="Trebuchet MS" w:hAnsi="Trebuchet MS" w:eastAsia="Arial Unicode MS"/>
          <w:color w:val="464547"/>
        </w:rPr>
      </w:pPr>
      <w:r>
        <w:rPr>
          <w:rFonts w:eastAsia="Arial Unicode MS" w:ascii="Trebuchet MS" w:hAnsi="Trebuchet MS"/>
          <w:color w:val="464547"/>
        </w:rPr>
        <w:t>Regression testing (change related) using SQL test scripts;</w:t>
      </w:r>
    </w:p>
    <w:p>
      <w:pPr>
        <w:pStyle w:val="ListParagraph"/>
        <w:numPr>
          <w:ilvl w:val="0"/>
          <w:numId w:val="19"/>
        </w:numPr>
        <w:jc w:val="both"/>
        <w:rPr>
          <w:rFonts w:ascii="Trebuchet MS" w:hAnsi="Trebuchet MS" w:eastAsia="Arial Unicode MS"/>
          <w:color w:val="464547"/>
        </w:rPr>
      </w:pPr>
      <w:r>
        <w:rPr>
          <w:rFonts w:eastAsia="Arial Unicode MS" w:ascii="Trebuchet MS" w:hAnsi="Trebuchet MS"/>
          <w:color w:val="464547"/>
        </w:rPr>
        <w:t>Confirmation testing (retesting) in part of verification of all fixed bugs;</w:t>
      </w:r>
    </w:p>
    <w:p>
      <w:pPr>
        <w:pStyle w:val="ListParagraph"/>
        <w:numPr>
          <w:ilvl w:val="0"/>
          <w:numId w:val="19"/>
        </w:numPr>
        <w:jc w:val="both"/>
        <w:rPr>
          <w:rFonts w:ascii="Trebuchet MS" w:hAnsi="Trebuchet MS" w:eastAsia="Arial Unicode MS"/>
          <w:color w:val="464547"/>
        </w:rPr>
      </w:pPr>
      <w:r>
        <w:rPr>
          <w:rFonts w:eastAsia="Arial Unicode MS" w:ascii="Trebuchet MS" w:hAnsi="Trebuchet MS"/>
          <w:color w:val="464547"/>
        </w:rPr>
        <w:t>Smoke testing;</w:t>
      </w:r>
    </w:p>
    <w:p>
      <w:pPr>
        <w:pStyle w:val="ListParagraph"/>
        <w:numPr>
          <w:ilvl w:val="0"/>
          <w:numId w:val="19"/>
        </w:numPr>
        <w:jc w:val="both"/>
        <w:rPr>
          <w:rFonts w:ascii="Trebuchet MS" w:hAnsi="Trebuchet MS" w:eastAsia="Arial Unicode MS"/>
          <w:color w:val="464547"/>
        </w:rPr>
      </w:pPr>
      <w:r>
        <w:rPr>
          <w:rFonts w:eastAsia="Arial Unicode MS" w:ascii="Trebuchet MS" w:hAnsi="Trebuchet MS"/>
          <w:color w:val="464547"/>
        </w:rPr>
        <w:t>Ad-hoc reporting verification</w:t>
      </w:r>
      <w:r>
        <w:rPr>
          <w:rFonts w:eastAsia="Arial Unicode MS" w:ascii="Trebuchet MS" w:hAnsi="Trebuchet MS"/>
          <w:i/>
          <w:color w:val="464547"/>
        </w:rPr>
        <w:t>.</w:t>
      </w:r>
    </w:p>
    <w:p>
      <w:pPr>
        <w:pStyle w:val="ListParagraph"/>
        <w:jc w:val="both"/>
        <w:rPr>
          <w:rFonts w:ascii="Trebuchet MS" w:hAnsi="Trebuchet MS" w:eastAsia="Arial Unicode MS"/>
          <w:color w:val="464547"/>
        </w:rPr>
      </w:pPr>
      <w:r>
        <w:rPr>
          <w:rFonts w:eastAsia="Arial Unicode MS" w:ascii="Trebuchet MS" w:hAnsi="Trebuchet MS"/>
          <w:color w:val="464547"/>
        </w:rPr>
      </w:r>
    </w:p>
    <w:p>
      <w:pPr>
        <w:pStyle w:val="Normal"/>
        <w:ind w:firstLine="567"/>
        <w:jc w:val="both"/>
        <w:rPr>
          <w:rFonts w:ascii="Trebuchet MS" w:hAnsi="Trebuchet MS" w:eastAsia="Arial Unicode MS"/>
          <w:color w:val="464547"/>
        </w:rPr>
      </w:pPr>
      <w:r>
        <w:rPr>
          <w:rFonts w:eastAsia="Arial Unicode MS" w:ascii="Trebuchet MS" w:hAnsi="Trebuchet MS"/>
          <w:b/>
          <w:color w:val="464547"/>
        </w:rPr>
        <w:t>Test activities</w:t>
      </w:r>
      <w:r>
        <w:rPr>
          <w:rFonts w:eastAsia="Arial Unicode MS" w:ascii="Trebuchet MS" w:hAnsi="Trebuchet MS"/>
          <w:color w:val="464547"/>
        </w:rPr>
        <w:t xml:space="preserve"> will be started as soon as:</w:t>
      </w:r>
    </w:p>
    <w:p>
      <w:pPr>
        <w:pStyle w:val="ListParagraph"/>
        <w:numPr>
          <w:ilvl w:val="0"/>
          <w:numId w:val="43"/>
        </w:numPr>
        <w:jc w:val="both"/>
        <w:rPr>
          <w:rFonts w:ascii="Trebuchet MS" w:hAnsi="Trebuchet MS" w:eastAsia="Arial Unicode MS"/>
          <w:color w:val="464547"/>
        </w:rPr>
      </w:pPr>
      <w:r>
        <w:rPr>
          <w:rFonts w:eastAsia="Arial Unicode MS" w:ascii="Trebuchet MS" w:hAnsi="Trebuchet MS"/>
          <w:color w:val="464547"/>
        </w:rPr>
        <w:t>All Functional and Non-functional requirements specifications and mappings defined and approved by the responsible person (Non-functional requirements such as security and performance can be defined later but no later than 2 days after the start of the test activities);</w:t>
      </w:r>
    </w:p>
    <w:p>
      <w:pPr>
        <w:pStyle w:val="ListParagraph"/>
        <w:numPr>
          <w:ilvl w:val="0"/>
          <w:numId w:val="20"/>
        </w:numPr>
        <w:jc w:val="both"/>
        <w:rPr>
          <w:rFonts w:ascii="Trebuchet MS" w:hAnsi="Trebuchet MS" w:eastAsia="Arial Unicode MS"/>
          <w:color w:val="464547"/>
        </w:rPr>
      </w:pPr>
      <w:r>
        <w:rPr>
          <w:rFonts w:eastAsia="Arial Unicode MS" w:ascii="Trebuchet MS" w:hAnsi="Trebuchet MS"/>
          <w:color w:val="464547"/>
        </w:rPr>
        <w:t>Checklist for the data validation and functional requirements verification is designed to check that the data is correct and each component or a feature showing the expected behavior;</w:t>
      </w:r>
    </w:p>
    <w:p>
      <w:pPr>
        <w:pStyle w:val="ListParagraph"/>
        <w:numPr>
          <w:ilvl w:val="0"/>
          <w:numId w:val="0"/>
        </w:numPr>
        <w:ind w:left="720" w:hanging="0"/>
        <w:jc w:val="both"/>
        <w:rPr>
          <w:rFonts w:ascii="Trebuchet MS" w:hAnsi="Trebuchet MS" w:eastAsia="Arial Unicode MS"/>
          <w:color w:val="464547"/>
        </w:rPr>
      </w:pPr>
      <w:r>
        <w:rPr>
          <w:rFonts w:eastAsia="Arial Unicode MS" w:ascii="Trebuchet MS" w:hAnsi="Trebuchet MS"/>
          <w:color w:val="464547"/>
        </w:rPr>
      </w:r>
    </w:p>
    <w:p>
      <w:pPr>
        <w:pStyle w:val="Normal"/>
        <w:ind w:firstLine="567"/>
        <w:jc w:val="both"/>
        <w:rPr>
          <w:rFonts w:ascii="Trebuchet MS" w:hAnsi="Trebuchet MS" w:eastAsia="Arial Unicode MS"/>
          <w:color w:val="464547"/>
        </w:rPr>
      </w:pPr>
      <w:r>
        <w:rPr>
          <w:rFonts w:eastAsia="Arial Unicode MS" w:ascii="Trebuchet MS" w:hAnsi="Trebuchet MS"/>
          <w:b/>
          <w:color w:val="464547"/>
        </w:rPr>
        <w:t>Test methods</w:t>
      </w:r>
      <w:r>
        <w:rPr>
          <w:rFonts w:eastAsia="Arial Unicode MS" w:ascii="Trebuchet MS" w:hAnsi="Trebuchet MS"/>
          <w:color w:val="464547"/>
        </w:rPr>
        <w:t>, which will be applied during the verification, are:</w:t>
      </w:r>
    </w:p>
    <w:p>
      <w:pPr>
        <w:pStyle w:val="ListParagraph"/>
        <w:numPr>
          <w:ilvl w:val="0"/>
          <w:numId w:val="0"/>
        </w:numPr>
        <w:ind w:left="720" w:hanging="0"/>
        <w:jc w:val="both"/>
        <w:rPr>
          <w:rFonts w:ascii="Trebuchet MS" w:hAnsi="Trebuchet MS" w:eastAsia="Arial Unicode MS"/>
          <w:color w:val="464547"/>
        </w:rPr>
      </w:pPr>
      <w:r>
        <w:rPr/>
      </w:r>
    </w:p>
    <w:p>
      <w:pPr>
        <w:pStyle w:val="ListParagraph"/>
        <w:numPr>
          <w:ilvl w:val="0"/>
          <w:numId w:val="21"/>
        </w:numPr>
        <w:jc w:val="both"/>
        <w:rPr>
          <w:rFonts w:ascii="Trebuchet MS" w:hAnsi="Trebuchet MS" w:eastAsia="Arial Unicode MS"/>
          <w:color w:val="464547"/>
        </w:rPr>
      </w:pPr>
      <w:r>
        <w:rPr>
          <w:rFonts w:eastAsia="Arial Unicode MS" w:ascii="Trebuchet MS" w:hAnsi="Trebuchet MS"/>
          <w:color w:val="464547"/>
        </w:rPr>
        <w:t>SQL queries – will be performed on the EDW to validate data quality between database and BI tool levels; SQL queries on the LND level will be performed for the issues investigations in case of any data discrepancies are found;</w:t>
      </w:r>
    </w:p>
    <w:p>
      <w:pPr>
        <w:pStyle w:val="ListParagraph"/>
        <w:numPr>
          <w:ilvl w:val="0"/>
          <w:numId w:val="21"/>
        </w:numPr>
        <w:jc w:val="both"/>
        <w:rPr>
          <w:rFonts w:ascii="Trebuchet MS" w:hAnsi="Trebuchet MS" w:eastAsia="Arial Unicode MS"/>
          <w:color w:val="464547"/>
        </w:rPr>
      </w:pPr>
      <w:r>
        <w:rPr>
          <w:rFonts w:eastAsia="Arial Unicode MS" w:ascii="Trebuchet MS" w:hAnsi="Trebuchet MS"/>
          <w:color w:val="464547"/>
        </w:rPr>
        <w:t xml:space="preserve">Manual testing – is considered as the method for the report functionalities, GUI, security verifications </w:t>
      </w:r>
      <w:r>
        <w:rPr>
          <w:rFonts w:eastAsia="Arial Unicode MS" w:ascii="Trebuchet MS" w:hAnsi="Trebuchet MS"/>
          <w:color w:val="464547"/>
        </w:rPr>
        <w:t>and regression</w:t>
      </w:r>
      <w:r>
        <w:rPr>
          <w:rFonts w:eastAsia="Arial Unicode MS" w:ascii="Trebuchet MS" w:hAnsi="Trebuchet MS"/>
          <w:color w:val="464547"/>
        </w:rPr>
        <w:t>;</w:t>
      </w:r>
    </w:p>
    <w:p>
      <w:pPr>
        <w:pStyle w:val="Normal"/>
        <w:jc w:val="both"/>
        <w:rPr>
          <w:rFonts w:ascii="Trebuchet MS" w:hAnsi="Trebuchet MS" w:eastAsia="Arial Unicode MS"/>
          <w:color w:val="464547"/>
        </w:rPr>
      </w:pPr>
      <w:r>
        <w:rPr>
          <w:rFonts w:eastAsia="Arial Unicode MS" w:ascii="Trebuchet MS" w:hAnsi="Trebuchet MS"/>
          <w:color w:val="464547"/>
        </w:rPr>
      </w:r>
    </w:p>
    <w:p>
      <w:pPr>
        <w:pStyle w:val="Normal"/>
        <w:ind w:firstLine="567"/>
        <w:jc w:val="both"/>
        <w:rPr/>
      </w:pPr>
      <w:r>
        <w:rPr>
          <w:rFonts w:eastAsia="Arial Unicode MS" w:ascii="Trebuchet MS" w:hAnsi="Trebuchet MS"/>
          <w:b/>
          <w:color w:val="464547"/>
        </w:rPr>
        <w:t>General DQ activities and responsibilities</w:t>
      </w:r>
      <w:r>
        <w:rPr>
          <w:rFonts w:eastAsia="Arial Unicode MS" w:ascii="Trebuchet MS" w:hAnsi="Trebuchet MS"/>
          <w:color w:val="464547"/>
        </w:rPr>
        <w:t xml:space="preserve"> through the </w:t>
      </w:r>
      <w:r>
        <w:rPr>
          <w:rFonts w:eastAsia="Arial Unicode MS" w:ascii="Trebuchet MS" w:hAnsi="Trebuchet MS"/>
          <w:color w:val="464547"/>
        </w:rPr>
        <w:t>BI Report</w:t>
      </w:r>
      <w:r>
        <w:rPr>
          <w:rFonts w:eastAsia="Arial Unicode MS" w:ascii="Trebuchet MS" w:hAnsi="Trebuchet MS"/>
          <w:color w:val="464547"/>
        </w:rPr>
        <w:t xml:space="preserve"> project are shown in the Figure below.</w:t>
      </w:r>
    </w:p>
    <w:p>
      <w:pPr>
        <w:pStyle w:val="TextBody"/>
        <w:rPr/>
      </w:pPr>
      <w:r>
        <w:rPr/>
        <w:drawing>
          <wp:inline distT="0" distB="0" distL="0" distR="0">
            <wp:extent cx="5934075" cy="220980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8"/>
                    <a:stretch>
                      <a:fillRect/>
                    </a:stretch>
                  </pic:blipFill>
                  <pic:spPr bwMode="auto">
                    <a:xfrm>
                      <a:off x="0" y="0"/>
                      <a:ext cx="5934075" cy="2209800"/>
                    </a:xfrm>
                    <a:prstGeom prst="rect">
                      <a:avLst/>
                    </a:prstGeom>
                  </pic:spPr>
                </pic:pic>
              </a:graphicData>
            </a:graphic>
          </wp:inline>
        </w:drawing>
      </w:r>
    </w:p>
    <w:p>
      <w:pPr>
        <w:pStyle w:val="Heading1"/>
        <w:rPr/>
      </w:pPr>
      <w:bookmarkStart w:id="26" w:name="_Toc5017016"/>
      <w:bookmarkStart w:id="27" w:name="_Toc529172864"/>
      <w:bookmarkStart w:id="28" w:name="_Toc21363444"/>
      <w:bookmarkEnd w:id="26"/>
      <w:bookmarkEnd w:id="27"/>
      <w:r>
        <w:rPr/>
        <w:t>Functional testing</w:t>
      </w:r>
      <w:bookmarkEnd w:id="28"/>
      <w:r>
        <w:rPr/>
        <w:br/>
      </w:r>
    </w:p>
    <w:p>
      <w:pPr>
        <w:pStyle w:val="Heading2"/>
        <w:rPr/>
      </w:pPr>
      <w:bookmarkStart w:id="29" w:name="_Toc21363445"/>
      <w:r>
        <w:rPr/>
        <w:t>Data validation</w:t>
      </w:r>
      <w:bookmarkEnd w:id="29"/>
    </w:p>
    <w:p>
      <w:pPr>
        <w:pStyle w:val="TextBody"/>
        <w:rPr/>
      </w:pPr>
      <w:r>
        <w:rPr/>
        <w:t>For data validation we will use</w:t>
      </w:r>
      <w:r>
        <w:rPr/>
        <w:t xml:space="preserve"> such testing techniques as: Data Completeness, Data Transformation and Data Quality via data comparison between EDW,</w:t>
      </w:r>
      <w:r>
        <w:rPr/>
        <w:t>LND and Source</w:t>
      </w:r>
      <w:r>
        <w:rPr/>
        <w:t xml:space="preserve"> </w:t>
      </w:r>
      <w:r>
        <w:rPr/>
        <w:t>layers</w:t>
      </w:r>
      <w:r>
        <w:rPr/>
        <w:t>, including data issues investigation (via SQL queries ) in case of any data discrepancies are found.</w:t>
      </w:r>
    </w:p>
    <w:p>
      <w:pPr>
        <w:pStyle w:val="TextBody"/>
        <w:rPr/>
      </w:pPr>
      <w:r>
        <w:rPr/>
      </w:r>
    </w:p>
    <w:p>
      <w:pPr>
        <w:pStyle w:val="Heading3"/>
        <w:rPr/>
      </w:pPr>
      <w:bookmarkStart w:id="30" w:name="_Toc21363446"/>
      <w:bookmarkStart w:id="31" w:name="_Toc435829763"/>
      <w:r>
        <w:rPr/>
        <w:t xml:space="preserve">Data </w:t>
      </w:r>
      <w:r>
        <w:rPr>
          <w:b/>
          <w:color w:val="1A9CB0"/>
          <w:sz w:val="24"/>
        </w:rPr>
        <w:t>Completeness</w:t>
      </w:r>
      <w:r>
        <w:rPr/>
        <w:t xml:space="preserve"> Verification</w:t>
      </w:r>
      <w:bookmarkEnd w:id="30"/>
      <w:bookmarkEnd w:id="31"/>
    </w:p>
    <w:p>
      <w:pPr>
        <w:pStyle w:val="TextBody"/>
        <w:rPr/>
      </w:pPr>
      <w:r>
        <w:rPr>
          <w:b/>
        </w:rPr>
        <w:t>Objectives</w:t>
      </w:r>
      <w:r>
        <w:rPr/>
        <w:t xml:space="preserve">:  By testing data completeness, we want to ensure that all expected data was loaded from the EDW level to the  BI </w:t>
      </w:r>
      <w:r>
        <w:rPr/>
        <w:t>Report</w:t>
      </w:r>
      <w:r>
        <w:rPr/>
        <w:t xml:space="preserve"> tool and no data or data accuracy loss occurred. This includes validating that all records, record fields, full contents of each record field are processed completely.</w:t>
      </w:r>
    </w:p>
    <w:p>
      <w:pPr>
        <w:pStyle w:val="TextBody"/>
        <w:rPr/>
      </w:pPr>
      <w:r>
        <w:rPr>
          <w:b/>
        </w:rPr>
        <w:t>Scope</w:t>
      </w:r>
      <w:r>
        <w:rPr/>
        <w:t xml:space="preserve">:  All data stored in a fact and dimension tables at EDW level and data available at </w:t>
      </w:r>
      <w:r>
        <w:rPr/>
        <w:t>BI</w:t>
      </w:r>
      <w:r>
        <w:rPr/>
        <w:t xml:space="preserve"> Reports.</w:t>
      </w:r>
    </w:p>
    <w:p>
      <w:pPr>
        <w:pStyle w:val="TextBody"/>
        <w:rPr/>
      </w:pPr>
      <w:r>
        <w:rPr>
          <w:b/>
        </w:rPr>
        <w:t>Test Case Techniques:</w:t>
      </w:r>
      <w:r>
        <w:rPr/>
        <w:t xml:space="preserve"> </w:t>
      </w:r>
    </w:p>
    <w:p>
      <w:pPr>
        <w:pStyle w:val="TextBody"/>
        <w:numPr>
          <w:ilvl w:val="0"/>
          <w:numId w:val="38"/>
        </w:numPr>
        <w:rPr/>
      </w:pPr>
      <w:r>
        <w:rPr/>
        <w:t xml:space="preserve">Compare data between EDW and </w:t>
      </w:r>
      <w:r>
        <w:rPr/>
        <w:t>BI</w:t>
      </w:r>
      <w:r>
        <w:rPr/>
        <w:t xml:space="preserve"> Reports using test SQL scripts;</w:t>
      </w:r>
    </w:p>
    <w:p>
      <w:pPr>
        <w:pStyle w:val="TextBody"/>
        <w:numPr>
          <w:ilvl w:val="0"/>
          <w:numId w:val="25"/>
        </w:numPr>
        <w:rPr/>
      </w:pPr>
      <w:r>
        <w:rPr/>
        <w:t xml:space="preserve">Compare data results displayed on the charts between </w:t>
      </w:r>
      <w:r>
        <w:rPr/>
        <w:t>BI Reports and EDW data</w:t>
      </w:r>
    </w:p>
    <w:p>
      <w:pPr>
        <w:pStyle w:val="TextBody"/>
        <w:numPr>
          <w:ilvl w:val="0"/>
          <w:numId w:val="25"/>
        </w:numPr>
        <w:rPr/>
      </w:pPr>
      <w:r>
        <w:rPr/>
        <w:t>Verify that all needed filter values available in each filter/prompt;</w:t>
      </w:r>
    </w:p>
    <w:p>
      <w:pPr>
        <w:pStyle w:val="TextBody"/>
        <w:numPr>
          <w:ilvl w:val="0"/>
          <w:numId w:val="25"/>
        </w:numPr>
        <w:rPr/>
      </w:pPr>
      <w:r>
        <w:rPr/>
        <w:t>Compare data between LND and EDW using SQL queries in case of any data discrepancies will be found, etc.</w:t>
      </w:r>
    </w:p>
    <w:p>
      <w:pPr>
        <w:pStyle w:val="TextBody"/>
        <w:rPr/>
      </w:pPr>
      <w:r>
        <w:rPr>
          <w:b/>
        </w:rPr>
        <w:t>Verification Technique:</w:t>
      </w:r>
      <w:r>
        <w:rPr/>
        <w:t xml:space="preserve">  SQL queries on EDW level; Manual comparison of the displayed data in the </w:t>
      </w:r>
      <w:r>
        <w:rPr/>
        <w:t>BI</w:t>
      </w:r>
      <w:r>
        <w:rPr/>
        <w:t xml:space="preserve"> Report.</w:t>
      </w:r>
    </w:p>
    <w:p>
      <w:pPr>
        <w:pStyle w:val="TextBody"/>
        <w:rPr/>
      </w:pPr>
      <w:r>
        <w:rPr>
          <w:b/>
        </w:rPr>
        <w:t>Entry Criteria</w:t>
      </w:r>
      <w:r>
        <w:rPr/>
        <w:t>:</w:t>
      </w:r>
    </w:p>
    <w:p>
      <w:pPr>
        <w:pStyle w:val="TextBody"/>
        <w:numPr>
          <w:ilvl w:val="0"/>
          <w:numId w:val="22"/>
        </w:numPr>
        <w:rPr/>
      </w:pPr>
      <w:r>
        <w:rPr/>
        <w:t>EDW-</w:t>
      </w:r>
      <w:r>
        <w:rPr/>
        <w:t>BI Report</w:t>
      </w:r>
      <w:r>
        <w:rPr/>
        <w:t xml:space="preserve"> Attributes Mapping completed;</w:t>
      </w:r>
    </w:p>
    <w:p>
      <w:pPr>
        <w:pStyle w:val="TextBody"/>
        <w:numPr>
          <w:ilvl w:val="0"/>
          <w:numId w:val="22"/>
        </w:numPr>
        <w:rPr/>
      </w:pPr>
      <w:r>
        <w:rPr/>
        <w:t>LND-EDW Attributes Mapping completed (for the data discrepancies investigation);</w:t>
      </w:r>
    </w:p>
    <w:p>
      <w:pPr>
        <w:pStyle w:val="TextBody"/>
        <w:numPr>
          <w:ilvl w:val="0"/>
          <w:numId w:val="22"/>
        </w:numPr>
        <w:rPr/>
      </w:pPr>
      <w:r>
        <w:rPr/>
        <w:t>Data loaded to the EDW test;</w:t>
      </w:r>
    </w:p>
    <w:p>
      <w:pPr>
        <w:pStyle w:val="TextBody"/>
        <w:numPr>
          <w:ilvl w:val="0"/>
          <w:numId w:val="22"/>
        </w:numPr>
        <w:rPr/>
      </w:pPr>
      <w:r>
        <w:rPr/>
        <w:t>Test Environment and database are available;</w:t>
      </w:r>
    </w:p>
    <w:p>
      <w:pPr>
        <w:pStyle w:val="TextBody"/>
        <w:numPr>
          <w:ilvl w:val="0"/>
          <w:numId w:val="22"/>
        </w:numPr>
        <w:rPr/>
      </w:pPr>
      <w:r>
        <w:rPr/>
        <w:t>DQ Checklist developed and finalized;</w:t>
      </w:r>
    </w:p>
    <w:p>
      <w:pPr>
        <w:pStyle w:val="TextBody"/>
        <w:numPr>
          <w:ilvl w:val="0"/>
          <w:numId w:val="22"/>
        </w:numPr>
        <w:rPr/>
      </w:pPr>
      <w:r>
        <w:rPr/>
        <w:t>Developed Report deployed to the test environment;</w:t>
      </w:r>
    </w:p>
    <w:p>
      <w:pPr>
        <w:pStyle w:val="TextBody"/>
        <w:numPr>
          <w:ilvl w:val="0"/>
          <w:numId w:val="22"/>
        </w:numPr>
        <w:rPr/>
      </w:pPr>
      <w:r>
        <w:rPr/>
        <w:t>Smoke Test passed.</w:t>
      </w:r>
    </w:p>
    <w:p>
      <w:pPr>
        <w:pStyle w:val="TextBody"/>
        <w:rPr/>
      </w:pPr>
      <w:r>
        <w:rPr>
          <w:b/>
        </w:rPr>
        <w:t>Quality and Acceptance Criteria:</w:t>
      </w:r>
      <w:r>
        <w:rPr/>
        <w:t xml:space="preserve">  Results of data </w:t>
      </w:r>
      <w:r>
        <w:rPr/>
        <w:t>should represent clear analysis</w:t>
      </w:r>
      <w:r>
        <w:rPr/>
        <w: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rPr/>
      </w:pPr>
      <w:bookmarkStart w:id="32" w:name="_Toc21363447"/>
      <w:bookmarkStart w:id="33" w:name="_Toc435829764"/>
      <w:r>
        <w:rPr/>
        <w:t>Data Transformation Verification</w:t>
      </w:r>
      <w:bookmarkEnd w:id="32"/>
      <w:bookmarkEnd w:id="33"/>
    </w:p>
    <w:p>
      <w:pPr>
        <w:pStyle w:val="TextBody"/>
        <w:rPr/>
      </w:pPr>
      <w:r>
        <w:rPr>
          <w:b/>
        </w:rPr>
        <w:t>Objectives:</w:t>
      </w:r>
      <w:r>
        <w:rPr/>
        <w:t xml:space="preserve">  By testing data transformation correctness we want to ensure that the data transformations logic implemented at </w:t>
      </w:r>
      <w:r>
        <w:rPr/>
        <w:t>BI Report</w:t>
      </w:r>
      <w:r>
        <w:rPr/>
        <w:t xml:space="preserve"> level works exactly according to the specification.</w:t>
      </w:r>
    </w:p>
    <w:p>
      <w:pPr>
        <w:pStyle w:val="TextBody"/>
        <w:rPr/>
      </w:pPr>
      <w:r>
        <w:rPr>
          <w:b/>
        </w:rPr>
        <w:t>Scope:</w:t>
      </w:r>
      <w:r>
        <w:rPr/>
        <w:t xml:space="preserve">  All data transformations and aggregations described in the functional specification and mapping document.</w:t>
      </w:r>
    </w:p>
    <w:p>
      <w:pPr>
        <w:pStyle w:val="TextBody"/>
        <w:rPr>
          <w:rFonts w:eastAsia="Arial Unicode MS"/>
        </w:rPr>
      </w:pPr>
      <w:r>
        <w:rPr>
          <w:b/>
        </w:rPr>
        <w:t>Test Case Techniques:</w:t>
      </w:r>
      <w:r>
        <w:rPr/>
        <w:t xml:space="preserve"> </w:t>
      </w:r>
    </w:p>
    <w:p>
      <w:pPr>
        <w:pStyle w:val="TextBody"/>
        <w:numPr>
          <w:ilvl w:val="0"/>
          <w:numId w:val="24"/>
        </w:numPr>
        <w:rPr/>
      </w:pPr>
      <w:r>
        <w:rPr/>
        <w:t>Verify all aggregations to be performed clearly without any unexpected results</w:t>
      </w:r>
      <w:r>
        <w:rPr/>
        <w:t>.</w:t>
      </w:r>
    </w:p>
    <w:p>
      <w:pPr>
        <w:pStyle w:val="TextBody"/>
        <w:rPr/>
      </w:pPr>
      <w:r>
        <w:rPr>
          <w:b/>
        </w:rPr>
        <w:t>Verification Technique:</w:t>
      </w:r>
      <w:r>
        <w:rPr/>
        <w:t xml:space="preserve">  SQL queries on EDW level; Manual comparison of the displayed data.</w:t>
      </w:r>
    </w:p>
    <w:p>
      <w:pPr>
        <w:pStyle w:val="TextBody"/>
        <w:rPr/>
      </w:pPr>
      <w:r>
        <w:rPr>
          <w:b/>
        </w:rPr>
        <w:t>Entry Criteria</w:t>
      </w:r>
      <w:r>
        <w:rPr/>
        <w:t xml:space="preserve">: </w:t>
      </w:r>
    </w:p>
    <w:p>
      <w:pPr>
        <w:pStyle w:val="TextBody"/>
        <w:numPr>
          <w:ilvl w:val="0"/>
          <w:numId w:val="23"/>
        </w:numPr>
        <w:rPr/>
      </w:pPr>
      <w:r>
        <w:rPr/>
        <w:t xml:space="preserve">EDW- </w:t>
      </w:r>
      <w:r>
        <w:rPr/>
        <w:t>BI Report</w:t>
      </w:r>
      <w:r>
        <w:rPr/>
        <w:t xml:space="preserve"> Attributes Mapping completed;</w:t>
      </w:r>
    </w:p>
    <w:p>
      <w:pPr>
        <w:pStyle w:val="TextBody"/>
        <w:numPr>
          <w:ilvl w:val="0"/>
          <w:numId w:val="23"/>
        </w:numPr>
        <w:rPr/>
      </w:pPr>
      <w:r>
        <w:rPr/>
        <w:t>LND-EDW Attributes Mapping completed (for the data discrepancies investigation);</w:t>
      </w:r>
    </w:p>
    <w:p>
      <w:pPr>
        <w:pStyle w:val="TextBody"/>
        <w:numPr>
          <w:ilvl w:val="0"/>
          <w:numId w:val="23"/>
        </w:numPr>
        <w:rPr/>
      </w:pPr>
      <w:r>
        <w:rPr/>
        <w:t>Data loaded to the EDW test;</w:t>
      </w:r>
    </w:p>
    <w:p>
      <w:pPr>
        <w:pStyle w:val="TextBody"/>
        <w:numPr>
          <w:ilvl w:val="0"/>
          <w:numId w:val="23"/>
        </w:numPr>
        <w:rPr/>
      </w:pPr>
      <w:r>
        <w:rPr/>
        <w:t>Test Environment and database are available;</w:t>
      </w:r>
    </w:p>
    <w:p>
      <w:pPr>
        <w:pStyle w:val="TextBody"/>
        <w:numPr>
          <w:ilvl w:val="0"/>
          <w:numId w:val="23"/>
        </w:numPr>
        <w:rPr/>
      </w:pPr>
      <w:r>
        <w:rPr/>
        <w:t>Implemented Report deployed to the test environment;</w:t>
      </w:r>
    </w:p>
    <w:p>
      <w:pPr>
        <w:pStyle w:val="TextBody"/>
        <w:numPr>
          <w:ilvl w:val="0"/>
          <w:numId w:val="23"/>
        </w:numPr>
        <w:rPr/>
      </w:pPr>
      <w:r>
        <w:rPr/>
        <w:t>Smoke Test passed.</w:t>
      </w:r>
    </w:p>
    <w:p>
      <w:pPr>
        <w:pStyle w:val="TextBody"/>
        <w:rPr/>
      </w:pPr>
      <w:r>
        <w:rPr>
          <w:b/>
        </w:rPr>
        <w:t xml:space="preserve">Quality and Acceptance Criteria: </w:t>
      </w:r>
      <w:r>
        <w:rPr/>
        <w:t xml:space="preserve"> Results of data aggregation </w:t>
      </w:r>
      <w:r>
        <w:rPr/>
        <w:t>correctness.</w:t>
      </w:r>
    </w:p>
    <w:p>
      <w:pPr>
        <w:pStyle w:val="TextBody"/>
        <w:rPr/>
      </w:pPr>
      <w:r>
        <w:rPr/>
      </w:r>
    </w:p>
    <w:p>
      <w:pPr>
        <w:pStyle w:val="TextBody"/>
        <w:rPr/>
      </w:pPr>
      <w:r>
        <w:rPr/>
      </w:r>
    </w:p>
    <w:p>
      <w:pPr>
        <w:pStyle w:val="Heading3"/>
        <w:rPr/>
      </w:pPr>
      <w:bookmarkStart w:id="34" w:name="_Toc21363448"/>
      <w:bookmarkStart w:id="35" w:name="_Toc435829765"/>
      <w:r>
        <w:rPr/>
        <w:t>Data Quality Verification</w:t>
      </w:r>
      <w:bookmarkEnd w:id="34"/>
      <w:bookmarkEnd w:id="35"/>
    </w:p>
    <w:p>
      <w:pPr>
        <w:pStyle w:val="TextBody"/>
        <w:rPr/>
      </w:pPr>
      <w:r>
        <w:rPr>
          <w:b/>
        </w:rPr>
        <w:t xml:space="preserve">Objectives: </w:t>
      </w:r>
      <w:r>
        <w:rPr/>
        <w:t xml:space="preserve"> By testing input data quality and volume we want to ensure that the contents of the input data meet expected quality criteria (such as data is of expected type, is within expected boundaries, is of expected accuracy).</w:t>
      </w:r>
    </w:p>
    <w:p>
      <w:pPr>
        <w:pStyle w:val="TextBody"/>
        <w:rPr/>
      </w:pPr>
      <w:r>
        <w:rPr>
          <w:b/>
        </w:rPr>
        <w:t>Scope:</w:t>
      </w:r>
      <w:r>
        <w:rPr/>
        <w:t xml:space="preserve">  All data stored in a fact and dimension tables at EDW level and data available at </w:t>
      </w:r>
      <w:r>
        <w:rPr/>
        <w:t>BI</w:t>
      </w:r>
      <w:r>
        <w:rPr/>
        <w:t xml:space="preserve"> Reports.</w:t>
      </w:r>
    </w:p>
    <w:p>
      <w:pPr>
        <w:pStyle w:val="TextBody"/>
        <w:rPr/>
      </w:pPr>
      <w:r>
        <w:rPr>
          <w:b/>
        </w:rPr>
        <w:t>Test Case Techniques:</w:t>
      </w:r>
      <w:r>
        <w:rPr/>
        <w:t xml:space="preserve"> </w:t>
      </w:r>
    </w:p>
    <w:p>
      <w:pPr>
        <w:pStyle w:val="TextBody"/>
        <w:numPr>
          <w:ilvl w:val="0"/>
          <w:numId w:val="26"/>
        </w:numPr>
        <w:rPr/>
      </w:pPr>
      <w:r>
        <w:rPr/>
        <w:t>Check data objects for duplicates, check null values handling;</w:t>
      </w:r>
    </w:p>
    <w:p>
      <w:pPr>
        <w:pStyle w:val="TextBody"/>
        <w:numPr>
          <w:ilvl w:val="0"/>
          <w:numId w:val="26"/>
        </w:numPr>
        <w:rPr/>
      </w:pPr>
      <w:r>
        <w:rPr/>
        <w:t>Verify data for data types;</w:t>
      </w:r>
    </w:p>
    <w:p>
      <w:pPr>
        <w:pStyle w:val="TextBody"/>
        <w:rPr/>
      </w:pPr>
      <w:r>
        <w:rPr>
          <w:b/>
        </w:rPr>
        <w:t>Verification Technique:</w:t>
      </w:r>
      <w:r>
        <w:rPr/>
        <w:t xml:space="preserve"> SQL queries; data analyzing in the EDW; manual comparison of the displayed data in the BI </w:t>
      </w:r>
      <w:r>
        <w:rPr/>
        <w:t>Report</w:t>
      </w:r>
      <w:r>
        <w:rPr/>
        <w:t>.</w:t>
      </w:r>
    </w:p>
    <w:p>
      <w:pPr>
        <w:pStyle w:val="TextBody"/>
        <w:rPr/>
      </w:pPr>
      <w:r>
        <w:rPr>
          <w:b/>
        </w:rPr>
        <w:t>Entry Criteria</w:t>
      </w:r>
      <w:r>
        <w:rPr/>
        <w:t xml:space="preserve">: </w:t>
      </w:r>
    </w:p>
    <w:p>
      <w:pPr>
        <w:pStyle w:val="TextBody"/>
        <w:numPr>
          <w:ilvl w:val="0"/>
          <w:numId w:val="27"/>
        </w:numPr>
        <w:rPr/>
      </w:pPr>
      <w:r>
        <w:rPr/>
        <w:t>EDW-</w:t>
      </w:r>
      <w:r>
        <w:rPr/>
        <w:t>BI Report</w:t>
      </w:r>
      <w:r>
        <w:rPr/>
        <w:t xml:space="preserve"> Attributes Mapping completed;</w:t>
      </w:r>
    </w:p>
    <w:p>
      <w:pPr>
        <w:pStyle w:val="TextBody"/>
        <w:numPr>
          <w:ilvl w:val="0"/>
          <w:numId w:val="27"/>
        </w:numPr>
        <w:rPr/>
      </w:pPr>
      <w:r>
        <w:rPr/>
        <w:t>LND-EDW Attributes Mapping completed (for the data discrepancies investigation);</w:t>
      </w:r>
    </w:p>
    <w:p>
      <w:pPr>
        <w:pStyle w:val="TextBody"/>
        <w:numPr>
          <w:ilvl w:val="0"/>
          <w:numId w:val="27"/>
        </w:numPr>
        <w:rPr/>
      </w:pPr>
      <w:r>
        <w:rPr/>
        <w:t>Data loaded to the EDW test;</w:t>
      </w:r>
    </w:p>
    <w:p>
      <w:pPr>
        <w:pStyle w:val="TextBody"/>
        <w:numPr>
          <w:ilvl w:val="0"/>
          <w:numId w:val="27"/>
        </w:numPr>
        <w:rPr/>
      </w:pPr>
      <w:r>
        <w:rPr/>
        <w:t>Test Environment and database are available;</w:t>
      </w:r>
    </w:p>
    <w:p>
      <w:pPr>
        <w:pStyle w:val="TextBody"/>
        <w:numPr>
          <w:ilvl w:val="0"/>
          <w:numId w:val="27"/>
        </w:numPr>
        <w:rPr/>
      </w:pPr>
      <w:r>
        <w:rPr/>
        <w:t>Developed Report deployed to the test environment;</w:t>
      </w:r>
    </w:p>
    <w:p>
      <w:pPr>
        <w:pStyle w:val="TextBody"/>
        <w:numPr>
          <w:ilvl w:val="0"/>
          <w:numId w:val="27"/>
        </w:numPr>
        <w:rPr/>
      </w:pPr>
      <w:r>
        <w:rPr/>
        <w:t>Smoke Test passed.</w:t>
      </w:r>
    </w:p>
    <w:p>
      <w:pPr>
        <w:pStyle w:val="TextBody"/>
        <w:rPr/>
      </w:pPr>
      <w:r>
        <w:rPr>
          <w:b/>
        </w:rPr>
        <w:t>Quality and Acceptance Criteria</w:t>
      </w:r>
      <w:r>
        <w:rPr/>
        <w:t>:  Data is considered to have sufficient quality, if within expected boundaries, had expected accuracy and data type.</w:t>
      </w:r>
    </w:p>
    <w:p>
      <w:pPr>
        <w:pStyle w:val="TextBody"/>
        <w:rPr/>
      </w:pPr>
      <w:r>
        <w:rPr/>
      </w:r>
    </w:p>
    <w:p>
      <w:pPr>
        <w:pStyle w:val="Normal"/>
        <w:widowControl/>
        <w:spacing w:lineRule="auto" w:line="240"/>
        <w:rPr>
          <w:rFonts w:ascii="Trebuchet MS" w:hAnsi="Trebuchet MS"/>
          <w:color w:val="464547"/>
        </w:rPr>
      </w:pPr>
      <w:r>
        <w:rPr>
          <w:rFonts w:ascii="Trebuchet MS" w:hAnsi="Trebuchet MS"/>
          <w:color w:val="464547"/>
        </w:rPr>
      </w:r>
    </w:p>
    <w:p>
      <w:pPr>
        <w:pStyle w:val="Heading2"/>
        <w:rPr/>
      </w:pPr>
      <w:bookmarkStart w:id="36" w:name="_Toc21363449"/>
      <w:r>
        <w:rPr/>
        <w:t>Reports Verification</w:t>
      </w:r>
      <w:bookmarkEnd w:id="36"/>
    </w:p>
    <w:p>
      <w:pPr>
        <w:pStyle w:val="TextBody"/>
        <w:rPr/>
      </w:pPr>
      <w:r>
        <w:rPr/>
        <w:tab/>
        <w:t xml:space="preserve">Reports verification of the </w:t>
      </w:r>
      <w:r>
        <w:rPr>
          <w:rFonts w:eastAsia="Arial Unicode MS"/>
        </w:rPr>
        <w:t>BI R</w:t>
      </w:r>
      <w:r>
        <w:rPr/>
        <w:t xml:space="preserve">eporting solution will be primary focused to ensure that all developed report functionality and user interface shown in the </w:t>
      </w:r>
      <w:r>
        <w:rPr/>
        <w:t>BI</w:t>
      </w:r>
      <w:r>
        <w:rPr/>
        <w:t xml:space="preserve"> Reports are correct </w:t>
      </w:r>
      <w:r>
        <w:rPr/>
        <w:t>and</w:t>
      </w:r>
      <w:r>
        <w:rPr/>
        <w:t xml:space="preserve"> accessible to the end users from a performance and security standpoint.</w:t>
      </w:r>
    </w:p>
    <w:p>
      <w:pPr>
        <w:pStyle w:val="TextBody"/>
        <w:rPr/>
      </w:pPr>
      <w:r>
        <w:rPr/>
        <w:tab/>
        <w:t xml:space="preserve">Reports verification of the </w:t>
      </w:r>
      <w:r>
        <w:rPr/>
        <w:t>BI Report</w:t>
      </w:r>
      <w:r>
        <w:rPr>
          <w:rFonts w:eastAsia="Arial Unicode MS"/>
        </w:rPr>
        <w:t xml:space="preserve"> </w:t>
      </w:r>
      <w:r>
        <w:rPr/>
        <w:t>solution will consist of the two main areas: Report Functionality verification and Report User Interface verification.</w:t>
      </w:r>
    </w:p>
    <w:p>
      <w:pPr>
        <w:pStyle w:val="Heading3"/>
        <w:rPr/>
      </w:pPr>
      <w:bookmarkStart w:id="37" w:name="_Toc21363450"/>
      <w:bookmarkStart w:id="38" w:name="_Toc435829766"/>
      <w:r>
        <w:rPr/>
        <w:t>Report Functionality Verification</w:t>
      </w:r>
      <w:bookmarkEnd w:id="37"/>
      <w:bookmarkEnd w:id="38"/>
    </w:p>
    <w:p>
      <w:pPr>
        <w:pStyle w:val="TextBody"/>
        <w:rPr/>
      </w:pPr>
      <w:r>
        <w:rPr>
          <w:b/>
        </w:rPr>
        <w:t>Objectives</w:t>
      </w:r>
      <w:r>
        <w:rPr/>
        <w:t>: By the report functionality verification, we want to ensure that all required functionalities of each separate report were developed as expected, based on the functional specifications.</w:t>
      </w:r>
    </w:p>
    <w:p>
      <w:pPr>
        <w:pStyle w:val="TextBody"/>
        <w:rPr/>
      </w:pPr>
      <w:r>
        <w:rPr>
          <w:b/>
        </w:rPr>
        <w:t>Scope</w:t>
      </w:r>
      <w:r>
        <w:rPr/>
        <w:t>: All report functionalities described in the functional specifications of each report. E.g. prompts, filters, sorting and drilling options, export to Excel and PDF etc.</w:t>
      </w:r>
    </w:p>
    <w:p>
      <w:pPr>
        <w:pStyle w:val="TextBody"/>
        <w:rPr/>
      </w:pPr>
      <w:r>
        <w:rPr>
          <w:b/>
        </w:rPr>
        <w:t>Test Case Techniques</w:t>
      </w:r>
      <w:r>
        <w:rPr/>
        <w:t xml:space="preserve">: </w:t>
      </w:r>
    </w:p>
    <w:p>
      <w:pPr>
        <w:pStyle w:val="TextBody"/>
        <w:numPr>
          <w:ilvl w:val="0"/>
          <w:numId w:val="28"/>
        </w:numPr>
        <w:rPr/>
      </w:pPr>
      <w:r>
        <w:rPr/>
        <w:t>Verify that all functionalities and report options such as prompts, filters, drilling, sorting options, data and time and so on are accessible and work as required;</w:t>
      </w:r>
    </w:p>
    <w:p>
      <w:pPr>
        <w:pStyle w:val="TextBody"/>
        <w:numPr>
          <w:ilvl w:val="0"/>
          <w:numId w:val="28"/>
        </w:numPr>
        <w:rPr/>
      </w:pPr>
      <w:r>
        <w:rPr/>
        <w:t xml:space="preserve">Verification of the summarized report options (buttons/controls for the possibility to sum, count, avg., total); </w:t>
      </w:r>
    </w:p>
    <w:p>
      <w:pPr>
        <w:pStyle w:val="TextBody"/>
        <w:numPr>
          <w:ilvl w:val="0"/>
          <w:numId w:val="28"/>
        </w:numPr>
        <w:rPr/>
      </w:pPr>
      <w:r>
        <w:rPr/>
        <w:t>Verify that links/buttons from detail report to chart and vice versa are accessible and work as required;</w:t>
      </w:r>
    </w:p>
    <w:p>
      <w:pPr>
        <w:pStyle w:val="TextBody"/>
        <w:numPr>
          <w:ilvl w:val="0"/>
          <w:numId w:val="28"/>
        </w:numPr>
        <w:rPr/>
      </w:pPr>
      <w:r>
        <w:rPr/>
        <w:t>Verify export functionality etc.</w:t>
      </w:r>
    </w:p>
    <w:p>
      <w:pPr>
        <w:pStyle w:val="TextBody"/>
        <w:rPr/>
      </w:pPr>
      <w:r>
        <w:rPr>
          <w:b/>
        </w:rPr>
        <w:t>Verification Technique</w:t>
      </w:r>
      <w:r>
        <w:rPr/>
        <w:t>: Manual verification; SQL queries.</w:t>
      </w:r>
    </w:p>
    <w:p>
      <w:pPr>
        <w:pStyle w:val="TextBody"/>
        <w:rPr/>
      </w:pPr>
      <w:r>
        <w:rPr>
          <w:b/>
        </w:rPr>
        <w:t>Entry Criteria</w:t>
      </w:r>
      <w:r>
        <w:rPr/>
        <w:t xml:space="preserve">: </w:t>
      </w:r>
    </w:p>
    <w:p>
      <w:pPr>
        <w:pStyle w:val="TextBody"/>
        <w:numPr>
          <w:ilvl w:val="0"/>
          <w:numId w:val="29"/>
        </w:numPr>
        <w:rPr/>
      </w:pPr>
      <w:r>
        <w:rPr/>
        <w:t>Functional and Non-functional Specifications completed and approved by the responsible person;</w:t>
      </w:r>
    </w:p>
    <w:p>
      <w:pPr>
        <w:pStyle w:val="TextBody"/>
        <w:numPr>
          <w:ilvl w:val="0"/>
          <w:numId w:val="29"/>
        </w:numPr>
        <w:rPr/>
      </w:pPr>
      <w:r>
        <w:rPr/>
        <w:t>Test Environment is ready and available;</w:t>
      </w:r>
    </w:p>
    <w:p>
      <w:pPr>
        <w:pStyle w:val="TextBody"/>
        <w:numPr>
          <w:ilvl w:val="0"/>
          <w:numId w:val="29"/>
        </w:numPr>
        <w:rPr/>
      </w:pPr>
      <w:r>
        <w:rPr/>
        <w:t>Implemented Report deployed to the test environment;</w:t>
      </w:r>
    </w:p>
    <w:p>
      <w:pPr>
        <w:pStyle w:val="TextBody"/>
        <w:numPr>
          <w:ilvl w:val="0"/>
          <w:numId w:val="29"/>
        </w:numPr>
        <w:rPr/>
      </w:pPr>
      <w:r>
        <w:rPr/>
        <w:t>Smoke Test passed.</w:t>
      </w:r>
    </w:p>
    <w:p>
      <w:pPr>
        <w:pStyle w:val="TextBody"/>
        <w:rPr/>
      </w:pPr>
      <w:r>
        <w:rPr>
          <w:b/>
        </w:rPr>
        <w:t>Quality and Acceptance Criteria</w:t>
      </w:r>
      <w:r>
        <w:rPr/>
        <w:t>: All functionalities of each separate report should work as it was described in the functional requirements specification.</w:t>
      </w:r>
    </w:p>
    <w:p>
      <w:pPr>
        <w:pStyle w:val="TextBody"/>
        <w:rPr/>
      </w:pPr>
      <w:r>
        <w:rPr/>
      </w:r>
    </w:p>
    <w:p>
      <w:pPr>
        <w:pStyle w:val="Heading3"/>
        <w:rPr/>
      </w:pPr>
      <w:bookmarkStart w:id="39" w:name="_Toc21363451"/>
      <w:bookmarkStart w:id="40" w:name="_Toc435829767"/>
      <w:r>
        <w:rPr/>
        <w:t>Report Graphical User Interface Verification</w:t>
      </w:r>
      <w:bookmarkEnd w:id="39"/>
      <w:bookmarkEnd w:id="40"/>
    </w:p>
    <w:p>
      <w:pPr>
        <w:pStyle w:val="TextBody"/>
        <w:rPr/>
      </w:pPr>
      <w:r>
        <w:rPr>
          <w:b/>
        </w:rPr>
        <w:t>Objectives</w:t>
      </w:r>
      <w:r>
        <w:rPr/>
        <w:t xml:space="preserve">: By the GUI testing, we want to ensure that the user interface provides the user with the appropriate access and navigation through the report options. Within the </w:t>
      </w:r>
      <w:r>
        <w:rPr/>
        <w:t>BI Report</w:t>
      </w:r>
      <w:r>
        <w:rPr>
          <w:rFonts w:eastAsia="Arial Unicode MS"/>
        </w:rPr>
        <w:t xml:space="preserve"> </w:t>
      </w:r>
      <w:r>
        <w:rPr/>
        <w:t>project, we also want to ensure whether the product operates correctly in configurations with various browsers and screen resolution.</w:t>
      </w:r>
    </w:p>
    <w:p>
      <w:pPr>
        <w:pStyle w:val="TextBody"/>
        <w:rPr/>
      </w:pPr>
      <w:r>
        <w:rPr>
          <w:b/>
        </w:rPr>
        <w:t>Scope</w:t>
      </w:r>
      <w:r>
        <w:rPr/>
        <w:t xml:space="preserve">: All objects related to the User Interface (such as fonts, colors and visualizations) described in the design requirements under all required browsers and screen resolutions. </w:t>
      </w:r>
    </w:p>
    <w:p>
      <w:pPr>
        <w:pStyle w:val="TextBody"/>
        <w:rPr/>
      </w:pPr>
      <w:r>
        <w:rPr>
          <w:b/>
        </w:rPr>
        <w:t>Test Case Techniques</w:t>
      </w:r>
      <w:r>
        <w:rPr/>
        <w:t>:</w:t>
      </w:r>
    </w:p>
    <w:p>
      <w:pPr>
        <w:pStyle w:val="TextBody"/>
        <w:numPr>
          <w:ilvl w:val="0"/>
          <w:numId w:val="30"/>
        </w:numPr>
        <w:rPr/>
      </w:pPr>
      <w:r>
        <w:rPr/>
        <w:t>Check the whole report displaying in required browsers and screen resolutions;</w:t>
      </w:r>
    </w:p>
    <w:p>
      <w:pPr>
        <w:pStyle w:val="TextBody"/>
        <w:numPr>
          <w:ilvl w:val="0"/>
          <w:numId w:val="30"/>
        </w:numPr>
        <w:rPr/>
      </w:pPr>
      <w:r>
        <w:rPr/>
        <w:t>Check standard colors, fonts, header and footer;</w:t>
      </w:r>
    </w:p>
    <w:p>
      <w:pPr>
        <w:pStyle w:val="TextBody"/>
        <w:numPr>
          <w:ilvl w:val="0"/>
          <w:numId w:val="30"/>
        </w:numPr>
        <w:rPr/>
      </w:pPr>
      <w:r>
        <w:rPr/>
        <w:t>Check graphs, grids, prompts, filters, widgets layout on the page, etc.</w:t>
      </w:r>
    </w:p>
    <w:p>
      <w:pPr>
        <w:pStyle w:val="TextBody"/>
        <w:rPr/>
      </w:pPr>
      <w:r>
        <w:rPr>
          <w:b/>
        </w:rPr>
        <w:t>Verification Technique</w:t>
      </w:r>
      <w:r>
        <w:rPr/>
        <w:t>: Manual verification.</w:t>
      </w:r>
    </w:p>
    <w:p>
      <w:pPr>
        <w:pStyle w:val="TextBody"/>
        <w:rPr/>
      </w:pPr>
      <w:r>
        <w:rPr>
          <w:b/>
        </w:rPr>
        <w:t>Entry Criteria</w:t>
      </w:r>
      <w:r>
        <w:rPr/>
        <w:t xml:space="preserve">: </w:t>
      </w:r>
    </w:p>
    <w:p>
      <w:pPr>
        <w:pStyle w:val="TextBody"/>
        <w:numPr>
          <w:ilvl w:val="0"/>
          <w:numId w:val="31"/>
        </w:numPr>
        <w:rPr/>
      </w:pPr>
      <w:r>
        <w:rPr/>
        <w:t>Design Requirements defined and approved by the responsible person;</w:t>
      </w:r>
    </w:p>
    <w:p>
      <w:pPr>
        <w:pStyle w:val="TextBody"/>
        <w:numPr>
          <w:ilvl w:val="0"/>
          <w:numId w:val="31"/>
        </w:numPr>
        <w:rPr/>
      </w:pPr>
      <w:r>
        <w:rPr/>
        <w:t>Supported web-browsers and screen resolutions defined and approved by the responsible person;</w:t>
      </w:r>
    </w:p>
    <w:p>
      <w:pPr>
        <w:pStyle w:val="TextBody"/>
        <w:numPr>
          <w:ilvl w:val="0"/>
          <w:numId w:val="31"/>
        </w:numPr>
        <w:rPr/>
      </w:pPr>
      <w:r>
        <w:rPr/>
        <w:t>Test Environment is ready and available;</w:t>
      </w:r>
    </w:p>
    <w:p>
      <w:pPr>
        <w:pStyle w:val="TextBody"/>
        <w:numPr>
          <w:ilvl w:val="0"/>
          <w:numId w:val="31"/>
        </w:numPr>
        <w:rPr/>
      </w:pPr>
      <w:r>
        <w:rPr/>
        <w:t>Implemented Report deployed to the test environment.</w:t>
      </w:r>
    </w:p>
    <w:p>
      <w:pPr>
        <w:pStyle w:val="TextBody"/>
        <w:rPr/>
      </w:pPr>
      <w:r>
        <w:rPr>
          <w:b/>
        </w:rPr>
        <w:t>Baseline</w:t>
      </w:r>
      <w:r>
        <w:rPr/>
        <w:t xml:space="preserve">: </w:t>
      </w:r>
    </w:p>
    <w:p>
      <w:pPr>
        <w:pStyle w:val="TextBody"/>
        <w:numPr>
          <w:ilvl w:val="0"/>
          <w:numId w:val="32"/>
        </w:numPr>
        <w:rPr/>
      </w:pPr>
      <w:r>
        <w:rPr/>
        <w:t>Design Requirements.</w:t>
      </w:r>
    </w:p>
    <w:p>
      <w:pPr>
        <w:pStyle w:val="TextBody"/>
        <w:rPr/>
      </w:pPr>
      <w:r>
        <w:rPr>
          <w:b/>
        </w:rPr>
        <w:t>Quality and Acceptance Criteria</w:t>
      </w:r>
      <w:r>
        <w:rPr/>
        <w:t>: There should be no any discrepancies between defined design requirements and developed design in the particular report.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rPr/>
      </w:pPr>
      <w:bookmarkStart w:id="41" w:name="_Toc21363452"/>
      <w:bookmarkStart w:id="42" w:name="_Toc435829768"/>
      <w:r>
        <w:rPr/>
        <w:t>Ad hoc Verification</w:t>
      </w:r>
      <w:bookmarkEnd w:id="41"/>
      <w:bookmarkEnd w:id="42"/>
    </w:p>
    <w:p>
      <w:pPr>
        <w:pStyle w:val="TextBody"/>
        <w:rPr/>
      </w:pPr>
      <w:r>
        <w:rPr>
          <w:b/>
        </w:rPr>
        <w:t>Objectives</w:t>
      </w:r>
      <w:r>
        <w:rPr/>
        <w:t>: By the Ad hoc verification we will conduct all verifications specified above: data validation (data completeness, transformations, quality).</w:t>
      </w:r>
    </w:p>
    <w:p>
      <w:pPr>
        <w:pStyle w:val="TextBody"/>
        <w:rPr/>
      </w:pPr>
      <w:r>
        <w:rPr/>
      </w:r>
    </w:p>
    <w:p>
      <w:pPr>
        <w:pStyle w:val="TextBody"/>
        <w:rPr/>
      </w:pPr>
      <w:r>
        <w:rPr/>
        <w:t>The main feature of the Ad hoc testing is to ensure that:</w:t>
      </w:r>
    </w:p>
    <w:p>
      <w:pPr>
        <w:pStyle w:val="TextBody"/>
        <w:numPr>
          <w:ilvl w:val="0"/>
          <w:numId w:val="39"/>
        </w:numPr>
        <w:rPr/>
      </w:pPr>
      <w:r>
        <w:rPr/>
        <w:t xml:space="preserve">each attribute can be successfully joined with the appropriate measure without any exceptions (Joins verification); </w:t>
      </w:r>
    </w:p>
    <w:p>
      <w:pPr>
        <w:pStyle w:val="TextBody"/>
        <w:numPr>
          <w:ilvl w:val="0"/>
          <w:numId w:val="39"/>
        </w:numPr>
        <w:rPr/>
      </w:pPr>
      <w:r>
        <w:rPr/>
        <w:t xml:space="preserve">each measure is calculated correctly with all possible attributes joined with (Measures verification); </w:t>
      </w:r>
    </w:p>
    <w:p>
      <w:pPr>
        <w:pStyle w:val="TextBody"/>
        <w:numPr>
          <w:ilvl w:val="0"/>
          <w:numId w:val="39"/>
        </w:numPr>
        <w:rPr/>
      </w:pPr>
      <w:r>
        <w:rPr/>
        <w:t xml:space="preserve"> </w:t>
      </w:r>
      <w:r>
        <w:rPr/>
        <w:t>each attribute joined with all other attributes and measures displays correct data (Attributes verification);</w:t>
      </w:r>
    </w:p>
    <w:p>
      <w:pPr>
        <w:pStyle w:val="TextBody"/>
        <w:rPr/>
      </w:pPr>
      <w:r>
        <w:rPr>
          <w:b/>
        </w:rPr>
        <w:t>Scope</w:t>
      </w:r>
      <w:r>
        <w:rPr/>
        <w:t xml:space="preserve">: All measures and attributes related to particular report area. </w:t>
      </w:r>
    </w:p>
    <w:p>
      <w:pPr>
        <w:pStyle w:val="TextBody"/>
        <w:rPr/>
      </w:pPr>
      <w:r>
        <w:rPr>
          <w:b/>
        </w:rPr>
        <w:t>Test Case Techniques</w:t>
      </w:r>
      <w:r>
        <w:rPr/>
        <w:t xml:space="preserve">: </w:t>
      </w:r>
    </w:p>
    <w:p>
      <w:pPr>
        <w:pStyle w:val="TextBody"/>
        <w:numPr>
          <w:ilvl w:val="0"/>
          <w:numId w:val="33"/>
        </w:numPr>
        <w:rPr/>
      </w:pPr>
      <w:r>
        <w:rPr/>
        <w:t>Join each separate measure and all possible attributes from different dimensions and apply only required filter(s) (if any) to get the most extensive dataset for the comparison with SQL query results;</w:t>
      </w:r>
    </w:p>
    <w:p>
      <w:pPr>
        <w:pStyle w:val="TextBody"/>
        <w:numPr>
          <w:ilvl w:val="0"/>
          <w:numId w:val="33"/>
        </w:numPr>
        <w:rPr/>
      </w:pPr>
      <w:r>
        <w:rPr/>
        <w:t xml:space="preserve">Join all measures related to the particular report area and all possible attributes from different dimensions and apply only required filter(s) (if any) to get the most extensive dataset for the comparison with SQL query results; </w:t>
      </w:r>
    </w:p>
    <w:p>
      <w:pPr>
        <w:pStyle w:val="TextBody"/>
        <w:numPr>
          <w:ilvl w:val="0"/>
          <w:numId w:val="33"/>
        </w:numPr>
        <w:rPr/>
      </w:pPr>
      <w:r>
        <w:rPr/>
        <w:t>For each dimension folder, pick all attributes and run report to verify that any attribute is not mapped properly;</w:t>
      </w:r>
    </w:p>
    <w:p>
      <w:pPr>
        <w:pStyle w:val="TextBody"/>
        <w:numPr>
          <w:ilvl w:val="0"/>
          <w:numId w:val="33"/>
        </w:numPr>
        <w:rPr/>
      </w:pPr>
      <w:r>
        <w:rPr/>
        <w:t>Check the dimension hierarchy;</w:t>
      </w:r>
    </w:p>
    <w:p>
      <w:pPr>
        <w:pStyle w:val="TextBody"/>
        <w:rPr/>
      </w:pPr>
      <w:r>
        <w:rPr>
          <w:b/>
        </w:rPr>
        <w:t>Verification Technique</w:t>
      </w:r>
      <w:r>
        <w:rPr/>
        <w:t>: SQL queries; manual verification, ad hoc reports.</w:t>
      </w:r>
    </w:p>
    <w:p>
      <w:pPr>
        <w:pStyle w:val="TextBody"/>
        <w:rPr/>
      </w:pPr>
      <w:r>
        <w:rPr>
          <w:b/>
        </w:rPr>
        <w:t>Entry Criteria</w:t>
      </w:r>
      <w:r>
        <w:rPr/>
        <w:t xml:space="preserve">: </w:t>
      </w:r>
    </w:p>
    <w:p>
      <w:pPr>
        <w:pStyle w:val="TextBody"/>
        <w:numPr>
          <w:ilvl w:val="0"/>
          <w:numId w:val="34"/>
        </w:numPr>
        <w:rPr/>
      </w:pPr>
      <w:r>
        <w:rPr/>
        <w:t>EDW-</w:t>
      </w:r>
      <w:r>
        <w:rPr/>
        <w:t>BI Report</w:t>
      </w:r>
      <w:r>
        <w:rPr/>
        <w:t xml:space="preserve"> Attributes Mapping completed;</w:t>
      </w:r>
    </w:p>
    <w:p>
      <w:pPr>
        <w:pStyle w:val="TextBody"/>
        <w:numPr>
          <w:ilvl w:val="0"/>
          <w:numId w:val="34"/>
        </w:numPr>
        <w:rPr/>
      </w:pPr>
      <w:r>
        <w:rPr/>
        <w:t>Data loaded to the EDW test;</w:t>
      </w:r>
    </w:p>
    <w:p>
      <w:pPr>
        <w:pStyle w:val="TextBody"/>
        <w:numPr>
          <w:ilvl w:val="0"/>
          <w:numId w:val="34"/>
        </w:numPr>
        <w:rPr/>
      </w:pPr>
      <w:r>
        <w:rPr/>
        <w:t>Test Environment and database are available;</w:t>
      </w:r>
    </w:p>
    <w:p>
      <w:pPr>
        <w:pStyle w:val="TextBody"/>
        <w:numPr>
          <w:ilvl w:val="0"/>
          <w:numId w:val="34"/>
        </w:numPr>
        <w:rPr/>
      </w:pPr>
      <w:r>
        <w:rPr/>
        <w:t>Developed Report deployed to the test environment;</w:t>
      </w:r>
    </w:p>
    <w:p>
      <w:pPr>
        <w:pStyle w:val="TextBody"/>
        <w:numPr>
          <w:ilvl w:val="0"/>
          <w:numId w:val="34"/>
        </w:numPr>
        <w:rPr/>
      </w:pPr>
      <w:r>
        <w:rPr/>
        <w:t>Smoke Test passed.</w:t>
      </w:r>
    </w:p>
    <w:p>
      <w:pPr>
        <w:pStyle w:val="TextBody"/>
        <w:rPr/>
      </w:pPr>
      <w:r>
        <w:rPr>
          <w:b/>
        </w:rPr>
        <w:t>Quality and Acceptance Criteria</w:t>
      </w:r>
      <w:r>
        <w:rPr/>
        <w:t>: All attributes mapped properly, there are no any exceptions appeared during joining a valid attribute and measure. Each measure is calculated correctly with all possible attribute joined with. Each attribute joined with all other attributes and measures displays correct data.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pPr>
      <w:bookmarkStart w:id="43" w:name="_Toc21363453"/>
      <w:r>
        <w:rPr/>
        <w:t>Non-Functional Testing</w:t>
      </w:r>
      <w:bookmarkEnd w:id="43"/>
    </w:p>
    <w:p>
      <w:pPr>
        <w:pStyle w:val="TextBody"/>
        <w:rPr>
          <w:rFonts w:eastAsia="Arial Unicode MS"/>
        </w:rPr>
      </w:pPr>
      <w:r>
        <w:rPr>
          <w:rFonts w:eastAsia="Arial Unicode MS"/>
        </w:rPr>
        <w:t xml:space="preserve">Non-functional testing is the verification of the quality characteristics of the reporting solution.  It refers to aspects of the software that may not be related to a specific function or user action such as security, performance, usability, compatibility or graphical user interface. Within </w:t>
      </w:r>
      <w:r>
        <w:rPr>
          <w:rFonts w:eastAsia="Arial Unicode MS"/>
        </w:rPr>
        <w:t>BI Report</w:t>
      </w:r>
      <w:r>
        <w:rPr>
          <w:rFonts w:eastAsia="Arial Unicode MS"/>
        </w:rPr>
        <w:t xml:space="preserve"> reporting solution </w:t>
      </w:r>
      <w:r>
        <w:rPr>
          <w:rFonts w:eastAsia="Arial Unicode MS"/>
        </w:rPr>
        <w:t xml:space="preserve">row level </w:t>
      </w:r>
      <w:r>
        <w:rPr>
          <w:rFonts w:eastAsia="Arial Unicode MS"/>
        </w:rPr>
        <w:t>security, performance and graphical user interface testing types will be conducted as part of non-functional testing.</w:t>
      </w:r>
    </w:p>
    <w:p>
      <w:pPr>
        <w:pStyle w:val="TextBody"/>
        <w:rPr>
          <w:rFonts w:eastAsia="Arial Unicode MS"/>
        </w:rPr>
      </w:pPr>
      <w:r>
        <w:rPr>
          <w:rFonts w:eastAsia="Arial Unicode MS"/>
        </w:rPr>
      </w:r>
    </w:p>
    <w:p>
      <w:pPr>
        <w:pStyle w:val="Heading2"/>
        <w:rPr>
          <w:rFonts w:eastAsia="Arial Unicode MS"/>
        </w:rPr>
      </w:pPr>
      <w:bookmarkStart w:id="44" w:name="_Toc21363454"/>
      <w:r>
        <w:rPr>
          <w:rFonts w:eastAsia="Arial Unicode MS"/>
        </w:rPr>
        <w:t>Security Testing</w:t>
      </w:r>
      <w:bookmarkEnd w:id="44"/>
      <w:r>
        <w:rPr>
          <w:rFonts w:eastAsia="Arial Unicode MS"/>
        </w:rPr>
        <w:t xml:space="preserve"> </w:t>
      </w:r>
    </w:p>
    <w:p>
      <w:pPr>
        <w:pStyle w:val="TextBody"/>
        <w:rPr>
          <w:rFonts w:eastAsia="Arial Unicode MS"/>
        </w:rPr>
      </w:pPr>
      <w:r>
        <w:rPr>
          <w:b/>
        </w:rPr>
        <w:t>Objectives:</w:t>
      </w:r>
      <w:r>
        <w:rPr>
          <w:rFonts w:eastAsia="Arial Unicode MS"/>
        </w:rPr>
        <w:t xml:space="preserve"> </w:t>
      </w:r>
      <w:r>
        <w:rPr>
          <w:rFonts w:eastAsia="Arial Unicode MS"/>
        </w:rPr>
        <w:t>Row level s</w:t>
      </w:r>
      <w:r>
        <w:rPr>
          <w:rFonts w:eastAsia="Arial Unicode MS"/>
        </w:rPr>
        <w:t>ecurity testing is a type of software testing that’s done to check whether the product is secured or not. It checks to see if the reporting solution is vulnerable to attacks.</w:t>
      </w:r>
    </w:p>
    <w:p>
      <w:pPr>
        <w:pStyle w:val="TextBody"/>
        <w:rPr>
          <w:rFonts w:eastAsia="Arial Unicode MS"/>
        </w:rPr>
      </w:pPr>
      <w:r>
        <w:rPr>
          <w:rFonts w:eastAsia="Arial Unicode MS"/>
        </w:rPr>
        <w:t>Security testing strategy is defined based on the following requirements:</w:t>
      </w:r>
    </w:p>
    <w:p>
      <w:pPr>
        <w:pStyle w:val="TextBody"/>
        <w:numPr>
          <w:ilvl w:val="0"/>
          <w:numId w:val="41"/>
        </w:numPr>
        <w:rPr>
          <w:rFonts w:eastAsia="Arial Unicode MS"/>
        </w:rPr>
      </w:pPr>
      <w:r>
        <w:rPr>
          <w:rFonts w:eastAsia="Arial Unicode MS"/>
        </w:rPr>
        <w:t xml:space="preserve">Only defined users can have access to the </w:t>
      </w:r>
      <w:r>
        <w:rPr>
          <w:rFonts w:eastAsia="Arial Unicode MS"/>
        </w:rPr>
        <w:t>the product.</w:t>
      </w:r>
    </w:p>
    <w:p>
      <w:pPr>
        <w:pStyle w:val="TextBody"/>
        <w:numPr>
          <w:ilvl w:val="0"/>
          <w:numId w:val="41"/>
        </w:numPr>
        <w:rPr>
          <w:rFonts w:eastAsia="Arial Unicode MS"/>
        </w:rPr>
      </w:pPr>
      <w:r>
        <w:rPr>
          <w:rFonts w:eastAsia="Arial Unicode MS"/>
        </w:rPr>
        <w:t>All users have "execute only" permission. (They will not be allowed to edit attributes/metrics);</w:t>
      </w:r>
    </w:p>
    <w:p>
      <w:pPr>
        <w:pStyle w:val="TextBody"/>
        <w:numPr>
          <w:ilvl w:val="0"/>
          <w:numId w:val="41"/>
        </w:numPr>
        <w:rPr>
          <w:rFonts w:eastAsia="Arial Unicode MS"/>
        </w:rPr>
      </w:pPr>
      <w:r>
        <w:rPr>
          <w:rFonts w:eastAsia="Arial Unicode MS"/>
        </w:rPr>
        <w:t xml:space="preserve"> </w:t>
      </w:r>
      <w:r>
        <w:rPr>
          <w:rFonts w:eastAsia="Arial Unicode MS"/>
        </w:rPr>
        <w:t>User specific permissions (restricted data in report) and different report privileges (edit, save, share report, subscribe) are not defined as requirements to implement.</w:t>
      </w:r>
    </w:p>
    <w:p>
      <w:pPr>
        <w:pStyle w:val="TextBody"/>
        <w:rPr>
          <w:rFonts w:eastAsia="Arial Unicode MS"/>
        </w:rPr>
      </w:pPr>
      <w:r>
        <w:rPr>
          <w:rFonts w:eastAsia="Arial Unicode MS"/>
        </w:rPr>
        <w:t xml:space="preserve">The group-based access to the specified report areas will be provided in </w:t>
      </w:r>
      <w:r>
        <w:rPr>
          <w:rFonts w:eastAsia="Arial Unicode MS"/>
        </w:rPr>
        <w:t>BI Report</w:t>
      </w:r>
      <w:r>
        <w:rPr>
          <w:rFonts w:eastAsia="Arial Unicode MS"/>
        </w:rPr>
        <w:t xml:space="preserve"> Non-functional requirements document.</w:t>
      </w:r>
    </w:p>
    <w:p>
      <w:pPr>
        <w:pStyle w:val="TextBody"/>
        <w:rPr>
          <w:rFonts w:eastAsia="Arial Unicode MS"/>
        </w:rPr>
      </w:pPr>
      <w:r>
        <w:rPr>
          <w:b/>
        </w:rPr>
        <w:t>Scope:</w:t>
      </w:r>
      <w:r>
        <w:rPr>
          <w:rFonts w:eastAsia="Arial Unicode MS"/>
        </w:rPr>
        <w:t xml:space="preserve"> Access level verification.</w:t>
      </w:r>
    </w:p>
    <w:p>
      <w:pPr>
        <w:pStyle w:val="TextBody"/>
        <w:rPr/>
      </w:pPr>
      <w:r>
        <w:rPr>
          <w:b/>
        </w:rPr>
        <w:t>Test Case Techniques</w:t>
      </w:r>
      <w:r>
        <w:rPr/>
        <w:t xml:space="preserve">: </w:t>
      </w:r>
    </w:p>
    <w:p>
      <w:pPr>
        <w:pStyle w:val="TextBody"/>
        <w:rPr/>
      </w:pPr>
      <w:r>
        <w:rPr>
          <w:rFonts w:eastAsia="Arial Unicode MS"/>
        </w:rPr>
        <w:t>DQ strategy from the security testing standpoint will be performed on the following logical levels:</w:t>
      </w:r>
    </w:p>
    <w:p>
      <w:pPr>
        <w:pStyle w:val="TextBody"/>
        <w:numPr>
          <w:ilvl w:val="0"/>
          <w:numId w:val="38"/>
        </w:numPr>
        <w:rPr>
          <w:rFonts w:eastAsia="Arial Unicode MS"/>
        </w:rPr>
      </w:pPr>
      <w:r>
        <w:rPr>
          <w:rFonts w:eastAsia="Arial Unicode MS"/>
        </w:rPr>
        <w:t>Access level verification - ensure that users from specified groups can access to specified reports:</w:t>
      </w:r>
    </w:p>
    <w:p>
      <w:pPr>
        <w:pStyle w:val="TextBody"/>
        <w:numPr>
          <w:ilvl w:val="1"/>
          <w:numId w:val="40"/>
        </w:numPr>
        <w:rPr>
          <w:rFonts w:eastAsia="Arial Unicode MS"/>
        </w:rPr>
      </w:pPr>
      <w:r>
        <w:rPr>
          <w:rFonts w:eastAsia="Arial Unicode MS"/>
        </w:rPr>
        <w:t>only authorized users have access to the separate report area;</w:t>
      </w:r>
    </w:p>
    <w:p>
      <w:pPr>
        <w:pStyle w:val="TextBody"/>
        <w:numPr>
          <w:ilvl w:val="1"/>
          <w:numId w:val="40"/>
        </w:numPr>
        <w:rPr>
          <w:rFonts w:eastAsia="Arial Unicode MS"/>
        </w:rPr>
      </w:pPr>
      <w:r>
        <w:rPr>
          <w:rFonts w:eastAsia="Arial Unicode MS"/>
        </w:rPr>
        <w:t>only users assigned to specified group have access to the report areas allowed for this group;</w:t>
      </w:r>
    </w:p>
    <w:p>
      <w:pPr>
        <w:pStyle w:val="TextBody"/>
        <w:numPr>
          <w:ilvl w:val="1"/>
          <w:numId w:val="40"/>
        </w:numPr>
        <w:rPr>
          <w:rFonts w:eastAsia="Arial Unicode MS"/>
        </w:rPr>
      </w:pPr>
      <w:r>
        <w:rPr>
          <w:rFonts w:eastAsia="Arial Unicode MS"/>
        </w:rPr>
        <w:t>users cannot have access to the not allowed for this group report areas;</w:t>
      </w:r>
    </w:p>
    <w:p>
      <w:pPr>
        <w:pStyle w:val="TextBody"/>
        <w:rPr/>
      </w:pPr>
      <w:r>
        <w:rPr>
          <w:b/>
        </w:rPr>
        <w:t>Verification Technique</w:t>
      </w:r>
      <w:r>
        <w:rPr/>
        <w:t>: Manual verification.</w:t>
      </w:r>
    </w:p>
    <w:p>
      <w:pPr>
        <w:pStyle w:val="TextBody"/>
        <w:rPr/>
      </w:pPr>
      <w:r>
        <w:rPr>
          <w:b/>
        </w:rPr>
        <w:t>Entry Criteria</w:t>
      </w:r>
      <w:r>
        <w:rPr/>
        <w:t xml:space="preserve">: </w:t>
      </w:r>
    </w:p>
    <w:p>
      <w:pPr>
        <w:pStyle w:val="TextBody"/>
        <w:numPr>
          <w:ilvl w:val="0"/>
          <w:numId w:val="34"/>
        </w:numPr>
        <w:rPr/>
      </w:pPr>
      <w:r>
        <w:rPr>
          <w:rFonts w:eastAsia="Arial Unicode MS"/>
        </w:rPr>
        <w:t>Non-functional requirements (from the security standpoint) document finalized and approved by responsible person(s)</w:t>
      </w:r>
    </w:p>
    <w:p>
      <w:pPr>
        <w:pStyle w:val="TextBody"/>
        <w:numPr>
          <w:ilvl w:val="0"/>
          <w:numId w:val="34"/>
        </w:numPr>
        <w:rPr/>
      </w:pPr>
      <w:r>
        <w:rPr/>
        <w:t>Developed Report deployed to the test environment and verified from the data quality standpoint.</w:t>
      </w:r>
    </w:p>
    <w:p>
      <w:pPr>
        <w:pStyle w:val="TextBody"/>
        <w:rPr/>
      </w:pPr>
      <w:r>
        <w:rPr>
          <w:b/>
        </w:rPr>
        <w:t>Quality and Acceptance Criteria</w:t>
      </w:r>
      <w:r>
        <w:rPr/>
        <w:t xml:space="preserve">: Only defined in the Non-functional requirements specification users can have access </w:t>
      </w:r>
      <w:r>
        <w:rPr/>
        <w:t>our product.</w:t>
      </w:r>
    </w:p>
    <w:p>
      <w:pPr>
        <w:pStyle w:val="TextBody"/>
        <w:rPr/>
      </w:pPr>
      <w:r>
        <w:rPr/>
      </w:r>
    </w:p>
    <w:p>
      <w:pPr>
        <w:pStyle w:val="Heading2"/>
        <w:rPr>
          <w:rFonts w:eastAsia="Arial Unicode MS"/>
        </w:rPr>
      </w:pPr>
      <w:bookmarkStart w:id="45" w:name="_Toc21363455"/>
      <w:r>
        <w:rPr>
          <w:rFonts w:eastAsia="Arial Unicode MS"/>
        </w:rPr>
        <w:t>Performance Testing</w:t>
      </w:r>
      <w:bookmarkEnd w:id="45"/>
      <w:r>
        <w:rPr>
          <w:rFonts w:eastAsia="Arial Unicode MS"/>
        </w:rPr>
        <w:t xml:space="preserve"> </w:t>
      </w:r>
    </w:p>
    <w:p>
      <w:pPr>
        <w:pStyle w:val="TextBody"/>
        <w:rPr/>
      </w:pPr>
      <w:r>
        <w:rPr>
          <w:b/>
        </w:rPr>
        <w:t xml:space="preserve">Objectives: </w:t>
      </w:r>
      <w:r>
        <w:rPr/>
        <w:t>By performance testing, we want to ensure that data loads, queries and report generation perform within expected time frames.</w:t>
      </w:r>
    </w:p>
    <w:p>
      <w:pPr>
        <w:pStyle w:val="TextBody"/>
        <w:rPr>
          <w:rFonts w:eastAsia="Arial Unicode MS"/>
        </w:rPr>
      </w:pPr>
      <w:r>
        <w:rPr/>
      </w:r>
    </w:p>
    <w:p>
      <w:pPr>
        <w:pStyle w:val="TextBody"/>
        <w:rPr/>
      </w:pPr>
      <w:r>
        <w:rPr>
          <w:b/>
        </w:rPr>
        <w:t>Scope (assumption)</w:t>
      </w:r>
      <w:r>
        <w:rPr/>
        <w:t>: Execution time for each report area with the most used set of attributes and measures; Execution time for each report area with the max possible set of attributes and measures (or the max data volume retrieved).</w:t>
      </w:r>
    </w:p>
    <w:p>
      <w:pPr>
        <w:pStyle w:val="TextBody"/>
        <w:rPr/>
      </w:pPr>
      <w:r>
        <w:rPr/>
        <w:t xml:space="preserve">Test Case Techniques (assumption): </w:t>
      </w:r>
    </w:p>
    <w:p>
      <w:pPr>
        <w:pStyle w:val="TextBody"/>
        <w:numPr>
          <w:ilvl w:val="0"/>
          <w:numId w:val="38"/>
        </w:numPr>
        <w:rPr/>
      </w:pPr>
      <w:r>
        <w:rPr/>
        <w:t>Join the most used set of attributes and measures related with the one separate report area, run report, measure report execution time and compare results with the time limitations defined at the performance requirements;</w:t>
      </w:r>
    </w:p>
    <w:p>
      <w:pPr>
        <w:pStyle w:val="TextBody"/>
        <w:numPr>
          <w:ilvl w:val="0"/>
          <w:numId w:val="38"/>
        </w:numPr>
        <w:rPr/>
      </w:pPr>
      <w:r>
        <w:rPr/>
        <w:t>Join all possible attributes and measures (or the max data volume expected) related with the one separate report area, run report, measure report execution time and compare results with the time limitations defined at the performance requirements;</w:t>
      </w:r>
    </w:p>
    <w:p>
      <w:pPr>
        <w:pStyle w:val="TextBody"/>
        <w:rPr/>
      </w:pPr>
      <w:r>
        <w:rPr>
          <w:b/>
        </w:rPr>
        <w:t>Entry Criteria</w:t>
      </w:r>
      <w:r>
        <w:rPr/>
        <w:t xml:space="preserve">: </w:t>
      </w:r>
    </w:p>
    <w:p>
      <w:pPr>
        <w:pStyle w:val="TextBody"/>
        <w:numPr>
          <w:ilvl w:val="0"/>
          <w:numId w:val="34"/>
        </w:numPr>
        <w:rPr/>
      </w:pPr>
      <w:r>
        <w:rPr>
          <w:rFonts w:eastAsia="Arial Unicode MS"/>
        </w:rPr>
        <w:t>Non-functional requirements document (from the performance standpoint) finalized and approved by responsible person(s)</w:t>
      </w:r>
    </w:p>
    <w:p>
      <w:pPr>
        <w:pStyle w:val="TextBody"/>
        <w:numPr>
          <w:ilvl w:val="0"/>
          <w:numId w:val="34"/>
        </w:numPr>
        <w:rPr/>
      </w:pPr>
      <w:r>
        <w:rPr/>
        <w:t>Developed Report deployed to the test environment and verified from data quality standpoint.</w:t>
      </w:r>
    </w:p>
    <w:p>
      <w:pPr>
        <w:pStyle w:val="TextBody"/>
        <w:rPr>
          <w:rFonts w:eastAsia="Arial Unicode MS"/>
        </w:rPr>
      </w:pPr>
      <w:r>
        <w:rPr>
          <w:b/>
        </w:rPr>
        <w:t>Quality and Acceptance Criteria</w:t>
      </w:r>
      <w:r>
        <w:rPr/>
        <w:t xml:space="preserve">: Execution time of each report area </w:t>
      </w:r>
      <w:r>
        <w:rPr/>
        <w:t>meets conditions.</w:t>
      </w:r>
    </w:p>
    <w:p>
      <w:pPr>
        <w:pStyle w:val="TextBody"/>
        <w:ind w:left="-567" w:hanging="0"/>
        <w:rPr/>
      </w:pPr>
      <w:r>
        <w:rPr/>
      </w:r>
    </w:p>
    <w:p>
      <w:pPr>
        <w:pStyle w:val="TextBody"/>
        <w:ind w:left="-567" w:hanging="0"/>
        <w:rPr/>
      </w:pPr>
      <w:r>
        <w:rPr/>
      </w:r>
    </w:p>
    <w:p>
      <w:pPr>
        <w:pStyle w:val="TextBody"/>
        <w:ind w:left="-567" w:hanging="0"/>
        <w:rPr/>
      </w:pPr>
      <w:r>
        <w:rPr/>
      </w:r>
    </w:p>
    <w:p>
      <w:pPr>
        <w:pStyle w:val="TextBody"/>
        <w:ind w:left="-567" w:hanging="0"/>
        <w:rPr/>
      </w:pPr>
      <w:r>
        <w:rPr/>
      </w:r>
    </w:p>
    <w:p>
      <w:pPr>
        <w:pStyle w:val="TextBody"/>
        <w:ind w:left="-567" w:hanging="0"/>
        <w:rPr/>
      </w:pPr>
      <w:r>
        <w:rPr/>
      </w:r>
    </w:p>
    <w:p>
      <w:pPr>
        <w:pStyle w:val="TextBody"/>
        <w:ind w:left="-567" w:hanging="0"/>
        <w:rPr/>
      </w:pPr>
      <w:r>
        <w:rPr/>
      </w:r>
    </w:p>
    <w:p>
      <w:pPr>
        <w:pStyle w:val="TextBody"/>
        <w:ind w:left="-567" w:hanging="0"/>
        <w:rPr/>
      </w:pPr>
      <w:r>
        <w:rPr/>
      </w:r>
    </w:p>
    <w:p>
      <w:pPr>
        <w:pStyle w:val="TextBody"/>
        <w:ind w:left="-567" w:hanging="0"/>
        <w:rPr/>
      </w:pPr>
      <w:r>
        <w:rPr/>
      </w:r>
    </w:p>
    <w:p>
      <w:pPr>
        <w:pStyle w:val="TextBody"/>
        <w:ind w:left="-567" w:hanging="0"/>
        <w:rPr/>
      </w:pPr>
      <w:r>
        <w:rPr/>
      </w:r>
    </w:p>
    <w:p>
      <w:pPr>
        <w:pStyle w:val="TextBody"/>
        <w:ind w:left="-567" w:hanging="0"/>
        <w:rPr/>
      </w:pPr>
      <w:r>
        <w:rPr/>
      </w:r>
    </w:p>
    <w:p>
      <w:pPr>
        <w:pStyle w:val="TextBody"/>
        <w:ind w:left="-567" w:hanging="0"/>
        <w:rPr/>
      </w:pPr>
      <w:r>
        <w:rPr/>
      </w:r>
    </w:p>
    <w:p>
      <w:pPr>
        <w:pStyle w:val="TextBody"/>
        <w:ind w:left="-567" w:hanging="0"/>
        <w:rPr/>
      </w:pPr>
      <w:r>
        <w:rPr/>
      </w:r>
    </w:p>
    <w:p>
      <w:pPr>
        <w:pStyle w:val="TextBody"/>
        <w:ind w:left="-567" w:hanging="0"/>
        <w:rPr/>
      </w:pPr>
      <w:r>
        <w:rPr/>
      </w:r>
    </w:p>
    <w:p>
      <w:pPr>
        <w:pStyle w:val="TextBody"/>
        <w:ind w:left="-567" w:hanging="0"/>
        <w:rPr/>
      </w:pPr>
      <w:r>
        <w:rPr/>
      </w:r>
    </w:p>
    <w:p>
      <w:pPr>
        <w:pStyle w:val="TextBody"/>
        <w:ind w:left="-567" w:hanging="0"/>
        <w:rPr/>
      </w:pPr>
      <w:r>
        <w:rPr/>
      </w:r>
    </w:p>
    <w:p>
      <w:pPr>
        <w:pStyle w:val="TextBody"/>
        <w:rPr>
          <w:rFonts w:eastAsia="Arial Unicode MS"/>
        </w:rPr>
      </w:pPr>
      <w:r>
        <w:rPr>
          <w:rFonts w:eastAsia="Arial Unicode MS"/>
        </w:rPr>
      </w:r>
    </w:p>
    <w:p>
      <w:pPr>
        <w:pStyle w:val="Heading1"/>
        <w:rPr/>
      </w:pPr>
      <w:bookmarkStart w:id="46" w:name="_Toc21363456"/>
      <w:r>
        <w:rPr/>
        <w:t>User Acceptance Testing</w:t>
      </w:r>
      <w:bookmarkEnd w:id="46"/>
    </w:p>
    <w:p>
      <w:pPr>
        <w:pStyle w:val="TextBody"/>
        <w:rPr>
          <w:rFonts w:eastAsia="Arial Unicode MS"/>
        </w:rPr>
      </w:pPr>
      <w:r>
        <w:rPr>
          <w:rFonts w:eastAsia="Arial Unicode MS"/>
        </w:rPr>
      </w:r>
    </w:p>
    <w:p>
      <w:pPr>
        <w:pStyle w:val="TextBody"/>
        <w:rPr>
          <w:rFonts w:eastAsia="Arial Unicode MS"/>
        </w:rPr>
      </w:pPr>
      <w:r>
        <w:rPr>
          <w:rFonts w:eastAsia="Arial Unicode MS"/>
        </w:rPr>
        <w:t>Enterprise Data Warehouse is built for reporting solution, several reports (intelligence cubes) that are consumed by business users. Users are the ultimate stakeholders who decide whether the whole thing is worth their trust or not, whether the business questions are answered or not, whether the interfaces are easy to use or not, and so on.</w:t>
      </w:r>
    </w:p>
    <w:p>
      <w:pPr>
        <w:pStyle w:val="TextBody"/>
        <w:rPr>
          <w:rFonts w:eastAsia="Arial Unicode MS"/>
        </w:rPr>
      </w:pPr>
      <w:r>
        <w:rPr>
          <w:rFonts w:eastAsia="Arial Unicode MS"/>
        </w:rPr>
        <w:t xml:space="preserve">So, </w:t>
      </w:r>
      <w:r>
        <w:rPr>
          <w:rFonts w:eastAsia="Arial Unicode MS"/>
          <w:b/>
        </w:rPr>
        <w:t>User Acceptance Testing</w:t>
      </w:r>
      <w:r>
        <w:rPr>
          <w:rFonts w:eastAsia="Arial Unicode MS"/>
        </w:rPr>
        <w:t xml:space="preserve"> is targeted on business users, who know their data and know how to use it. The purpose of UAT is to verify that reporting artifacts meet user’s expectations and needs. That usually includes: </w:t>
      </w:r>
    </w:p>
    <w:p>
      <w:pPr>
        <w:pStyle w:val="TextBody"/>
        <w:numPr>
          <w:ilvl w:val="0"/>
          <w:numId w:val="35"/>
        </w:numPr>
        <w:rPr>
          <w:rFonts w:eastAsia="Arial Unicode MS"/>
        </w:rPr>
      </w:pPr>
      <w:r>
        <w:rPr>
          <w:rFonts w:eastAsia="Arial Unicode MS"/>
        </w:rPr>
        <w:t>Correctness of data (if comparison reports available);</w:t>
      </w:r>
    </w:p>
    <w:p>
      <w:pPr>
        <w:pStyle w:val="TextBody"/>
        <w:numPr>
          <w:ilvl w:val="0"/>
          <w:numId w:val="35"/>
        </w:numPr>
        <w:rPr>
          <w:rFonts w:eastAsia="Arial Unicode MS"/>
        </w:rPr>
      </w:pPr>
      <w:r>
        <w:rPr>
          <w:rFonts w:eastAsia="Arial Unicode MS"/>
        </w:rPr>
        <w:t>Graphical usability: layout, control elements (prompts, filers, sorts, drill-downs, links, etc.);</w:t>
      </w:r>
    </w:p>
    <w:p>
      <w:pPr>
        <w:pStyle w:val="TextBody"/>
        <w:numPr>
          <w:ilvl w:val="0"/>
          <w:numId w:val="35"/>
        </w:numPr>
        <w:rPr>
          <w:rFonts w:eastAsia="Arial Unicode MS"/>
        </w:rPr>
      </w:pPr>
      <w:r>
        <w:rPr>
          <w:rFonts w:eastAsia="Arial Unicode MS"/>
        </w:rPr>
        <w:t>Time of delivery, format of delivery, etc.</w:t>
      </w:r>
    </w:p>
    <w:p>
      <w:pPr>
        <w:pStyle w:val="TextBody"/>
        <w:rPr>
          <w:rFonts w:eastAsia="Arial Unicode MS"/>
        </w:rPr>
      </w:pPr>
      <w:r>
        <w:rPr>
          <w:rFonts w:eastAsia="Arial Unicode MS"/>
        </w:rPr>
        <w:t xml:space="preserve">UAT of the  </w:t>
      </w:r>
      <w:r>
        <w:rPr>
          <w:rFonts w:eastAsia="Arial Unicode MS"/>
        </w:rPr>
        <w:t xml:space="preserve">BI Report </w:t>
      </w:r>
      <w:r>
        <w:rPr>
          <w:rFonts w:eastAsia="Arial Unicode MS"/>
        </w:rPr>
        <w:t xml:space="preserve">reporting solution will be conducted for each separate report area as soon as all testing activities are completed and responsible person accepts user story related to the delivered report area, according to the approved schedule and priorities of the product deliverables described in the </w:t>
      </w:r>
      <w:r>
        <w:rPr>
          <w:rFonts w:eastAsia="Arial Unicode MS"/>
        </w:rPr>
        <w:t>BI Report</w:t>
      </w:r>
      <w:r>
        <w:rPr>
          <w:rFonts w:eastAsia="Arial Unicode MS"/>
        </w:rPr>
        <w:t xml:space="preserve"> Project and test schedule. </w:t>
      </w:r>
    </w:p>
    <w:p>
      <w:pPr>
        <w:pStyle w:val="TextBody"/>
        <w:rPr>
          <w:rFonts w:eastAsia="Arial Unicode MS"/>
        </w:rPr>
      </w:pPr>
      <w:r>
        <w:rPr>
          <w:rFonts w:eastAsia="Arial Unicode MS"/>
        </w:rPr>
      </w:r>
    </w:p>
    <w:p>
      <w:pPr>
        <w:pStyle w:val="Heading1"/>
        <w:rPr/>
      </w:pPr>
      <w:bookmarkStart w:id="47" w:name="_Toc21363457"/>
      <w:r>
        <w:rPr/>
        <w:t>Regression Testing</w:t>
      </w:r>
      <w:bookmarkEnd w:id="47"/>
    </w:p>
    <w:p>
      <w:pPr>
        <w:pStyle w:val="TextBody"/>
        <w:rPr>
          <w:rFonts w:eastAsia="Arial Unicode MS"/>
        </w:rPr>
      </w:pPr>
      <w:r>
        <w:rPr>
          <w:rFonts w:eastAsia="Arial Unicode MS"/>
        </w:rPr>
        <w:t>Such BI ecosystem changes as data loads, changes in ETL processes, modifications and bug fixes, routine software upgrades to the database, the ETL engine, and the BI platform can modify or even corrupt pre-existing information within the EDW or in the report areas, therefore to verify that these changes do not break things that used to work before.</w:t>
      </w:r>
    </w:p>
    <w:p>
      <w:pPr>
        <w:pStyle w:val="TextBody"/>
        <w:rPr>
          <w:rFonts w:eastAsia="Arial Unicode MS"/>
        </w:rPr>
      </w:pPr>
      <w:r>
        <w:rPr>
          <w:rFonts w:eastAsia="Arial Unicode MS"/>
        </w:rPr>
      </w:r>
    </w:p>
    <w:p>
      <w:pPr>
        <w:pStyle w:val="TextBody"/>
        <w:rPr>
          <w:rFonts w:eastAsia="Arial Unicode MS"/>
        </w:rPr>
      </w:pPr>
      <w:r>
        <w:rPr>
          <w:b/>
        </w:rPr>
        <w:t>Objectives</w:t>
      </w:r>
      <w:r>
        <w:rPr>
          <w:rFonts w:eastAsia="Arial Unicode MS"/>
        </w:rPr>
        <w:t>: The goal of the regression testing is to make sure that all modifications produced on the EDW and BI tool levels do not cause regress of the product quality.</w:t>
      </w:r>
    </w:p>
    <w:p>
      <w:pPr>
        <w:pStyle w:val="TextBody"/>
        <w:rPr>
          <w:b/>
          <w:b/>
        </w:rPr>
      </w:pPr>
      <w:r>
        <w:rPr>
          <w:b/>
        </w:rPr>
        <w:t>Scope (assumption):</w:t>
      </w:r>
    </w:p>
    <w:p>
      <w:pPr>
        <w:pStyle w:val="TextBody"/>
        <w:numPr>
          <w:ilvl w:val="0"/>
          <w:numId w:val="36"/>
        </w:numPr>
        <w:rPr>
          <w:rFonts w:eastAsia="Arial Unicode MS"/>
        </w:rPr>
      </w:pPr>
      <w:r>
        <w:rPr>
          <w:rFonts w:eastAsia="Arial Unicode MS"/>
        </w:rPr>
        <w:t>The most used datasets (limited by the required (or the most used filters);</w:t>
      </w:r>
    </w:p>
    <w:p>
      <w:pPr>
        <w:pStyle w:val="TextBody"/>
        <w:numPr>
          <w:ilvl w:val="0"/>
          <w:numId w:val="36"/>
        </w:numPr>
        <w:rPr>
          <w:rFonts w:eastAsia="Arial Unicode MS"/>
        </w:rPr>
      </w:pPr>
      <w:r>
        <w:rPr>
          <w:rFonts w:eastAsia="Arial Unicode MS"/>
        </w:rPr>
        <w:t>SQL queries generated during data aggregations;</w:t>
      </w:r>
    </w:p>
    <w:p>
      <w:pPr>
        <w:pStyle w:val="TextBody"/>
        <w:numPr>
          <w:ilvl w:val="0"/>
          <w:numId w:val="36"/>
        </w:numPr>
        <w:rPr>
          <w:rFonts w:eastAsia="Arial Unicode MS"/>
        </w:rPr>
      </w:pPr>
      <w:r>
        <w:rPr>
          <w:rFonts w:eastAsia="Arial Unicode MS"/>
        </w:rPr>
        <w:t xml:space="preserve">All necessary objects of the report such as report filters, grids and graphs etc.; </w:t>
      </w:r>
    </w:p>
    <w:p>
      <w:pPr>
        <w:pStyle w:val="TextBody"/>
        <w:numPr>
          <w:ilvl w:val="0"/>
          <w:numId w:val="36"/>
        </w:numPr>
        <w:rPr>
          <w:rFonts w:eastAsia="Arial Unicode MS"/>
        </w:rPr>
      </w:pPr>
      <w:r>
        <w:rPr>
          <w:rFonts w:eastAsia="Arial Unicode MS"/>
        </w:rPr>
        <w:t>Generated documents: Excel, PDF;</w:t>
      </w:r>
    </w:p>
    <w:p>
      <w:pPr>
        <w:pStyle w:val="TextBody"/>
        <w:numPr>
          <w:ilvl w:val="0"/>
          <w:numId w:val="36"/>
        </w:numPr>
        <w:rPr>
          <w:rFonts w:eastAsia="Arial Unicode MS"/>
        </w:rPr>
      </w:pPr>
      <w:r>
        <w:rPr>
          <w:rFonts w:eastAsia="Arial Unicode MS"/>
        </w:rPr>
        <w:t>Performance changes for the report generation.</w:t>
      </w:r>
      <w:r>
        <w:rPr/>
        <w:t xml:space="preserve"> </w:t>
      </w:r>
    </w:p>
    <w:p>
      <w:pPr>
        <w:pStyle w:val="TextBody"/>
        <w:rPr/>
      </w:pPr>
      <w:r>
        <w:rPr>
          <w:b/>
        </w:rPr>
        <w:t>Test Case Techniques</w:t>
      </w:r>
      <w:r>
        <w:rPr/>
        <w:t xml:space="preserve">: </w:t>
      </w:r>
    </w:p>
    <w:p>
      <w:pPr>
        <w:pStyle w:val="TextBody"/>
        <w:numPr>
          <w:ilvl w:val="0"/>
          <w:numId w:val="42"/>
        </w:numPr>
        <w:rPr>
          <w:rFonts w:eastAsia="Arial Unicode MS"/>
        </w:rPr>
      </w:pPr>
      <w:r>
        <w:rPr>
          <w:rFonts w:eastAsia="Arial Unicode MS"/>
        </w:rPr>
        <w:t>Verify each report area before deployment to prod</w:t>
      </w:r>
      <w:r>
        <w:rPr>
          <w:rFonts w:eastAsia="Arial Unicode MS"/>
        </w:rPr>
        <w:t>uction.</w:t>
      </w:r>
    </w:p>
    <w:p>
      <w:pPr>
        <w:pStyle w:val="TextBody"/>
        <w:numPr>
          <w:ilvl w:val="0"/>
          <w:numId w:val="42"/>
        </w:numPr>
        <w:rPr>
          <w:rFonts w:eastAsia="Arial Unicode MS"/>
        </w:rPr>
      </w:pPr>
      <w:r>
        <w:rPr>
          <w:rFonts w:eastAsia="Arial Unicode MS"/>
        </w:rPr>
        <w:t>After new developments moving from the test environment into production.</w:t>
      </w:r>
    </w:p>
    <w:p>
      <w:pPr>
        <w:pStyle w:val="TextBody"/>
        <w:numPr>
          <w:ilvl w:val="0"/>
          <w:numId w:val="42"/>
        </w:numPr>
        <w:rPr>
          <w:rFonts w:eastAsia="Arial Unicode MS"/>
        </w:rPr>
      </w:pPr>
      <w:r>
        <w:rPr>
          <w:rFonts w:eastAsia="Arial Unicode MS"/>
        </w:rPr>
        <w:t>Verify all modifications related with requested changes are deployed to prod.</w:t>
      </w:r>
    </w:p>
    <w:p>
      <w:pPr>
        <w:pStyle w:val="TextBody"/>
        <w:numPr>
          <w:ilvl w:val="0"/>
          <w:numId w:val="42"/>
        </w:numPr>
        <w:rPr>
          <w:rFonts w:eastAsia="Arial Unicode MS"/>
        </w:rPr>
      </w:pPr>
      <w:r>
        <w:rPr>
          <w:rFonts w:eastAsia="Arial Unicode MS"/>
        </w:rPr>
        <w:t>Verify all modifications related with bug fixes are deployed (Confirmation testing) using test scripts;</w:t>
      </w:r>
    </w:p>
    <w:p>
      <w:pPr>
        <w:pStyle w:val="TextBody"/>
        <w:numPr>
          <w:ilvl w:val="0"/>
          <w:numId w:val="42"/>
        </w:numPr>
        <w:rPr>
          <w:rFonts w:eastAsia="Arial Unicode MS"/>
        </w:rPr>
      </w:pPr>
      <w:r>
        <w:rPr>
          <w:rFonts w:eastAsia="Arial Unicode MS"/>
        </w:rPr>
        <w:t>Verify report areas after new developments moving into test environment (Smoke test). Test scripts will be used;</w:t>
      </w:r>
    </w:p>
    <w:p>
      <w:pPr>
        <w:pStyle w:val="TextBody"/>
        <w:rPr>
          <w:rFonts w:eastAsia="Arial Unicode MS"/>
        </w:rPr>
      </w:pPr>
      <w:r>
        <w:rPr>
          <w:b/>
        </w:rPr>
        <w:t xml:space="preserve">Verification Technique(s): </w:t>
      </w:r>
      <w:r>
        <w:rPr>
          <w:rFonts w:eastAsia="Arial Unicode MS"/>
        </w:rPr>
        <w:t>SQL test scripts.</w:t>
      </w:r>
    </w:p>
    <w:p>
      <w:pPr>
        <w:pStyle w:val="TextBody"/>
        <w:rPr/>
      </w:pPr>
      <w:r>
        <w:rPr>
          <w:b/>
        </w:rPr>
        <w:t>Entry Criteria</w:t>
      </w:r>
      <w:r>
        <w:rPr/>
        <w:t xml:space="preserve">: </w:t>
      </w:r>
    </w:p>
    <w:p>
      <w:pPr>
        <w:pStyle w:val="TextBody"/>
        <w:numPr>
          <w:ilvl w:val="0"/>
          <w:numId w:val="34"/>
        </w:numPr>
        <w:rPr/>
      </w:pPr>
      <w:r>
        <w:rPr/>
        <w:t>Developed Report deployed to the test environment and verified from data quality standpoint;</w:t>
      </w:r>
    </w:p>
    <w:p>
      <w:pPr>
        <w:pStyle w:val="TextBody"/>
        <w:numPr>
          <w:ilvl w:val="0"/>
          <w:numId w:val="34"/>
        </w:numPr>
        <w:rPr/>
      </w:pPr>
      <w:r>
        <w:rPr/>
        <w:t>Changes applied to the report area (bug fixes, change requests) moved to the test environment.</w:t>
      </w:r>
    </w:p>
    <w:p>
      <w:pPr>
        <w:pStyle w:val="TextBody"/>
        <w:rPr/>
      </w:pPr>
      <w:r>
        <w:rPr>
          <w:b/>
        </w:rPr>
        <w:t>Quality and Acceptance Criteria</w:t>
      </w:r>
      <w:r>
        <w:rPr/>
        <w:t xml:space="preserve">: </w:t>
      </w:r>
      <w:r>
        <w:rPr/>
        <w:t>All new changes are verified before going to production.</w:t>
      </w:r>
    </w:p>
    <w:p>
      <w:pPr>
        <w:pStyle w:val="TextBody"/>
        <w:ind w:left="-567" w:hanging="0"/>
        <w:rPr/>
      </w:pPr>
      <w:r>
        <w:rPr/>
      </w:r>
    </w:p>
    <w:p>
      <w:pPr>
        <w:pStyle w:val="TextBody"/>
        <w:ind w:left="-567" w:hanging="0"/>
        <w:rPr/>
      </w:pPr>
      <w:r>
        <w:rPr/>
      </w:r>
    </w:p>
    <w:p>
      <w:pPr>
        <w:pStyle w:val="TextBody"/>
        <w:ind w:left="-567" w:hanging="0"/>
        <w:rPr/>
      </w:pPr>
      <w:r>
        <w:rPr/>
      </w:r>
    </w:p>
    <w:p>
      <w:pPr>
        <w:pStyle w:val="TextBody"/>
        <w:ind w:left="-567" w:hanging="0"/>
        <w:rPr/>
      </w:pPr>
      <w:r>
        <w:rPr/>
      </w:r>
      <w:r>
        <w:br w:type="page"/>
      </w:r>
    </w:p>
    <w:p>
      <w:pPr>
        <w:pStyle w:val="Heading1"/>
        <w:rPr>
          <w:lang w:val="ru-RU"/>
        </w:rPr>
      </w:pPr>
      <w:bookmarkStart w:id="48" w:name="_Toc21363458"/>
      <w:r>
        <w:rPr/>
        <w:t>TEST</w:t>
      </w:r>
      <w:r>
        <w:rPr>
          <w:lang w:val="ru-RU"/>
        </w:rPr>
        <w:t xml:space="preserve"> </w:t>
      </w:r>
      <w:r>
        <w:rPr/>
        <w:t>LEVELS</w:t>
      </w:r>
      <w:bookmarkEnd w:id="48"/>
    </w:p>
    <w:p>
      <w:pPr>
        <w:pStyle w:val="Heading2"/>
        <w:rPr>
          <w:rFonts w:eastAsia="Arial Unicode MS"/>
        </w:rPr>
      </w:pPr>
      <w:bookmarkStart w:id="49" w:name="_Toc21363459"/>
      <w:r>
        <w:rPr>
          <w:rFonts w:eastAsia="Arial Unicode MS"/>
        </w:rPr>
        <w:t>Smoke Test</w:t>
      </w:r>
      <w:bookmarkEnd w:id="49"/>
    </w:p>
    <w:p>
      <w:pPr>
        <w:pStyle w:val="TextBody"/>
        <w:rPr>
          <w:rFonts w:eastAsia="Arial Unicode MS"/>
        </w:rPr>
      </w:pPr>
      <w:r>
        <w:rPr>
          <w:rFonts w:eastAsia="Arial Unicode MS"/>
          <w:b/>
        </w:rPr>
        <w:t>Smoke Test</w:t>
      </w:r>
      <w:r>
        <w:rPr>
          <w:rFonts w:eastAsia="Arial Unicode MS"/>
        </w:rPr>
        <w:t xml:space="preserve"> is performed to quickly assess the readiness of the product for further deeper and thorough testing. Smoke Test is performed to quickly assess the readiness of the product for further deeper and thorough testing. It includes verification of major functions on the one most often used such as user authorization and permission verification for users/groups, major report functionalities and GUI in a default configuration of the browser/screen resolution, data consistency verification for the most used by end users dataset previously saved as baseline.</w:t>
      </w:r>
    </w:p>
    <w:p>
      <w:pPr>
        <w:pStyle w:val="TextBody"/>
        <w:rPr>
          <w:rFonts w:eastAsia="Arial Unicode MS"/>
        </w:rPr>
      </w:pPr>
      <w:r>
        <w:rPr>
          <w:rFonts w:eastAsia="Arial Unicode MS"/>
          <w:b/>
        </w:rPr>
        <w:t>If Smoke Test failed</w:t>
      </w:r>
      <w:r>
        <w:rPr>
          <w:rFonts w:eastAsia="Arial Unicode MS"/>
        </w:rPr>
        <w:t>, DQ team sends notification and suspends testing until corrected version of the product is available.</w:t>
      </w:r>
    </w:p>
    <w:p>
      <w:pPr>
        <w:pStyle w:val="TextBody"/>
        <w:rPr>
          <w:rFonts w:eastAsia="Arial Unicode MS"/>
        </w:rPr>
      </w:pPr>
      <w:r>
        <w:rPr>
          <w:rFonts w:eastAsia="Arial Unicode MS"/>
        </w:rPr>
      </w:r>
    </w:p>
    <w:p>
      <w:pPr>
        <w:pStyle w:val="Heading2"/>
        <w:rPr>
          <w:rFonts w:eastAsia="Arial Unicode MS"/>
        </w:rPr>
      </w:pPr>
      <w:bookmarkStart w:id="50" w:name="_Toc21363460"/>
      <w:r>
        <w:rPr>
          <w:rFonts w:eastAsia="Arial Unicode MS"/>
        </w:rPr>
        <w:t>Critical Path Test</w:t>
      </w:r>
      <w:bookmarkEnd w:id="50"/>
    </w:p>
    <w:p>
      <w:pPr>
        <w:pStyle w:val="TextBody"/>
        <w:rPr>
          <w:rFonts w:eastAsia="Arial Unicode MS"/>
        </w:rPr>
      </w:pPr>
      <w:r>
        <w:rPr>
          <w:rFonts w:eastAsia="Arial Unicode MS"/>
          <w:b/>
        </w:rPr>
        <w:t>Critical Path Test</w:t>
      </w:r>
      <w:r>
        <w:rPr>
          <w:rFonts w:eastAsia="Arial Unicode MS"/>
        </w:rPr>
        <w:t xml:space="preserve"> will be performed after Smoke Test is passed. The goal of the Critical Path Test is to find bugs that could affect the major functionality/dataset of the report that is most important for the product users. </w:t>
      </w:r>
    </w:p>
    <w:p>
      <w:pPr>
        <w:pStyle w:val="TextBody"/>
        <w:rPr>
          <w:rFonts w:eastAsia="Arial Unicode MS"/>
        </w:rPr>
      </w:pPr>
      <w:r>
        <w:rPr>
          <w:rFonts w:eastAsia="Arial Unicode MS"/>
        </w:rPr>
      </w:r>
    </w:p>
    <w:p>
      <w:pPr>
        <w:pStyle w:val="Heading2"/>
        <w:rPr>
          <w:rFonts w:eastAsia="Arial Unicode MS"/>
        </w:rPr>
      </w:pPr>
      <w:bookmarkStart w:id="51" w:name="_Toc21363461"/>
      <w:r>
        <w:rPr>
          <w:rFonts w:eastAsia="Arial Unicode MS"/>
        </w:rPr>
        <w:t>Extended Test</w:t>
      </w:r>
      <w:bookmarkEnd w:id="51"/>
    </w:p>
    <w:p>
      <w:pPr>
        <w:pStyle w:val="TextBody"/>
        <w:rPr>
          <w:rFonts w:eastAsia="Arial Unicode MS"/>
        </w:rPr>
      </w:pPr>
      <w:r>
        <w:rPr>
          <w:rFonts w:eastAsia="Arial Unicode MS"/>
          <w:b/>
        </w:rPr>
        <w:t>The Extended Test</w:t>
      </w:r>
      <w:r>
        <w:rPr>
          <w:rFonts w:eastAsia="Arial Unicode MS"/>
        </w:rPr>
        <w:t xml:space="preserve">’s goal to find bugs related to the non-typical but still possible and likely scenarios (e.g. entering the incorrect data into the fields, incorrect combination attributes and measures, boundary data validation and so on). </w:t>
      </w:r>
    </w:p>
    <w:p>
      <w:pPr>
        <w:pStyle w:val="TextBody"/>
        <w:rPr>
          <w:rFonts w:eastAsia="Arial Unicode MS"/>
        </w:rPr>
      </w:pPr>
      <w:r>
        <w:rPr>
          <w:rFonts w:eastAsia="Arial Unicode MS"/>
          <w:b/>
        </w:rPr>
        <w:t>Extended Test</w:t>
      </w:r>
      <w:r>
        <w:rPr>
          <w:rFonts w:eastAsia="Arial Unicode MS"/>
        </w:rPr>
        <w:t xml:space="preserve"> will be performed after Critical Path Test is passed using ad hoc testing approach based on business domain knowledge. It will be used also as acceptance tests for the release candidate build.</w:t>
      </w:r>
    </w:p>
    <w:p>
      <w:pPr>
        <w:pStyle w:val="Normal"/>
        <w:widowControl/>
        <w:spacing w:lineRule="auto" w:line="240"/>
        <w:rPr>
          <w:rFonts w:ascii="Trebuchet MS" w:hAnsi="Trebuchet MS" w:eastAsia="Arial Unicode MS"/>
          <w:color w:val="464547"/>
        </w:rPr>
      </w:pPr>
      <w:r>
        <w:rPr>
          <w:rFonts w:eastAsia="Arial Unicode MS" w:ascii="Trebuchet MS" w:hAnsi="Trebuchet MS"/>
          <w:color w:val="464547"/>
        </w:rPr>
      </w:r>
    </w:p>
    <w:p>
      <w:pPr>
        <w:pStyle w:val="Heading1"/>
        <w:rPr/>
      </w:pPr>
      <w:bookmarkStart w:id="52" w:name="_Toc21363462"/>
      <w:r>
        <w:rPr/>
        <w:t>Defect Tracking</w:t>
      </w:r>
      <w:bookmarkEnd w:id="52"/>
    </w:p>
    <w:p>
      <w:pPr>
        <w:pStyle w:val="TextBody"/>
        <w:rPr/>
      </w:pPr>
      <w:r>
        <w:rPr/>
        <w:t xml:space="preserve">Defect (bug) is any anomaly observed between the requirements specification/mapping document and the operation of software produced under the scope of the </w:t>
      </w:r>
      <w:r>
        <w:rPr/>
        <w:t>BI Report</w:t>
      </w:r>
      <w:r>
        <w:rPr>
          <w:rFonts w:eastAsia="Arial Unicode MS"/>
        </w:rPr>
        <w:t xml:space="preserve"> </w:t>
      </w:r>
      <w:r>
        <w:rPr/>
        <w:t xml:space="preserve">project. </w:t>
      </w:r>
    </w:p>
    <w:p>
      <w:pPr>
        <w:pStyle w:val="TextBody"/>
        <w:rPr/>
      </w:pPr>
      <w:r>
        <w:rPr/>
        <w:t>Jira as a bug tracking tool will be used for bug reporting and status tracking. The bug metrics and statistics will be included in the test results reports.</w:t>
      </w:r>
    </w:p>
    <w:p>
      <w:pPr>
        <w:pStyle w:val="Heading2"/>
        <w:rPr>
          <w:rFonts w:eastAsia="Arial Unicode MS"/>
        </w:rPr>
      </w:pPr>
      <w:bookmarkStart w:id="53" w:name="_Toc21363463"/>
      <w:r>
        <w:rPr>
          <w:rFonts w:eastAsia="Arial Unicode MS"/>
        </w:rPr>
        <w:t>Issue Types</w:t>
      </w:r>
      <w:bookmarkEnd w:id="53"/>
    </w:p>
    <w:p>
      <w:pPr>
        <w:pStyle w:val="TextBody"/>
        <w:rPr>
          <w:rFonts w:eastAsia="Arial Unicode MS"/>
        </w:rPr>
      </w:pPr>
      <w:r>
        <w:rPr>
          <w:rFonts w:eastAsia="Arial Unicode MS"/>
        </w:rPr>
        <w:t xml:space="preserve">All defects within </w:t>
      </w:r>
      <w:r>
        <w:rPr>
          <w:rFonts w:eastAsia="Arial Unicode MS"/>
        </w:rPr>
        <w:t>BI Report</w:t>
      </w:r>
      <w:r>
        <w:rPr>
          <w:rFonts w:eastAsia="Arial Unicode MS"/>
        </w:rPr>
        <w:t xml:space="preserve"> project will have the following types: Bug, Issue, Change Request and New Feature.</w:t>
      </w:r>
    </w:p>
    <w:p>
      <w:pPr>
        <w:pStyle w:val="TextBody"/>
        <w:numPr>
          <w:ilvl w:val="0"/>
          <w:numId w:val="46"/>
        </w:numPr>
        <w:rPr>
          <w:rFonts w:eastAsia="Arial Unicode MS"/>
        </w:rPr>
      </w:pPr>
      <w:r>
        <w:rPr>
          <w:rFonts w:eastAsia="Arial Unicode MS"/>
          <w:b/>
        </w:rPr>
        <w:t>Bugs</w:t>
      </w:r>
      <w:r>
        <w:rPr>
          <w:rFonts w:eastAsia="Arial Unicode MS"/>
        </w:rPr>
        <w:t xml:space="preserve"> (BG) are defects found during testing phase;</w:t>
      </w:r>
    </w:p>
    <w:p>
      <w:pPr>
        <w:pStyle w:val="TextBody"/>
        <w:numPr>
          <w:ilvl w:val="0"/>
          <w:numId w:val="46"/>
        </w:numPr>
        <w:rPr>
          <w:rFonts w:eastAsia="Arial Unicode MS"/>
        </w:rPr>
      </w:pPr>
      <w:r>
        <w:rPr>
          <w:rFonts w:eastAsia="Arial Unicode MS"/>
          <w:b/>
        </w:rPr>
        <w:t>Issues</w:t>
      </w:r>
      <w:r>
        <w:rPr>
          <w:rFonts w:eastAsia="Arial Unicode MS"/>
        </w:rPr>
        <w:t xml:space="preserve"> (IS) are problems which might block the testing or development process. Normally issues have higher priority than bugs;</w:t>
      </w:r>
    </w:p>
    <w:p>
      <w:pPr>
        <w:pStyle w:val="TextBody"/>
        <w:numPr>
          <w:ilvl w:val="0"/>
          <w:numId w:val="46"/>
        </w:numPr>
        <w:rPr>
          <w:rFonts w:eastAsia="Arial Unicode MS"/>
        </w:rPr>
      </w:pPr>
      <w:r>
        <w:rPr>
          <w:rFonts w:eastAsia="Arial Unicode MS"/>
          <w:b/>
        </w:rPr>
        <w:t>Change Requests</w:t>
      </w:r>
      <w:r>
        <w:rPr>
          <w:rFonts w:eastAsia="Arial Unicode MS"/>
        </w:rPr>
        <w:t xml:space="preserve"> (CR) are requests to modify or enhance existing functionality;</w:t>
      </w:r>
    </w:p>
    <w:p>
      <w:pPr>
        <w:pStyle w:val="TextBody"/>
        <w:rPr>
          <w:rFonts w:eastAsia="Arial Unicode MS"/>
        </w:rPr>
      </w:pPr>
      <w:r>
        <w:rPr/>
      </w:r>
    </w:p>
    <w:p>
      <w:pPr>
        <w:pStyle w:val="TextBody"/>
        <w:rPr>
          <w:rFonts w:eastAsia="Arial Unicode MS"/>
        </w:rPr>
      </w:pPr>
      <w:r>
        <w:rPr>
          <w:rFonts w:eastAsia="Arial Unicode MS"/>
        </w:rPr>
      </w:r>
    </w:p>
    <w:p>
      <w:pPr>
        <w:pStyle w:val="Heading2"/>
        <w:rPr>
          <w:rFonts w:eastAsia="Arial Unicode MS"/>
        </w:rPr>
      </w:pPr>
      <w:bookmarkStart w:id="54" w:name="_Toc21363464"/>
      <w:r>
        <w:rPr>
          <w:rFonts w:eastAsia="Arial Unicode MS"/>
        </w:rPr>
        <w:t>Bug Severity DEFINITION</w:t>
      </w:r>
      <w:bookmarkEnd w:id="54"/>
    </w:p>
    <w:p>
      <w:pPr>
        <w:pStyle w:val="TextBody"/>
        <w:rPr/>
      </w:pPr>
      <w:r>
        <w:rPr/>
        <w:t xml:space="preserve">The level of bug’s importance shows an impact on application reliability and robustness. Set out by DQE. </w:t>
      </w:r>
    </w:p>
    <w:p>
      <w:pPr>
        <w:pStyle w:val="TextBody"/>
        <w:rPr>
          <w:rFonts w:eastAsia="Arial Unicode MS"/>
        </w:rPr>
      </w:pPr>
      <w:r>
        <w:rPr>
          <w:rFonts w:eastAsia="Arial Unicode MS"/>
        </w:rPr>
        <w:t xml:space="preserve">Following Severity definitions are available in JIRA system and will be used on the </w:t>
      </w:r>
      <w:r>
        <w:rPr>
          <w:rFonts w:eastAsia="Arial Unicode MS"/>
        </w:rPr>
        <w:t>BI Report</w:t>
      </w:r>
      <w:r>
        <w:rPr>
          <w:rFonts w:eastAsia="Arial Unicode MS"/>
        </w:rPr>
        <w:t xml:space="preserve"> project for the bug importance indication:</w:t>
      </w:r>
    </w:p>
    <w:p>
      <w:pPr>
        <w:pStyle w:val="TextBody"/>
        <w:numPr>
          <w:ilvl w:val="0"/>
          <w:numId w:val="44"/>
        </w:numPr>
        <w:rPr>
          <w:rFonts w:eastAsia="Arial Unicode MS"/>
        </w:rPr>
      </w:pPr>
      <w:r>
        <w:rPr>
          <w:rFonts w:eastAsia="Arial Unicode MS"/>
          <w:b/>
        </w:rPr>
        <w:t>Critical</w:t>
      </w:r>
      <w:r>
        <w:rPr>
          <w:rFonts w:eastAsia="Arial Unicode MS"/>
        </w:rPr>
        <w:t xml:space="preserve"> – whole report area, or module crashes or is not accessible;</w:t>
      </w:r>
    </w:p>
    <w:p>
      <w:pPr>
        <w:pStyle w:val="TextBody"/>
        <w:numPr>
          <w:ilvl w:val="0"/>
          <w:numId w:val="44"/>
        </w:numPr>
        <w:rPr>
          <w:rFonts w:eastAsia="Arial Unicode MS"/>
        </w:rPr>
      </w:pPr>
      <w:r>
        <w:rPr>
          <w:rFonts w:eastAsia="Arial Unicode MS"/>
          <w:b/>
        </w:rPr>
        <w:t>Major</w:t>
      </w:r>
      <w:r>
        <w:rPr>
          <w:rFonts w:eastAsia="Arial Unicode MS"/>
        </w:rPr>
        <w:t xml:space="preserve"> – a problem in major functionality(data), no workaround is known;</w:t>
      </w:r>
    </w:p>
    <w:p>
      <w:pPr>
        <w:pStyle w:val="TextBody"/>
        <w:numPr>
          <w:ilvl w:val="0"/>
          <w:numId w:val="44"/>
        </w:numPr>
        <w:rPr>
          <w:rFonts w:eastAsia="Arial Unicode MS"/>
        </w:rPr>
      </w:pPr>
      <w:r>
        <w:rPr>
          <w:rFonts w:eastAsia="Arial Unicode MS"/>
          <w:b/>
        </w:rPr>
        <w:t>Minor</w:t>
      </w:r>
      <w:r>
        <w:rPr>
          <w:rFonts w:eastAsia="Arial Unicode MS"/>
        </w:rPr>
        <w:t xml:space="preserve"> – a problem with workaround, secondary features do not work properly;</w:t>
      </w:r>
    </w:p>
    <w:p>
      <w:pPr>
        <w:pStyle w:val="TextBody"/>
        <w:numPr>
          <w:ilvl w:val="0"/>
          <w:numId w:val="44"/>
        </w:numPr>
        <w:rPr>
          <w:rFonts w:eastAsia="Arial Unicode MS"/>
        </w:rPr>
      </w:pPr>
      <w:r>
        <w:rPr>
          <w:rFonts w:eastAsia="Arial Unicode MS"/>
          <w:b/>
        </w:rPr>
        <w:t>Trivial</w:t>
      </w:r>
      <w:r>
        <w:rPr>
          <w:rFonts w:eastAsia="Arial Unicode MS"/>
        </w:rPr>
        <w:t xml:space="preserve"> – cosmetic flaw (GUI generally).</w:t>
      </w:r>
    </w:p>
    <w:p>
      <w:pPr>
        <w:pStyle w:val="TextBody"/>
        <w:rPr>
          <w:rFonts w:eastAsia="Arial Unicode MS"/>
        </w:rPr>
      </w:pPr>
      <w:r>
        <w:rPr>
          <w:rFonts w:eastAsia="Arial Unicode MS"/>
        </w:rPr>
      </w:r>
    </w:p>
    <w:p>
      <w:pPr>
        <w:pStyle w:val="Heading2"/>
        <w:rPr>
          <w:rFonts w:eastAsia="Arial Unicode MS"/>
        </w:rPr>
      </w:pPr>
      <w:bookmarkStart w:id="55" w:name="_Toc21363465"/>
      <w:r>
        <w:rPr>
          <w:rFonts w:eastAsia="Arial Unicode MS"/>
        </w:rPr>
        <w:t>Bug Priority DEFINITION</w:t>
      </w:r>
      <w:bookmarkEnd w:id="55"/>
    </w:p>
    <w:p>
      <w:pPr>
        <w:pStyle w:val="TextBody"/>
        <w:rPr/>
      </w:pPr>
      <w:r>
        <w:rPr>
          <w:lang w:val="af-ZA"/>
        </w:rPr>
        <w:t xml:space="preserve">Bug </w:t>
      </w:r>
      <w:r>
        <w:rPr/>
        <w:t>priority represents the importance of fixing a bug, and reflects a business decision as to how soon that bug should be fixed.</w:t>
      </w:r>
    </w:p>
    <w:p>
      <w:pPr>
        <w:pStyle w:val="TextBody"/>
        <w:rPr/>
      </w:pPr>
      <w:r>
        <w:rPr/>
        <w:t>Bug priority will be reviewed and updated if needed by PM/PO/any key person on the project in accordance with the business needs changes.</w:t>
      </w:r>
    </w:p>
    <w:p>
      <w:pPr>
        <w:pStyle w:val="TextBody"/>
        <w:rPr/>
      </w:pPr>
      <w:r>
        <w:rPr/>
        <w:t>Priority of a defect is defined as below:</w:t>
      </w:r>
    </w:p>
    <w:p>
      <w:pPr>
        <w:pStyle w:val="TextBody"/>
        <w:numPr>
          <w:ilvl w:val="0"/>
          <w:numId w:val="45"/>
        </w:numPr>
        <w:rPr>
          <w:b/>
          <w:b/>
          <w:lang w:val="af-ZA"/>
        </w:rPr>
      </w:pPr>
      <w:r>
        <w:rPr>
          <w:b/>
        </w:rPr>
        <w:t xml:space="preserve">Critical – </w:t>
      </w:r>
      <w:r>
        <w:rPr/>
        <w:t>Bug should be fixed ASAP;</w:t>
      </w:r>
    </w:p>
    <w:p>
      <w:pPr>
        <w:pStyle w:val="TextBody"/>
        <w:numPr>
          <w:ilvl w:val="0"/>
          <w:numId w:val="45"/>
        </w:numPr>
        <w:rPr/>
      </w:pPr>
      <w:r>
        <w:rPr>
          <w:b/>
        </w:rPr>
        <w:t>Major</w:t>
      </w:r>
      <w:r>
        <w:rPr/>
        <w:t xml:space="preserve"> – Very important functionality. Bug should be fixed in a short terms;</w:t>
      </w:r>
    </w:p>
    <w:p>
      <w:pPr>
        <w:pStyle w:val="TextBody"/>
        <w:numPr>
          <w:ilvl w:val="0"/>
          <w:numId w:val="45"/>
        </w:numPr>
        <w:rPr>
          <w:b/>
          <w:b/>
        </w:rPr>
      </w:pPr>
      <w:r>
        <w:rPr>
          <w:b/>
        </w:rPr>
        <w:t xml:space="preserve">Minor </w:t>
      </w:r>
      <w:r>
        <w:rPr/>
        <w:t>- Least important defect that can be fixed at the last of all.</w:t>
      </w:r>
    </w:p>
    <w:p>
      <w:pPr>
        <w:pStyle w:val="TextBody"/>
        <w:spacing w:before="0" w:after="120"/>
        <w:rPr>
          <w:b/>
          <w:b/>
        </w:rPr>
      </w:pPr>
      <w:r>
        <w:rPr/>
      </w:r>
    </w:p>
    <w:sectPr>
      <w:headerReference w:type="default" r:id="rId9"/>
      <w:footerReference w:type="default" r:id="rId10"/>
      <w:type w:val="nextPage"/>
      <w:pgSz w:w="11906" w:h="16838"/>
      <w:pgMar w:left="1134" w:right="851" w:gutter="567" w:header="720" w:top="1134" w:footer="720" w:bottom="1134"/>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Black">
    <w:charset w:val="01"/>
    <w:family w:val="roman"/>
    <w:pitch w:val="variable"/>
  </w:font>
  <w:font w:name="Courier New">
    <w:charset w:val="01"/>
    <w:family w:val="roman"/>
    <w:pitch w:val="variable"/>
  </w:font>
  <w:font w:name="Trebuchet MS">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 w:name="Helvetica">
    <w:altName w:val="Arial"/>
    <w:charset w:val="01"/>
    <w:family w:val="roman"/>
    <w:pitch w:val="variable"/>
  </w:font>
  <w:font w:name="Courier">
    <w:altName w:val="Courier New"/>
    <w:charset w:val="01"/>
    <w:family w:val="roman"/>
    <w:pitch w:val="variable"/>
  </w:font>
  <w:font w:name="Calibri">
    <w:charset w:val="01"/>
    <w:family w:val="roman"/>
    <w:pitch w:val="variable"/>
  </w:font>
  <w:font w:name="Trebuchet MS">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leftFromText="181" w:rightFromText="181" w:tblpX="109" w:tblpY="1"/>
      <w:tblW w:w="84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72"/>
    </w:tblGrid>
    <w:tr>
      <w:trPr/>
      <w:tc>
        <w:tcPr>
          <w:tcW w:w="8472" w:type="dxa"/>
          <w:tcBorders/>
          <w:shd w:color="auto" w:fill="auto" w:val="clear"/>
        </w:tcPr>
        <w:p>
          <w:pPr>
            <w:pStyle w:val="Date"/>
            <w:widowControl w:val="false"/>
            <w:spacing w:before="120" w:after="120"/>
            <w:ind w:left="0" w:hanging="0"/>
            <w:rPr/>
          </w:pPr>
          <w:r>
            <w:rPr/>
            <w:fldChar w:fldCharType="begin"/>
          </w:r>
          <w:r>
            <w:rPr/>
            <w:instrText xml:space="preserve"> DOCPROPERTY "Classification"</w:instrText>
          </w:r>
          <w:r>
            <w:rPr/>
            <w:fldChar w:fldCharType="separate"/>
          </w:r>
          <w:r>
            <w:rPr/>
            <w:t>Confidential</w:t>
          </w:r>
          <w:r>
            <w:rPr/>
            <w:fldChar w:fldCharType="end"/>
          </w:r>
          <w:r>
            <w:rPr/>
            <w:t xml:space="preserve"> </w:t>
          </w:r>
          <w:r>
            <w:rPr/>
            <w:t>| Effective Date: 23-Nov-2015</w:t>
            <w:tab/>
          </w:r>
        </w:p>
      </w:tc>
    </w:tr>
  </w:tbl>
  <w:p>
    <w:pPr>
      <w:pStyle w:val="Date"/>
      <w:spacing w:before="120" w:after="120"/>
      <w:ind w:left="0" w:hanging="0"/>
      <w:rPr/>
    </w:pPr>
    <w:r>
      <w:rPr/>
      <mc:AlternateContent>
        <mc:Choice Requires="wps">
          <w:drawing>
            <wp:anchor behindDoc="1" distT="0" distB="19050" distL="0" distR="19050" simplePos="0" locked="0" layoutInCell="0" allowOverlap="1" relativeHeight="8" wp14:anchorId="29AAB71E">
              <wp:simplePos x="0" y="0"/>
              <wp:positionH relativeFrom="column">
                <wp:posOffset>-6985</wp:posOffset>
              </wp:positionH>
              <wp:positionV relativeFrom="paragraph">
                <wp:posOffset>-17780</wp:posOffset>
              </wp:positionV>
              <wp:extent cx="5943600" cy="635"/>
              <wp:effectExtent l="12700" t="12700" r="13335" b="12700"/>
              <wp:wrapNone/>
              <wp:docPr id="4" name="Straight Connector 10"/>
              <a:graphic xmlns:a="http://schemas.openxmlformats.org/drawingml/2006/main">
                <a:graphicData uri="http://schemas.microsoft.com/office/word/2010/wordprocessingShape">
                  <wps:wsp>
                    <wps:cNvSpPr/>
                    <wps:spPr>
                      <a:xfrm>
                        <a:off x="0" y="0"/>
                        <a:ext cx="5943600" cy="720"/>
                      </a:xfrm>
                      <a:prstGeom prst="line">
                        <a:avLst/>
                      </a:prstGeom>
                      <a:ln w="25400">
                        <a:solidFill>
                          <a:srgbClr val="464547"/>
                        </a:solidFill>
                        <a:round/>
                      </a:ln>
                    </wps:spPr>
                    <wps:style>
                      <a:lnRef idx="0"/>
                      <a:fillRef idx="0"/>
                      <a:effectRef idx="0"/>
                      <a:fontRef idx="minor"/>
                    </wps:style>
                    <wps:bodyPr/>
                  </wps:wsp>
                </a:graphicData>
              </a:graphic>
            </wp:anchor>
          </w:drawing>
        </mc:Choice>
        <mc:Fallback>
          <w:pict>
            <v:line id="shape_0" from="-0.55pt,-1.4pt" to="467.4pt,-1.4pt" ID="Straight Connector 10" stroked="t" o:allowincell="f" style="position:absolute" wp14:anchorId="29AAB71E">
              <v:stroke color="#464547" weight="25560" joinstyle="round" endcap="flat"/>
              <v:fill o:detectmouseclick="t" on="false"/>
              <w10:wrap type="none"/>
            </v:line>
          </w:pict>
        </mc:Fallback>
      </mc:AlternateContent>
    </w:r>
    <w:r>
      <mc:AlternateContent>
        <mc:Choice Requires="wps">
          <w:drawing>
            <wp:anchor behindDoc="0" distT="0" distB="0" distL="0" distR="0" simplePos="0" locked="0" layoutInCell="0" allowOverlap="1" relativeHeight="48">
              <wp:simplePos x="0" y="0"/>
              <wp:positionH relativeFrom="page">
                <wp:posOffset>6927850</wp:posOffset>
              </wp:positionH>
              <wp:positionV relativeFrom="page">
                <wp:posOffset>10010140</wp:posOffset>
              </wp:positionV>
              <wp:extent cx="42545" cy="133350"/>
              <wp:effectExtent l="0" t="0" r="0" b="0"/>
              <wp:wrapSquare wrapText="bothSides"/>
              <wp:docPr id="5" name="Frame1"/>
              <a:graphic xmlns:a="http://schemas.openxmlformats.org/drawingml/2006/main">
                <a:graphicData uri="http://schemas.microsoft.com/office/word/2010/wordprocessingShape">
                  <wps:wsp>
                    <wps:cNvSpPr txBox="1"/>
                    <wps:spPr>
                      <a:xfrm>
                        <a:off x="0" y="0"/>
                        <a:ext cx="42545" cy="133350"/>
                      </a:xfrm>
                      <a:prstGeom prst="rect"/>
                      <a:solidFill>
                        <a:srgbClr val="FFFFFF">
                          <a:alpha val="0"/>
                        </a:srgbClr>
                      </a:solidFill>
                    </wps:spPr>
                    <wps:txbx>
                      <w:txbxContent>
                        <w:p>
                          <w:pPr>
                            <w:pStyle w:val="Normal"/>
                            <w:widowControl/>
                            <w:pBdr/>
                            <w:tabs>
                              <w:tab w:val="clear" w:pos="720"/>
                              <w:tab w:val="center" w:pos="4320" w:leader="none"/>
                              <w:tab w:val="right" w:pos="8640" w:leader="none"/>
                            </w:tabs>
                            <w:spacing w:lineRule="auto" w:line="240" w:before="0" w:after="200"/>
                            <w:rPr>
                              <w:rStyle w:val="Pagenumber"/>
                              <w:rFonts w:eastAsia="MS Gothic"/>
                              <w:sz w:val="18"/>
                              <w:szCs w:val="18"/>
                            </w:rPr>
                          </w:pPr>
                          <w:r>
                            <w:rPr>
                              <w:rStyle w:val="Pagenumber"/>
                              <w:rFonts w:eastAsia="MS Gothic"/>
                              <w:sz w:val="18"/>
                              <w:szCs w:val="18"/>
                            </w:rPr>
                            <w:fldChar w:fldCharType="begin"/>
                          </w:r>
                          <w:r>
                            <w:rPr>
                              <w:rStyle w:val="Pagenumber"/>
                              <w:sz w:val="18"/>
                              <w:szCs w:val="18"/>
                              <w:rFonts w:eastAsia="MS Gothic"/>
                            </w:rPr>
                            <w:instrText xml:space="preserve"> PAGE </w:instrText>
                          </w:r>
                          <w:r>
                            <w:rPr>
                              <w:rStyle w:val="Pagenumber"/>
                              <w:sz w:val="18"/>
                              <w:szCs w:val="18"/>
                              <w:rFonts w:eastAsia="MS Gothic"/>
                            </w:rPr>
                            <w:fldChar w:fldCharType="separate"/>
                          </w:r>
                          <w:r>
                            <w:rPr>
                              <w:rStyle w:val="Pagenumber"/>
                              <w:sz w:val="18"/>
                              <w:szCs w:val="18"/>
                              <w:rFonts w:eastAsia="MS Gothic"/>
                            </w:rPr>
                            <w:t>3</w:t>
                          </w:r>
                          <w:r>
                            <w:rPr>
                              <w:rStyle w:val="Pagenumber"/>
                              <w:sz w:val="18"/>
                              <w:szCs w:val="18"/>
                              <w:rFonts w:eastAsia="MS Gothic"/>
                            </w:rPr>
                            <w:fldChar w:fldCharType="end"/>
                          </w:r>
                        </w:p>
                      </w:txbxContent>
                    </wps:txbx>
                    <wps:bodyPr anchor="t" lIns="0" tIns="0" rIns="0" bIns="0">
                      <a:spAutoFit/>
                    </wps:bodyPr>
                  </wps:wsp>
                </a:graphicData>
              </a:graphic>
            </wp:anchor>
          </w:drawing>
        </mc:Choice>
        <mc:Fallback>
          <w:pict>
            <v:rect fillcolor="#FFFFFF" style="position:absolute;rotation:-0;width:3.35pt;height:10.5pt;mso-wrap-distance-left:0pt;mso-wrap-distance-right:0pt;mso-wrap-distance-top:0pt;mso-wrap-distance-bottom:0pt;margin-top:788.2pt;mso-position-vertical-relative:page;margin-left:545.5pt;mso-position-horizontal-relative:page">
              <v:fill opacity="0f"/>
              <v:textbox inset="0in,0in,0in,0in">
                <w:txbxContent>
                  <w:p>
                    <w:pPr>
                      <w:pStyle w:val="Normal"/>
                      <w:widowControl/>
                      <w:pBdr/>
                      <w:tabs>
                        <w:tab w:val="clear" w:pos="720"/>
                        <w:tab w:val="center" w:pos="4320" w:leader="none"/>
                        <w:tab w:val="right" w:pos="8640" w:leader="none"/>
                      </w:tabs>
                      <w:spacing w:lineRule="auto" w:line="240" w:before="0" w:after="200"/>
                      <w:rPr>
                        <w:rStyle w:val="Pagenumber"/>
                        <w:rFonts w:eastAsia="MS Gothic"/>
                        <w:sz w:val="18"/>
                        <w:szCs w:val="18"/>
                      </w:rPr>
                    </w:pPr>
                    <w:r>
                      <w:rPr>
                        <w:rStyle w:val="Pagenumber"/>
                        <w:rFonts w:eastAsia="MS Gothic"/>
                        <w:sz w:val="18"/>
                        <w:szCs w:val="18"/>
                      </w:rPr>
                      <w:fldChar w:fldCharType="begin"/>
                    </w:r>
                    <w:r>
                      <w:rPr>
                        <w:rStyle w:val="Pagenumber"/>
                        <w:sz w:val="18"/>
                        <w:szCs w:val="18"/>
                        <w:rFonts w:eastAsia="MS Gothic"/>
                      </w:rPr>
                      <w:instrText xml:space="preserve"> PAGE </w:instrText>
                    </w:r>
                    <w:r>
                      <w:rPr>
                        <w:rStyle w:val="Pagenumber"/>
                        <w:sz w:val="18"/>
                        <w:szCs w:val="18"/>
                        <w:rFonts w:eastAsia="MS Gothic"/>
                      </w:rPr>
                      <w:fldChar w:fldCharType="separate"/>
                    </w:r>
                    <w:r>
                      <w:rPr>
                        <w:rStyle w:val="Pagenumber"/>
                        <w:sz w:val="18"/>
                        <w:szCs w:val="18"/>
                        <w:rFonts w:eastAsia="MS Gothic"/>
                      </w:rPr>
                      <w:t>3</w:t>
                    </w:r>
                    <w:r>
                      <w:rPr>
                        <w:rStyle w:val="Pagenumber"/>
                        <w:sz w:val="18"/>
                        <w:szCs w:val="18"/>
                        <w:rFonts w:eastAsia="MS Gothic"/>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139"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526"/>
      <w:gridCol w:w="7612"/>
    </w:tblGrid>
    <w:tr>
      <w:trPr/>
      <w:tc>
        <w:tcPr>
          <w:tcW w:w="1526" w:type="dxa"/>
          <w:tcBorders/>
          <w:shd w:color="auto" w:fill="auto" w:val="clear"/>
          <w:vAlign w:val="center"/>
        </w:tcPr>
        <w:p>
          <w:pPr>
            <w:pStyle w:val="Date"/>
            <w:widowControl w:val="false"/>
            <w:spacing w:before="120" w:after="120"/>
            <w:rPr>
              <w:b/>
              <w:b/>
              <w:sz w:val="16"/>
              <w:szCs w:val="16"/>
            </w:rPr>
          </w:pPr>
          <w:r>
            <w:rPr>
              <w:b/>
              <w:sz w:val="16"/>
              <w:szCs w:val="16"/>
            </w:rPr>
            <w:t>Legal Notice:</w:t>
          </w:r>
        </w:p>
      </w:tc>
      <w:tc>
        <w:tcPr>
          <w:tcW w:w="7612" w:type="dxa"/>
          <w:tcBorders/>
          <w:shd w:color="auto" w:fill="auto" w:val="clear"/>
          <w:vAlign w:val="center"/>
        </w:tcPr>
        <w:p>
          <w:pPr>
            <w:pStyle w:val="Date"/>
            <w:widowControl w:val="false"/>
            <w:spacing w:before="120" w:after="120"/>
            <w:rPr>
              <w:sz w:val="16"/>
              <w:szCs w:val="16"/>
            </w:rPr>
          </w:pPr>
          <w:r>
            <w:rPr>
              <w:sz w:val="16"/>
              <w:szCs w:val="16"/>
            </w:rPr>
            <w:t>This document contains privileged and/or confidential information and may not be disclosed, distributed or reproduced without the prior written permission of EPAM.</w:t>
          </w:r>
        </w:p>
      </w:tc>
    </w:tr>
    <w:tr>
      <w:trPr/>
      <w:tc>
        <w:tcPr>
          <w:tcW w:w="9138" w:type="dxa"/>
          <w:gridSpan w:val="2"/>
          <w:tcBorders/>
          <w:shd w:color="auto" w:fill="auto" w:val="clear"/>
        </w:tcPr>
        <w:p>
          <w:pPr>
            <w:pStyle w:val="Footer"/>
            <w:widowControl w:val="false"/>
            <w:spacing w:before="120" w:after="120"/>
            <w:rPr/>
          </w:pPr>
          <w:r>
            <w:rPr/>
            <w:fldChar w:fldCharType="begin"/>
          </w:r>
          <w:r>
            <w:rPr/>
            <w:instrText xml:space="preserve"> DOCPROPERTY "Classification"</w:instrText>
          </w:r>
          <w:r>
            <w:rPr/>
            <w:fldChar w:fldCharType="separate"/>
          </w:r>
          <w:r>
            <w:rPr/>
            <w:t>Confidential</w:t>
          </w:r>
          <w:r>
            <w:rPr/>
            <w:fldChar w:fldCharType="end"/>
          </w:r>
          <w:r>
            <w:rPr/>
            <w:t xml:space="preserve"> </w:t>
          </w:r>
          <w:r>
            <w:rPr/>
            <w:t xml:space="preserve">| Effective Date: </w:t>
          </w:r>
          <w:r>
            <w:rPr/>
            <w:fldChar w:fldCharType="begin"/>
          </w:r>
          <w:r>
            <w:rPr/>
            <w:instrText xml:space="preserve"> DOCPROPERTY "Approval Date"</w:instrText>
          </w:r>
          <w:r>
            <w:rPr/>
            <w:fldChar w:fldCharType="separate"/>
          </w:r>
          <w:r>
            <w:rPr/>
            <w:t>19-Jun-2015</w:t>
          </w:r>
          <w:r>
            <w:rPr/>
            <w:fldChar w:fldCharType="end"/>
          </w:r>
        </w:p>
      </w:tc>
    </w:tr>
  </w:tbl>
  <w:p>
    <w:pPr>
      <w:pStyle w:val="Normal"/>
      <w:spacing w:before="0" w:after="200"/>
      <w:rPr>
        <w:rFonts w:ascii="Trebuchet MS" w:hAnsi="Trebuchet MS"/>
        <w:sz w:val="18"/>
        <w:szCs w:val="18"/>
      </w:rPr>
    </w:pPr>
    <w:r>
      <w:rPr>
        <w:rFonts w:ascii="Trebuchet MS" w:hAnsi="Trebuchet MS"/>
        <w:sz w:val="18"/>
        <w:szCs w:val="18"/>
      </w:rPr>
      <mc:AlternateContent>
        <mc:Choice Requires="wps">
          <w:drawing>
            <wp:anchor behindDoc="1" distT="0" distB="6350" distL="101600" distR="120015" simplePos="0" locked="0" layoutInCell="0" allowOverlap="1" relativeHeight="2" wp14:anchorId="4B5D5A55">
              <wp:simplePos x="0" y="0"/>
              <wp:positionH relativeFrom="column">
                <wp:posOffset>-20955</wp:posOffset>
              </wp:positionH>
              <wp:positionV relativeFrom="paragraph">
                <wp:posOffset>-326390</wp:posOffset>
              </wp:positionV>
              <wp:extent cx="5943600" cy="0"/>
              <wp:effectExtent l="12700" t="13335" r="13335" b="13335"/>
              <wp:wrapSquare wrapText="bothSides"/>
              <wp:docPr id="6" name="Straight Connector 1"/>
              <a:graphic xmlns:a="http://schemas.openxmlformats.org/drawingml/2006/main">
                <a:graphicData uri="http://schemas.microsoft.com/office/word/2010/wordprocessingShape">
                  <wps:wsp>
                    <wps:cNvSpPr/>
                    <wps:spPr>
                      <a:xfrm>
                        <a:off x="0" y="0"/>
                        <a:ext cx="5943600" cy="0"/>
                      </a:xfrm>
                      <a:prstGeom prst="line">
                        <a:avLst/>
                      </a:prstGeom>
                      <a:ln w="25400">
                        <a:solidFill>
                          <a:srgbClr val="464547"/>
                        </a:solidFill>
                        <a:round/>
                      </a:ln>
                    </wps:spPr>
                    <wps:style>
                      <a:lnRef idx="0"/>
                      <a:fillRef idx="0"/>
                      <a:effectRef idx="0"/>
                      <a:fontRef idx="minor"/>
                    </wps:style>
                    <wps:bodyPr/>
                  </wps:wsp>
                </a:graphicData>
              </a:graphic>
            </wp:anchor>
          </w:drawing>
        </mc:Choice>
        <mc:Fallback>
          <w:pict>
            <v:line id="shape_0" from="-1.65pt,-25.7pt" to="466.3pt,-25.7pt" ID="Straight Connector 1" stroked="t" o:allowincell="f" style="position:absolute" wp14:anchorId="4B5D5A55">
              <v:stroke color="#464547" weight="25560" joinstyle="round" endcap="flat"/>
              <v:fill o:detectmouseclick="t" on="false"/>
              <w10:wrap type="square"/>
            </v:lin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leftFromText="181" w:rightFromText="181" w:tblpX="109" w:tblpY="1"/>
      <w:tblW w:w="84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72"/>
    </w:tblGrid>
    <w:tr>
      <w:trPr/>
      <w:tc>
        <w:tcPr>
          <w:tcW w:w="8472" w:type="dxa"/>
          <w:tcBorders/>
          <w:shd w:color="auto" w:fill="auto" w:val="clear"/>
        </w:tcPr>
        <w:p>
          <w:pPr>
            <w:pStyle w:val="Date"/>
            <w:widowControl w:val="false"/>
            <w:spacing w:before="120" w:after="120"/>
            <w:rPr/>
          </w:pPr>
          <w:r>
            <w:rPr/>
            <w:fldChar w:fldCharType="begin"/>
          </w:r>
          <w:r>
            <w:rPr/>
            <w:instrText xml:space="preserve"> DOCPROPERTY "Classification"</w:instrText>
          </w:r>
          <w:r>
            <w:rPr/>
            <w:fldChar w:fldCharType="separate"/>
          </w:r>
          <w:r>
            <w:rPr/>
            <w:t>Confidential</w:t>
          </w:r>
          <w:r>
            <w:rPr/>
            <w:fldChar w:fldCharType="end"/>
          </w:r>
          <w:r>
            <w:rPr/>
            <w:t xml:space="preserve"> </w:t>
          </w:r>
          <w:r>
            <w:rPr/>
            <w:t>| Effective Date: 23-Nov-2015</w:t>
            <w:tab/>
          </w:r>
        </w:p>
      </w:tc>
    </w:tr>
  </w:tbl>
  <w:p>
    <w:pPr>
      <w:pStyle w:val="Date"/>
      <w:spacing w:before="120" w:after="120"/>
      <w:ind w:left="-113" w:hanging="0"/>
      <w:rPr/>
    </w:pPr>
    <w:r>
      <w:rPr/>
      <mc:AlternateContent>
        <mc:Choice Requires="wps">
          <w:drawing>
            <wp:anchor behindDoc="1" distT="0" distB="19050" distL="0" distR="19050" simplePos="0" locked="0" layoutInCell="0" allowOverlap="1" relativeHeight="3" wp14:anchorId="6CF4AC4B">
              <wp:simplePos x="0" y="0"/>
              <wp:positionH relativeFrom="column">
                <wp:posOffset>-15875</wp:posOffset>
              </wp:positionH>
              <wp:positionV relativeFrom="paragraph">
                <wp:posOffset>-17780</wp:posOffset>
              </wp:positionV>
              <wp:extent cx="5943600" cy="635"/>
              <wp:effectExtent l="12700" t="12700" r="13335" b="12700"/>
              <wp:wrapNone/>
              <wp:docPr id="9" name="Straight Connector 10"/>
              <a:graphic xmlns:a="http://schemas.openxmlformats.org/drawingml/2006/main">
                <a:graphicData uri="http://schemas.microsoft.com/office/word/2010/wordprocessingShape">
                  <wps:wsp>
                    <wps:cNvSpPr/>
                    <wps:spPr>
                      <a:xfrm>
                        <a:off x="0" y="0"/>
                        <a:ext cx="5943600" cy="720"/>
                      </a:xfrm>
                      <a:prstGeom prst="line">
                        <a:avLst/>
                      </a:prstGeom>
                      <a:ln w="25400">
                        <a:solidFill>
                          <a:srgbClr val="464547"/>
                        </a:solidFill>
                        <a:round/>
                      </a:ln>
                    </wps:spPr>
                    <wps:style>
                      <a:lnRef idx="0"/>
                      <a:fillRef idx="0"/>
                      <a:effectRef idx="0"/>
                      <a:fontRef idx="minor"/>
                    </wps:style>
                    <wps:bodyPr/>
                  </wps:wsp>
                </a:graphicData>
              </a:graphic>
            </wp:anchor>
          </w:drawing>
        </mc:Choice>
        <mc:Fallback>
          <w:pict>
            <v:line id="shape_0" from="-1.25pt,-1.4pt" to="466.7pt,-1.4pt" ID="Straight Connector 10" stroked="t" o:allowincell="f" style="position:absolute" wp14:anchorId="6CF4AC4B">
              <v:stroke color="#464547" weight="25560" joinstyle="round" endcap="flat"/>
              <v:fill o:detectmouseclick="t" on="false"/>
              <w10:wrap type="none"/>
            </v:line>
          </w:pict>
        </mc:Fallback>
      </mc:AlternateContent>
    </w:r>
    <w:r>
      <mc:AlternateContent>
        <mc:Choice Requires="wps">
          <w:drawing>
            <wp:anchor behindDoc="0" distT="0" distB="0" distL="0" distR="0" simplePos="0" locked="0" layoutInCell="0" allowOverlap="1" relativeHeight="51">
              <wp:simplePos x="0" y="0"/>
              <wp:positionH relativeFrom="page">
                <wp:posOffset>6927850</wp:posOffset>
              </wp:positionH>
              <wp:positionV relativeFrom="page">
                <wp:posOffset>10010140</wp:posOffset>
              </wp:positionV>
              <wp:extent cx="42545" cy="133350"/>
              <wp:effectExtent l="0" t="0" r="0" b="0"/>
              <wp:wrapSquare wrapText="bothSides"/>
              <wp:docPr id="10" name="Frame3"/>
              <a:graphic xmlns:a="http://schemas.openxmlformats.org/drawingml/2006/main">
                <a:graphicData uri="http://schemas.microsoft.com/office/word/2010/wordprocessingShape">
                  <wps:wsp>
                    <wps:cNvSpPr txBox="1"/>
                    <wps:spPr>
                      <a:xfrm>
                        <a:off x="0" y="0"/>
                        <a:ext cx="42545" cy="133350"/>
                      </a:xfrm>
                      <a:prstGeom prst="rect"/>
                      <a:solidFill>
                        <a:srgbClr val="FFFFFF">
                          <a:alpha val="0"/>
                        </a:srgbClr>
                      </a:solidFill>
                    </wps:spPr>
                    <wps:txbx>
                      <w:txbxContent>
                        <w:p>
                          <w:pPr>
                            <w:pStyle w:val="Normal"/>
                            <w:widowControl/>
                            <w:pBdr/>
                            <w:tabs>
                              <w:tab w:val="clear" w:pos="720"/>
                              <w:tab w:val="center" w:pos="4320" w:leader="none"/>
                              <w:tab w:val="right" w:pos="8640" w:leader="none"/>
                            </w:tabs>
                            <w:spacing w:lineRule="auto" w:line="240" w:before="0" w:after="200"/>
                            <w:rPr>
                              <w:rStyle w:val="Pagenumber"/>
                              <w:rFonts w:eastAsia="MS Gothic"/>
                              <w:sz w:val="18"/>
                              <w:szCs w:val="18"/>
                            </w:rPr>
                          </w:pPr>
                          <w:r>
                            <w:rPr>
                              <w:rStyle w:val="Pagenumber"/>
                              <w:rFonts w:eastAsia="MS Gothic"/>
                              <w:sz w:val="18"/>
                              <w:szCs w:val="18"/>
                            </w:rPr>
                            <w:fldChar w:fldCharType="begin"/>
                          </w:r>
                          <w:r>
                            <w:rPr>
                              <w:rStyle w:val="Pagenumber"/>
                              <w:sz w:val="18"/>
                              <w:szCs w:val="18"/>
                              <w:rFonts w:eastAsia="MS Gothic"/>
                            </w:rPr>
                            <w:instrText xml:space="preserve"> PAGE </w:instrText>
                          </w:r>
                          <w:r>
                            <w:rPr>
                              <w:rStyle w:val="Pagenumber"/>
                              <w:sz w:val="18"/>
                              <w:szCs w:val="18"/>
                              <w:rFonts w:eastAsia="MS Gothic"/>
                            </w:rPr>
                            <w:fldChar w:fldCharType="separate"/>
                          </w:r>
                          <w:r>
                            <w:rPr>
                              <w:rStyle w:val="Pagenumber"/>
                              <w:sz w:val="18"/>
                              <w:szCs w:val="18"/>
                              <w:rFonts w:eastAsia="MS Gothic"/>
                            </w:rPr>
                            <w:t>4</w:t>
                          </w:r>
                          <w:r>
                            <w:rPr>
                              <w:rStyle w:val="Pagenumber"/>
                              <w:sz w:val="18"/>
                              <w:szCs w:val="18"/>
                              <w:rFonts w:eastAsia="MS Gothic"/>
                            </w:rPr>
                            <w:fldChar w:fldCharType="end"/>
                          </w:r>
                        </w:p>
                      </w:txbxContent>
                    </wps:txbx>
                    <wps:bodyPr anchor="t" lIns="0" tIns="0" rIns="0" bIns="0">
                      <a:spAutoFit/>
                    </wps:bodyPr>
                  </wps:wsp>
                </a:graphicData>
              </a:graphic>
            </wp:anchor>
          </w:drawing>
        </mc:Choice>
        <mc:Fallback>
          <w:pict>
            <v:rect fillcolor="#FFFFFF" style="position:absolute;rotation:-0;width:3.35pt;height:10.5pt;mso-wrap-distance-left:0pt;mso-wrap-distance-right:0pt;mso-wrap-distance-top:0pt;mso-wrap-distance-bottom:0pt;margin-top:788.2pt;mso-position-vertical-relative:page;margin-left:545.5pt;mso-position-horizontal-relative:page">
              <v:fill opacity="0f"/>
              <v:textbox inset="0in,0in,0in,0in">
                <w:txbxContent>
                  <w:p>
                    <w:pPr>
                      <w:pStyle w:val="Normal"/>
                      <w:widowControl/>
                      <w:pBdr/>
                      <w:tabs>
                        <w:tab w:val="clear" w:pos="720"/>
                        <w:tab w:val="center" w:pos="4320" w:leader="none"/>
                        <w:tab w:val="right" w:pos="8640" w:leader="none"/>
                      </w:tabs>
                      <w:spacing w:lineRule="auto" w:line="240" w:before="0" w:after="200"/>
                      <w:rPr>
                        <w:rStyle w:val="Pagenumber"/>
                        <w:rFonts w:eastAsia="MS Gothic"/>
                        <w:sz w:val="18"/>
                        <w:szCs w:val="18"/>
                      </w:rPr>
                    </w:pPr>
                    <w:r>
                      <w:rPr>
                        <w:rStyle w:val="Pagenumber"/>
                        <w:rFonts w:eastAsia="MS Gothic"/>
                        <w:sz w:val="18"/>
                        <w:szCs w:val="18"/>
                      </w:rPr>
                      <w:fldChar w:fldCharType="begin"/>
                    </w:r>
                    <w:r>
                      <w:rPr>
                        <w:rStyle w:val="Pagenumber"/>
                        <w:sz w:val="18"/>
                        <w:szCs w:val="18"/>
                        <w:rFonts w:eastAsia="MS Gothic"/>
                      </w:rPr>
                      <w:instrText xml:space="preserve"> PAGE </w:instrText>
                    </w:r>
                    <w:r>
                      <w:rPr>
                        <w:rStyle w:val="Pagenumber"/>
                        <w:sz w:val="18"/>
                        <w:szCs w:val="18"/>
                        <w:rFonts w:eastAsia="MS Gothic"/>
                      </w:rPr>
                      <w:fldChar w:fldCharType="separate"/>
                    </w:r>
                    <w:r>
                      <w:rPr>
                        <w:rStyle w:val="Pagenumber"/>
                        <w:sz w:val="18"/>
                        <w:szCs w:val="18"/>
                        <w:rFonts w:eastAsia="MS Gothic"/>
                      </w:rPr>
                      <w:t>4</w:t>
                    </w:r>
                    <w:r>
                      <w:rPr>
                        <w:rStyle w:val="Pagenumber"/>
                        <w:sz w:val="18"/>
                        <w:szCs w:val="18"/>
                        <w:rFonts w:eastAsia="MS Gothic"/>
                      </w:rPr>
                      <w:fldChar w:fldCharType="end"/>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leftFromText="181" w:rightFromText="181" w:tblpX="109" w:tblpY="1"/>
      <w:tblW w:w="84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72"/>
    </w:tblGrid>
    <w:tr>
      <w:trPr/>
      <w:tc>
        <w:tcPr>
          <w:tcW w:w="8472" w:type="dxa"/>
          <w:tcBorders/>
          <w:shd w:color="auto" w:fill="auto" w:val="clear"/>
        </w:tcPr>
        <w:p>
          <w:pPr>
            <w:pStyle w:val="Date"/>
            <w:widowControl w:val="false"/>
            <w:spacing w:before="120" w:after="120"/>
            <w:ind w:left="0" w:hanging="0"/>
            <w:rPr/>
          </w:pPr>
          <w:r>
            <w:rPr/>
            <w:fldChar w:fldCharType="begin"/>
          </w:r>
          <w:r>
            <w:rPr/>
            <w:instrText xml:space="preserve"> DOCPROPERTY "Classification"</w:instrText>
          </w:r>
          <w:r>
            <w:rPr/>
            <w:fldChar w:fldCharType="separate"/>
          </w:r>
          <w:r>
            <w:rPr/>
            <w:t>Confidential</w:t>
          </w:r>
          <w:r>
            <w:rPr/>
            <w:fldChar w:fldCharType="end"/>
          </w:r>
          <w:r>
            <w:rPr/>
            <w:t xml:space="preserve"> </w:t>
          </w:r>
          <w:r>
            <w:rPr/>
            <w:t>| Effective Date: 23-Nov-2015</w:t>
            <w:tab/>
          </w:r>
        </w:p>
      </w:tc>
    </w:tr>
  </w:tbl>
  <w:p>
    <w:pPr>
      <w:pStyle w:val="Date"/>
      <w:spacing w:before="120" w:after="120"/>
      <w:ind w:left="0" w:hanging="0"/>
      <w:rPr/>
    </w:pPr>
    <w:r>
      <w:rPr/>
      <mc:AlternateContent>
        <mc:Choice Requires="wps">
          <w:drawing>
            <wp:anchor behindDoc="1" distT="0" distB="19050" distL="0" distR="19050" simplePos="0" locked="0" layoutInCell="0" allowOverlap="1" relativeHeight="42" wp14:anchorId="29AAB71E">
              <wp:simplePos x="0" y="0"/>
              <wp:positionH relativeFrom="column">
                <wp:posOffset>-6985</wp:posOffset>
              </wp:positionH>
              <wp:positionV relativeFrom="paragraph">
                <wp:posOffset>-17780</wp:posOffset>
              </wp:positionV>
              <wp:extent cx="5943600" cy="635"/>
              <wp:effectExtent l="12700" t="12700" r="13335" b="12700"/>
              <wp:wrapNone/>
              <wp:docPr id="14" name="Straight Connector 5"/>
              <a:graphic xmlns:a="http://schemas.openxmlformats.org/drawingml/2006/main">
                <a:graphicData uri="http://schemas.microsoft.com/office/word/2010/wordprocessingShape">
                  <wps:wsp>
                    <wps:cNvSpPr/>
                    <wps:spPr>
                      <a:xfrm>
                        <a:off x="0" y="0"/>
                        <a:ext cx="5943600" cy="720"/>
                      </a:xfrm>
                      <a:prstGeom prst="line">
                        <a:avLst/>
                      </a:prstGeom>
                      <a:ln w="25400">
                        <a:solidFill>
                          <a:srgbClr val="464547"/>
                        </a:solidFill>
                        <a:round/>
                      </a:ln>
                    </wps:spPr>
                    <wps:style>
                      <a:lnRef idx="0"/>
                      <a:fillRef idx="0"/>
                      <a:effectRef idx="0"/>
                      <a:fontRef idx="minor"/>
                    </wps:style>
                    <wps:bodyPr/>
                  </wps:wsp>
                </a:graphicData>
              </a:graphic>
            </wp:anchor>
          </w:drawing>
        </mc:Choice>
        <mc:Fallback>
          <w:pict>
            <v:line id="shape_0" from="-0.55pt,-1.4pt" to="467.4pt,-1.4pt" ID="Straight Connector 5" stroked="t" o:allowincell="f" style="position:absolute" wp14:anchorId="29AAB71E">
              <v:stroke color="#464547" weight="25560" joinstyle="round" endcap="flat"/>
              <v:fill o:detectmouseclick="t" on="false"/>
              <w10:wrap type="none"/>
            </v:line>
          </w:pict>
        </mc:Fallback>
      </mc:AlternateContent>
    </w:r>
    <w:r>
      <mc:AlternateContent>
        <mc:Choice Requires="wps">
          <w:drawing>
            <wp:anchor behindDoc="0" distT="0" distB="0" distL="0" distR="0" simplePos="0" locked="0" layoutInCell="0" allowOverlap="1" relativeHeight="84">
              <wp:simplePos x="0" y="0"/>
              <wp:positionH relativeFrom="page">
                <wp:posOffset>6927850</wp:posOffset>
              </wp:positionH>
              <wp:positionV relativeFrom="page">
                <wp:posOffset>10010140</wp:posOffset>
              </wp:positionV>
              <wp:extent cx="84455" cy="133350"/>
              <wp:effectExtent l="0" t="0" r="0" b="0"/>
              <wp:wrapSquare wrapText="bothSides"/>
              <wp:docPr id="15" name=""/>
              <a:graphic xmlns:a="http://schemas.openxmlformats.org/drawingml/2006/main">
                <a:graphicData uri="http://schemas.microsoft.com/office/word/2010/wordprocessingShape">
                  <wps:wsp>
                    <wps:cNvSpPr txBox="1"/>
                    <wps:spPr>
                      <a:xfrm>
                        <a:off x="0" y="0"/>
                        <a:ext cx="84455" cy="133350"/>
                      </a:xfrm>
                      <a:prstGeom prst="rect"/>
                      <a:solidFill>
                        <a:srgbClr val="FFFFFF">
                          <a:alpha val="0"/>
                        </a:srgbClr>
                      </a:solidFill>
                    </wps:spPr>
                    <wps:txbx>
                      <w:txbxContent>
                        <w:p>
                          <w:pPr>
                            <w:pStyle w:val="Normal"/>
                            <w:widowControl/>
                            <w:pBdr/>
                            <w:tabs>
                              <w:tab w:val="clear" w:pos="720"/>
                              <w:tab w:val="center" w:pos="4320" w:leader="none"/>
                              <w:tab w:val="right" w:pos="8640" w:leader="none"/>
                            </w:tabs>
                            <w:spacing w:lineRule="auto" w:line="240" w:before="0" w:after="200"/>
                            <w:rPr>
                              <w:rStyle w:val="Pagenumber"/>
                              <w:rFonts w:eastAsia="MS Gothic"/>
                              <w:sz w:val="18"/>
                              <w:szCs w:val="18"/>
                            </w:rPr>
                          </w:pPr>
                          <w:r>
                            <w:rPr>
                              <w:rStyle w:val="Pagenumber"/>
                              <w:rFonts w:eastAsia="MS Gothic"/>
                              <w:sz w:val="18"/>
                              <w:szCs w:val="18"/>
                            </w:rPr>
                            <w:fldChar w:fldCharType="begin"/>
                          </w:r>
                          <w:r>
                            <w:rPr>
                              <w:rStyle w:val="Pagenumber"/>
                              <w:sz w:val="18"/>
                              <w:szCs w:val="18"/>
                              <w:rFonts w:eastAsia="MS Gothic"/>
                            </w:rPr>
                            <w:instrText xml:space="preserve"> PAGE </w:instrText>
                          </w:r>
                          <w:r>
                            <w:rPr>
                              <w:rStyle w:val="Pagenumber"/>
                              <w:sz w:val="18"/>
                              <w:szCs w:val="18"/>
                              <w:rFonts w:eastAsia="MS Gothic"/>
                            </w:rPr>
                            <w:fldChar w:fldCharType="separate"/>
                          </w:r>
                          <w:r>
                            <w:rPr>
                              <w:rStyle w:val="Pagenumber"/>
                              <w:sz w:val="18"/>
                              <w:szCs w:val="18"/>
                              <w:rFonts w:eastAsia="MS Gothic"/>
                            </w:rPr>
                            <w:t>20</w:t>
                          </w:r>
                          <w:r>
                            <w:rPr>
                              <w:rStyle w:val="Pagenumber"/>
                              <w:sz w:val="18"/>
                              <w:szCs w:val="18"/>
                              <w:rFonts w:eastAsia="MS Gothic"/>
                            </w:rPr>
                            <w:fldChar w:fldCharType="end"/>
                          </w:r>
                        </w:p>
                      </w:txbxContent>
                    </wps:txbx>
                    <wps:bodyPr anchor="t" lIns="0" tIns="0" rIns="0" bIns="0">
                      <a:spAutoFit/>
                    </wps:bodyPr>
                  </wps:wsp>
                </a:graphicData>
              </a:graphic>
            </wp:anchor>
          </w:drawing>
        </mc:Choice>
        <mc:Fallback>
          <w:pict>
            <v:rect fillcolor="#FFFFFF" style="position:absolute;rotation:-0;width:6.65pt;height:10.5pt;mso-wrap-distance-left:0pt;mso-wrap-distance-right:0pt;mso-wrap-distance-top:0pt;mso-wrap-distance-bottom:0pt;margin-top:788.2pt;mso-position-vertical-relative:page;margin-left:545.5pt;mso-position-horizontal-relative:page">
              <v:fill opacity="0f"/>
              <v:textbox inset="0in,0in,0in,0in">
                <w:txbxContent>
                  <w:p>
                    <w:pPr>
                      <w:pStyle w:val="Normal"/>
                      <w:widowControl/>
                      <w:pBdr/>
                      <w:tabs>
                        <w:tab w:val="clear" w:pos="720"/>
                        <w:tab w:val="center" w:pos="4320" w:leader="none"/>
                        <w:tab w:val="right" w:pos="8640" w:leader="none"/>
                      </w:tabs>
                      <w:spacing w:lineRule="auto" w:line="240" w:before="0" w:after="200"/>
                      <w:rPr>
                        <w:rStyle w:val="Pagenumber"/>
                        <w:rFonts w:eastAsia="MS Gothic"/>
                        <w:sz w:val="18"/>
                        <w:szCs w:val="18"/>
                      </w:rPr>
                    </w:pPr>
                    <w:r>
                      <w:rPr>
                        <w:rStyle w:val="Pagenumber"/>
                        <w:rFonts w:eastAsia="MS Gothic"/>
                        <w:sz w:val="18"/>
                        <w:szCs w:val="18"/>
                      </w:rPr>
                      <w:fldChar w:fldCharType="begin"/>
                    </w:r>
                    <w:r>
                      <w:rPr>
                        <w:rStyle w:val="Pagenumber"/>
                        <w:sz w:val="18"/>
                        <w:szCs w:val="18"/>
                        <w:rFonts w:eastAsia="MS Gothic"/>
                      </w:rPr>
                      <w:instrText xml:space="preserve"> PAGE </w:instrText>
                    </w:r>
                    <w:r>
                      <w:rPr>
                        <w:rStyle w:val="Pagenumber"/>
                        <w:sz w:val="18"/>
                        <w:szCs w:val="18"/>
                        <w:rFonts w:eastAsia="MS Gothic"/>
                      </w:rPr>
                      <w:fldChar w:fldCharType="separate"/>
                    </w:r>
                    <w:r>
                      <w:rPr>
                        <w:rStyle w:val="Pagenumber"/>
                        <w:sz w:val="18"/>
                        <w:szCs w:val="18"/>
                        <w:rFonts w:eastAsia="MS Gothic"/>
                      </w:rPr>
                      <w:t>20</w:t>
                    </w:r>
                    <w:r>
                      <w:rPr>
                        <w:rStyle w:val="Pagenumber"/>
                        <w:sz w:val="18"/>
                        <w:szCs w:val="18"/>
                        <w:rFonts w:eastAsia="MS Gothic"/>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4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72"/>
    </w:tblGrid>
    <w:tr>
      <w:trPr/>
      <w:tc>
        <w:tcPr>
          <w:tcW w:w="8472" w:type="dxa"/>
          <w:tcBorders/>
          <w:shd w:color="auto" w:fill="auto" w:val="clear"/>
        </w:tcPr>
        <w:p>
          <w:pPr>
            <w:pStyle w:val="Header"/>
            <w:widowControl w:val="false"/>
            <w:spacing w:before="0" w:after="200"/>
            <w:rPr/>
          </w:pPr>
          <w:r>
            <w:rPr>
              <w:rFonts w:eastAsia="MS Gothic"/>
            </w:rPr>
            <w:t>DQ STRATEGY</w:t>
          </w:r>
          <w:r>
            <w:rPr>
              <w:rFonts w:eastAsia="MS Gothic"/>
              <w:color w:val="999999"/>
            </w:rPr>
            <w:tab/>
          </w:r>
        </w:p>
      </w:tc>
    </w:tr>
    <w:tr>
      <w:trPr>
        <w:trHeight w:val="340" w:hRule="atLeast"/>
      </w:trPr>
      <w:tc>
        <w:tcPr>
          <w:tcW w:w="8472" w:type="dxa"/>
          <w:tcBorders/>
          <w:shd w:color="auto" w:fill="auto" w:val="clear"/>
        </w:tcPr>
        <w:p>
          <w:pPr>
            <w:pStyle w:val="Header"/>
            <w:widowControl w:val="false"/>
            <w:spacing w:before="0" w:after="200"/>
            <w:rPr/>
          </w:pPr>
          <w:r>
            <w:rPr/>
            <w:t xml:space="preserve">PID: </w:t>
          </w:r>
          <w:r>
            <w:rPr>
              <w:rFonts w:eastAsia="Arial Unicode MS"/>
              <w:color w:val="464547"/>
            </w:rPr>
            <w:t>[Project Name]</w:t>
          </w:r>
        </w:p>
      </w:tc>
    </w:tr>
  </w:tbl>
  <w:p>
    <w:pPr>
      <w:pStyle w:val="Header"/>
      <w:spacing w:before="0" w:after="200"/>
      <w:rPr>
        <w:sz w:val="16"/>
        <w:szCs w:val="16"/>
      </w:rPr>
    </w:pPr>
    <w:r>
      <w:rPr>
        <w:sz w:val="16"/>
        <w:szCs w:val="16"/>
      </w:rPr>
      <mc:AlternateContent>
        <mc:Choice Requires="wps">
          <w:drawing>
            <wp:anchor behindDoc="1" distT="0" distB="19050" distL="0" distR="19050" simplePos="0" locked="0" layoutInCell="0" allowOverlap="1" relativeHeight="6" wp14:anchorId="42A1AC51">
              <wp:simplePos x="0" y="0"/>
              <wp:positionH relativeFrom="column">
                <wp:posOffset>-8255</wp:posOffset>
              </wp:positionH>
              <wp:positionV relativeFrom="paragraph">
                <wp:posOffset>15240</wp:posOffset>
              </wp:positionV>
              <wp:extent cx="5943600" cy="635"/>
              <wp:effectExtent l="635" t="13335" r="0" b="12700"/>
              <wp:wrapNone/>
              <wp:docPr id="2" name="Straight Connector 12"/>
              <a:graphic xmlns:a="http://schemas.openxmlformats.org/drawingml/2006/main">
                <a:graphicData uri="http://schemas.microsoft.com/office/word/2010/wordprocessingShape">
                  <wps:wsp>
                    <wps:cNvSpPr/>
                    <wps:spPr>
                      <a:xfrm>
                        <a:off x="0" y="0"/>
                        <a:ext cx="5943600" cy="720"/>
                      </a:xfrm>
                      <a:prstGeom prst="line">
                        <a:avLst/>
                      </a:prstGeom>
                      <a:ln w="25400">
                        <a:solidFill>
                          <a:srgbClr val="3b3838"/>
                        </a:solidFill>
                        <a:miter/>
                      </a:ln>
                    </wps:spPr>
                    <wps:style>
                      <a:lnRef idx="0"/>
                      <a:fillRef idx="0"/>
                      <a:effectRef idx="0"/>
                      <a:fontRef idx="minor"/>
                    </wps:style>
                    <wps:bodyPr/>
                  </wps:wsp>
                </a:graphicData>
              </a:graphic>
            </wp:anchor>
          </w:drawing>
        </mc:Choice>
        <mc:Fallback>
          <w:pict>
            <v:line id="shape_0" from="-0.65pt,1.2pt" to="467.3pt,1.2pt" ID="Straight Connector 12" stroked="t" o:allowincell="f" style="position:absolute" wp14:anchorId="42A1AC51">
              <v:stroke color="#3b3838" weight="25560" joinstyle="miter" endcap="flat"/>
              <v:fill o:detectmouseclick="t" on="false"/>
              <w10:wrap type="none"/>
            </v:line>
          </w:pict>
        </mc:Fallback>
      </mc:AlternateContent>
      <w:drawing>
        <wp:anchor behindDoc="0" distT="0" distB="0" distL="114300" distR="114300" simplePos="0" locked="0" layoutInCell="0" allowOverlap="1" relativeHeight="45">
          <wp:simplePos x="0" y="0"/>
          <wp:positionH relativeFrom="column">
            <wp:posOffset>5475605</wp:posOffset>
          </wp:positionH>
          <wp:positionV relativeFrom="page">
            <wp:posOffset>603885</wp:posOffset>
          </wp:positionV>
          <wp:extent cx="457200" cy="161925"/>
          <wp:effectExtent l="0" t="0" r="0" b="0"/>
          <wp:wrapTight wrapText="bothSides">
            <wp:wrapPolygon edited="0">
              <wp:start x="-3" y="0"/>
              <wp:lineTo x="-3" y="15239"/>
              <wp:lineTo x="4497" y="20326"/>
              <wp:lineTo x="8097" y="20326"/>
              <wp:lineTo x="18898" y="17783"/>
              <wp:lineTo x="20697" y="7616"/>
              <wp:lineTo x="19797" y="0"/>
              <wp:lineTo x="-3" y="0"/>
            </wp:wrapPolygon>
          </wp:wrapTight>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1"/>
                  <a:stretch>
                    <a:fillRect/>
                  </a:stretch>
                </pic:blipFill>
                <pic:spPr bwMode="auto">
                  <a:xfrm>
                    <a:off x="0" y="0"/>
                    <a:ext cx="457200" cy="16192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4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72"/>
    </w:tblGrid>
    <w:tr>
      <w:trPr/>
      <w:tc>
        <w:tcPr>
          <w:tcW w:w="8472" w:type="dxa"/>
          <w:tcBorders/>
          <w:shd w:color="auto" w:fill="auto" w:val="clear"/>
        </w:tcPr>
        <w:p>
          <w:pPr>
            <w:pStyle w:val="Header"/>
            <w:widowControl w:val="false"/>
            <w:spacing w:before="0" w:after="200"/>
            <w:rPr/>
          </w:pPr>
          <w:r>
            <w:rPr>
              <w:rFonts w:eastAsia="MS Gothic"/>
            </w:rPr>
            <w:t>DQ Strategy</w:t>
          </w:r>
          <w:r>
            <w:rPr>
              <w:rFonts w:eastAsia="MS Gothic"/>
              <w:color w:val="999999"/>
            </w:rPr>
            <w:tab/>
          </w:r>
        </w:p>
      </w:tc>
    </w:tr>
    <w:tr>
      <w:trPr>
        <w:trHeight w:val="340" w:hRule="atLeast"/>
      </w:trPr>
      <w:tc>
        <w:tcPr>
          <w:tcW w:w="8472" w:type="dxa"/>
          <w:tcBorders/>
          <w:shd w:color="auto" w:fill="auto" w:val="clear"/>
        </w:tcPr>
        <w:p>
          <w:pPr>
            <w:pStyle w:val="Header"/>
            <w:widowControl w:val="false"/>
            <w:spacing w:before="0" w:after="200"/>
            <w:rPr/>
          </w:pPr>
          <w:r>
            <w:rPr/>
            <w:t xml:space="preserve">PID: </w:t>
          </w:r>
          <w:r>
            <w:rPr>
              <w:rFonts w:eastAsia="Arial Unicode MS"/>
              <w:color w:val="464547"/>
            </w:rPr>
            <w:t>[Project Name]</w:t>
          </w:r>
        </w:p>
      </w:tc>
    </w:tr>
  </w:tbl>
  <w:p>
    <w:pPr>
      <w:pStyle w:val="Header"/>
      <w:spacing w:before="0" w:after="200"/>
      <w:rPr>
        <w:sz w:val="16"/>
        <w:szCs w:val="16"/>
      </w:rPr>
    </w:pPr>
    <w:r>
      <w:rPr>
        <w:sz w:val="16"/>
        <w:szCs w:val="16"/>
      </w:rPr>
      <mc:AlternateContent>
        <mc:Choice Requires="wps">
          <w:drawing>
            <wp:anchor behindDoc="1" distT="0" distB="19050" distL="0" distR="19050" simplePos="0" locked="0" layoutInCell="0" allowOverlap="1" relativeHeight="4" wp14:anchorId="021175D6">
              <wp:simplePos x="0" y="0"/>
              <wp:positionH relativeFrom="column">
                <wp:posOffset>-8255</wp:posOffset>
              </wp:positionH>
              <wp:positionV relativeFrom="paragraph">
                <wp:posOffset>15240</wp:posOffset>
              </wp:positionV>
              <wp:extent cx="5943600" cy="635"/>
              <wp:effectExtent l="635" t="13335" r="0" b="12700"/>
              <wp:wrapNone/>
              <wp:docPr id="7" name="Straight Connector 12"/>
              <a:graphic xmlns:a="http://schemas.openxmlformats.org/drawingml/2006/main">
                <a:graphicData uri="http://schemas.microsoft.com/office/word/2010/wordprocessingShape">
                  <wps:wsp>
                    <wps:cNvSpPr/>
                    <wps:spPr>
                      <a:xfrm>
                        <a:off x="0" y="0"/>
                        <a:ext cx="5943600" cy="720"/>
                      </a:xfrm>
                      <a:prstGeom prst="line">
                        <a:avLst/>
                      </a:prstGeom>
                      <a:ln w="25400">
                        <a:solidFill>
                          <a:srgbClr val="3b3838"/>
                        </a:solidFill>
                        <a:miter/>
                      </a:ln>
                    </wps:spPr>
                    <wps:style>
                      <a:lnRef idx="0"/>
                      <a:fillRef idx="0"/>
                      <a:effectRef idx="0"/>
                      <a:fontRef idx="minor"/>
                    </wps:style>
                    <wps:bodyPr/>
                  </wps:wsp>
                </a:graphicData>
              </a:graphic>
            </wp:anchor>
          </w:drawing>
        </mc:Choice>
        <mc:Fallback>
          <w:pict>
            <v:line id="shape_0" from="-0.65pt,1.2pt" to="467.3pt,1.2pt" ID="Straight Connector 12" stroked="t" o:allowincell="f" style="position:absolute" wp14:anchorId="021175D6">
              <v:stroke color="#3b3838" weight="25560" joinstyle="miter" endcap="flat"/>
              <v:fill o:detectmouseclick="t" on="false"/>
              <w10:wrap type="none"/>
            </v:line>
          </w:pict>
        </mc:Fallback>
      </mc:AlternateContent>
      <w:drawing>
        <wp:anchor behindDoc="0" distT="0" distB="0" distL="114300" distR="114300" simplePos="0" locked="0" layoutInCell="0" allowOverlap="1" relativeHeight="43">
          <wp:simplePos x="0" y="0"/>
          <wp:positionH relativeFrom="column">
            <wp:posOffset>5475605</wp:posOffset>
          </wp:positionH>
          <wp:positionV relativeFrom="page">
            <wp:posOffset>603885</wp:posOffset>
          </wp:positionV>
          <wp:extent cx="457200" cy="161925"/>
          <wp:effectExtent l="0" t="0" r="0" b="0"/>
          <wp:wrapTight wrapText="bothSides">
            <wp:wrapPolygon edited="0">
              <wp:start x="-3" y="0"/>
              <wp:lineTo x="-3" y="15239"/>
              <wp:lineTo x="4497" y="20326"/>
              <wp:lineTo x="8097" y="20326"/>
              <wp:lineTo x="18898" y="17783"/>
              <wp:lineTo x="20697" y="7616"/>
              <wp:lineTo x="19797" y="0"/>
              <wp:lineTo x="-3" y="0"/>
            </wp:wrapPolygon>
          </wp:wrapTight>
          <wp:docPr id="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descr=""/>
                  <pic:cNvPicPr>
                    <a:picLocks noChangeAspect="1" noChangeArrowheads="1"/>
                  </pic:cNvPicPr>
                </pic:nvPicPr>
                <pic:blipFill>
                  <a:blip r:embed="rId1"/>
                  <a:stretch>
                    <a:fillRect/>
                  </a:stretch>
                </pic:blipFill>
                <pic:spPr bwMode="auto">
                  <a:xfrm>
                    <a:off x="0" y="0"/>
                    <a:ext cx="457200" cy="16192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4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72"/>
    </w:tblGrid>
    <w:tr>
      <w:trPr/>
      <w:tc>
        <w:tcPr>
          <w:tcW w:w="8472" w:type="dxa"/>
          <w:tcBorders/>
          <w:shd w:color="auto" w:fill="auto" w:val="clear"/>
        </w:tcPr>
        <w:p>
          <w:pPr>
            <w:pStyle w:val="Header"/>
            <w:widowControl w:val="false"/>
            <w:spacing w:before="0" w:after="200"/>
            <w:rPr/>
          </w:pPr>
          <w:r>
            <w:rPr>
              <w:rFonts w:eastAsia="MS Gothic"/>
            </w:rPr>
            <w:t>DQ STRATEGY</w:t>
          </w:r>
          <w:r>
            <w:rPr>
              <w:rFonts w:eastAsia="MS Gothic"/>
              <w:color w:val="999999"/>
            </w:rPr>
            <w:tab/>
          </w:r>
        </w:p>
      </w:tc>
    </w:tr>
    <w:tr>
      <w:trPr>
        <w:trHeight w:val="340" w:hRule="atLeast"/>
      </w:trPr>
      <w:tc>
        <w:tcPr>
          <w:tcW w:w="8472" w:type="dxa"/>
          <w:tcBorders/>
          <w:shd w:color="auto" w:fill="auto" w:val="clear"/>
        </w:tcPr>
        <w:p>
          <w:pPr>
            <w:pStyle w:val="Header"/>
            <w:widowControl w:val="false"/>
            <w:spacing w:before="0" w:after="200"/>
            <w:rPr/>
          </w:pPr>
          <w:r>
            <w:rPr/>
            <w:t xml:space="preserve">PID: </w:t>
          </w:r>
          <w:r>
            <w:rPr>
              <w:rFonts w:eastAsia="Arial Unicode MS"/>
              <w:color w:val="464547"/>
            </w:rPr>
            <w:t>[Project Name]</w:t>
          </w:r>
        </w:p>
      </w:tc>
    </w:tr>
  </w:tbl>
  <w:p>
    <w:pPr>
      <w:pStyle w:val="Header"/>
      <w:spacing w:before="0" w:after="200"/>
      <w:rPr>
        <w:sz w:val="16"/>
        <w:szCs w:val="16"/>
      </w:rPr>
    </w:pPr>
    <w:r>
      <w:rPr>
        <w:sz w:val="16"/>
        <w:szCs w:val="16"/>
      </w:rPr>
      <mc:AlternateContent>
        <mc:Choice Requires="wps">
          <w:drawing>
            <wp:anchor behindDoc="1" distT="0" distB="19050" distL="0" distR="19050" simplePos="0" locked="0" layoutInCell="0" allowOverlap="1" relativeHeight="26" wp14:anchorId="42A1AC51">
              <wp:simplePos x="0" y="0"/>
              <wp:positionH relativeFrom="column">
                <wp:posOffset>-8255</wp:posOffset>
              </wp:positionH>
              <wp:positionV relativeFrom="paragraph">
                <wp:posOffset>15240</wp:posOffset>
              </wp:positionV>
              <wp:extent cx="5943600" cy="635"/>
              <wp:effectExtent l="635" t="13335" r="0" b="12700"/>
              <wp:wrapNone/>
              <wp:docPr id="12" name="Straight Connector 4"/>
              <a:graphic xmlns:a="http://schemas.openxmlformats.org/drawingml/2006/main">
                <a:graphicData uri="http://schemas.microsoft.com/office/word/2010/wordprocessingShape">
                  <wps:wsp>
                    <wps:cNvSpPr/>
                    <wps:spPr>
                      <a:xfrm>
                        <a:off x="0" y="0"/>
                        <a:ext cx="5943600" cy="720"/>
                      </a:xfrm>
                      <a:prstGeom prst="line">
                        <a:avLst/>
                      </a:prstGeom>
                      <a:ln w="25400">
                        <a:solidFill>
                          <a:srgbClr val="3b3838"/>
                        </a:solidFill>
                        <a:miter/>
                      </a:ln>
                    </wps:spPr>
                    <wps:style>
                      <a:lnRef idx="0"/>
                      <a:fillRef idx="0"/>
                      <a:effectRef idx="0"/>
                      <a:fontRef idx="minor"/>
                    </wps:style>
                    <wps:bodyPr/>
                  </wps:wsp>
                </a:graphicData>
              </a:graphic>
            </wp:anchor>
          </w:drawing>
        </mc:Choice>
        <mc:Fallback>
          <w:pict>
            <v:line id="shape_0" from="-0.65pt,1.2pt" to="467.3pt,1.2pt" ID="Straight Connector 4" stroked="t" o:allowincell="f" style="position:absolute" wp14:anchorId="42A1AC51">
              <v:stroke color="#3b3838" weight="25560" joinstyle="miter" endcap="flat"/>
              <v:fill o:detectmouseclick="t" on="false"/>
              <w10:wrap type="none"/>
            </v:line>
          </w:pict>
        </mc:Fallback>
      </mc:AlternateContent>
      <w:drawing>
        <wp:anchor behindDoc="0" distT="0" distB="0" distL="114300" distR="114300" simplePos="0" locked="0" layoutInCell="0" allowOverlap="1" relativeHeight="68">
          <wp:simplePos x="0" y="0"/>
          <wp:positionH relativeFrom="column">
            <wp:posOffset>5475605</wp:posOffset>
          </wp:positionH>
          <wp:positionV relativeFrom="page">
            <wp:posOffset>603885</wp:posOffset>
          </wp:positionV>
          <wp:extent cx="457200" cy="161925"/>
          <wp:effectExtent l="0" t="0" r="0" b="0"/>
          <wp:wrapTight wrapText="bothSides">
            <wp:wrapPolygon edited="0">
              <wp:start x="-3" y="0"/>
              <wp:lineTo x="-3" y="15239"/>
              <wp:lineTo x="4497" y="20326"/>
              <wp:lineTo x="8097" y="20326"/>
              <wp:lineTo x="18898" y="17783"/>
              <wp:lineTo x="20697" y="7616"/>
              <wp:lineTo x="19797" y="0"/>
              <wp:lineTo x="-3" y="0"/>
            </wp:wrapPolygon>
          </wp:wrapTight>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
                  <pic:cNvPicPr>
                    <a:picLocks noChangeAspect="1" noChangeArrowheads="1"/>
                  </pic:cNvPicPr>
                </pic:nvPicPr>
                <pic:blipFill>
                  <a:blip r:embed="rId1"/>
                  <a:stretch>
                    <a:fillRect/>
                  </a:stretch>
                </pic:blipFill>
                <pic:spPr bwMode="auto">
                  <a:xfrm>
                    <a:off x="0" y="0"/>
                    <a:ext cx="457200" cy="1619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1004"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17" w:hanging="360"/>
      </w:pPr>
      <w:rPr>
        <w:rFonts w:ascii="Trebuchet MS" w:hAnsi="Trebuchet MS" w:cs="Trebuchet M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1778" w:hanging="360"/>
      </w:pPr>
      <w:rPr>
        <w:rFonts w:ascii="Symbol" w:hAnsi="Symbol" w:cs="Symbol" w:hint="default"/>
        <w:color w:val="3B383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2138"/>
        </w:tabs>
        <w:ind w:left="2138" w:hanging="360"/>
      </w:pPr>
      <w:rPr>
        <w:rFonts w:ascii="Symbol" w:hAnsi="Symbol" w:cs="Symbol" w:hint="default"/>
      </w:rPr>
    </w:lvl>
    <w:lvl w:ilvl="1">
      <w:start w:val="1"/>
      <w:numFmt w:val="bullet"/>
      <w:lvlText w:val="o"/>
      <w:lvlJc w:val="left"/>
      <w:pPr>
        <w:tabs>
          <w:tab w:val="num" w:pos="2858"/>
        </w:tabs>
        <w:ind w:left="2858" w:hanging="360"/>
      </w:pPr>
      <w:rPr>
        <w:rFonts w:ascii="Courier New" w:hAnsi="Courier New" w:cs="Courier New" w:hint="default"/>
      </w:rPr>
    </w:lvl>
    <w:lvl w:ilvl="2">
      <w:start w:val="1"/>
      <w:numFmt w:val="bullet"/>
      <w:lvlText w:val=""/>
      <w:lvlJc w:val="left"/>
      <w:pPr>
        <w:tabs>
          <w:tab w:val="num" w:pos="3578"/>
        </w:tabs>
        <w:ind w:left="3578" w:hanging="360"/>
      </w:pPr>
      <w:rPr>
        <w:rFonts w:ascii="Wingdings" w:hAnsi="Wingdings" w:cs="Wingdings" w:hint="default"/>
      </w:rPr>
    </w:lvl>
    <w:lvl w:ilvl="3">
      <w:start w:val="1"/>
      <w:numFmt w:val="bullet"/>
      <w:lvlText w:val=""/>
      <w:lvlJc w:val="left"/>
      <w:pPr>
        <w:tabs>
          <w:tab w:val="num" w:pos="4298"/>
        </w:tabs>
        <w:ind w:left="4298" w:hanging="360"/>
      </w:pPr>
      <w:rPr>
        <w:rFonts w:ascii="Symbol" w:hAnsi="Symbol" w:cs="Symbol" w:hint="default"/>
      </w:rPr>
    </w:lvl>
    <w:lvl w:ilvl="4">
      <w:start w:val="1"/>
      <w:numFmt w:val="bullet"/>
      <w:lvlText w:val="o"/>
      <w:lvlJc w:val="left"/>
      <w:pPr>
        <w:tabs>
          <w:tab w:val="num" w:pos="5018"/>
        </w:tabs>
        <w:ind w:left="5018" w:hanging="360"/>
      </w:pPr>
      <w:rPr>
        <w:rFonts w:ascii="Courier New" w:hAnsi="Courier New" w:cs="Courier New" w:hint="default"/>
      </w:rPr>
    </w:lvl>
    <w:lvl w:ilvl="5">
      <w:start w:val="1"/>
      <w:numFmt w:val="bullet"/>
      <w:lvlText w:val=""/>
      <w:lvlJc w:val="left"/>
      <w:pPr>
        <w:tabs>
          <w:tab w:val="num" w:pos="5738"/>
        </w:tabs>
        <w:ind w:left="5738" w:hanging="360"/>
      </w:pPr>
      <w:rPr>
        <w:rFonts w:ascii="Wingdings" w:hAnsi="Wingdings" w:cs="Wingdings" w:hint="default"/>
      </w:rPr>
    </w:lvl>
    <w:lvl w:ilvl="6">
      <w:start w:val="1"/>
      <w:numFmt w:val="bullet"/>
      <w:lvlText w:val=""/>
      <w:lvlJc w:val="left"/>
      <w:pPr>
        <w:tabs>
          <w:tab w:val="num" w:pos="6458"/>
        </w:tabs>
        <w:ind w:left="6458" w:hanging="360"/>
      </w:pPr>
      <w:rPr>
        <w:rFonts w:ascii="Symbol" w:hAnsi="Symbol" w:cs="Symbol" w:hint="default"/>
      </w:rPr>
    </w:lvl>
    <w:lvl w:ilvl="7">
      <w:start w:val="1"/>
      <w:numFmt w:val="bullet"/>
      <w:lvlText w:val="o"/>
      <w:lvlJc w:val="left"/>
      <w:pPr>
        <w:tabs>
          <w:tab w:val="num" w:pos="7178"/>
        </w:tabs>
        <w:ind w:left="7178" w:hanging="360"/>
      </w:pPr>
      <w:rPr>
        <w:rFonts w:ascii="Courier New" w:hAnsi="Courier New" w:cs="Courier New" w:hint="default"/>
      </w:rPr>
    </w:lvl>
    <w:lvl w:ilvl="8">
      <w:start w:val="1"/>
      <w:numFmt w:val="bullet"/>
      <w:lvlText w:val=""/>
      <w:lvlJc w:val="left"/>
      <w:pPr>
        <w:tabs>
          <w:tab w:val="num" w:pos="7898"/>
        </w:tabs>
        <w:ind w:left="7898" w:hanging="360"/>
      </w:pPr>
      <w:rPr>
        <w:rFonts w:ascii="Wingdings" w:hAnsi="Wingdings" w:cs="Wingdings" w:hint="default"/>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upperLetter"/>
      <w:lvlText w:val="Appendix %1."/>
      <w:lvlJc w:val="left"/>
      <w:pPr>
        <w:tabs>
          <w:tab w:val="num" w:pos="0"/>
        </w:tabs>
        <w:ind w:left="720" w:hanging="360"/>
      </w:pPr>
      <w:rPr/>
    </w:lvl>
    <w:lvl w:ilvl="1">
      <w:start w:val="1"/>
      <w:numFmt w:val="decimal"/>
      <w:lvlText w:val="Appendix %1.%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upperLetter"/>
      <w:lvlText w:val="Appendix %1."/>
      <w:lvlJc w:val="left"/>
      <w:pPr>
        <w:tabs>
          <w:tab w:val="num" w:pos="0"/>
        </w:tabs>
        <w:ind w:left="720" w:hanging="360"/>
      </w:pPr>
      <w:rPr/>
    </w:lvl>
    <w:lvl w:ilvl="1">
      <w:start w:val="1"/>
      <w:numFmt w:val="decimal"/>
      <w:lvlText w:val="Appendix %1.%2."/>
      <w:lvlJc w:val="left"/>
      <w:pPr>
        <w:tabs>
          <w:tab w:val="num" w:pos="0"/>
        </w:tabs>
        <w:ind w:left="0" w:hanging="0"/>
      </w:pPr>
      <w:rPr>
        <w:smallCaps w:val="false"/>
        <w:caps w:val="false"/>
        <w:dstrike w:val="false"/>
        <w:strike w:val="false"/>
        <w:vertAlign w:val="baseline"/>
        <w:position w:val="0"/>
        <w:sz w:val="20"/>
        <w:spacing w:val="0"/>
        <w:i w:val="false"/>
        <w:u w:val="none"/>
        <w:b w:val="false"/>
        <w:kern w:val="0"/>
        <w:effect w:val="none"/>
        <w:iCs w:val="false"/>
        <w:bCs w:val="false"/>
        <w:em w:val="none"/>
        <w:vanish w:val="false"/>
        <w14:shadow w14:blurRad="0" w14:dist="0" w14:dir="0" w14:sx="0" w14:sy="0" w14:kx="0" w14:ky="0" w14:algn="none">
          <w14:srgbClr w14:val="000000"/>
        </w14:shadow>
        <w14:textFill>
          <w14:solidFill>
            <w14:srgbClr w14:val="000000"/>
          </w14:solidFill>
        </w14:textFill>
        <w14:textOutline w14:w="0" w14:cap="rnd" w14:cmpd="sng" w14:algn="ctr">
          <w14:noFill/>
          <w14:prstDash w14:val="solid"/>
          <w14:bevel/>
        </w14:textOutline>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360"/>
        </w:tabs>
        <w:ind w:left="360" w:hanging="360"/>
      </w:pPr>
      <w:rPr>
        <w:rFonts w:ascii="Symbol" w:hAnsi="Symbol" w:cs="Symbol" w:hint="default"/>
        <w:sz w:val="20"/>
        <w:color w:val="32B6CE"/>
      </w:rPr>
    </w:lvl>
    <w:lvl w:ilvl="1">
      <w:start w:val="1"/>
      <w:numFmt w:val="bullet"/>
      <w:lvlText w:val=""/>
      <w:lvlJc w:val="left"/>
      <w:pPr>
        <w:tabs>
          <w:tab w:val="num" w:pos="1080"/>
        </w:tabs>
        <w:ind w:left="1080" w:hanging="360"/>
      </w:pPr>
      <w:rPr>
        <w:rFonts w:ascii="Symbol" w:hAnsi="Symbol" w:cs="Symbol" w:hint="default"/>
        <w:color w:val="000000"/>
      </w:rPr>
    </w:lvl>
    <w:lvl w:ilvl="2">
      <w:start w:val="1"/>
      <w:numFmt w:val="bullet"/>
      <w:lvlText w:val=""/>
      <w:lvlJc w:val="left"/>
      <w:pPr>
        <w:tabs>
          <w:tab w:val="num" w:pos="1800"/>
        </w:tabs>
        <w:ind w:left="1800" w:hanging="360"/>
      </w:pPr>
      <w:rPr>
        <w:rFonts w:ascii="Symbol" w:hAnsi="Symbol" w:cs="Symbol" w:hint="default"/>
        <w:color w:val="3B3838"/>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sz w:val="20"/>
        <w:i w:val="false"/>
        <w:b w:val="false"/>
        <w:rFonts w:ascii="Trebuchet MS" w:hAnsi="Trebuchet MS"/>
        <w:color w:val="1A9CB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numFmt w:val="none"/>
      <w:suff w:val="nothing"/>
      <w:lvlText w:val="Note:"/>
      <w:lvlJc w:val="left"/>
      <w:pPr>
        <w:tabs>
          <w:tab w:val="num" w:pos="0"/>
        </w:tabs>
        <w:ind w:left="0" w:hanging="0"/>
      </w:pPr>
      <w:rPr>
        <w:smallCaps w:val="false"/>
        <w:caps w:val="false"/>
        <w:dstrike w:val="false"/>
        <w:strike w:val="false"/>
        <w:vertAlign w:val="baseline"/>
        <w:position w:val="0"/>
        <w:sz w:val="20"/>
        <w:sz w:val="20"/>
        <w:spacing w:val="0"/>
        <w:i w:val="false"/>
        <w:u w:val="none"/>
        <w:b/>
        <w:kern w:val="0"/>
        <w:effect w:val="none"/>
        <w:iCs w:val="false"/>
        <w:bCs w:val="false"/>
        <w:em w:val="none"/>
        <w:vanish w:val="false"/>
        <w:color w:val="464547"/>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056" w:hanging="360"/>
      </w:pPr>
      <w:rPr/>
    </w:lvl>
    <w:lvl w:ilvl="2">
      <w:start w:val="1"/>
      <w:numFmt w:val="lowerRoman"/>
      <w:lvlText w:val="%3)"/>
      <w:lvlJc w:val="left"/>
      <w:pPr>
        <w:tabs>
          <w:tab w:val="num" w:pos="0"/>
        </w:tabs>
        <w:ind w:left="1416" w:hanging="360"/>
      </w:pPr>
      <w:rPr/>
    </w:lvl>
    <w:lvl w:ilvl="3">
      <w:start w:val="1"/>
      <w:numFmt w:val="decimal"/>
      <w:lvlText w:val="(%4)"/>
      <w:lvlJc w:val="left"/>
      <w:pPr>
        <w:tabs>
          <w:tab w:val="num" w:pos="0"/>
        </w:tabs>
        <w:ind w:left="1776" w:hanging="360"/>
      </w:pPr>
      <w:rPr/>
    </w:lvl>
    <w:lvl w:ilvl="4">
      <w:start w:val="1"/>
      <w:numFmt w:val="lowerLetter"/>
      <w:lvlText w:val="(%5)"/>
      <w:lvlJc w:val="left"/>
      <w:pPr>
        <w:tabs>
          <w:tab w:val="num" w:pos="0"/>
        </w:tabs>
        <w:ind w:left="2136" w:hanging="360"/>
      </w:pPr>
      <w:rPr/>
    </w:lvl>
    <w:lvl w:ilvl="5">
      <w:start w:val="1"/>
      <w:numFmt w:val="lowerRoman"/>
      <w:lvlText w:val="(%6)"/>
      <w:lvlJc w:val="left"/>
      <w:pPr>
        <w:tabs>
          <w:tab w:val="num" w:pos="0"/>
        </w:tabs>
        <w:ind w:left="2496" w:hanging="360"/>
      </w:pPr>
      <w:rPr/>
    </w:lvl>
    <w:lvl w:ilvl="6">
      <w:start w:val="1"/>
      <w:numFmt w:val="decimal"/>
      <w:lvlText w:val="%7."/>
      <w:lvlJc w:val="left"/>
      <w:pPr>
        <w:tabs>
          <w:tab w:val="num" w:pos="0"/>
        </w:tabs>
        <w:ind w:left="2856" w:hanging="360"/>
      </w:pPr>
      <w:rPr/>
    </w:lvl>
    <w:lvl w:ilvl="7">
      <w:start w:val="1"/>
      <w:numFmt w:val="lowerLetter"/>
      <w:lvlText w:val="%8."/>
      <w:lvlJc w:val="left"/>
      <w:pPr>
        <w:tabs>
          <w:tab w:val="num" w:pos="0"/>
        </w:tabs>
        <w:ind w:left="3216" w:hanging="360"/>
      </w:pPr>
      <w:rPr/>
    </w:lvl>
    <w:lvl w:ilvl="8">
      <w:start w:val="1"/>
      <w:numFmt w:val="lowerRoman"/>
      <w:lvlText w:val="%9."/>
      <w:lvlJc w:val="left"/>
      <w:pPr>
        <w:tabs>
          <w:tab w:val="num" w:pos="0"/>
        </w:tabs>
        <w:ind w:left="3576" w:hanging="360"/>
      </w:pPr>
      <w:rPr/>
    </w:lvl>
  </w:abstractNum>
  <w:abstractNum w:abstractNumId="15">
    <w:lvl w:ilvl="0">
      <w:start w:val="1"/>
      <w:numFmt w:val="bullet"/>
      <w:lvlText w:val=""/>
      <w:lvlJc w:val="left"/>
      <w:pPr>
        <w:tabs>
          <w:tab w:val="num" w:pos="0"/>
        </w:tabs>
        <w:ind w:left="720" w:hanging="360"/>
      </w:pPr>
      <w:rPr>
        <w:rFonts w:ascii="Symbol" w:hAnsi="Symbol" w:cs="Symbol" w:hint="default"/>
        <w:color w:val="1A9CB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284" w:hanging="284"/>
      </w:pPr>
      <w:rPr>
        <w:color w:val="1A9CB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none"/>
      <w:suff w:val="nothing"/>
      <w:lvlText w:val="Warning!"/>
      <w:lvlJc w:val="left"/>
      <w:pPr>
        <w:tabs>
          <w:tab w:val="num" w:pos="0"/>
        </w:tabs>
        <w:ind w:left="360" w:hanging="20"/>
      </w:pPr>
      <w:rPr>
        <w:sz w:val="20"/>
        <w:i w:val="false"/>
        <w:b/>
        <w:rFonts w:ascii="Trebuchet MS" w:hAnsi="Trebuchet MS"/>
        <w:color w:val="464547"/>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Trebuchet MS" w:hAnsi="Trebuchet MS" w:cs="Trebuchet M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1296" w:hanging="360"/>
      </w:pPr>
      <w:rPr>
        <w:rFonts w:ascii="Wingdings" w:hAnsi="Wingdings" w:cs="Wingdings"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decimal"/>
      <w:lvlText w:val="%1."/>
      <w:lvlJc w:val="left"/>
      <w:pPr>
        <w:tabs>
          <w:tab w:val="num" w:pos="0"/>
        </w:tabs>
        <w:ind w:left="1287" w:hanging="360"/>
      </w:pPr>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2"/>
      <w:numFmt w:val="bullet"/>
      <w:lvlText w:val="-"/>
      <w:lvlJc w:val="left"/>
      <w:pPr>
        <w:tabs>
          <w:tab w:val="num" w:pos="0"/>
        </w:tabs>
        <w:ind w:left="780" w:hanging="360"/>
      </w:pPr>
      <w:rPr>
        <w:rFonts w:ascii="Trebuchet MS" w:hAnsi="Trebuchet MS" w:cs="Trebuchet M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40">
    <w:lvl w:ilvl="0">
      <w:start w:val="1"/>
      <w:numFmt w:val="decimal"/>
      <w:lvlText w:val="%1."/>
      <w:lvlJc w:val="left"/>
      <w:pPr>
        <w:tabs>
          <w:tab w:val="num" w:pos="0"/>
        </w:tabs>
        <w:ind w:left="720" w:hanging="360"/>
      </w:pPr>
      <w:rPr/>
    </w:lvl>
    <w:lvl w:ilvl="1">
      <w:start w:val="2"/>
      <w:numFmt w:val="bullet"/>
      <w:lvlText w:val="-"/>
      <w:lvlJc w:val="left"/>
      <w:pPr>
        <w:tabs>
          <w:tab w:val="num" w:pos="0"/>
        </w:tabs>
        <w:ind w:left="1440" w:hanging="360"/>
      </w:pPr>
      <w:rPr>
        <w:rFonts w:ascii="Trebuchet MS" w:hAnsi="Trebuchet MS" w:cs="Trebuchet MS"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spacing w:lineRule="auto" w:line="276"/>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a643d"/>
    <w:pPr>
      <w:widowControl w:val="false"/>
      <w:bidi w:val="0"/>
      <w:spacing w:lineRule="atLeast" w:line="240" w:before="0" w:after="20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next w:val="TextBody"/>
    <w:autoRedefine/>
    <w:qFormat/>
    <w:rsid w:val="00d37a7f"/>
    <w:pPr>
      <w:keepNext w:val="true"/>
      <w:widowControl/>
      <w:numPr>
        <w:ilvl w:val="0"/>
        <w:numId w:val="1"/>
      </w:numPr>
      <w:bidi w:val="0"/>
      <w:spacing w:before="240" w:after="120" w:lineRule="auto" w:line="276"/>
      <w:jc w:val="left"/>
      <w:outlineLvl w:val="0"/>
    </w:pPr>
    <w:rPr>
      <w:rFonts w:ascii="Arial Black" w:hAnsi="Arial Black" w:eastAsia="Arial Unicode MS" w:cs="Times New Roman"/>
      <w:caps/>
      <w:color w:val="3B3838"/>
      <w:kern w:val="0"/>
      <w:sz w:val="28"/>
      <w:szCs w:val="20"/>
      <w:lang w:val="en-US" w:eastAsia="en-US" w:bidi="ar-SA"/>
    </w:rPr>
  </w:style>
  <w:style w:type="paragraph" w:styleId="Heading2">
    <w:name w:val="Heading 2"/>
    <w:next w:val="TextBody"/>
    <w:link w:val="Heading2Char"/>
    <w:autoRedefine/>
    <w:qFormat/>
    <w:rsid w:val="00d37a7f"/>
    <w:pPr>
      <w:widowControl/>
      <w:numPr>
        <w:ilvl w:val="1"/>
        <w:numId w:val="1"/>
      </w:numPr>
      <w:bidi w:val="0"/>
      <w:spacing w:before="200" w:after="160" w:lineRule="auto" w:line="276"/>
      <w:jc w:val="left"/>
      <w:outlineLvl w:val="1"/>
    </w:pPr>
    <w:rPr>
      <w:rFonts w:ascii="Arial Black" w:hAnsi="Arial Black" w:eastAsia="Times New Roman" w:cs="Times New Roman"/>
      <w:caps/>
      <w:color w:val="1A9CB0"/>
      <w:kern w:val="0"/>
      <w:sz w:val="24"/>
      <w:szCs w:val="20"/>
      <w:lang w:val="en-US" w:eastAsia="en-US" w:bidi="ar-SA"/>
    </w:rPr>
  </w:style>
  <w:style w:type="paragraph" w:styleId="Heading3">
    <w:name w:val="Heading 3"/>
    <w:next w:val="TextBody"/>
    <w:autoRedefine/>
    <w:qFormat/>
    <w:rsid w:val="004b7f2b"/>
    <w:pPr>
      <w:widowControl/>
      <w:numPr>
        <w:ilvl w:val="2"/>
        <w:numId w:val="1"/>
      </w:numPr>
      <w:bidi w:val="0"/>
      <w:spacing w:before="0" w:after="120" w:lineRule="auto" w:line="276"/>
      <w:jc w:val="left"/>
      <w:outlineLvl w:val="2"/>
    </w:pPr>
    <w:rPr>
      <w:rFonts w:ascii="Arial Black" w:hAnsi="Arial Black" w:eastAsia="Times New Roman" w:cs="Times New Roman"/>
      <w:b/>
      <w:color w:val="1A9CB0"/>
      <w:kern w:val="0"/>
      <w:sz w:val="24"/>
      <w:szCs w:val="20"/>
      <w:lang w:val="en-US" w:eastAsia="en-US" w:bidi="ar-SA"/>
    </w:rPr>
  </w:style>
  <w:style w:type="paragraph" w:styleId="Heading4">
    <w:name w:val="Heading 4"/>
    <w:next w:val="TextBody"/>
    <w:autoRedefine/>
    <w:qFormat/>
    <w:rsid w:val="005157f8"/>
    <w:pPr>
      <w:widowControl/>
      <w:numPr>
        <w:ilvl w:val="3"/>
        <w:numId w:val="1"/>
      </w:numPr>
      <w:bidi w:val="0"/>
      <w:spacing w:before="160" w:after="200" w:lineRule="auto" w:line="276"/>
      <w:jc w:val="left"/>
      <w:outlineLvl w:val="3"/>
    </w:pPr>
    <w:rPr>
      <w:rFonts w:ascii="Arial Black" w:hAnsi="Arial Black" w:eastAsia="Times New Roman" w:cs="Times New Roman"/>
      <w:color w:val="1A9CB0"/>
      <w:kern w:val="0"/>
      <w:sz w:val="22"/>
      <w:szCs w:val="20"/>
      <w:lang w:val="en-US" w:eastAsia="en-US" w:bidi="ar-SA"/>
    </w:rPr>
  </w:style>
  <w:style w:type="paragraph" w:styleId="Heading5">
    <w:name w:val="Heading 5"/>
    <w:basedOn w:val="Normal"/>
    <w:next w:val="TextBody"/>
    <w:qFormat/>
    <w:rsid w:val="005157f8"/>
    <w:pPr>
      <w:numPr>
        <w:ilvl w:val="4"/>
        <w:numId w:val="1"/>
      </w:numPr>
      <w:spacing w:before="240" w:after="60"/>
      <w:outlineLvl w:val="4"/>
    </w:pPr>
    <w:rPr>
      <w:sz w:val="22"/>
    </w:rPr>
  </w:style>
  <w:style w:type="paragraph" w:styleId="Heading6">
    <w:name w:val="Heading 6"/>
    <w:basedOn w:val="Normal"/>
    <w:next w:val="TextBody"/>
    <w:qFormat/>
    <w:rsid w:val="005157f8"/>
    <w:pPr>
      <w:numPr>
        <w:ilvl w:val="5"/>
        <w:numId w:val="1"/>
      </w:numPr>
      <w:spacing w:before="240" w:after="60"/>
      <w:outlineLvl w:val="5"/>
    </w:pPr>
    <w:rPr>
      <w:i/>
      <w:sz w:val="22"/>
    </w:rPr>
  </w:style>
  <w:style w:type="paragraph" w:styleId="Heading7">
    <w:name w:val="Heading 7"/>
    <w:basedOn w:val="Normal"/>
    <w:next w:val="TextBody"/>
    <w:qFormat/>
    <w:rsid w:val="005157f8"/>
    <w:pPr>
      <w:numPr>
        <w:ilvl w:val="6"/>
        <w:numId w:val="1"/>
      </w:numPr>
      <w:spacing w:before="240" w:after="60"/>
      <w:outlineLvl w:val="6"/>
    </w:pPr>
    <w:rPr/>
  </w:style>
  <w:style w:type="paragraph" w:styleId="Heading8">
    <w:name w:val="Heading 8"/>
    <w:basedOn w:val="Normal"/>
    <w:next w:val="TextBody"/>
    <w:qFormat/>
    <w:rsid w:val="005157f8"/>
    <w:pPr>
      <w:numPr>
        <w:ilvl w:val="7"/>
        <w:numId w:val="1"/>
      </w:numPr>
      <w:spacing w:before="240" w:after="60"/>
      <w:outlineLvl w:val="7"/>
    </w:pPr>
    <w:rPr>
      <w:i/>
    </w:rPr>
  </w:style>
  <w:style w:type="paragraph" w:styleId="Heading9">
    <w:name w:val="Heading 9"/>
    <w:basedOn w:val="Normal"/>
    <w:next w:val="TextBody"/>
    <w:qFormat/>
    <w:rsid w:val="005157f8"/>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Emphasis">
    <w:name w:val="Emphasis"/>
    <w:qFormat/>
    <w:rsid w:val="005157f8"/>
    <w:rPr>
      <w:i/>
      <w:iCs/>
    </w:rPr>
  </w:style>
  <w:style w:type="character" w:styleId="VisitedInternetLink">
    <w:name w:val="FollowedHyperlink"/>
    <w:rsid w:val="005157f8"/>
    <w:rPr>
      <w:color w:val="800080"/>
      <w:u w:val="single"/>
    </w:rPr>
  </w:style>
  <w:style w:type="character" w:styleId="FootnoteCharacters">
    <w:name w:val="Footnote Characters"/>
    <w:semiHidden/>
    <w:qFormat/>
    <w:rsid w:val="005157f8"/>
    <w:rPr>
      <w:sz w:val="20"/>
      <w:vertAlign w:val="superscript"/>
    </w:rPr>
  </w:style>
  <w:style w:type="character" w:styleId="FootnoteAnchor">
    <w:name w:val="Footnote Anchor"/>
    <w:rPr>
      <w:sz w:val="20"/>
      <w:vertAlign w:val="superscript"/>
    </w:rPr>
  </w:style>
  <w:style w:type="character" w:styleId="HTMLAcronym">
    <w:name w:val="HTML Acronym"/>
    <w:qFormat/>
    <w:rsid w:val="005157f8"/>
    <w:rPr/>
  </w:style>
  <w:style w:type="character" w:styleId="HTMLCite">
    <w:name w:val="HTML Cite"/>
    <w:qFormat/>
    <w:rsid w:val="005157f8"/>
    <w:rPr>
      <w:i/>
      <w:iCs/>
    </w:rPr>
  </w:style>
  <w:style w:type="character" w:styleId="HTMLCode">
    <w:name w:val="HTML Code"/>
    <w:qFormat/>
    <w:rsid w:val="005157f8"/>
    <w:rPr>
      <w:rFonts w:ascii="Courier New" w:hAnsi="Courier New" w:cs="Courier New"/>
      <w:sz w:val="20"/>
      <w:szCs w:val="20"/>
    </w:rPr>
  </w:style>
  <w:style w:type="character" w:styleId="HTMLDefinition">
    <w:name w:val="HTML Definition"/>
    <w:qFormat/>
    <w:rsid w:val="005157f8"/>
    <w:rPr>
      <w:i/>
      <w:iCs/>
    </w:rPr>
  </w:style>
  <w:style w:type="character" w:styleId="HTMLKeyboard">
    <w:name w:val="HTML Keyboard"/>
    <w:qFormat/>
    <w:rsid w:val="005157f8"/>
    <w:rPr>
      <w:rFonts w:ascii="Courier New" w:hAnsi="Courier New" w:cs="Courier New"/>
      <w:sz w:val="20"/>
      <w:szCs w:val="20"/>
    </w:rPr>
  </w:style>
  <w:style w:type="character" w:styleId="HTMLTypewriter">
    <w:name w:val="HTML Typewriter"/>
    <w:qFormat/>
    <w:rsid w:val="005157f8"/>
    <w:rPr>
      <w:rFonts w:ascii="Courier New" w:hAnsi="Courier New" w:cs="Courier New"/>
      <w:sz w:val="20"/>
      <w:szCs w:val="20"/>
    </w:rPr>
  </w:style>
  <w:style w:type="character" w:styleId="HTMLVariable">
    <w:name w:val="HTML Variable"/>
    <w:qFormat/>
    <w:rsid w:val="005157f8"/>
    <w:rPr>
      <w:i/>
      <w:iCs/>
    </w:rPr>
  </w:style>
  <w:style w:type="character" w:styleId="InternetLink">
    <w:name w:val="Hyperlink"/>
    <w:uiPriority w:val="99"/>
    <w:qFormat/>
    <w:rsid w:val="005157f8"/>
    <w:rPr>
      <w:rFonts w:ascii="Trebuchet MS" w:hAnsi="Trebuchet MS"/>
      <w:color w:val="1A9CB0"/>
      <w:sz w:val="20"/>
      <w:u w:val="single"/>
    </w:rPr>
  </w:style>
  <w:style w:type="character" w:styleId="Pagenumber">
    <w:name w:val="page number"/>
    <w:qFormat/>
    <w:rsid w:val="005157f8"/>
    <w:rPr>
      <w:rFonts w:ascii="Trebuchet MS" w:hAnsi="Trebuchet MS"/>
      <w:color w:val="3B3838"/>
      <w:sz w:val="20"/>
      <w:vertAlign w:val="subscript"/>
    </w:rPr>
  </w:style>
  <w:style w:type="character" w:styleId="Strong">
    <w:name w:val="Strong"/>
    <w:qFormat/>
    <w:rsid w:val="005157f8"/>
    <w:rPr>
      <w:b/>
      <w:bCs w:val="false"/>
    </w:rPr>
  </w:style>
  <w:style w:type="character" w:styleId="BodyTextChar" w:customStyle="1">
    <w:name w:val="Body Text Char"/>
    <w:qFormat/>
    <w:rsid w:val="0033367e"/>
    <w:rPr>
      <w:rFonts w:ascii="Trebuchet MS" w:hAnsi="Trebuchet MS"/>
      <w:color w:val="464547"/>
    </w:rPr>
  </w:style>
  <w:style w:type="character" w:styleId="InfoBlueChar" w:customStyle="1">
    <w:name w:val="InfoBlue Char"/>
    <w:link w:val="InfoBlue"/>
    <w:qFormat/>
    <w:locked/>
    <w:rsid w:val="005157f8"/>
    <w:rPr>
      <w:i/>
      <w:color w:val="0000FF"/>
    </w:rPr>
  </w:style>
  <w:style w:type="character" w:styleId="Annotationreference">
    <w:name w:val="annotation reference"/>
    <w:qFormat/>
    <w:rsid w:val="005157f8"/>
    <w:rPr>
      <w:sz w:val="16"/>
      <w:szCs w:val="16"/>
    </w:rPr>
  </w:style>
  <w:style w:type="character" w:styleId="CommentTextChar" w:customStyle="1">
    <w:name w:val="Comment Text Char"/>
    <w:link w:val="Annotationtext"/>
    <w:qFormat/>
    <w:rsid w:val="005157f8"/>
    <w:rPr/>
  </w:style>
  <w:style w:type="character" w:styleId="CommentSubjectChar" w:customStyle="1">
    <w:name w:val="Comment Subject Char"/>
    <w:link w:val="Annotationsubject"/>
    <w:qFormat/>
    <w:rsid w:val="005157f8"/>
    <w:rPr>
      <w:rFonts w:ascii="Arial Black" w:hAnsi="Arial Black"/>
      <w:bCs/>
      <w:color w:val="3B3838"/>
      <w:sz w:val="28"/>
    </w:rPr>
  </w:style>
  <w:style w:type="character" w:styleId="ListBulletChar" w:customStyle="1">
    <w:name w:val="List Bullet Char"/>
    <w:link w:val="ListBullet"/>
    <w:qFormat/>
    <w:rsid w:val="005157f8"/>
    <w:rPr>
      <w:rFonts w:ascii="Trebuchet MS" w:hAnsi="Trebuchet MS"/>
      <w:color w:val="3B3838"/>
    </w:rPr>
  </w:style>
  <w:style w:type="character" w:styleId="TableTextChar" w:customStyle="1">
    <w:name w:val="Table_Text Char"/>
    <w:link w:val="TableText"/>
    <w:qFormat/>
    <w:rsid w:val="005157f8"/>
    <w:rPr>
      <w:rFonts w:ascii="Trebuchet MS" w:hAnsi="Trebuchet MS"/>
      <w:color w:val="3B3838"/>
      <w:sz w:val="18"/>
      <w:lang w:val="en-GB"/>
    </w:rPr>
  </w:style>
  <w:style w:type="character" w:styleId="StyleExmplChar" w:customStyle="1">
    <w:name w:val="Style Exmpl Char"/>
    <w:link w:val="StyleExmpl"/>
    <w:qFormat/>
    <w:rsid w:val="005157f8"/>
    <w:rPr>
      <w:rFonts w:ascii="Trebuchet MS" w:hAnsi="Trebuchet MS"/>
      <w:color w:val="3B3838"/>
      <w:shd w:fill="EAEAEA" w:val="clear"/>
    </w:rPr>
  </w:style>
  <w:style w:type="character" w:styleId="ProjectNameChar" w:customStyle="1">
    <w:name w:val="ProjectName Char"/>
    <w:link w:val="ProjectName"/>
    <w:qFormat/>
    <w:rsid w:val="005157f8"/>
    <w:rPr>
      <w:rFonts w:ascii="Arial Black" w:hAnsi="Arial Black"/>
      <w:color w:val="464547"/>
      <w:kern w:val="2"/>
      <w:sz w:val="28"/>
      <w:szCs w:val="28"/>
    </w:rPr>
  </w:style>
  <w:style w:type="character" w:styleId="CodeChar" w:customStyle="1">
    <w:name w:val="Code Char"/>
    <w:link w:val="Code"/>
    <w:qFormat/>
    <w:rsid w:val="005157f8"/>
    <w:rPr>
      <w:rFonts w:ascii="Courier New" w:hAnsi="Courier New"/>
      <w:color w:val="464547"/>
      <w:szCs w:val="22"/>
      <w:shd w:fill="E0E0E0" w:val="clear"/>
    </w:rPr>
  </w:style>
  <w:style w:type="character" w:styleId="Heading2Char" w:customStyle="1">
    <w:name w:val="Heading 2 Char"/>
    <w:link w:val="Heading2"/>
    <w:qFormat/>
    <w:rsid w:val="00d37a7f"/>
    <w:rPr>
      <w:rFonts w:ascii="Arial Black" w:hAnsi="Arial Black"/>
      <w:caps/>
      <w:color w:val="1A9CB0"/>
      <w:sz w:val="24"/>
    </w:rPr>
  </w:style>
  <w:style w:type="character" w:styleId="TitleSubjectChar" w:customStyle="1">
    <w:name w:val="Title Subject Char"/>
    <w:link w:val="TitleSubject"/>
    <w:qFormat/>
    <w:rsid w:val="005157f8"/>
    <w:rPr>
      <w:rFonts w:ascii="Arial Black" w:hAnsi="Arial Black"/>
      <w:b/>
      <w:kern w:val="2"/>
      <w:sz w:val="44"/>
    </w:rPr>
  </w:style>
  <w:style w:type="character" w:styleId="Termtext" w:customStyle="1">
    <w:name w:val="termtext"/>
    <w:basedOn w:val="DefaultParagraphFont"/>
    <w:qFormat/>
    <w:rsid w:val="00825f6b"/>
    <w:rPr/>
  </w:style>
  <w:style w:type="character" w:styleId="Appleconvertedspace" w:customStyle="1">
    <w:name w:val="apple-converted-space"/>
    <w:basedOn w:val="DefaultParagraphFont"/>
    <w:qFormat/>
    <w:rsid w:val="00570029"/>
    <w:rPr/>
  </w:style>
  <w:style w:type="character" w:styleId="CaptionChar" w:customStyle="1">
    <w:name w:val="Caption Char"/>
    <w:link w:val="Caption1"/>
    <w:qFormat/>
    <w:rsid w:val="001e5724"/>
    <w:rPr>
      <w:rFonts w:ascii="Trebuchet MS" w:hAnsi="Trebuchet MS"/>
      <w:b/>
      <w:bCs/>
      <w:color w:val="3B3838"/>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BodyTextChar"/>
    <w:autoRedefine/>
    <w:qFormat/>
    <w:rsid w:val="0033367e"/>
    <w:pPr>
      <w:keepLines/>
      <w:widowControl/>
      <w:bidi w:val="0"/>
      <w:spacing w:before="0" w:after="120" w:lineRule="auto" w:line="276"/>
      <w:jc w:val="both"/>
    </w:pPr>
    <w:rPr>
      <w:rFonts w:ascii="Trebuchet MS" w:hAnsi="Trebuchet MS" w:eastAsia="Times New Roman" w:cs="Times New Roman"/>
      <w:color w:val="464547"/>
      <w:kern w:val="0"/>
      <w:sz w:val="20"/>
      <w:szCs w:val="20"/>
      <w:lang w:val="en-US" w:eastAsia="en-US" w:bidi="ar-SA"/>
    </w:rPr>
  </w:style>
  <w:style w:type="paragraph" w:styleId="List">
    <w:name w:val="List"/>
    <w:basedOn w:val="Normal"/>
    <w:rsid w:val="005157f8"/>
    <w:pPr>
      <w:ind w:left="567" w:hanging="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rsid w:val="005157f8"/>
    <w:pPr/>
    <w:rPr>
      <w:rFonts w:ascii="Tahoma" w:hAnsi="Tahoma" w:cs="Tahoma"/>
      <w:sz w:val="16"/>
      <w:szCs w:val="16"/>
    </w:rPr>
  </w:style>
  <w:style w:type="paragraph" w:styleId="BlockText">
    <w:name w:val="Block Text"/>
    <w:basedOn w:val="Normal"/>
    <w:qFormat/>
    <w:rsid w:val="005157f8"/>
    <w:pPr>
      <w:spacing w:before="0" w:after="120"/>
      <w:ind w:left="567" w:right="1440" w:hanging="0"/>
    </w:pPr>
    <w:rPr/>
  </w:style>
  <w:style w:type="paragraph" w:styleId="Caption1">
    <w:name w:val="caption"/>
    <w:basedOn w:val="Normal"/>
    <w:next w:val="TextBody"/>
    <w:link w:val="CaptionChar"/>
    <w:qFormat/>
    <w:rsid w:val="005157f8"/>
    <w:pPr>
      <w:spacing w:before="120" w:after="120"/>
    </w:pPr>
    <w:rPr>
      <w:rFonts w:ascii="Trebuchet MS" w:hAnsi="Trebuchet MS"/>
      <w:b/>
      <w:bCs/>
      <w:color w:val="3B3838"/>
      <w:sz w:val="18"/>
    </w:rPr>
  </w:style>
  <w:style w:type="paragraph" w:styleId="Closing">
    <w:name w:val="Closing"/>
    <w:basedOn w:val="Normal"/>
    <w:qFormat/>
    <w:rsid w:val="005157f8"/>
    <w:pPr>
      <w:ind w:left="4320" w:hanging="0"/>
    </w:pPr>
    <w:rPr/>
  </w:style>
  <w:style w:type="paragraph" w:styleId="CodeText" w:customStyle="1">
    <w:name w:val="Code Text"/>
    <w:basedOn w:val="Normal"/>
    <w:qFormat/>
    <w:rsid w:val="005157f8"/>
    <w:pPr>
      <w:spacing w:lineRule="atLeast" w:line="180"/>
      <w:ind w:left="567" w:right="432" w:hanging="0"/>
    </w:pPr>
    <w:rPr>
      <w:rFonts w:ascii="Courier New" w:hAnsi="Courier New"/>
      <w:sz w:val="16"/>
    </w:rPr>
  </w:style>
  <w:style w:type="paragraph" w:styleId="CompanyName" w:customStyle="1">
    <w:name w:val="Company Name"/>
    <w:basedOn w:val="Normal"/>
    <w:autoRedefine/>
    <w:qFormat/>
    <w:rsid w:val="005157f8"/>
    <w:pPr>
      <w:keepNext w:val="true"/>
      <w:keepLines/>
      <w:tabs>
        <w:tab w:val="clear" w:pos="720"/>
        <w:tab w:val="center" w:pos="4678" w:leader="none"/>
      </w:tabs>
      <w:spacing w:before="120" w:after="120"/>
    </w:pPr>
    <w:rPr>
      <w:rFonts w:ascii="Arial Black" w:hAnsi="Arial Black"/>
      <w:color w:val="3B3838"/>
      <w:spacing w:val="-25"/>
      <w:kern w:val="2"/>
      <w:sz w:val="28"/>
    </w:rPr>
  </w:style>
  <w:style w:type="paragraph" w:styleId="Date">
    <w:name w:val="Date"/>
    <w:basedOn w:val="Normal"/>
    <w:next w:val="Normal"/>
    <w:autoRedefine/>
    <w:qFormat/>
    <w:rsid w:val="005157f8"/>
    <w:pPr>
      <w:tabs>
        <w:tab w:val="clear" w:pos="720"/>
        <w:tab w:val="left" w:pos="4111" w:leader="none"/>
      </w:tabs>
      <w:spacing w:before="120" w:after="120"/>
      <w:ind w:left="-113" w:hanging="0"/>
    </w:pPr>
    <w:rPr>
      <w:rFonts w:ascii="Trebuchet MS" w:hAnsi="Trebuchet MS" w:eastAsia="MS Gothic"/>
      <w:color w:val="3B3838"/>
      <w:sz w:val="18"/>
    </w:rPr>
  </w:style>
  <w:style w:type="paragraph" w:styleId="DocumentMap">
    <w:name w:val="Document Map"/>
    <w:basedOn w:val="Normal"/>
    <w:semiHidden/>
    <w:qFormat/>
    <w:rsid w:val="005157f8"/>
    <w:pPr>
      <w:shd w:val="clear" w:color="auto" w:fill="000080"/>
    </w:pPr>
    <w:rPr>
      <w:rFonts w:ascii="Tahoma" w:hAnsi="Tahoma"/>
    </w:rPr>
  </w:style>
  <w:style w:type="paragraph" w:styleId="EmailSignature">
    <w:name w:val="E-mail Signature"/>
    <w:basedOn w:val="Normal"/>
    <w:qFormat/>
    <w:rsid w:val="005157f8"/>
    <w:pPr/>
    <w:rPr/>
  </w:style>
  <w:style w:type="paragraph" w:styleId="Envelopeaddress">
    <w:name w:val="envelope address"/>
    <w:basedOn w:val="Normal"/>
    <w:qFormat/>
    <w:rsid w:val="005157f8"/>
    <w:pPr>
      <w:ind w:left="2880" w:hanging="0"/>
    </w:pPr>
    <w:rPr>
      <w:rFonts w:ascii="Arial" w:hAnsi="Arial" w:cs="Arial"/>
      <w:sz w:val="24"/>
      <w:szCs w:val="24"/>
    </w:rPr>
  </w:style>
  <w:style w:type="paragraph" w:styleId="Envelopereturn">
    <w:name w:val="envelope return"/>
    <w:basedOn w:val="Normal"/>
    <w:qFormat/>
    <w:rsid w:val="005157f8"/>
    <w:pPr/>
    <w:rPr>
      <w:rFonts w:ascii="Arial" w:hAnsi="Arial" w:cs="Arial"/>
    </w:rPr>
  </w:style>
  <w:style w:type="paragraph" w:styleId="HeaderandFooter">
    <w:name w:val="Header and Footer"/>
    <w:basedOn w:val="Normal"/>
    <w:qFormat/>
    <w:pPr/>
    <w:rPr/>
  </w:style>
  <w:style w:type="paragraph" w:styleId="Footer">
    <w:name w:val="Footer"/>
    <w:autoRedefine/>
    <w:rsid w:val="005157f8"/>
    <w:pPr>
      <w:widowControl w:val="false"/>
      <w:tabs>
        <w:tab w:val="clear" w:pos="720"/>
        <w:tab w:val="right" w:pos="9214" w:leader="none"/>
      </w:tabs>
      <w:bidi w:val="0"/>
      <w:spacing w:lineRule="atLeast" w:line="240" w:before="120" w:after="120"/>
      <w:ind w:left="-113" w:hanging="0"/>
      <w:jc w:val="left"/>
    </w:pPr>
    <w:rPr>
      <w:rFonts w:ascii="Trebuchet MS" w:hAnsi="Trebuchet MS" w:eastAsia="Times New Roman" w:cs="Times New Roman"/>
      <w:color w:val="3B3838"/>
      <w:kern w:val="0"/>
      <w:sz w:val="18"/>
      <w:szCs w:val="18"/>
      <w:lang w:val="en-US" w:eastAsia="en-US" w:bidi="ar-SA"/>
    </w:rPr>
  </w:style>
  <w:style w:type="paragraph" w:styleId="Footnote">
    <w:name w:val="Footnote Text"/>
    <w:basedOn w:val="Normal"/>
    <w:semiHidden/>
    <w:rsid w:val="005157f8"/>
    <w:pPr>
      <w:keepNext w:val="true"/>
      <w:keepLines/>
      <w:spacing w:before="40" w:after="40"/>
      <w:ind w:left="360" w:hanging="360"/>
    </w:pPr>
    <w:rPr>
      <w:rFonts w:ascii="Helvetica" w:hAnsi="Helvetica"/>
      <w:sz w:val="16"/>
    </w:rPr>
  </w:style>
  <w:style w:type="paragraph" w:styleId="Header">
    <w:name w:val="Header"/>
    <w:basedOn w:val="Normal"/>
    <w:autoRedefine/>
    <w:rsid w:val="005157f8"/>
    <w:pPr>
      <w:tabs>
        <w:tab w:val="clear" w:pos="720"/>
        <w:tab w:val="left" w:pos="0" w:leader="none"/>
        <w:tab w:val="right" w:pos="8222" w:leader="none"/>
      </w:tabs>
    </w:pPr>
    <w:rPr>
      <w:rFonts w:ascii="Trebuchet MS" w:hAnsi="Trebuchet MS"/>
      <w:caps/>
      <w:color w:val="3B3838"/>
      <w:sz w:val="18"/>
    </w:rPr>
  </w:style>
  <w:style w:type="paragraph" w:styleId="HTMLAddress">
    <w:name w:val="HTML Address"/>
    <w:basedOn w:val="Normal"/>
    <w:qFormat/>
    <w:rsid w:val="005157f8"/>
    <w:pPr/>
    <w:rPr>
      <w:i/>
      <w:iCs/>
    </w:rPr>
  </w:style>
  <w:style w:type="paragraph" w:styleId="HTMLPreformatted">
    <w:name w:val="HTML Preformatted"/>
    <w:basedOn w:val="Normal"/>
    <w:qFormat/>
    <w:rsid w:val="005157f8"/>
    <w:pPr/>
    <w:rPr>
      <w:rFonts w:ascii="Courier New" w:hAnsi="Courier New" w:cs="Courier New"/>
    </w:rPr>
  </w:style>
  <w:style w:type="paragraph" w:styleId="Index1">
    <w:name w:val="index 1"/>
    <w:basedOn w:val="Normal"/>
    <w:semiHidden/>
    <w:qFormat/>
    <w:rsid w:val="005157f8"/>
    <w:pPr>
      <w:ind w:left="202" w:hanging="202"/>
    </w:pPr>
    <w:rPr/>
  </w:style>
  <w:style w:type="paragraph" w:styleId="Index2">
    <w:name w:val="index 2"/>
    <w:basedOn w:val="Normal"/>
    <w:semiHidden/>
    <w:qFormat/>
    <w:rsid w:val="005157f8"/>
    <w:pPr>
      <w:ind w:left="404" w:hanging="202"/>
    </w:pPr>
    <w:rPr/>
  </w:style>
  <w:style w:type="paragraph" w:styleId="Index3">
    <w:name w:val="index 3"/>
    <w:basedOn w:val="Normal"/>
    <w:semiHidden/>
    <w:qFormat/>
    <w:rsid w:val="005157f8"/>
    <w:pPr>
      <w:ind w:left="605" w:hanging="202"/>
    </w:pPr>
    <w:rPr/>
  </w:style>
  <w:style w:type="paragraph" w:styleId="Index4">
    <w:name w:val="index 4"/>
    <w:basedOn w:val="Normal"/>
    <w:semiHidden/>
    <w:qFormat/>
    <w:rsid w:val="005157f8"/>
    <w:pPr>
      <w:ind w:left="807" w:hanging="202"/>
    </w:pPr>
    <w:rPr/>
  </w:style>
  <w:style w:type="paragraph" w:styleId="Index5">
    <w:name w:val="index 5"/>
    <w:basedOn w:val="Normal"/>
    <w:semiHidden/>
    <w:qFormat/>
    <w:rsid w:val="005157f8"/>
    <w:pPr>
      <w:ind w:left="1008" w:hanging="202"/>
    </w:pPr>
    <w:rPr/>
  </w:style>
  <w:style w:type="paragraph" w:styleId="Index6">
    <w:name w:val="index 6"/>
    <w:basedOn w:val="Normal"/>
    <w:semiHidden/>
    <w:qFormat/>
    <w:rsid w:val="005157f8"/>
    <w:pPr>
      <w:ind w:left="1210" w:hanging="202"/>
    </w:pPr>
    <w:rPr/>
  </w:style>
  <w:style w:type="paragraph" w:styleId="Index7">
    <w:name w:val="index 7"/>
    <w:basedOn w:val="Normal"/>
    <w:semiHidden/>
    <w:qFormat/>
    <w:rsid w:val="005157f8"/>
    <w:pPr>
      <w:ind w:left="1412" w:hanging="202"/>
    </w:pPr>
    <w:rPr/>
  </w:style>
  <w:style w:type="paragraph" w:styleId="Index8">
    <w:name w:val="index 8"/>
    <w:basedOn w:val="Normal"/>
    <w:next w:val="Index6"/>
    <w:semiHidden/>
    <w:qFormat/>
    <w:rsid w:val="005157f8"/>
    <w:pPr>
      <w:ind w:left="1613" w:hanging="202"/>
    </w:pPr>
    <w:rPr/>
  </w:style>
  <w:style w:type="paragraph" w:styleId="Index9">
    <w:name w:val="index 9"/>
    <w:basedOn w:val="Normal"/>
    <w:semiHidden/>
    <w:qFormat/>
    <w:rsid w:val="005157f8"/>
    <w:pPr>
      <w:ind w:left="1815" w:hanging="202"/>
    </w:pPr>
    <w:rPr/>
  </w:style>
  <w:style w:type="paragraph" w:styleId="InfoBlue" w:customStyle="1">
    <w:name w:val="InfoBlue"/>
    <w:basedOn w:val="Normal"/>
    <w:next w:val="TextBody"/>
    <w:link w:val="InfoBlueChar"/>
    <w:qFormat/>
    <w:rsid w:val="005157f8"/>
    <w:pPr>
      <w:tabs>
        <w:tab w:val="clear" w:pos="720"/>
        <w:tab w:val="left" w:pos="162" w:leader="none"/>
        <w:tab w:val="left" w:pos="1260" w:leader="none"/>
      </w:tabs>
      <w:spacing w:before="120" w:after="200"/>
      <w:ind w:left="158" w:hanging="0"/>
    </w:pPr>
    <w:rPr>
      <w:i/>
      <w:color w:val="0000FF"/>
    </w:rPr>
  </w:style>
  <w:style w:type="paragraph" w:styleId="List2">
    <w:name w:val="List Bullet 3"/>
    <w:basedOn w:val="Normal"/>
    <w:rsid w:val="005157f8"/>
    <w:pPr>
      <w:ind w:left="851" w:hanging="0"/>
    </w:pPr>
    <w:rPr/>
  </w:style>
  <w:style w:type="paragraph" w:styleId="List3">
    <w:name w:val="List Bullet 4"/>
    <w:basedOn w:val="List"/>
    <w:rsid w:val="005157f8"/>
    <w:pPr>
      <w:ind w:left="1134" w:hanging="0"/>
    </w:pPr>
    <w:rPr/>
  </w:style>
  <w:style w:type="paragraph" w:styleId="List4">
    <w:name w:val="List Bullet 5"/>
    <w:basedOn w:val="Normal"/>
    <w:rsid w:val="005157f8"/>
    <w:pPr>
      <w:ind w:left="1418" w:hanging="0"/>
    </w:pPr>
    <w:rPr/>
  </w:style>
  <w:style w:type="paragraph" w:styleId="List5">
    <w:name w:val="List Number"/>
    <w:basedOn w:val="Normal"/>
    <w:rsid w:val="005157f8"/>
    <w:pPr>
      <w:ind w:left="1701" w:hanging="0"/>
    </w:pPr>
    <w:rPr/>
  </w:style>
  <w:style w:type="paragraph" w:styleId="ListBullet">
    <w:name w:val="List Bullet"/>
    <w:basedOn w:val="TextBody"/>
    <w:next w:val="ListParagraph"/>
    <w:link w:val="ListBulletChar"/>
    <w:autoRedefine/>
    <w:qFormat/>
    <w:rsid w:val="005157f8"/>
    <w:pPr>
      <w:numPr>
        <w:ilvl w:val="0"/>
        <w:numId w:val="12"/>
      </w:numPr>
      <w:spacing w:before="120" w:after="120"/>
    </w:pPr>
    <w:rPr>
      <w:color w:val="3B3838"/>
    </w:rPr>
  </w:style>
  <w:style w:type="paragraph" w:styleId="ListBullet2">
    <w:name w:val="List Bullet 2"/>
    <w:basedOn w:val="TextBody"/>
    <w:next w:val="ListParagraph"/>
    <w:autoRedefine/>
    <w:qFormat/>
    <w:rsid w:val="005157f8"/>
    <w:pPr>
      <w:numPr>
        <w:ilvl w:val="0"/>
        <w:numId w:val="2"/>
      </w:numPr>
      <w:spacing w:before="120" w:after="120"/>
    </w:pPr>
    <w:rPr>
      <w:color w:val="3B3838"/>
    </w:rPr>
  </w:style>
  <w:style w:type="paragraph" w:styleId="ListBullet3">
    <w:name w:val="List Bullet 3"/>
    <w:basedOn w:val="TextBody"/>
    <w:next w:val="ListParagraph"/>
    <w:qFormat/>
    <w:rsid w:val="005157f8"/>
    <w:pPr>
      <w:numPr>
        <w:ilvl w:val="0"/>
        <w:numId w:val="3"/>
      </w:numPr>
      <w:tabs>
        <w:tab w:val="clear" w:pos="720"/>
        <w:tab w:val="left" w:pos="1418" w:leader="none"/>
      </w:tabs>
      <w:spacing w:before="120" w:after="120"/>
    </w:pPr>
    <w:rPr>
      <w:color w:val="3B3838"/>
    </w:rPr>
  </w:style>
  <w:style w:type="paragraph" w:styleId="ListBullet4">
    <w:name w:val="List Bullet 4"/>
    <w:basedOn w:val="List4"/>
    <w:qFormat/>
    <w:rsid w:val="005157f8"/>
    <w:pPr>
      <w:numPr>
        <w:ilvl w:val="0"/>
        <w:numId w:val="4"/>
      </w:numPr>
      <w:tabs>
        <w:tab w:val="clear" w:pos="720"/>
        <w:tab w:val="left" w:pos="360" w:leader="none"/>
      </w:tabs>
    </w:pPr>
    <w:rPr/>
  </w:style>
  <w:style w:type="paragraph" w:styleId="ListBullet5">
    <w:name w:val="List Bullet 5"/>
    <w:basedOn w:val="Normal"/>
    <w:qFormat/>
    <w:rsid w:val="005157f8"/>
    <w:pPr>
      <w:numPr>
        <w:ilvl w:val="0"/>
        <w:numId w:val="5"/>
      </w:numPr>
      <w:tabs>
        <w:tab w:val="clear" w:pos="720"/>
        <w:tab w:val="left" w:pos="360" w:leader="none"/>
      </w:tabs>
    </w:pPr>
    <w:rPr/>
  </w:style>
  <w:style w:type="paragraph" w:styleId="ListContinue">
    <w:name w:val="List Continue"/>
    <w:basedOn w:val="Normal"/>
    <w:qFormat/>
    <w:rsid w:val="005157f8"/>
    <w:pPr>
      <w:spacing w:before="0" w:after="120"/>
      <w:ind w:left="851" w:hanging="0"/>
    </w:pPr>
    <w:rPr/>
  </w:style>
  <w:style w:type="paragraph" w:styleId="ListContinue2">
    <w:name w:val="List Continue 2"/>
    <w:basedOn w:val="Normal"/>
    <w:qFormat/>
    <w:rsid w:val="005157f8"/>
    <w:pPr>
      <w:spacing w:before="0" w:after="120"/>
      <w:ind w:left="1134" w:hanging="0"/>
    </w:pPr>
    <w:rPr/>
  </w:style>
  <w:style w:type="paragraph" w:styleId="ListContinue3">
    <w:name w:val="List Continue 3"/>
    <w:basedOn w:val="Normal"/>
    <w:qFormat/>
    <w:rsid w:val="005157f8"/>
    <w:pPr>
      <w:spacing w:before="0" w:after="120"/>
      <w:ind w:left="1418" w:hanging="0"/>
    </w:pPr>
    <w:rPr/>
  </w:style>
  <w:style w:type="paragraph" w:styleId="ListContinue4">
    <w:name w:val="List Continue 4"/>
    <w:basedOn w:val="Normal"/>
    <w:qFormat/>
    <w:rsid w:val="005157f8"/>
    <w:pPr>
      <w:spacing w:before="0" w:after="120"/>
      <w:ind w:left="1701" w:hanging="0"/>
    </w:pPr>
    <w:rPr/>
  </w:style>
  <w:style w:type="paragraph" w:styleId="ListContinue5">
    <w:name w:val="List Continue 5"/>
    <w:basedOn w:val="Normal"/>
    <w:qFormat/>
    <w:rsid w:val="005157f8"/>
    <w:pPr>
      <w:spacing w:before="0" w:after="120"/>
      <w:ind w:left="1985" w:hanging="0"/>
    </w:pPr>
    <w:rPr/>
  </w:style>
  <w:style w:type="paragraph" w:styleId="ListNumber">
    <w:name w:val="List Number"/>
    <w:basedOn w:val="ListParagraph"/>
    <w:autoRedefine/>
    <w:qFormat/>
    <w:rsid w:val="005157f8"/>
    <w:pPr>
      <w:numPr>
        <w:ilvl w:val="0"/>
        <w:numId w:val="13"/>
      </w:numPr>
      <w:spacing w:before="120" w:after="120"/>
    </w:pPr>
    <w:rPr>
      <w:rFonts w:ascii="Trebuchet MS" w:hAnsi="Trebuchet MS"/>
      <w:color w:val="3B3838"/>
    </w:rPr>
  </w:style>
  <w:style w:type="paragraph" w:styleId="ListNumber2">
    <w:name w:val="List Number 2"/>
    <w:basedOn w:val="Normal"/>
    <w:qFormat/>
    <w:rsid w:val="005157f8"/>
    <w:pPr>
      <w:numPr>
        <w:ilvl w:val="0"/>
        <w:numId w:val="6"/>
      </w:numPr>
    </w:pPr>
    <w:rPr/>
  </w:style>
  <w:style w:type="paragraph" w:styleId="ListNumber3">
    <w:name w:val="List Number 3"/>
    <w:basedOn w:val="Normal"/>
    <w:qFormat/>
    <w:rsid w:val="005157f8"/>
    <w:pPr>
      <w:numPr>
        <w:ilvl w:val="0"/>
        <w:numId w:val="7"/>
      </w:numPr>
      <w:tabs>
        <w:tab w:val="clear" w:pos="720"/>
        <w:tab w:val="left" w:pos="360" w:leader="none"/>
        <w:tab w:val="left" w:pos="1418" w:leader="none"/>
      </w:tabs>
    </w:pPr>
    <w:rPr/>
  </w:style>
  <w:style w:type="paragraph" w:styleId="ListNumber4">
    <w:name w:val="List Number 4"/>
    <w:basedOn w:val="Normal"/>
    <w:qFormat/>
    <w:rsid w:val="005157f8"/>
    <w:pPr>
      <w:numPr>
        <w:ilvl w:val="0"/>
        <w:numId w:val="8"/>
      </w:numPr>
      <w:tabs>
        <w:tab w:val="clear" w:pos="720"/>
        <w:tab w:val="left" w:pos="360" w:leader="none"/>
      </w:tabs>
    </w:pPr>
    <w:rPr/>
  </w:style>
  <w:style w:type="paragraph" w:styleId="ListNumber5">
    <w:name w:val="List Number 5"/>
    <w:basedOn w:val="Normal"/>
    <w:qFormat/>
    <w:rsid w:val="005157f8"/>
    <w:pPr>
      <w:numPr>
        <w:ilvl w:val="0"/>
        <w:numId w:val="9"/>
      </w:numPr>
      <w:tabs>
        <w:tab w:val="clear" w:pos="720"/>
        <w:tab w:val="left" w:pos="360" w:leader="none"/>
      </w:tabs>
    </w:pPr>
    <w:rPr/>
  </w:style>
  <w:style w:type="paragraph" w:styleId="MessageHeader">
    <w:name w:val="Message Header"/>
    <w:basedOn w:val="Normal"/>
    <w:qFormat/>
    <w:rsid w:val="005157f8"/>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cs="Arial"/>
      <w:sz w:val="24"/>
      <w:szCs w:val="24"/>
    </w:rPr>
  </w:style>
  <w:style w:type="paragraph" w:styleId="NormalWeb">
    <w:name w:val="Normal (Web)"/>
    <w:basedOn w:val="Normal"/>
    <w:qFormat/>
    <w:rsid w:val="005157f8"/>
    <w:pPr/>
    <w:rPr>
      <w:sz w:val="24"/>
      <w:szCs w:val="24"/>
    </w:rPr>
  </w:style>
  <w:style w:type="paragraph" w:styleId="NormalIndent">
    <w:name w:val="Normal Indent"/>
    <w:basedOn w:val="Normal"/>
    <w:qFormat/>
    <w:rsid w:val="005157f8"/>
    <w:pPr>
      <w:ind w:left="567" w:hanging="0"/>
    </w:pPr>
    <w:rPr/>
  </w:style>
  <w:style w:type="paragraph" w:styleId="Note" w:customStyle="1">
    <w:name w:val="Note"/>
    <w:basedOn w:val="Normal"/>
    <w:qFormat/>
    <w:rsid w:val="005157f8"/>
    <w:pPr/>
    <w:rPr>
      <w:b/>
    </w:rPr>
  </w:style>
  <w:style w:type="paragraph" w:styleId="NoteHeading">
    <w:name w:val="Note Heading"/>
    <w:basedOn w:val="Normal"/>
    <w:next w:val="TextBody"/>
    <w:qFormat/>
    <w:rsid w:val="005157f8"/>
    <w:pPr/>
    <w:rPr/>
  </w:style>
  <w:style w:type="paragraph" w:styleId="PlainText">
    <w:name w:val="Plain Text"/>
    <w:basedOn w:val="Normal"/>
    <w:qFormat/>
    <w:rsid w:val="005157f8"/>
    <w:pPr/>
    <w:rPr>
      <w:rFonts w:ascii="Courier" w:hAnsi="Courier" w:cs="Courier New"/>
    </w:rPr>
  </w:style>
  <w:style w:type="paragraph" w:styleId="ComplimentaryClose">
    <w:name w:val="Salutation"/>
    <w:basedOn w:val="Normal"/>
    <w:next w:val="TextBody"/>
    <w:rsid w:val="005157f8"/>
    <w:pPr/>
    <w:rPr/>
  </w:style>
  <w:style w:type="paragraph" w:styleId="Signature">
    <w:name w:val="Signature"/>
    <w:basedOn w:val="Normal"/>
    <w:rsid w:val="005157f8"/>
    <w:pPr>
      <w:ind w:left="4320" w:hanging="0"/>
    </w:pPr>
    <w:rPr/>
  </w:style>
  <w:style w:type="paragraph" w:styleId="Subtitle">
    <w:name w:val="Subtitle"/>
    <w:basedOn w:val="Normal"/>
    <w:qFormat/>
    <w:rsid w:val="005157f8"/>
    <w:pPr>
      <w:spacing w:before="0" w:after="60"/>
      <w:jc w:val="center"/>
      <w:outlineLvl w:val="1"/>
    </w:pPr>
    <w:rPr>
      <w:rFonts w:ascii="Arial" w:hAnsi="Arial" w:cs="Arial"/>
      <w:sz w:val="24"/>
      <w:szCs w:val="24"/>
    </w:rPr>
  </w:style>
  <w:style w:type="paragraph" w:styleId="TitleSubject" w:customStyle="1">
    <w:name w:val="Title Subject"/>
    <w:basedOn w:val="Normal"/>
    <w:next w:val="Normal"/>
    <w:link w:val="TitleSubjectChar"/>
    <w:qFormat/>
    <w:rsid w:val="005157f8"/>
    <w:pPr>
      <w:keepNext w:val="true"/>
      <w:keepLines/>
      <w:pBdr>
        <w:bottom w:val="single" w:sz="24" w:space="1" w:color="000000"/>
      </w:pBdr>
      <w:tabs>
        <w:tab w:val="clear" w:pos="720"/>
        <w:tab w:val="left" w:pos="0" w:leader="none"/>
      </w:tabs>
      <w:spacing w:lineRule="exact" w:line="640"/>
      <w:ind w:right="-6" w:hanging="0"/>
      <w:jc w:val="right"/>
    </w:pPr>
    <w:rPr>
      <w:rFonts w:ascii="Arial Black" w:hAnsi="Arial Black"/>
      <w:b/>
      <w:kern w:val="2"/>
      <w:sz w:val="44"/>
    </w:rPr>
  </w:style>
  <w:style w:type="paragraph" w:styleId="SubtitleCover" w:customStyle="1">
    <w:name w:val="Subtitle Cover"/>
    <w:basedOn w:val="TitleSubject"/>
    <w:next w:val="TextBody"/>
    <w:qFormat/>
    <w:rsid w:val="005157f8"/>
    <w:pPr>
      <w:pBdr>
        <w:top w:val="single" w:sz="6" w:space="24" w:color="000000"/>
        <w:bottom w:val="single" w:sz="24" w:space="1" w:color="000000"/>
      </w:pBdr>
      <w:tabs>
        <w:tab w:val="clear" w:pos="0"/>
      </w:tabs>
      <w:spacing w:lineRule="atLeast" w:line="480"/>
      <w:ind w:right="0" w:hanging="0"/>
    </w:pPr>
    <w:rPr>
      <w:rFonts w:ascii="Arial" w:hAnsi="Arial"/>
      <w:b w:val="false"/>
      <w:spacing w:val="-30"/>
      <w:sz w:val="48"/>
    </w:rPr>
  </w:style>
  <w:style w:type="paragraph" w:styleId="Tableofauthorities">
    <w:name w:val="table of authorities"/>
    <w:basedOn w:val="Normal"/>
    <w:next w:val="TextBody"/>
    <w:semiHidden/>
    <w:qFormat/>
    <w:rsid w:val="005157f8"/>
    <w:pPr>
      <w:ind w:left="200" w:hanging="200"/>
    </w:pPr>
    <w:rPr/>
  </w:style>
  <w:style w:type="paragraph" w:styleId="Tableoffigures">
    <w:name w:val="table of figures"/>
    <w:basedOn w:val="Normal"/>
    <w:next w:val="TextBody"/>
    <w:semiHidden/>
    <w:qFormat/>
    <w:rsid w:val="005157f8"/>
    <w:pPr>
      <w:ind w:left="400" w:hanging="400"/>
    </w:pPr>
    <w:rPr/>
  </w:style>
  <w:style w:type="paragraph" w:styleId="TableText" w:customStyle="1">
    <w:name w:val="Table_Text"/>
    <w:basedOn w:val="Normal"/>
    <w:link w:val="TableTextChar"/>
    <w:qFormat/>
    <w:rsid w:val="005157f8"/>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lineRule="atLeast" w:line="200" w:before="40" w:after="40"/>
    </w:pPr>
    <w:rPr>
      <w:rFonts w:ascii="Trebuchet MS" w:hAnsi="Trebuchet MS"/>
      <w:color w:val="3B3838"/>
      <w:sz w:val="18"/>
      <w:lang w:val="en-GB"/>
    </w:rPr>
  </w:style>
  <w:style w:type="paragraph" w:styleId="Title">
    <w:name w:val="Title"/>
    <w:basedOn w:val="Normal"/>
    <w:next w:val="TextBody"/>
    <w:autoRedefine/>
    <w:qFormat/>
    <w:rsid w:val="005157f8"/>
    <w:pPr>
      <w:pBdr>
        <w:bottom w:val="single" w:sz="4" w:space="1" w:color="A5A5A5"/>
      </w:pBdr>
      <w:spacing w:before="240" w:after="300"/>
      <w:outlineLvl w:val="0"/>
    </w:pPr>
    <w:rPr>
      <w:rFonts w:ascii="Arial Black" w:hAnsi="Arial Black"/>
      <w:caps/>
      <w:color w:val="464547"/>
      <w:sz w:val="40"/>
    </w:rPr>
  </w:style>
  <w:style w:type="paragraph" w:styleId="Toaheading">
    <w:name w:val="toa heading"/>
    <w:basedOn w:val="Normal"/>
    <w:next w:val="TextBody"/>
    <w:semiHidden/>
    <w:qFormat/>
    <w:rsid w:val="005157f8"/>
    <w:pPr>
      <w:spacing w:before="120" w:after="200"/>
    </w:pPr>
    <w:rPr>
      <w:rFonts w:ascii="Arial" w:hAnsi="Arial" w:cs="Arial"/>
      <w:b/>
      <w:bCs/>
      <w:sz w:val="24"/>
      <w:szCs w:val="24"/>
    </w:rPr>
  </w:style>
  <w:style w:type="paragraph" w:styleId="Contents1">
    <w:name w:val="TOC 1"/>
    <w:basedOn w:val="Normal"/>
    <w:next w:val="Normal"/>
    <w:autoRedefine/>
    <w:uiPriority w:val="39"/>
    <w:qFormat/>
    <w:rsid w:val="005157f8"/>
    <w:pPr>
      <w:spacing w:lineRule="auto" w:line="240"/>
    </w:pPr>
    <w:rPr>
      <w:rFonts w:ascii="Trebuchet MS" w:hAnsi="Trebuchet MS"/>
      <w:bCs/>
      <w:caps/>
      <w:color w:val="3B3838"/>
      <w:szCs w:val="24"/>
    </w:rPr>
  </w:style>
  <w:style w:type="paragraph" w:styleId="Contents2">
    <w:name w:val="TOC 2"/>
    <w:basedOn w:val="Normal"/>
    <w:next w:val="Normal"/>
    <w:autoRedefine/>
    <w:uiPriority w:val="39"/>
    <w:qFormat/>
    <w:rsid w:val="005157f8"/>
    <w:pPr>
      <w:ind w:left="200" w:hanging="0"/>
    </w:pPr>
    <w:rPr>
      <w:rFonts w:ascii="Trebuchet MS" w:hAnsi="Trebuchet MS"/>
      <w:caps/>
      <w:color w:val="3B3838"/>
      <w:szCs w:val="24"/>
    </w:rPr>
  </w:style>
  <w:style w:type="paragraph" w:styleId="Contents3">
    <w:name w:val="TOC 3"/>
    <w:basedOn w:val="Normal"/>
    <w:next w:val="Normal"/>
    <w:autoRedefine/>
    <w:uiPriority w:val="39"/>
    <w:qFormat/>
    <w:rsid w:val="005157f8"/>
    <w:pPr>
      <w:ind w:left="400" w:hanging="0"/>
    </w:pPr>
    <w:rPr>
      <w:rFonts w:ascii="Trebuchet MS" w:hAnsi="Trebuchet MS"/>
      <w:iCs/>
      <w:color w:val="3B3838"/>
      <w:szCs w:val="24"/>
    </w:rPr>
  </w:style>
  <w:style w:type="paragraph" w:styleId="Contents4">
    <w:name w:val="TOC 4"/>
    <w:basedOn w:val="Normal"/>
    <w:next w:val="Normal"/>
    <w:autoRedefine/>
    <w:uiPriority w:val="39"/>
    <w:qFormat/>
    <w:rsid w:val="005157f8"/>
    <w:pPr>
      <w:ind w:left="600" w:hanging="0"/>
    </w:pPr>
    <w:rPr>
      <w:rFonts w:ascii="Trebuchet MS" w:hAnsi="Trebuchet MS"/>
      <w:color w:val="3B3838"/>
      <w:szCs w:val="21"/>
    </w:rPr>
  </w:style>
  <w:style w:type="paragraph" w:styleId="Contents5">
    <w:name w:val="TOC 5"/>
    <w:basedOn w:val="Normal"/>
    <w:next w:val="Normal"/>
    <w:semiHidden/>
    <w:rsid w:val="005157f8"/>
    <w:pPr>
      <w:ind w:left="800" w:hanging="0"/>
    </w:pPr>
    <w:rPr>
      <w:rFonts w:ascii="Trebuchet MS" w:hAnsi="Trebuchet MS"/>
      <w:caps/>
      <w:color w:val="3B3838"/>
      <w:szCs w:val="21"/>
    </w:rPr>
  </w:style>
  <w:style w:type="paragraph" w:styleId="Contents6">
    <w:name w:val="TOC 6"/>
    <w:basedOn w:val="Normal"/>
    <w:next w:val="Normal"/>
    <w:semiHidden/>
    <w:rsid w:val="005157f8"/>
    <w:pPr>
      <w:ind w:left="1000" w:hanging="0"/>
    </w:pPr>
    <w:rPr>
      <w:rFonts w:ascii="Trebuchet MS" w:hAnsi="Trebuchet MS"/>
      <w:szCs w:val="21"/>
    </w:rPr>
  </w:style>
  <w:style w:type="paragraph" w:styleId="Contents7">
    <w:name w:val="TOC 7"/>
    <w:basedOn w:val="Normal"/>
    <w:next w:val="Normal"/>
    <w:semiHidden/>
    <w:rsid w:val="005157f8"/>
    <w:pPr>
      <w:ind w:left="1200" w:hanging="0"/>
    </w:pPr>
    <w:rPr>
      <w:rFonts w:ascii="Trebuchet MS" w:hAnsi="Trebuchet MS"/>
      <w:szCs w:val="21"/>
    </w:rPr>
  </w:style>
  <w:style w:type="paragraph" w:styleId="Contents8">
    <w:name w:val="TOC 8"/>
    <w:basedOn w:val="Normal"/>
    <w:next w:val="Normal"/>
    <w:semiHidden/>
    <w:rsid w:val="005157f8"/>
    <w:pPr>
      <w:ind w:left="1400" w:hanging="0"/>
    </w:pPr>
    <w:rPr>
      <w:rFonts w:ascii="Trebuchet MS" w:hAnsi="Trebuchet MS"/>
      <w:szCs w:val="21"/>
    </w:rPr>
  </w:style>
  <w:style w:type="paragraph" w:styleId="Contents9">
    <w:name w:val="TOC 9"/>
    <w:basedOn w:val="Normal"/>
    <w:next w:val="Normal"/>
    <w:semiHidden/>
    <w:rsid w:val="005157f8"/>
    <w:pPr>
      <w:ind w:left="1600" w:hanging="0"/>
    </w:pPr>
    <w:rPr>
      <w:rFonts w:ascii="Trebuchet MS" w:hAnsi="Trebuchet MS"/>
      <w:szCs w:val="21"/>
    </w:rPr>
  </w:style>
  <w:style w:type="paragraph" w:styleId="TableHeading" w:customStyle="1">
    <w:name w:val="Table_Heading"/>
    <w:next w:val="TextBody"/>
    <w:autoRedefine/>
    <w:qFormat/>
    <w:rsid w:val="005157f8"/>
    <w:pPr>
      <w:widowControl/>
      <w:shd w:val="clear" w:color="auto" w:fill="464547"/>
      <w:bidi w:val="0"/>
      <w:spacing w:lineRule="atLeast" w:line="240" w:before="0" w:after="200"/>
      <w:jc w:val="center"/>
    </w:pPr>
    <w:rPr>
      <w:rFonts w:ascii="Trebuchet MS" w:hAnsi="Trebuchet MS" w:cs="Arial" w:eastAsia="Times New Roman"/>
      <w:bCs/>
      <w:color w:val="FFFFFF"/>
      <w:kern w:val="0"/>
      <w:sz w:val="18"/>
      <w:szCs w:val="16"/>
      <w:lang w:val="en-GB" w:eastAsia="en-US" w:bidi="ar-SA"/>
    </w:rPr>
  </w:style>
  <w:style w:type="paragraph" w:styleId="Captionstyle" w:customStyle="1">
    <w:name w:val="Caption_style"/>
    <w:basedOn w:val="TextBody"/>
    <w:autoRedefine/>
    <w:qFormat/>
    <w:rsid w:val="005157f8"/>
    <w:pPr/>
    <w:rPr>
      <w:b/>
      <w:sz w:val="18"/>
    </w:rPr>
  </w:style>
  <w:style w:type="paragraph" w:styleId="ListParagraph">
    <w:name w:val="List Paragraph"/>
    <w:basedOn w:val="Normal"/>
    <w:uiPriority w:val="34"/>
    <w:qFormat/>
    <w:rsid w:val="005157f8"/>
    <w:pPr>
      <w:ind w:left="720" w:hanging="0"/>
    </w:pPr>
    <w:rPr/>
  </w:style>
  <w:style w:type="paragraph" w:styleId="Annotationtext">
    <w:name w:val="annotation text"/>
    <w:basedOn w:val="Normal"/>
    <w:link w:val="CommentTextChar"/>
    <w:qFormat/>
    <w:rsid w:val="005157f8"/>
    <w:pPr>
      <w:spacing w:lineRule="auto" w:line="240"/>
    </w:pPr>
    <w:rPr/>
  </w:style>
  <w:style w:type="paragraph" w:styleId="Annotationsubject">
    <w:name w:val="annotation subject"/>
    <w:basedOn w:val="Annotationtext"/>
    <w:next w:val="Annotationtext"/>
    <w:link w:val="CommentSubjectChar"/>
    <w:autoRedefine/>
    <w:qFormat/>
    <w:rsid w:val="005157f8"/>
    <w:pPr>
      <w:spacing w:lineRule="atLeast" w:line="240" w:before="120" w:after="120"/>
    </w:pPr>
    <w:rPr>
      <w:rFonts w:ascii="Arial Black" w:hAnsi="Arial Black"/>
      <w:bCs/>
      <w:color w:val="3B3838"/>
      <w:sz w:val="28"/>
    </w:rPr>
  </w:style>
  <w:style w:type="paragraph" w:styleId="TableText1" w:customStyle="1">
    <w:name w:val="Table Text"/>
    <w:basedOn w:val="Normal"/>
    <w:qFormat/>
    <w:rsid w:val="005157f8"/>
    <w:pPr>
      <w:widowControl/>
      <w:spacing w:lineRule="auto" w:line="240"/>
    </w:pPr>
    <w:rPr>
      <w:rFonts w:ascii="Arial" w:hAnsi="Arial"/>
      <w:sz w:val="18"/>
      <w:lang w:bidi="he-IL"/>
    </w:rPr>
  </w:style>
  <w:style w:type="paragraph" w:styleId="StyleExmpl" w:customStyle="1">
    <w:name w:val="Style Exmpl"/>
    <w:basedOn w:val="TextBody"/>
    <w:link w:val="StyleExmplChar"/>
    <w:autoRedefine/>
    <w:qFormat/>
    <w:rsid w:val="005157f8"/>
    <w:pPr>
      <w:pBdr>
        <w:top w:val="dotted" w:sz="4" w:space="1" w:color="000000"/>
        <w:left w:val="dotted" w:sz="4" w:space="4" w:color="000000"/>
        <w:bottom w:val="dotted" w:sz="4" w:space="1" w:color="000000"/>
        <w:right w:val="dotted" w:sz="4" w:space="4" w:color="000000"/>
      </w:pBdr>
      <w:shd w:val="clear" w:color="auto" w:fill="EAEAEA"/>
    </w:pPr>
    <w:rPr>
      <w:color w:val="3B3838"/>
    </w:rPr>
  </w:style>
  <w:style w:type="paragraph" w:styleId="ProjectName" w:customStyle="1">
    <w:name w:val="ProjectName"/>
    <w:basedOn w:val="TitleSubject"/>
    <w:link w:val="ProjectNameChar"/>
    <w:autoRedefine/>
    <w:qFormat/>
    <w:rsid w:val="005157f8"/>
    <w:pPr>
      <w:pBdr>
        <w:bottom w:val="nil"/>
      </w:pBdr>
      <w:spacing w:lineRule="atLeast" w:line="240" w:before="120" w:after="120"/>
      <w:ind w:right="0" w:hanging="0"/>
      <w:jc w:val="left"/>
    </w:pPr>
    <w:rPr>
      <w:b w:val="false"/>
      <w:color w:val="464547"/>
      <w:sz w:val="28"/>
      <w:szCs w:val="28"/>
    </w:rPr>
  </w:style>
  <w:style w:type="paragraph" w:styleId="IndexHeading">
    <w:name w:val="Index Heading"/>
    <w:basedOn w:val="Heading"/>
    <w:pPr/>
    <w:rPr/>
  </w:style>
  <w:style w:type="paragraph" w:styleId="ContentsHeading">
    <w:name w:val="TOC Heading"/>
    <w:basedOn w:val="Heading1"/>
    <w:next w:val="Normal"/>
    <w:autoRedefine/>
    <w:uiPriority w:val="39"/>
    <w:unhideWhenUsed/>
    <w:qFormat/>
    <w:rsid w:val="005157f8"/>
    <w:pPr>
      <w:keepLines/>
      <w:numPr>
        <w:ilvl w:val="0"/>
        <w:numId w:val="0"/>
      </w:numPr>
      <w:spacing w:before="240" w:after="0"/>
      <w:jc w:val="center"/>
      <w:outlineLvl w:val="9"/>
    </w:pPr>
    <w:rPr>
      <w:b/>
      <w:szCs w:val="32"/>
    </w:rPr>
  </w:style>
  <w:style w:type="paragraph" w:styleId="AppendixLevel1" w:customStyle="1">
    <w:name w:val="Appendix Level 1"/>
    <w:next w:val="Normal"/>
    <w:qFormat/>
    <w:rsid w:val="005157f8"/>
    <w:pPr>
      <w:keepNext w:val="true"/>
      <w:pageBreakBefore/>
      <w:widowControl/>
      <w:numPr>
        <w:ilvl w:val="0"/>
        <w:numId w:val="10"/>
      </w:numPr>
      <w:bidi w:val="0"/>
      <w:spacing w:before="0" w:after="200" w:lineRule="auto" w:line="276"/>
      <w:jc w:val="left"/>
    </w:pPr>
    <w:rPr>
      <w:rFonts w:ascii="Arial Black" w:hAnsi="Arial Black" w:eastAsia="Times New Roman" w:cs="Times New Roman"/>
      <w:caps/>
      <w:color w:val="000000"/>
      <w:kern w:val="0"/>
      <w:sz w:val="28"/>
      <w:szCs w:val="22"/>
      <w:lang w:val="en-US" w:eastAsia="en-US" w:bidi="ar-SA"/>
    </w:rPr>
  </w:style>
  <w:style w:type="paragraph" w:styleId="AppendixLevel2" w:customStyle="1">
    <w:name w:val="Appendix Level 2"/>
    <w:next w:val="Normal"/>
    <w:qFormat/>
    <w:rsid w:val="005157f8"/>
    <w:pPr>
      <w:widowControl/>
      <w:numPr>
        <w:ilvl w:val="1"/>
        <w:numId w:val="11"/>
      </w:numPr>
      <w:bidi w:val="0"/>
      <w:spacing w:before="240" w:after="120" w:lineRule="auto" w:line="276"/>
      <w:jc w:val="left"/>
    </w:pPr>
    <w:rPr>
      <w:rFonts w:ascii="Arial Black" w:hAnsi="Arial Black" w:eastAsia="Times New Roman" w:cs="Times New Roman"/>
      <w:bCs/>
      <w:caps/>
      <w:color w:val="1A9CB0"/>
      <w:kern w:val="0"/>
      <w:sz w:val="24"/>
      <w:szCs w:val="22"/>
      <w:lang w:val="en-US" w:eastAsia="en-US" w:bidi="ar-SA"/>
    </w:rPr>
  </w:style>
  <w:style w:type="paragraph" w:styleId="Code" w:customStyle="1">
    <w:name w:val="Code"/>
    <w:link w:val="CodeChar"/>
    <w:qFormat/>
    <w:rsid w:val="005157f8"/>
    <w:pPr>
      <w:widowControl/>
      <w:shd w:val="clear" w:color="auto" w:fill="E0E0E0"/>
      <w:bidi w:val="0"/>
      <w:spacing w:before="120" w:after="120" w:lineRule="auto" w:line="276"/>
      <w:jc w:val="left"/>
    </w:pPr>
    <w:rPr>
      <w:rFonts w:ascii="Courier New" w:hAnsi="Courier New" w:eastAsia="Times New Roman" w:cs="Times New Roman"/>
      <w:color w:val="464547"/>
      <w:kern w:val="0"/>
      <w:sz w:val="20"/>
      <w:szCs w:val="22"/>
      <w:lang w:val="en-US" w:eastAsia="en-US" w:bidi="ar-SA"/>
    </w:rPr>
  </w:style>
  <w:style w:type="paragraph" w:styleId="NoteStyle" w:customStyle="1">
    <w:name w:val="Note Style"/>
    <w:next w:val="TextBody"/>
    <w:qFormat/>
    <w:rsid w:val="005157f8"/>
    <w:pPr>
      <w:widowControl/>
      <w:numPr>
        <w:ilvl w:val="0"/>
        <w:numId w:val="14"/>
      </w:numPr>
      <w:bidi w:val="0"/>
      <w:spacing w:before="120" w:after="120" w:lineRule="auto" w:line="276"/>
      <w:jc w:val="left"/>
    </w:pPr>
    <w:rPr>
      <w:rFonts w:ascii="Trebuchet MS" w:hAnsi="Trebuchet MS" w:eastAsia="Arial Unicode MS" w:cs="Times New Roman"/>
      <w:color w:val="464547"/>
      <w:kern w:val="0"/>
      <w:sz w:val="18"/>
      <w:szCs w:val="22"/>
      <w:lang w:val="en-US" w:eastAsia="en-US" w:bidi="ar-SA"/>
    </w:rPr>
  </w:style>
  <w:style w:type="paragraph" w:styleId="TableBulletList" w:customStyle="1">
    <w:name w:val="Table Bullet List"/>
    <w:basedOn w:val="Normal"/>
    <w:qFormat/>
    <w:rsid w:val="005157f8"/>
    <w:pPr>
      <w:widowControl/>
      <w:numPr>
        <w:ilvl w:val="0"/>
        <w:numId w:val="15"/>
      </w:numPr>
      <w:spacing w:lineRule="auto" w:line="240" w:before="120" w:after="80"/>
      <w:contextualSpacing/>
    </w:pPr>
    <w:rPr>
      <w:rFonts w:ascii="Trebuchet MS" w:hAnsi="Trebuchet MS"/>
      <w:color w:val="464547"/>
      <w:sz w:val="18"/>
      <w:szCs w:val="22"/>
    </w:rPr>
  </w:style>
  <w:style w:type="paragraph" w:styleId="TableNote" w:customStyle="1">
    <w:name w:val="Table Note"/>
    <w:basedOn w:val="NoteStyle"/>
    <w:qFormat/>
    <w:rsid w:val="005157f8"/>
    <w:pPr>
      <w:ind w:left="567" w:hanging="567"/>
    </w:pPr>
    <w:rPr>
      <w:rFonts w:ascii="Calibri" w:hAnsi="Calibri" w:eastAsia="Times New Roman"/>
    </w:rPr>
  </w:style>
  <w:style w:type="paragraph" w:styleId="TableNumberedList" w:customStyle="1">
    <w:name w:val="Table Numbered List"/>
    <w:qFormat/>
    <w:rsid w:val="005157f8"/>
    <w:pPr>
      <w:widowControl/>
      <w:numPr>
        <w:ilvl w:val="0"/>
        <w:numId w:val="16"/>
      </w:numPr>
      <w:bidi w:val="0"/>
      <w:spacing w:before="120" w:after="120" w:lineRule="auto" w:line="276"/>
      <w:contextualSpacing/>
      <w:jc w:val="left"/>
      <w:outlineLvl w:val="0"/>
    </w:pPr>
    <w:rPr>
      <w:rFonts w:ascii="Trebuchet MS" w:hAnsi="Trebuchet MS" w:eastAsia="Times New Roman" w:cs="Times New Roman"/>
      <w:color w:val="000000"/>
      <w:kern w:val="0"/>
      <w:sz w:val="18"/>
      <w:szCs w:val="22"/>
      <w:lang w:val="en-US" w:eastAsia="en-US" w:bidi="ar-SA"/>
    </w:rPr>
  </w:style>
  <w:style w:type="paragraph" w:styleId="TableSubheading" w:customStyle="1">
    <w:name w:val="Table_Subheading"/>
    <w:next w:val="TextBody"/>
    <w:qFormat/>
    <w:rsid w:val="005157f8"/>
    <w:pPr>
      <w:widowControl/>
      <w:shd w:val="clear" w:color="auto" w:fill="D0CECE"/>
      <w:bidi w:val="0"/>
      <w:spacing w:before="40" w:after="40" w:lineRule="auto" w:line="276"/>
      <w:jc w:val="center"/>
    </w:pPr>
    <w:rPr>
      <w:rFonts w:ascii="Trebuchet MS" w:hAnsi="Trebuchet MS" w:cs="Arial" w:eastAsia="Times New Roman"/>
      <w:b/>
      <w:color w:val="3B3838"/>
      <w:kern w:val="0"/>
      <w:sz w:val="18"/>
      <w:szCs w:val="16"/>
      <w:lang w:val="en-US" w:eastAsia="en-US" w:bidi="ar-SA"/>
    </w:rPr>
  </w:style>
  <w:style w:type="paragraph" w:styleId="WarningStyle" w:customStyle="1">
    <w:name w:val="Warning Style"/>
    <w:qFormat/>
    <w:rsid w:val="005157f8"/>
    <w:pPr>
      <w:widowControl/>
      <w:numPr>
        <w:ilvl w:val="0"/>
        <w:numId w:val="17"/>
      </w:numPr>
      <w:bidi w:val="0"/>
      <w:spacing w:before="0" w:after="200" w:lineRule="auto" w:line="276"/>
      <w:jc w:val="left"/>
    </w:pPr>
    <w:rPr>
      <w:rFonts w:ascii="Calibri" w:hAnsi="Calibri" w:eastAsia="Times New Roman" w:cs="Times New Roman"/>
      <w:color w:val="464547"/>
      <w:kern w:val="0"/>
      <w:sz w:val="20"/>
      <w:szCs w:val="22"/>
      <w:lang w:val="en-US" w:eastAsia="en-US" w:bidi="ar-SA"/>
    </w:rPr>
  </w:style>
  <w:style w:type="paragraph" w:styleId="Default" w:customStyle="1">
    <w:name w:val="Default"/>
    <w:qFormat/>
    <w:rsid w:val="00570029"/>
    <w:pPr>
      <w:widowControl/>
      <w:bidi w:val="0"/>
      <w:spacing w:before="0" w:after="200" w:lineRule="auto" w:line="276"/>
      <w:jc w:val="left"/>
    </w:pPr>
    <w:rPr>
      <w:rFonts w:ascii="Arial" w:hAnsi="Arial" w:cs="Arial" w:eastAsia="Times New Roman"/>
      <w:color w:val="000000"/>
      <w:kern w:val="0"/>
      <w:sz w:val="24"/>
      <w:szCs w:val="24"/>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OutlineList3">
    <w:name w:val="Outline List 3"/>
    <w:qFormat/>
    <w:rsid w:val="005157f8"/>
  </w:style>
  <w:style w:type="numbering" w:styleId="OutlineList2">
    <w:name w:val="Outline List 2"/>
    <w:qFormat/>
    <w:rsid w:val="005157f8"/>
  </w:style>
  <w:style w:type="numbering" w:styleId="OutlineList1">
    <w:name w:val="Outline List 1"/>
    <w:qFormat/>
    <w:rsid w:val="005157f8"/>
  </w:style>
  <w:style w:type="numbering" w:styleId="EPAMBullets" w:customStyle="1">
    <w:name w:val="EPAM Bullets"/>
    <w:uiPriority w:val="99"/>
    <w:qFormat/>
    <w:rsid w:val="005157f8"/>
  </w:style>
  <w:style w:type="numbering" w:styleId="Multylevelbulletlist" w:customStyle="1">
    <w:name w:val="Multylevel bullet list"/>
    <w:uiPriority w:val="99"/>
    <w:qFormat/>
    <w:rsid w:val="005157f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3Deffects1">
    <w:name w:val="Table 3D effects 1"/>
    <w:basedOn w:val="TableNormal"/>
    <w:rsid w:val="005157f8"/>
    <w:pPr>
      <w:spacing w:line="240" w:lineRule="atLeast"/>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rsid w:val="005157f8"/>
    <w:pPr>
      <w:spacing w:line="240" w:lineRule="atLeast"/>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rsid w:val="005157f8"/>
    <w:pPr>
      <w:spacing w:line="240" w:lineRule="atLeast"/>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Grid">
    <w:name w:val="Table Grid"/>
    <w:basedOn w:val="TableNormal"/>
    <w:rsid w:val="005157f8"/>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name w:val="Table Grid 2"/>
    <w:basedOn w:val="TableNormal"/>
    <w:rsid w:val="005157f8"/>
    <w:pPr>
      <w:spacing w:line="240" w:lineRule="atLeast"/>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customStyle="1" w:styleId="TableGridLight1">
    <w:name w:val="Table Grid Light1"/>
    <w:basedOn w:val="TableNormal"/>
    <w:uiPriority w:val="40"/>
    <w:rsid w:val="005157f8"/>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EPAM">
    <w:name w:val="EPAM"/>
    <w:basedOn w:val="TableGridLight7"/>
    <w:uiPriority w:val="99"/>
    <w:rsid w:val="005157f8"/>
    <w:rPr>
      <w:lang w:val="ru-RU" w:eastAsia="ru-RU"/>
    </w:rPr>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pPr>
        <w:jc w:val="left"/>
      </w:pPr>
      <w:rPr>
        <w:b/>
        <w:caps w:val="0"/>
        <w:smallCaps w:val="0"/>
        <w:color w:val="464546"/>
        <w:sz w:val="20"/>
      </w:rPr>
      <w:tblPr/>
      <w:trPr>
        <w:tblHeader/>
      </w:trPr>
      <w:tcPr>
        <w:tcBorders>
          <w:top w:val="single" w:color="999999" w:sz="4" w:space="0"/>
          <w:left w:val="single" w:color="999999" w:sz="4" w:space="0"/>
          <w:bottom w:val="single" w:color="999999" w:sz="4" w:space="0"/>
          <w:right w:val="single" w:color="999999" w:sz="4" w:space="0"/>
          <w:insideH w:val="single" w:color="999999" w:sz="4" w:space="0"/>
          <w:insideV w:val="single" w:color="999999" w:sz="4" w:space="0"/>
          <w:tl2br w:val="nil"/>
          <w:tr2bl w:val="nil"/>
        </w:tcBorders>
        <w:shd w:val="clear" w:color="auto" w:fill="CCCCCC"/>
      </w:tcPr>
    </w:tblStylePr>
    <w:tblStylePr w:type="lastRow">
      <w:rPr>
        <w:b w:val="0"/>
        <w:i w:val="0"/>
        <w:caps w:val="0"/>
        <w:smallCaps w:val="0"/>
        <w:color w:val="464547"/>
        <w:sz w:val="20"/>
      </w:rPr>
      <w:tblPr/>
    </w:tblStylePr>
  </w:style>
  <w:style w:type="table" w:customStyle="1" w:styleId="Style1">
    <w:name w:val="Style1"/>
    <w:basedOn w:val="TableNormal"/>
    <w:uiPriority w:val="99"/>
    <w:rsid w:val="005157f8"/>
    <w:tblStylePr w:type="firstRow">
      <w:pPr>
        <w:jc w:val="center"/>
      </w:pPr>
      <w:rPr>
        <w:color w:val="FFFFFF"/>
        <w:sz w:val="18"/>
      </w:rPr>
      <w:tblPr/>
      <w:tcPr>
        <w:shd w:val="clear" w:color="auto" w:fill="767171"/>
      </w:tcPr>
    </w:tblStylePr>
  </w:style>
  <w:style w:type="table" w:customStyle="1" w:styleId="TableEPAM">
    <w:name w:val="Table_EPAM"/>
    <w:basedOn w:val="TableGridLight7"/>
    <w:uiPriority w:val="99"/>
    <w:rsid w:val="005157f8"/>
    <w:rPr>
      <w:lang w:val="ru-RU" w:eastAsia="ru-RU"/>
      <w:color w:val="3B3838"/>
      <w:sz w:val="18"/>
    </w:rPr>
    <w:tblPr>
      <w:tblStyleRowBandSize w:val="1"/>
      <w:tblBorders>
        <w:top w:val="single" w:color="767171" w:sz="4" w:space="0"/>
        <w:left w:val="single" w:color="767171" w:sz="4" w:space="0"/>
        <w:bottom w:val="single" w:color="767171" w:sz="4" w:space="0"/>
        <w:right w:val="single" w:color="767171" w:sz="4" w:space="0"/>
        <w:insideH w:val="single" w:color="767171" w:sz="4" w:space="0"/>
        <w:insideV w:val="single" w:color="767171" w:sz="4" w:space="0"/>
      </w:tblBorders>
    </w:tblPr>
    <w:tcPr>
      <w:vAlign w:val="center"/>
    </w:tcPr>
    <w:tblStylePr w:type="firstRow">
      <w:pPr>
        <w:jc w:val="center"/>
      </w:pPr>
      <w:rPr>
        <w:b/>
        <w:color w:val="3B3838"/>
        <w:sz w:val="18"/>
      </w:rPr>
      <w:tblPr/>
      <w:tcPr>
        <w:shd w:val="clear" w:color="auto" w:fill="D0CECE"/>
      </w:tcPr>
    </w:tblStylePr>
    <w:tblStylePr w:type="lastRow">
      <w:rPr>
        <w:color w:val="3B3838"/>
        <w:sz w:val="18"/>
      </w:rPr>
      <w:tblPr/>
      <w:tcPr>
        <w:shd w:val="clear" w:color="auto" w:fill="FFFFFF"/>
      </w:tcPr>
    </w:tblStylePr>
    <w:tblStylePr w:type="firstCol">
      <w:rPr>
        <w:color w:val="3B3838"/>
      </w:rPr>
      <w:tblPr/>
    </w:tblStylePr>
    <w:tblStylePr w:type="band1Horz">
      <w:rPr>
        <w:b w:val="0"/>
        <w:sz w:val="18"/>
      </w:rPr>
      <w:tblPr/>
      <w:tcPr>
        <w:shd w:val="clear" w:color="auto" w:fill="FFFFFF"/>
      </w:tcPr>
    </w:tblStylePr>
    <w:tblStylePr w:type="band2Horz">
      <w:rPr>
        <w:color w:val="3B3838"/>
      </w:rPr>
      <w:tblPr/>
    </w:tblStylePr>
  </w:style>
  <w:style w:type="table" w:customStyle="1" w:styleId="TableGridLight2">
    <w:name w:val="Table Grid Light2"/>
    <w:basedOn w:val="TableNormal"/>
    <w:uiPriority w:val="40"/>
    <w:rsid w:val="005157f8"/>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TableGridLight3">
    <w:name w:val="Table Grid Light3"/>
    <w:basedOn w:val="TableNormal"/>
    <w:uiPriority w:val="40"/>
    <w:rsid w:val="005157f8"/>
    <w:rPr>
      <w:lang w:val="ru-RU" w:eastAsia="ru-RU"/>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TableGridLight4">
    <w:name w:val="Table Grid Light4"/>
    <w:basedOn w:val="TableNormal"/>
    <w:uiPriority w:val="40"/>
    <w:rsid w:val="005157f8"/>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TableGridLight5">
    <w:name w:val="Table Grid Light5"/>
    <w:basedOn w:val="TableNormal"/>
    <w:uiPriority w:val="40"/>
    <w:rsid w:val="005157f8"/>
    <w:rPr>
      <w:lang w:val="ru-RU" w:eastAsia="ru-RU"/>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TableGridLight6">
    <w:name w:val="Table Grid Light6"/>
    <w:basedOn w:val="TableNormal"/>
    <w:uiPriority w:val="40"/>
    <w:rsid w:val="005157f8"/>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TableGridLight7">
    <w:name w:val="Table Grid Light7"/>
    <w:basedOn w:val="TableNormal"/>
    <w:uiPriority w:val="40"/>
    <w:rsid w:val="005157f8"/>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header" Target="head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wmf"/>
</Relationships>
</file>

<file path=word/_rels/header2.xml.rels><?xml version="1.0" encoding="UTF-8"?>
<Relationships xmlns="http://schemas.openxmlformats.org/package/2006/relationships"><Relationship Id="rId1" Type="http://schemas.openxmlformats.org/officeDocument/2006/relationships/image" Target="media/image2.wmf"/>
</Relationships>
</file>

<file path=word/_rels/header3.xml.rels><?xml version="1.0" encoding="UTF-8"?>
<Relationships xmlns="http://schemas.openxmlformats.org/package/2006/relationships"><Relationship Id="rId1" Type="http://schemas.openxmlformats.org/officeDocument/2006/relationships/image" Target="media/image2.wm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d5205bd-7717-4e5f-8627-abfa13bb3b5b}"/>
      </w:docPartPr>
      <w:docPartBody>
        <w:p w14:paraId="1C46A0C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54897E54BA54408664CA011F7489F6" ma:contentTypeVersion="17" ma:contentTypeDescription="Create a new document." ma:contentTypeScope="" ma:versionID="36c8e91a9c218b609a25d14f455d7423">
  <xsd:schema xmlns:xsd="http://www.w3.org/2001/XMLSchema" xmlns:xs="http://www.w3.org/2001/XMLSchema" xmlns:p="http://schemas.microsoft.com/office/2006/metadata/properties" xmlns:ns2="59158387-0b2d-4d97-a983-e5561f7f08d0" xmlns:ns3="55af1afe-24e9-4d9e-8b54-53f2032f41af" targetNamespace="http://schemas.microsoft.com/office/2006/metadata/properties" ma:root="true" ma:fieldsID="fd796370758a6950f549c672f58b0ecc" ns2:_="" ns3:_="">
    <xsd:import namespace="59158387-0b2d-4d97-a983-e5561f7f08d0"/>
    <xsd:import namespace="55af1afe-24e9-4d9e-8b54-53f2032f41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58387-0b2d-4d97-a983-e5561f7f0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af1afe-24e9-4d9e-8b54-53f2032f41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243c1c2-1b99-4d92-a239-13721ad1f0b4}" ma:internalName="TaxCatchAll" ma:showField="CatchAllData" ma:web="55af1afe-24e9-4d9e-8b54-53f2032f41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af1afe-24e9-4d9e-8b54-53f2032f41af" xsi:nil="true"/>
    <lcf76f155ced4ddcb4097134ff3c332f xmlns="59158387-0b2d-4d97-a983-e5561f7f08d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21318-E825-4762-B7DD-5835DD378250}"/>
</file>

<file path=customXml/itemProps2.xml><?xml version="1.0" encoding="utf-8"?>
<ds:datastoreItem xmlns:ds="http://schemas.openxmlformats.org/officeDocument/2006/customXml" ds:itemID="{8C715C09-EACC-4B5C-A9DA-35A30472AC2B}">
  <ds:schemaRefs>
    <ds:schemaRef ds:uri="http://schemas.microsoft.com/sharepoint/v3/contenttype/forms"/>
  </ds:schemaRefs>
</ds:datastoreItem>
</file>

<file path=customXml/itemProps3.xml><?xml version="1.0" encoding="utf-8"?>
<ds:datastoreItem xmlns:ds="http://schemas.openxmlformats.org/officeDocument/2006/customXml" ds:itemID="{DF0D752C-340D-4872-9DD4-7BD90DC3F9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BD1977-C58A-456E-A204-F8419D9F8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CBI_Microstrategy%20Integrity%20Manager_Capability.dotx</Template>
  <TotalTime>1</TotalTime>
  <Application>LibreOffice/7.3.7.2$Linux_X86_64 LibreOffice_project/30$Build-2</Application>
  <AppVersion>15.0000</AppVersion>
  <Pages>20</Pages>
  <Words>3522</Words>
  <Characters>19683</Characters>
  <CharactersWithSpaces>22846</CharactersWithSpaces>
  <Paragraphs>312</Paragraphs>
  <Company>EPAM Systems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2023-04-28T11:59:00Z</dcterms:created>
  <dc:creator>Marina_Skuryat@epam.com</dc:creator>
  <dc:description/>
  <dc:language>en-GB</dc:language>
  <cp:lastModifiedBy/>
  <cp:lastPrinted>2005-01-28T11:27:00Z</cp:lastPrinted>
  <dcterms:modified xsi:type="dcterms:W3CDTF">2024-09-19T21:57:57Z</dcterms:modified>
  <cp:revision>342</cp:revision>
  <dc:subject/>
  <dc:title>Risk Management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Date">
    <vt:lpwstr>19-Jun-2015</vt:lpwstr>
  </property>
  <property fmtid="{D5CDD505-2E9C-101B-9397-08002B2CF9AE}" pid="3" name="Classification">
    <vt:lpwstr>Confidential</vt:lpwstr>
  </property>
  <property fmtid="{D5CDD505-2E9C-101B-9397-08002B2CF9AE}" pid="4" name="ContentTypeId">
    <vt:lpwstr>0x0101002F54897E54BA54408664CA011F7489F6</vt:lpwstr>
  </property>
  <property fmtid="{D5CDD505-2E9C-101B-9397-08002B2CF9AE}" pid="5" name="MSIP_Label_2a535040-0af2-483f-adc3-a132c21e3e2b_ActionId">
    <vt:lpwstr>97c8bb27-d0ff-4ab9-be87-95ad427c6ec3</vt:lpwstr>
  </property>
  <property fmtid="{D5CDD505-2E9C-101B-9397-08002B2CF9AE}" pid="6" name="MSIP_Label_2a535040-0af2-483f-adc3-a132c21e3e2b_ContentBits">
    <vt:lpwstr>0</vt:lpwstr>
  </property>
  <property fmtid="{D5CDD505-2E9C-101B-9397-08002B2CF9AE}" pid="7" name="MSIP_Label_2a535040-0af2-483f-adc3-a132c21e3e2b_Enabled">
    <vt:lpwstr>true</vt:lpwstr>
  </property>
  <property fmtid="{D5CDD505-2E9C-101B-9397-08002B2CF9AE}" pid="8" name="MSIP_Label_2a535040-0af2-483f-adc3-a132c21e3e2b_Method">
    <vt:lpwstr>Standard</vt:lpwstr>
  </property>
  <property fmtid="{D5CDD505-2E9C-101B-9397-08002B2CF9AE}" pid="9" name="MSIP_Label_2a535040-0af2-483f-adc3-a132c21e3e2b_Name">
    <vt:lpwstr>EPAM_Confidential</vt:lpwstr>
  </property>
  <property fmtid="{D5CDD505-2E9C-101B-9397-08002B2CF9AE}" pid="10" name="MSIP_Label_2a535040-0af2-483f-adc3-a132c21e3e2b_SetDate">
    <vt:lpwstr>2023-04-28T11:59:01Z</vt:lpwstr>
  </property>
  <property fmtid="{D5CDD505-2E9C-101B-9397-08002B2CF9AE}" pid="11" name="MSIP_Label_2a535040-0af2-483f-adc3-a132c21e3e2b_SiteId">
    <vt:lpwstr>b41b72d0-4e9f-4c26-8a69-f949f367c91d</vt:lpwstr>
  </property>
  <property fmtid="{D5CDD505-2E9C-101B-9397-08002B2CF9AE}" pid="12" name="MediaServiceImageTags">
    <vt:lpwstr/>
  </property>
  <property fmtid="{D5CDD505-2E9C-101B-9397-08002B2CF9AE}" pid="13" name="PID">
    <vt:lpwstr>&lt;ClientID&gt;-&lt;ProductID&gt;</vt:lpwstr>
  </property>
</Properties>
</file>