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B619C" w:rsidRDefault="005B619C" w:rsidP="009F5DB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5B619C" w:rsidRDefault="005B619C" w:rsidP="009F5DB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9F5DB3" w:rsidRPr="00995E48" w:rsidRDefault="009F5DB3" w:rsidP="009F5DB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995E48">
        <w:rPr>
          <w:rFonts w:ascii="Times New Roman" w:eastAsia="Times New Roman" w:hAnsi="Times New Roman" w:cs="Times New Roman"/>
          <w:sz w:val="28"/>
          <w:szCs w:val="20"/>
          <w:lang w:eastAsia="ru-RU"/>
        </w:rPr>
        <w:t>Министерство образования и науки Российской Федерации</w:t>
      </w:r>
    </w:p>
    <w:p w:rsidR="009F5DB3" w:rsidRPr="00995E48" w:rsidRDefault="009F5DB3" w:rsidP="009F5DB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9F5DB3" w:rsidRPr="00995E48" w:rsidRDefault="009F5DB3" w:rsidP="009F5DB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995E48">
        <w:rPr>
          <w:rFonts w:ascii="Times New Roman" w:eastAsia="Times New Roman" w:hAnsi="Times New Roman" w:cs="Times New Roman"/>
          <w:sz w:val="28"/>
          <w:szCs w:val="20"/>
          <w:lang w:eastAsia="ru-RU"/>
        </w:rPr>
        <w:t>ФЕДЕРАЛЬНОЕ ГОСУДАРСТВЕННОЕ БЮДЖЕТНОЕ</w:t>
      </w:r>
    </w:p>
    <w:p w:rsidR="009F5DB3" w:rsidRPr="00995E48" w:rsidRDefault="009F5DB3" w:rsidP="009F5DB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995E48">
        <w:rPr>
          <w:rFonts w:ascii="Times New Roman" w:eastAsia="Times New Roman" w:hAnsi="Times New Roman" w:cs="Times New Roman"/>
          <w:sz w:val="28"/>
          <w:szCs w:val="20"/>
          <w:lang w:eastAsia="ru-RU"/>
        </w:rPr>
        <w:t>ОБРАЗОВАТЕЛЬНОЕ УЧРЕЖДЕНИЕ</w:t>
      </w:r>
    </w:p>
    <w:p w:rsidR="009F5DB3" w:rsidRPr="00995E48" w:rsidRDefault="009F5DB3" w:rsidP="009F5DB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995E48">
        <w:rPr>
          <w:rFonts w:ascii="Times New Roman" w:eastAsia="Times New Roman" w:hAnsi="Times New Roman" w:cs="Times New Roman"/>
          <w:sz w:val="28"/>
          <w:szCs w:val="20"/>
          <w:lang w:eastAsia="ru-RU"/>
        </w:rPr>
        <w:t>ВЫСШЕГО ПРОФЕССИОНАЛЬНОГО ОБРАЗОВАНИЯ</w:t>
      </w:r>
    </w:p>
    <w:p w:rsidR="009F5DB3" w:rsidRPr="00995E48" w:rsidRDefault="009F5DB3" w:rsidP="009F5DB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995E48">
        <w:rPr>
          <w:rFonts w:ascii="Times New Roman" w:eastAsia="Times New Roman" w:hAnsi="Times New Roman" w:cs="Times New Roman"/>
          <w:sz w:val="28"/>
          <w:szCs w:val="20"/>
          <w:lang w:eastAsia="ru-RU"/>
        </w:rPr>
        <w:t>«САРАТОВСКИЙ ГОСУДАРСТВЕННЫЙ УНИВЕРСИТЕТ</w:t>
      </w:r>
    </w:p>
    <w:p w:rsidR="009F5DB3" w:rsidRPr="00995E48" w:rsidRDefault="009F5DB3" w:rsidP="009F5DB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995E48">
        <w:rPr>
          <w:rFonts w:ascii="Times New Roman" w:eastAsia="Times New Roman" w:hAnsi="Times New Roman" w:cs="Times New Roman"/>
          <w:sz w:val="28"/>
          <w:szCs w:val="20"/>
          <w:lang w:eastAsia="ru-RU"/>
        </w:rPr>
        <w:t>ИМЕНИ Н.Г.ЧЕРНЫШЕВСКОГО»</w:t>
      </w:r>
    </w:p>
    <w:p w:rsidR="009F5DB3" w:rsidRPr="00995E48" w:rsidRDefault="009F5DB3" w:rsidP="009F5DB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9F5DB3" w:rsidRPr="00995E48" w:rsidRDefault="009F5DB3" w:rsidP="009F5DB3">
      <w:pPr>
        <w:spacing w:after="0" w:line="360" w:lineRule="auto"/>
        <w:ind w:left="4536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995E48">
        <w:rPr>
          <w:rFonts w:ascii="Times New Roman" w:eastAsia="Times New Roman" w:hAnsi="Times New Roman" w:cs="Times New Roman"/>
          <w:sz w:val="28"/>
          <w:szCs w:val="20"/>
          <w:lang w:eastAsia="ru-RU"/>
        </w:rPr>
        <w:t>Кафедра теоретических основ компьютерной безопасности и криптографии</w:t>
      </w:r>
    </w:p>
    <w:p w:rsidR="009F5DB3" w:rsidRDefault="009F5DB3" w:rsidP="009F5DB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9F5DB3" w:rsidRPr="00995E48" w:rsidRDefault="009F5DB3" w:rsidP="009F5DB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FF2693" w:rsidRPr="00995E48" w:rsidRDefault="00FF2693" w:rsidP="00FF2693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ТЕОРИЯ ПСЕВДОСЛУЧАЙНЫХ ГЕНЕРАТОРОВ</w:t>
      </w:r>
    </w:p>
    <w:p w:rsidR="00FF2693" w:rsidRPr="00FF2693" w:rsidRDefault="00FF2693" w:rsidP="009F5DB3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</w:p>
    <w:p w:rsidR="009F5DB3" w:rsidRPr="00995E48" w:rsidRDefault="009F5DB3" w:rsidP="009F5DB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 xml:space="preserve">ОТЧЕТ ПО ПРАКТИЧЕСКОМУ КУРСУ </w:t>
      </w:r>
    </w:p>
    <w:p w:rsidR="009F5DB3" w:rsidRDefault="009F5DB3" w:rsidP="009F5DB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9F5DB3" w:rsidRPr="00995E48" w:rsidRDefault="009F5DB3" w:rsidP="009F5DB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9F5DB3" w:rsidRPr="00995E48" w:rsidRDefault="009F5DB3" w:rsidP="009F5DB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студент</w:t>
      </w:r>
      <w:r w:rsidR="00D202A2">
        <w:rPr>
          <w:rFonts w:ascii="Times New Roman" w:eastAsia="Times New Roman" w:hAnsi="Times New Roman" w:cs="Times New Roman"/>
          <w:sz w:val="28"/>
          <w:szCs w:val="20"/>
          <w:lang w:eastAsia="ru-RU"/>
        </w:rPr>
        <w:t>ки</w:t>
      </w:r>
      <w:r w:rsidRPr="00995E48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</w:t>
      </w:r>
      <w:r w:rsidR="00D202A2">
        <w:rPr>
          <w:rFonts w:ascii="Times New Roman" w:eastAsia="Times New Roman" w:hAnsi="Times New Roman" w:cs="Times New Roman"/>
          <w:sz w:val="28"/>
          <w:szCs w:val="20"/>
          <w:lang w:eastAsia="ru-RU"/>
        </w:rPr>
        <w:t>4</w:t>
      </w:r>
      <w:r w:rsidRPr="00995E48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курса </w:t>
      </w:r>
      <w:r w:rsidR="00D202A2">
        <w:rPr>
          <w:rFonts w:ascii="Times New Roman" w:eastAsia="Times New Roman" w:hAnsi="Times New Roman" w:cs="Times New Roman"/>
          <w:sz w:val="28"/>
          <w:szCs w:val="20"/>
          <w:lang w:eastAsia="ru-RU"/>
        </w:rPr>
        <w:t>431</w:t>
      </w:r>
      <w:r w:rsidRPr="00995E48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группы</w:t>
      </w:r>
    </w:p>
    <w:p w:rsidR="009F5DB3" w:rsidRPr="00995E48" w:rsidRDefault="009F5DB3" w:rsidP="009F5DB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995E48">
        <w:rPr>
          <w:rFonts w:ascii="Times New Roman" w:eastAsia="Times New Roman" w:hAnsi="Times New Roman" w:cs="Times New Roman"/>
          <w:sz w:val="28"/>
          <w:szCs w:val="20"/>
          <w:lang w:eastAsia="ru-RU"/>
        </w:rPr>
        <w:t>факультета компьютерных наук и информационных технологий</w:t>
      </w:r>
    </w:p>
    <w:p w:rsidR="009F5DB3" w:rsidRPr="00995E48" w:rsidRDefault="00D202A2" w:rsidP="009F5DB3">
      <w:pPr>
        <w:pBdr>
          <w:bottom w:val="single" w:sz="4" w:space="1" w:color="auto"/>
        </w:pBdr>
        <w:spacing w:after="0" w:line="240" w:lineRule="auto"/>
        <w:jc w:val="both"/>
        <w:rPr>
          <w:rFonts w:ascii="Times New Roman" w:eastAsia="Times New Roman" w:hAnsi="Times New Roman" w:cs="Times New Roman"/>
          <w:i/>
          <w:sz w:val="28"/>
          <w:szCs w:val="20"/>
          <w:u w:val="single"/>
          <w:lang w:eastAsia="ru-RU"/>
        </w:rPr>
      </w:pPr>
      <w:r>
        <w:rPr>
          <w:rFonts w:ascii="Times New Roman" w:eastAsia="Times New Roman" w:hAnsi="Times New Roman" w:cs="Times New Roman"/>
          <w:i/>
          <w:sz w:val="28"/>
          <w:szCs w:val="20"/>
          <w:lang w:eastAsia="ru-RU"/>
        </w:rPr>
        <w:t>Стыценковой Валерии Сергеевны</w:t>
      </w:r>
    </w:p>
    <w:p w:rsidR="009F5DB3" w:rsidRPr="00995E48" w:rsidRDefault="009F5DB3" w:rsidP="009F5DB3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995E48">
        <w:rPr>
          <w:rFonts w:ascii="Times New Roman" w:eastAsia="Times New Roman" w:hAnsi="Times New Roman" w:cs="Times New Roman"/>
          <w:sz w:val="20"/>
          <w:szCs w:val="20"/>
          <w:lang w:eastAsia="ru-RU"/>
        </w:rPr>
        <w:t>фамилия, имя, отчество</w:t>
      </w:r>
    </w:p>
    <w:p w:rsidR="009F5DB3" w:rsidRPr="00995E48" w:rsidRDefault="009F5DB3" w:rsidP="009F5DB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9F5DB3" w:rsidRPr="00995E48" w:rsidRDefault="009F5DB3" w:rsidP="009F5DB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9F5DB3" w:rsidRPr="00995E48" w:rsidRDefault="009F5DB3" w:rsidP="009F5DB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995E48">
        <w:rPr>
          <w:rFonts w:ascii="Times New Roman" w:eastAsia="Times New Roman" w:hAnsi="Times New Roman" w:cs="Times New Roman"/>
          <w:sz w:val="28"/>
          <w:szCs w:val="20"/>
          <w:lang w:eastAsia="ru-RU"/>
        </w:rPr>
        <w:t>Научный руководитель</w:t>
      </w:r>
    </w:p>
    <w:p w:rsidR="009F5DB3" w:rsidRPr="00995E48" w:rsidRDefault="009F5DB3" w:rsidP="009F5DB3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Ст. преподаватель                 </w:t>
      </w:r>
      <w:r w:rsidRPr="00995E48">
        <w:rPr>
          <w:rFonts w:ascii="Times New Roman" w:eastAsia="Times New Roman" w:hAnsi="Times New Roman" w:cs="Times New Roman"/>
          <w:sz w:val="28"/>
          <w:szCs w:val="20"/>
          <w:lang w:eastAsia="ru-RU"/>
        </w:rPr>
        <w:tab/>
      </w:r>
      <w:r w:rsidRPr="00995E48">
        <w:rPr>
          <w:rFonts w:ascii="Times New Roman" w:eastAsia="Times New Roman" w:hAnsi="Times New Roman" w:cs="Times New Roman"/>
          <w:sz w:val="28"/>
          <w:szCs w:val="20"/>
          <w:lang w:eastAsia="ru-RU"/>
        </w:rPr>
        <w:tab/>
        <w:t>_____________</w:t>
      </w:r>
      <w:r w:rsidRPr="00995E48">
        <w:rPr>
          <w:rFonts w:ascii="Times New Roman" w:eastAsia="Times New Roman" w:hAnsi="Times New Roman" w:cs="Times New Roman"/>
          <w:sz w:val="28"/>
          <w:szCs w:val="20"/>
          <w:lang w:eastAsia="ru-RU"/>
        </w:rPr>
        <w:tab/>
      </w:r>
      <w:r w:rsidRPr="00995E48">
        <w:rPr>
          <w:rFonts w:ascii="Times New Roman" w:eastAsia="Times New Roman" w:hAnsi="Times New Roman" w:cs="Times New Roman"/>
          <w:sz w:val="28"/>
          <w:szCs w:val="20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И.И. Слеповичев</w:t>
      </w:r>
    </w:p>
    <w:p w:rsidR="009F5DB3" w:rsidRPr="00995E48" w:rsidRDefault="009F5DB3" w:rsidP="009F5DB3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                                                         </w:t>
      </w:r>
      <w:r w:rsidRPr="00995E48"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</w:r>
      <w:r w:rsidRPr="00995E48"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  <w:t xml:space="preserve">     подпись, дата</w:t>
      </w:r>
      <w:r w:rsidRPr="00995E48"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</w:r>
      <w:r w:rsidRPr="00995E48"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</w:r>
      <w:r w:rsidRPr="00995E48"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  <w:t xml:space="preserve">    </w:t>
      </w:r>
    </w:p>
    <w:p w:rsidR="009F5DB3" w:rsidRPr="00995E48" w:rsidRDefault="009F5DB3" w:rsidP="009F5DB3">
      <w:pPr>
        <w:spacing w:after="0"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:rsidR="009F5DB3" w:rsidRPr="00995E48" w:rsidRDefault="009F5DB3" w:rsidP="009F5DB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9F5DB3" w:rsidRDefault="009F5DB3" w:rsidP="009F5DB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9F5DB3" w:rsidRDefault="009F5DB3" w:rsidP="009F5DB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9F5DB3" w:rsidRPr="00995E48" w:rsidRDefault="009F5DB3" w:rsidP="009F5DB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95E48">
        <w:rPr>
          <w:rFonts w:ascii="Times New Roman" w:eastAsia="Times New Roman" w:hAnsi="Times New Roman" w:cs="Times New Roman"/>
          <w:sz w:val="28"/>
          <w:szCs w:val="28"/>
          <w:lang w:eastAsia="ru-RU"/>
        </w:rPr>
        <w:t>Саратов 20</w:t>
      </w:r>
      <w:r w:rsidR="00D202A2">
        <w:rPr>
          <w:rFonts w:ascii="Times New Roman" w:eastAsia="Times New Roman" w:hAnsi="Times New Roman" w:cs="Times New Roman"/>
          <w:sz w:val="28"/>
          <w:szCs w:val="28"/>
          <w:lang w:eastAsia="ru-RU"/>
        </w:rPr>
        <w:t>23</w:t>
      </w:r>
    </w:p>
    <w:p w:rsidR="00CD5C3A" w:rsidRDefault="00CD5C3A" w:rsidP="00FB0138"/>
    <w:p w:rsidR="00297C0F" w:rsidRPr="00297C0F" w:rsidRDefault="00297C0F" w:rsidP="00297C0F">
      <w:pPr>
        <w:pStyle w:val="2"/>
      </w:pPr>
      <w:r>
        <w:lastRenderedPageBreak/>
        <w:t>Задание 2. Преобразование ПСЧ к заданному распределению.</w:t>
      </w:r>
    </w:p>
    <w:p w:rsidR="00297C0F" w:rsidRPr="00297C0F" w:rsidRDefault="00297C0F" w:rsidP="00297C0F">
      <w:pPr>
        <w:rPr>
          <w:lang w:val="en-US"/>
        </w:rPr>
      </w:pPr>
      <w:r>
        <w:t>Описание задания:</w:t>
      </w:r>
    </w:p>
    <w:p w:rsidR="00297C0F" w:rsidRDefault="00297C0F" w:rsidP="00297C0F">
      <w:r>
        <w:t>Создать программу для преобразования последовательности ПСЧ в другую последовательность ПСЧ с заданным распределением:</w:t>
      </w:r>
    </w:p>
    <w:p w:rsidR="00297C0F" w:rsidRDefault="00297C0F" w:rsidP="00297C0F">
      <w:pPr>
        <w:pStyle w:val="a5"/>
        <w:numPr>
          <w:ilvl w:val="0"/>
          <w:numId w:val="2"/>
        </w:numPr>
      </w:pPr>
      <w:r>
        <w:t>Стандартное равномерное с заданным интервалом;</w:t>
      </w:r>
    </w:p>
    <w:p w:rsidR="00297C0F" w:rsidRDefault="00297C0F" w:rsidP="00297C0F">
      <w:pPr>
        <w:pStyle w:val="a5"/>
        <w:numPr>
          <w:ilvl w:val="0"/>
          <w:numId w:val="2"/>
        </w:numPr>
      </w:pPr>
      <w:r>
        <w:t>Треугольное распределение;</w:t>
      </w:r>
    </w:p>
    <w:p w:rsidR="00297C0F" w:rsidRDefault="00297C0F" w:rsidP="00297C0F">
      <w:pPr>
        <w:pStyle w:val="a5"/>
        <w:numPr>
          <w:ilvl w:val="0"/>
          <w:numId w:val="2"/>
        </w:numPr>
      </w:pPr>
      <w:r>
        <w:t>Общее экспоненциальное распределение;</w:t>
      </w:r>
    </w:p>
    <w:p w:rsidR="00297C0F" w:rsidRDefault="00297C0F" w:rsidP="00297C0F">
      <w:pPr>
        <w:pStyle w:val="a5"/>
        <w:numPr>
          <w:ilvl w:val="0"/>
          <w:numId w:val="2"/>
        </w:numPr>
      </w:pPr>
      <w:r>
        <w:t>Нормальное распределение;</w:t>
      </w:r>
    </w:p>
    <w:p w:rsidR="00297C0F" w:rsidRDefault="00297C0F" w:rsidP="00297C0F">
      <w:pPr>
        <w:pStyle w:val="a5"/>
        <w:numPr>
          <w:ilvl w:val="0"/>
          <w:numId w:val="2"/>
        </w:numPr>
      </w:pPr>
      <w:r>
        <w:t xml:space="preserve">Гамма распределение (для параметра </w:t>
      </w:r>
      <w:r w:rsidRPr="00BF21FB">
        <w:rPr>
          <w:i/>
          <w:lang w:val="en-US"/>
        </w:rPr>
        <w:t>c</w:t>
      </w:r>
      <w:r w:rsidRPr="00BF21FB">
        <w:t>=</w:t>
      </w:r>
      <w:r w:rsidRPr="00BF21FB">
        <w:rPr>
          <w:i/>
          <w:lang w:val="en-US"/>
        </w:rPr>
        <w:t>k</w:t>
      </w:r>
      <w:r w:rsidRPr="009646CD">
        <w:t>)</w:t>
      </w:r>
      <w:r>
        <w:t>;</w:t>
      </w:r>
    </w:p>
    <w:p w:rsidR="00297C0F" w:rsidRDefault="00297C0F" w:rsidP="00297C0F">
      <w:pPr>
        <w:pStyle w:val="a5"/>
        <w:numPr>
          <w:ilvl w:val="0"/>
          <w:numId w:val="2"/>
        </w:numPr>
      </w:pPr>
      <w:r>
        <w:t>Логнормальное распределение;</w:t>
      </w:r>
    </w:p>
    <w:p w:rsidR="00297C0F" w:rsidRDefault="00297C0F" w:rsidP="00297C0F">
      <w:pPr>
        <w:pStyle w:val="a5"/>
        <w:numPr>
          <w:ilvl w:val="0"/>
          <w:numId w:val="2"/>
        </w:numPr>
      </w:pPr>
      <w:r>
        <w:t>Логистическое распределение;</w:t>
      </w:r>
    </w:p>
    <w:p w:rsidR="00297C0F" w:rsidRPr="009D5A53" w:rsidRDefault="00297C0F" w:rsidP="00297C0F">
      <w:pPr>
        <w:pStyle w:val="a5"/>
        <w:numPr>
          <w:ilvl w:val="0"/>
          <w:numId w:val="2"/>
        </w:numPr>
      </w:pPr>
      <w:r>
        <w:t>Биномиальное распределение.</w:t>
      </w:r>
    </w:p>
    <w:p w:rsidR="00297C0F" w:rsidRPr="003037DC" w:rsidRDefault="00297C0F" w:rsidP="00297C0F">
      <w:r>
        <w:t xml:space="preserve">Название программы: </w:t>
      </w:r>
      <w:r w:rsidRPr="009D5A53">
        <w:rPr>
          <w:b/>
          <w:lang w:val="en-US"/>
        </w:rPr>
        <w:t>rnc</w:t>
      </w:r>
      <w:r w:rsidRPr="003037DC">
        <w:rPr>
          <w:b/>
        </w:rPr>
        <w:t>.</w:t>
      </w:r>
      <w:r w:rsidRPr="009D5A53">
        <w:rPr>
          <w:b/>
          <w:lang w:val="en-US"/>
        </w:rPr>
        <w:t>exe</w:t>
      </w:r>
    </w:p>
    <w:p w:rsidR="00297C0F" w:rsidRDefault="00297C0F" w:rsidP="00297C0F">
      <w:pPr>
        <w:pStyle w:val="3"/>
      </w:pPr>
      <w:r w:rsidRPr="00FB0138">
        <w:t>На входе</w:t>
      </w:r>
    </w:p>
    <w:p w:rsidR="00297C0F" w:rsidRDefault="00297C0F" w:rsidP="00297C0F">
      <w:r>
        <w:t>Текстовый файл с десятичными числами (разделитель – любой), интервал преобразуемых значений, параметры распределения.</w:t>
      </w:r>
    </w:p>
    <w:p w:rsidR="00297C0F" w:rsidRDefault="00297C0F" w:rsidP="00297C0F">
      <w:r>
        <w:t>Для управления приложением предлагается следующий формат параметров командной строки:</w:t>
      </w:r>
    </w:p>
    <w:p w:rsidR="00297C0F" w:rsidRPr="003B0AC6" w:rsidRDefault="00297C0F" w:rsidP="00297C0F">
      <w:r w:rsidRPr="00D02A0E">
        <w:t>/</w:t>
      </w:r>
      <w:r>
        <w:rPr>
          <w:lang w:val="en-US"/>
        </w:rPr>
        <w:t>f</w:t>
      </w:r>
      <w:r w:rsidRPr="00D02A0E">
        <w:t>:&lt;</w:t>
      </w:r>
      <w:r>
        <w:t>имя_файла</w:t>
      </w:r>
      <w:r w:rsidRPr="00D02A0E">
        <w:t>&gt;</w:t>
      </w:r>
      <w:r>
        <w:t xml:space="preserve"> - имя файла с входной последовательностью.</w:t>
      </w:r>
      <w:r w:rsidR="003B0AC6">
        <w:rPr>
          <w:lang w:val="en-US"/>
        </w:rPr>
        <w:br/>
      </w:r>
      <w:r w:rsidR="003B0AC6">
        <w:t xml:space="preserve">В качестве параметра </w:t>
      </w:r>
      <w:r w:rsidR="003B0AC6">
        <w:rPr>
          <w:lang w:val="en-US"/>
        </w:rPr>
        <w:t>f</w:t>
      </w:r>
      <w:r w:rsidR="003B0AC6">
        <w:t xml:space="preserve"> беру файл </w:t>
      </w:r>
      <w:r w:rsidR="003B0AC6">
        <w:rPr>
          <w:lang w:val="en-US"/>
        </w:rPr>
        <w:t>default</w:t>
      </w:r>
      <w:r w:rsidR="003B0AC6" w:rsidRPr="003B0AC6">
        <w:t>.</w:t>
      </w:r>
      <w:r w:rsidR="003B0AC6">
        <w:rPr>
          <w:lang w:val="en-US"/>
        </w:rPr>
        <w:t>dat</w:t>
      </w:r>
      <w:r w:rsidR="003B0AC6">
        <w:br/>
      </w:r>
      <w:r w:rsidR="003B0AC6">
        <w:rPr>
          <w:noProof/>
          <w:lang w:eastAsia="ru-RU"/>
        </w:rPr>
        <w:drawing>
          <wp:inline distT="0" distB="0" distL="0" distR="0">
            <wp:extent cx="5940425" cy="4121879"/>
            <wp:effectExtent l="1905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218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7C0F" w:rsidRDefault="00297C0F" w:rsidP="00297C0F">
      <w:r>
        <w:t>/</w:t>
      </w:r>
      <w:r>
        <w:rPr>
          <w:lang w:val="en-US"/>
        </w:rPr>
        <w:t>d</w:t>
      </w:r>
      <w:r w:rsidRPr="00D02A0E">
        <w:t>:&lt;</w:t>
      </w:r>
      <w:r>
        <w:t>распределение</w:t>
      </w:r>
      <w:r w:rsidRPr="00D02A0E">
        <w:t>&gt;</w:t>
      </w:r>
      <w:r>
        <w:t xml:space="preserve"> - код распределения для преобразования последовательности. Рекомендуется использовать следующие коды распределений:</w:t>
      </w:r>
    </w:p>
    <w:p w:rsidR="00297C0F" w:rsidRDefault="00297C0F" w:rsidP="00297C0F">
      <w:pPr>
        <w:pStyle w:val="a5"/>
        <w:numPr>
          <w:ilvl w:val="0"/>
          <w:numId w:val="6"/>
        </w:numPr>
      </w:pPr>
      <w:r>
        <w:rPr>
          <w:lang w:val="en-US"/>
        </w:rPr>
        <w:lastRenderedPageBreak/>
        <w:t>st</w:t>
      </w:r>
      <w:r w:rsidRPr="00842B8B">
        <w:t xml:space="preserve"> – </w:t>
      </w:r>
      <w:r>
        <w:t>стандартное равномерное с заданным интервалом;</w:t>
      </w:r>
    </w:p>
    <w:p w:rsidR="00297C0F" w:rsidRDefault="00297C0F" w:rsidP="00297C0F">
      <w:pPr>
        <w:pStyle w:val="a5"/>
        <w:numPr>
          <w:ilvl w:val="0"/>
          <w:numId w:val="6"/>
        </w:numPr>
      </w:pPr>
      <w:r>
        <w:rPr>
          <w:lang w:val="en-US"/>
        </w:rPr>
        <w:t xml:space="preserve">tr – </w:t>
      </w:r>
      <w:r>
        <w:t>треугольное распределение;</w:t>
      </w:r>
    </w:p>
    <w:p w:rsidR="00297C0F" w:rsidRDefault="00297C0F" w:rsidP="00297C0F">
      <w:pPr>
        <w:pStyle w:val="a5"/>
        <w:numPr>
          <w:ilvl w:val="0"/>
          <w:numId w:val="6"/>
        </w:numPr>
      </w:pPr>
      <w:r>
        <w:rPr>
          <w:lang w:val="en-US"/>
        </w:rPr>
        <w:t xml:space="preserve">ex – </w:t>
      </w:r>
      <w:r>
        <w:t>общее экспоненциальное распределение;</w:t>
      </w:r>
    </w:p>
    <w:p w:rsidR="00297C0F" w:rsidRDefault="00297C0F" w:rsidP="00297C0F">
      <w:pPr>
        <w:pStyle w:val="a5"/>
        <w:numPr>
          <w:ilvl w:val="0"/>
          <w:numId w:val="6"/>
        </w:numPr>
      </w:pPr>
      <w:r>
        <w:rPr>
          <w:lang w:val="en-US"/>
        </w:rPr>
        <w:t xml:space="preserve">nr – </w:t>
      </w:r>
      <w:r>
        <w:t>нормальное распределение;</w:t>
      </w:r>
    </w:p>
    <w:p w:rsidR="00297C0F" w:rsidRDefault="00297C0F" w:rsidP="00297C0F">
      <w:pPr>
        <w:pStyle w:val="a5"/>
        <w:numPr>
          <w:ilvl w:val="0"/>
          <w:numId w:val="6"/>
        </w:numPr>
      </w:pPr>
      <w:r>
        <w:rPr>
          <w:lang w:val="en-US"/>
        </w:rPr>
        <w:t xml:space="preserve">gm – </w:t>
      </w:r>
      <w:r>
        <w:t>гамма распределение;</w:t>
      </w:r>
    </w:p>
    <w:p w:rsidR="00297C0F" w:rsidRDefault="00297C0F" w:rsidP="00297C0F">
      <w:pPr>
        <w:pStyle w:val="a5"/>
        <w:numPr>
          <w:ilvl w:val="0"/>
          <w:numId w:val="6"/>
        </w:numPr>
      </w:pPr>
      <w:r>
        <w:rPr>
          <w:lang w:val="en-US"/>
        </w:rPr>
        <w:t xml:space="preserve">ln – </w:t>
      </w:r>
      <w:r>
        <w:t>логнормальное распределение;</w:t>
      </w:r>
    </w:p>
    <w:p w:rsidR="00297C0F" w:rsidRDefault="00297C0F" w:rsidP="00297C0F">
      <w:pPr>
        <w:pStyle w:val="a5"/>
        <w:numPr>
          <w:ilvl w:val="0"/>
          <w:numId w:val="6"/>
        </w:numPr>
      </w:pPr>
      <w:r>
        <w:rPr>
          <w:lang w:val="en-US"/>
        </w:rPr>
        <w:t xml:space="preserve">ls – </w:t>
      </w:r>
      <w:r>
        <w:t>логистическое распределение;</w:t>
      </w:r>
    </w:p>
    <w:p w:rsidR="00297C0F" w:rsidRPr="00FB0138" w:rsidRDefault="00297C0F" w:rsidP="00297C0F">
      <w:pPr>
        <w:pStyle w:val="a5"/>
        <w:numPr>
          <w:ilvl w:val="0"/>
          <w:numId w:val="6"/>
        </w:numPr>
      </w:pPr>
      <w:r>
        <w:rPr>
          <w:lang w:val="en-US"/>
        </w:rPr>
        <w:t xml:space="preserve">bi – </w:t>
      </w:r>
      <w:r>
        <w:t>биномиальное распределение.</w:t>
      </w:r>
    </w:p>
    <w:p w:rsidR="00297C0F" w:rsidRDefault="00297C0F" w:rsidP="00297C0F">
      <w:r>
        <w:t>/</w:t>
      </w:r>
      <w:r w:rsidRPr="00842B8B">
        <w:rPr>
          <w:lang w:val="en-US"/>
        </w:rPr>
        <w:t>p</w:t>
      </w:r>
      <w:r w:rsidRPr="00842B8B">
        <w:t>1:&lt;</w:t>
      </w:r>
      <w:r>
        <w:t>параметр1</w:t>
      </w:r>
      <w:r w:rsidRPr="00842B8B">
        <w:t>&gt;</w:t>
      </w:r>
      <w:r>
        <w:t xml:space="preserve"> - 1-й параметр, необходимый, для генерации ПСЧ заданного распределения.</w:t>
      </w:r>
    </w:p>
    <w:p w:rsidR="00297C0F" w:rsidRPr="009646CD" w:rsidRDefault="00297C0F" w:rsidP="00297C0F">
      <w:r>
        <w:t>/</w:t>
      </w:r>
      <w:r w:rsidRPr="00842B8B">
        <w:rPr>
          <w:lang w:val="en-US"/>
        </w:rPr>
        <w:t>p</w:t>
      </w:r>
      <w:r>
        <w:t>2</w:t>
      </w:r>
      <w:r w:rsidRPr="00842B8B">
        <w:t>:&lt;</w:t>
      </w:r>
      <w:r>
        <w:t>параметр2</w:t>
      </w:r>
      <w:r w:rsidRPr="00842B8B">
        <w:t>&gt;</w:t>
      </w:r>
      <w:r>
        <w:t xml:space="preserve"> - 2-й параметр, необходимый, для генерации ПСЧ заданного распределения.</w:t>
      </w:r>
    </w:p>
    <w:p w:rsidR="00297C0F" w:rsidRPr="00842B8B" w:rsidRDefault="00297C0F" w:rsidP="00297C0F">
      <w:r>
        <w:t>/</w:t>
      </w:r>
      <w:r w:rsidRPr="00842B8B">
        <w:rPr>
          <w:lang w:val="en-US"/>
        </w:rPr>
        <w:t>p</w:t>
      </w:r>
      <w:r w:rsidRPr="005F67EC">
        <w:t>3</w:t>
      </w:r>
      <w:r w:rsidRPr="00842B8B">
        <w:t>:&lt;</w:t>
      </w:r>
      <w:r>
        <w:t>параметр</w:t>
      </w:r>
      <w:r w:rsidRPr="005F67EC">
        <w:t>3</w:t>
      </w:r>
      <w:r w:rsidRPr="00842B8B">
        <w:t>&gt;</w:t>
      </w:r>
      <w:r>
        <w:t xml:space="preserve"> - </w:t>
      </w:r>
      <w:r w:rsidRPr="005F67EC">
        <w:t>3</w:t>
      </w:r>
      <w:r>
        <w:t>-й параметр, необходимый, для генерации ПСЧ</w:t>
      </w:r>
      <w:r w:rsidRPr="008E0FC3">
        <w:t xml:space="preserve"> </w:t>
      </w:r>
      <w:r>
        <w:t>гамма-распределением.</w:t>
      </w:r>
    </w:p>
    <w:p w:rsidR="00297C0F" w:rsidRDefault="00297C0F" w:rsidP="00297C0F">
      <w:pPr>
        <w:pStyle w:val="3"/>
      </w:pPr>
      <w:r w:rsidRPr="00FB0138">
        <w:t>На выходе</w:t>
      </w:r>
    </w:p>
    <w:p w:rsidR="00941C55" w:rsidRPr="003B0AC6" w:rsidRDefault="00297C0F">
      <w:r>
        <w:t xml:space="preserve">Текстовый файл </w:t>
      </w:r>
      <w:r>
        <w:rPr>
          <w:lang w:val="en-US"/>
        </w:rPr>
        <w:t>distr</w:t>
      </w:r>
      <w:r w:rsidRPr="00C468A7">
        <w:t>-</w:t>
      </w:r>
      <w:r>
        <w:rPr>
          <w:lang w:val="en-US"/>
        </w:rPr>
        <w:t>xx</w:t>
      </w:r>
      <w:r w:rsidRPr="00C468A7">
        <w:t>.</w:t>
      </w:r>
      <w:r>
        <w:rPr>
          <w:lang w:val="en-US"/>
        </w:rPr>
        <w:t>dat</w:t>
      </w:r>
      <w:r w:rsidRPr="00C468A7">
        <w:t xml:space="preserve"> </w:t>
      </w:r>
      <w:r>
        <w:t>с преобразованными числами</w:t>
      </w:r>
      <w:r w:rsidRPr="00C468A7">
        <w:t xml:space="preserve">, </w:t>
      </w:r>
      <w:r>
        <w:t xml:space="preserve">где </w:t>
      </w:r>
      <w:r w:rsidRPr="00C468A7">
        <w:t>&lt;</w:t>
      </w:r>
      <w:r>
        <w:rPr>
          <w:lang w:val="en-US"/>
        </w:rPr>
        <w:t>xx</w:t>
      </w:r>
      <w:r w:rsidRPr="00C468A7">
        <w:t>&gt;</w:t>
      </w:r>
      <w:r>
        <w:t xml:space="preserve"> – код распределения.</w:t>
      </w:r>
    </w:p>
    <w:p w:rsidR="00297C0F" w:rsidRPr="008167FD" w:rsidRDefault="008167FD" w:rsidP="008167FD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 w:rsidRPr="008167FD">
        <w:rPr>
          <w:rFonts w:asciiTheme="majorHAnsi" w:eastAsiaTheme="majorEastAsia" w:hAnsiTheme="majorHAnsi" w:cstheme="majorBidi"/>
          <w:b/>
          <w:bCs/>
          <w:color w:val="4F81BD" w:themeColor="accent1"/>
        </w:rPr>
        <w:t>Алгоритм 1. Стандартное равно</w:t>
      </w:r>
      <w:r>
        <w:rPr>
          <w:rFonts w:asciiTheme="majorHAnsi" w:eastAsiaTheme="majorEastAsia" w:hAnsiTheme="majorHAnsi" w:cstheme="majorBidi"/>
          <w:b/>
          <w:bCs/>
          <w:color w:val="4F81BD" w:themeColor="accent1"/>
        </w:rPr>
        <w:t xml:space="preserve">мерное распределение с заданным </w:t>
      </w:r>
      <w:r w:rsidRPr="008167FD">
        <w:rPr>
          <w:rFonts w:asciiTheme="majorHAnsi" w:eastAsiaTheme="majorEastAsia" w:hAnsiTheme="majorHAnsi" w:cstheme="majorBidi"/>
          <w:b/>
          <w:bCs/>
          <w:color w:val="4F81BD" w:themeColor="accent1"/>
        </w:rPr>
        <w:t>интервалом.</w:t>
      </w:r>
      <w:r>
        <w:rPr>
          <w:rFonts w:asciiTheme="majorHAnsi" w:eastAsiaTheme="majorEastAsia" w:hAnsiTheme="majorHAnsi" w:cstheme="majorBidi"/>
          <w:b/>
          <w:bCs/>
          <w:color w:val="4F81BD" w:themeColor="accent1"/>
        </w:rPr>
        <w:br/>
      </w:r>
      <w:r w:rsidR="00297C0F" w:rsidRPr="008167FD">
        <w:rPr>
          <w:b/>
        </w:rPr>
        <w:t>Описание алгоритма.</w:t>
      </w:r>
    </w:p>
    <w:p w:rsidR="000B2C33" w:rsidRPr="000B2C33" w:rsidRDefault="000B2C33" w:rsidP="000B2C33">
      <w:pPr>
        <w:rPr>
          <w:rFonts w:eastAsiaTheme="minorEastAsia"/>
        </w:rPr>
      </w:pPr>
      <w:r>
        <w:rPr>
          <w:rFonts w:eastAsiaTheme="minorEastAsia"/>
        </w:rPr>
        <w:t>Равномерное случайное число должно  быть получено  в соответствии  со следующей формулой</w:t>
      </w:r>
      <w:r w:rsidRPr="000B2C33">
        <w:rPr>
          <w:rFonts w:eastAsiaTheme="minorEastAsia"/>
        </w:rPr>
        <w:t>:</w:t>
      </w:r>
    </w:p>
    <w:p w:rsidR="00297C0F" w:rsidRPr="000B2C33" w:rsidRDefault="000B2C33" w:rsidP="00297C0F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Y=bU+a.</m:t>
          </m:r>
        </m:oMath>
      </m:oMathPara>
    </w:p>
    <w:p w:rsidR="00297C0F" w:rsidRPr="008167FD" w:rsidRDefault="00297C0F" w:rsidP="00297C0F">
      <w:pPr>
        <w:rPr>
          <w:b/>
        </w:rPr>
      </w:pPr>
      <w:r w:rsidRPr="008167FD">
        <w:rPr>
          <w:b/>
        </w:rPr>
        <w:t>Параметры запуска программы.</w:t>
      </w:r>
    </w:p>
    <w:p w:rsidR="00297C0F" w:rsidRDefault="007E23B1" w:rsidP="00297C0F">
      <w:r>
        <w:t>/d: st /p1:100 /p2:</w:t>
      </w:r>
      <w:r w:rsidR="00923045">
        <w:t>1000</w:t>
      </w:r>
    </w:p>
    <w:p w:rsidR="00297C0F" w:rsidRDefault="00297C0F" w:rsidP="00297C0F">
      <w:pPr>
        <w:rPr>
          <w:b/>
        </w:rPr>
      </w:pPr>
      <w:r w:rsidRPr="008167FD">
        <w:rPr>
          <w:b/>
        </w:rPr>
        <w:t>Исходный текст программы.</w:t>
      </w:r>
    </w:p>
    <w:p w:rsidR="008167FD" w:rsidRPr="008167FD" w:rsidRDefault="00923045" w:rsidP="00297C0F">
      <w:pPr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5940425" cy="1496447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964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0AC6" w:rsidRDefault="003B0AC6">
      <w:pPr>
        <w:rPr>
          <w:b/>
        </w:rPr>
      </w:pPr>
      <w:r>
        <w:rPr>
          <w:b/>
        </w:rPr>
        <w:br w:type="page"/>
      </w:r>
    </w:p>
    <w:p w:rsidR="00297C0F" w:rsidRDefault="00297C0F" w:rsidP="00297C0F">
      <w:pPr>
        <w:rPr>
          <w:b/>
        </w:rPr>
      </w:pPr>
      <w:r w:rsidRPr="008167FD">
        <w:rPr>
          <w:b/>
        </w:rPr>
        <w:lastRenderedPageBreak/>
        <w:t>Пример работы программы.</w:t>
      </w:r>
      <w:r w:rsidR="003B0AC6">
        <w:rPr>
          <w:b/>
        </w:rPr>
        <w:br/>
      </w:r>
      <w:r w:rsidR="003B0AC6">
        <w:rPr>
          <w:b/>
          <w:noProof/>
          <w:lang w:eastAsia="ru-RU"/>
        </w:rPr>
        <w:drawing>
          <wp:inline distT="0" distB="0" distL="0" distR="0">
            <wp:extent cx="5940425" cy="4085558"/>
            <wp:effectExtent l="1905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855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3753" w:rsidRPr="008167FD" w:rsidRDefault="003B0AC6" w:rsidP="00297C0F">
      <w:pPr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5469814" cy="4653887"/>
            <wp:effectExtent l="1905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824" cy="4658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67FD" w:rsidRPr="008167FD" w:rsidRDefault="008167FD" w:rsidP="008167FD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 w:rsidRPr="008167FD">
        <w:rPr>
          <w:rFonts w:asciiTheme="majorHAnsi" w:eastAsiaTheme="majorEastAsia" w:hAnsiTheme="majorHAnsi" w:cstheme="majorBidi"/>
          <w:b/>
          <w:bCs/>
          <w:color w:val="4F81BD" w:themeColor="accent1"/>
        </w:rPr>
        <w:lastRenderedPageBreak/>
        <w:t xml:space="preserve">Алгоритм </w:t>
      </w:r>
      <w:r>
        <w:rPr>
          <w:rFonts w:asciiTheme="majorHAnsi" w:eastAsiaTheme="majorEastAsia" w:hAnsiTheme="majorHAnsi" w:cstheme="majorBidi"/>
          <w:b/>
          <w:bCs/>
          <w:color w:val="4F81BD" w:themeColor="accent1"/>
        </w:rPr>
        <w:t>2</w:t>
      </w:r>
      <w:r w:rsidRPr="008167FD">
        <w:rPr>
          <w:rFonts w:asciiTheme="majorHAnsi" w:eastAsiaTheme="majorEastAsia" w:hAnsiTheme="majorHAnsi" w:cstheme="majorBidi"/>
          <w:b/>
          <w:bCs/>
          <w:color w:val="4F81BD" w:themeColor="accent1"/>
        </w:rPr>
        <w:t xml:space="preserve">. </w:t>
      </w:r>
      <w:r w:rsidR="003F413D" w:rsidRPr="003F413D">
        <w:rPr>
          <w:rFonts w:asciiTheme="majorHAnsi" w:eastAsiaTheme="majorEastAsia" w:hAnsiTheme="majorHAnsi" w:cstheme="majorBidi"/>
          <w:b/>
          <w:bCs/>
          <w:color w:val="4F81BD" w:themeColor="accent1"/>
        </w:rPr>
        <w:t>Треугольное распределение.</w:t>
      </w:r>
      <w:r>
        <w:rPr>
          <w:rFonts w:asciiTheme="majorHAnsi" w:eastAsiaTheme="majorEastAsia" w:hAnsiTheme="majorHAnsi" w:cstheme="majorBidi"/>
          <w:b/>
          <w:bCs/>
          <w:color w:val="4F81BD" w:themeColor="accent1"/>
        </w:rPr>
        <w:br/>
      </w:r>
      <w:r w:rsidRPr="008167FD">
        <w:rPr>
          <w:b/>
        </w:rPr>
        <w:t>Описание алгоритма.</w:t>
      </w:r>
    </w:p>
    <w:p w:rsidR="008167FD" w:rsidRDefault="0088389F" w:rsidP="008167FD">
      <w:r>
        <w:t xml:space="preserve">Если стандартные случайные числа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vertAlign w:val="subscript"/>
              </w:rPr>
              <m:t>1</m:t>
            </m:r>
          </m:sub>
        </m:sSub>
      </m:oMath>
      <w:r>
        <w:t xml:space="preserve"> и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vertAlign w:val="subscript"/>
              </w:rPr>
              <m:t>2</m:t>
            </m:r>
          </m:sub>
        </m:sSub>
      </m:oMath>
      <w:r>
        <w:t xml:space="preserve"> независимо получены мет</w:t>
      </w:r>
      <w:r>
        <w:t>о</w:t>
      </w:r>
      <w:r>
        <w:t xml:space="preserve">дом генерации стандартного равномерного числа, то случайное число </w:t>
      </w:r>
      <w:r w:rsidRPr="006464C7">
        <w:rPr>
          <w:i/>
          <w:lang w:val="en-US"/>
        </w:rPr>
        <w:t>Y</w:t>
      </w:r>
      <w:r>
        <w:t>, подч</w:t>
      </w:r>
      <w:r>
        <w:t>и</w:t>
      </w:r>
      <w:r>
        <w:t xml:space="preserve">няющееся треугольному распределению, определяют по формуле </w:t>
      </w:r>
      <m:oMath>
        <m:r>
          <w:rPr>
            <w:rFonts w:ascii="Cambria Math" w:hAnsi="Cambria Math"/>
            <w:lang w:val="en-US"/>
          </w:rPr>
          <m:t>Y</m:t>
        </m:r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a</m:t>
        </m:r>
        <m:r>
          <w:rPr>
            <w:rFonts w:ascii="Cambria Math" w:hAnsi="Cambria Math"/>
          </w:rPr>
          <m:t>+</m:t>
        </m:r>
        <m:r>
          <w:rPr>
            <w:rFonts w:ascii="Cambria Math" w:hAnsi="Cambria Math"/>
            <w:lang w:val="en-US"/>
          </w:rPr>
          <m:t>b</m:t>
        </m:r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vertAlign w:val="subscript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U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  <w:vertAlign w:val="subscript"/>
              </w:rPr>
              <m:t>2</m:t>
            </m:r>
          </m:sub>
        </m:sSub>
        <m:r>
          <w:rPr>
            <w:rFonts w:ascii="Cambria Math" w:hAnsi="Cambria Math"/>
          </w:rPr>
          <m:t>-1)</m:t>
        </m:r>
      </m:oMath>
      <w:r>
        <w:t>.</w:t>
      </w:r>
    </w:p>
    <w:p w:rsidR="008167FD" w:rsidRPr="008167FD" w:rsidRDefault="008167FD" w:rsidP="008167FD">
      <w:pPr>
        <w:rPr>
          <w:b/>
        </w:rPr>
      </w:pPr>
      <w:r w:rsidRPr="008167FD">
        <w:rPr>
          <w:b/>
        </w:rPr>
        <w:t>Параметры запуска программы.</w:t>
      </w:r>
    </w:p>
    <w:p w:rsidR="008167FD" w:rsidRDefault="007E23B1" w:rsidP="008167FD">
      <w:r>
        <w:t>/d:tr /p1:1000 /p2:</w:t>
      </w:r>
      <w:r w:rsidR="00407543" w:rsidRPr="00407543">
        <w:t>10000</w:t>
      </w:r>
    </w:p>
    <w:p w:rsidR="008167FD" w:rsidRDefault="008167FD" w:rsidP="008167FD">
      <w:pPr>
        <w:rPr>
          <w:b/>
        </w:rPr>
      </w:pPr>
      <w:r w:rsidRPr="008167FD">
        <w:rPr>
          <w:b/>
        </w:rPr>
        <w:t>Исходный текст программы.</w:t>
      </w:r>
    </w:p>
    <w:p w:rsidR="008167FD" w:rsidRPr="008167FD" w:rsidRDefault="00407543" w:rsidP="008167FD">
      <w:pPr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5940425" cy="2634931"/>
            <wp:effectExtent l="1905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349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67FD" w:rsidRDefault="008167FD" w:rsidP="008167FD">
      <w:pPr>
        <w:rPr>
          <w:b/>
        </w:rPr>
      </w:pPr>
      <w:r w:rsidRPr="008167FD">
        <w:rPr>
          <w:b/>
        </w:rPr>
        <w:t>Пример работы программы.</w:t>
      </w:r>
    </w:p>
    <w:p w:rsidR="00336E37" w:rsidRDefault="00336E37" w:rsidP="008167FD">
      <w:pPr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5467350" cy="3834193"/>
            <wp:effectExtent l="1905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9795" cy="38359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6E37" w:rsidRPr="008167FD" w:rsidRDefault="00336E37" w:rsidP="008167FD">
      <w:pPr>
        <w:rPr>
          <w:b/>
        </w:rPr>
      </w:pPr>
    </w:p>
    <w:p w:rsidR="008167FD" w:rsidRDefault="00336E37" w:rsidP="008167FD">
      <w:r>
        <w:rPr>
          <w:noProof/>
          <w:lang w:eastAsia="ru-RU"/>
        </w:rPr>
        <w:drawing>
          <wp:inline distT="0" distB="0" distL="0" distR="0">
            <wp:extent cx="5940425" cy="4973338"/>
            <wp:effectExtent l="1905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9733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67FD" w:rsidRPr="008167FD" w:rsidRDefault="008167FD" w:rsidP="008167FD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 w:rsidRPr="008167FD">
        <w:rPr>
          <w:rFonts w:asciiTheme="majorHAnsi" w:eastAsiaTheme="majorEastAsia" w:hAnsiTheme="majorHAnsi" w:cstheme="majorBidi"/>
          <w:b/>
          <w:bCs/>
          <w:color w:val="4F81BD" w:themeColor="accent1"/>
        </w:rPr>
        <w:t xml:space="preserve">Алгоритм </w:t>
      </w:r>
      <w:r>
        <w:rPr>
          <w:rFonts w:asciiTheme="majorHAnsi" w:eastAsiaTheme="majorEastAsia" w:hAnsiTheme="majorHAnsi" w:cstheme="majorBidi"/>
          <w:b/>
          <w:bCs/>
          <w:color w:val="4F81BD" w:themeColor="accent1"/>
        </w:rPr>
        <w:t>3</w:t>
      </w:r>
      <w:r w:rsidRPr="008167FD">
        <w:rPr>
          <w:rFonts w:asciiTheme="majorHAnsi" w:eastAsiaTheme="majorEastAsia" w:hAnsiTheme="majorHAnsi" w:cstheme="majorBidi"/>
          <w:b/>
          <w:bCs/>
          <w:color w:val="4F81BD" w:themeColor="accent1"/>
        </w:rPr>
        <w:t xml:space="preserve">. </w:t>
      </w:r>
      <w:r w:rsidR="00AE692E" w:rsidRPr="00AE692E">
        <w:rPr>
          <w:rFonts w:asciiTheme="majorHAnsi" w:eastAsiaTheme="majorEastAsia" w:hAnsiTheme="majorHAnsi" w:cstheme="majorBidi"/>
          <w:b/>
          <w:bCs/>
          <w:color w:val="4F81BD" w:themeColor="accent1"/>
        </w:rPr>
        <w:t>Общее экспоненциальное распределение.</w:t>
      </w:r>
      <w:r w:rsidR="00AE692E" w:rsidRPr="00AE692E">
        <w:rPr>
          <w:rFonts w:asciiTheme="majorHAnsi" w:eastAsiaTheme="majorEastAsia" w:hAnsiTheme="majorHAnsi" w:cstheme="majorBidi"/>
          <w:b/>
          <w:bCs/>
          <w:color w:val="4F81BD" w:themeColor="accent1"/>
        </w:rPr>
        <w:cr/>
      </w:r>
      <w:r w:rsidR="00AE692E" w:rsidRPr="008167FD">
        <w:rPr>
          <w:b/>
        </w:rPr>
        <w:t xml:space="preserve"> </w:t>
      </w:r>
      <w:r w:rsidRPr="008167FD">
        <w:rPr>
          <w:b/>
        </w:rPr>
        <w:t>Описание алгоритма.</w:t>
      </w:r>
    </w:p>
    <w:p w:rsidR="00A57F72" w:rsidRDefault="00A57F72" w:rsidP="00A57F72">
      <w:pPr>
        <w:rPr>
          <w:rFonts w:eastAsiaTheme="minorEastAsia"/>
        </w:rPr>
      </w:pPr>
      <w:r>
        <w:rPr>
          <w:rFonts w:eastAsiaTheme="minorEastAsia"/>
        </w:rPr>
        <w:t>Случайное число, соответствующее экспоненциальному распределению, получают по формуле</w:t>
      </w:r>
    </w:p>
    <w:p w:rsidR="008167FD" w:rsidRPr="00A57F72" w:rsidRDefault="00A57F72" w:rsidP="008167FD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Y=-b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ln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U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+a.</m:t>
          </m:r>
        </m:oMath>
      </m:oMathPara>
    </w:p>
    <w:p w:rsidR="008167FD" w:rsidRPr="008167FD" w:rsidRDefault="008167FD" w:rsidP="008167FD">
      <w:pPr>
        <w:rPr>
          <w:b/>
        </w:rPr>
      </w:pPr>
      <w:r w:rsidRPr="008167FD">
        <w:rPr>
          <w:b/>
        </w:rPr>
        <w:t>Параметры запуска программы.</w:t>
      </w:r>
    </w:p>
    <w:p w:rsidR="008167FD" w:rsidRDefault="00973FC3" w:rsidP="008167FD">
      <w:r w:rsidRPr="00973FC3">
        <w:t>/d:ex /p1:</w:t>
      </w:r>
      <w:r w:rsidR="00336E37">
        <w:t>100 /p2:</w:t>
      </w:r>
      <w:r w:rsidRPr="00973FC3">
        <w:t>1000</w:t>
      </w:r>
    </w:p>
    <w:p w:rsidR="008167FD" w:rsidRDefault="008167FD" w:rsidP="008167FD">
      <w:pPr>
        <w:rPr>
          <w:b/>
        </w:rPr>
      </w:pPr>
      <w:r w:rsidRPr="008167FD">
        <w:rPr>
          <w:b/>
        </w:rPr>
        <w:t>Исходный текст программы.</w:t>
      </w:r>
    </w:p>
    <w:p w:rsidR="008167FD" w:rsidRPr="008167FD" w:rsidRDefault="00973FC3" w:rsidP="008167FD">
      <w:pPr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5940425" cy="1247122"/>
            <wp:effectExtent l="1905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471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6E37" w:rsidRDefault="00336E37">
      <w:pPr>
        <w:rPr>
          <w:b/>
        </w:rPr>
      </w:pPr>
      <w:r>
        <w:rPr>
          <w:b/>
        </w:rPr>
        <w:br w:type="page"/>
      </w:r>
    </w:p>
    <w:p w:rsidR="008167FD" w:rsidRDefault="008167FD" w:rsidP="008167FD">
      <w:pPr>
        <w:rPr>
          <w:b/>
        </w:rPr>
      </w:pPr>
      <w:r w:rsidRPr="008167FD">
        <w:rPr>
          <w:b/>
        </w:rPr>
        <w:lastRenderedPageBreak/>
        <w:t>Пример работы программы.</w:t>
      </w:r>
    </w:p>
    <w:p w:rsidR="00336E37" w:rsidRPr="008167FD" w:rsidRDefault="00336E37" w:rsidP="008167FD">
      <w:pPr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5940425" cy="4096626"/>
            <wp:effectExtent l="1905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966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67FD" w:rsidRDefault="00336E37" w:rsidP="008167FD">
      <w:r>
        <w:rPr>
          <w:noProof/>
          <w:lang w:eastAsia="ru-RU"/>
        </w:rPr>
        <w:drawing>
          <wp:inline distT="0" distB="0" distL="0" distR="0">
            <wp:extent cx="5303577" cy="4506262"/>
            <wp:effectExtent l="1905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8222" cy="45102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67FD" w:rsidRPr="008167FD" w:rsidRDefault="008167FD" w:rsidP="008167FD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 w:rsidRPr="008167FD">
        <w:rPr>
          <w:rFonts w:asciiTheme="majorHAnsi" w:eastAsiaTheme="majorEastAsia" w:hAnsiTheme="majorHAnsi" w:cstheme="majorBidi"/>
          <w:b/>
          <w:bCs/>
          <w:color w:val="4F81BD" w:themeColor="accent1"/>
        </w:rPr>
        <w:lastRenderedPageBreak/>
        <w:t xml:space="preserve">Алгоритм </w:t>
      </w:r>
      <w:r>
        <w:rPr>
          <w:rFonts w:asciiTheme="majorHAnsi" w:eastAsiaTheme="majorEastAsia" w:hAnsiTheme="majorHAnsi" w:cstheme="majorBidi"/>
          <w:b/>
          <w:bCs/>
          <w:color w:val="4F81BD" w:themeColor="accent1"/>
        </w:rPr>
        <w:t>4</w:t>
      </w:r>
      <w:r w:rsidRPr="008167FD">
        <w:rPr>
          <w:rFonts w:asciiTheme="majorHAnsi" w:eastAsiaTheme="majorEastAsia" w:hAnsiTheme="majorHAnsi" w:cstheme="majorBidi"/>
          <w:b/>
          <w:bCs/>
          <w:color w:val="4F81BD" w:themeColor="accent1"/>
        </w:rPr>
        <w:t xml:space="preserve">. </w:t>
      </w:r>
      <w:r w:rsidR="00AE692E" w:rsidRPr="00AE692E">
        <w:rPr>
          <w:rFonts w:asciiTheme="majorHAnsi" w:eastAsiaTheme="majorEastAsia" w:hAnsiTheme="majorHAnsi" w:cstheme="majorBidi"/>
          <w:b/>
          <w:bCs/>
          <w:color w:val="4F81BD" w:themeColor="accent1"/>
        </w:rPr>
        <w:t>Нормальное распределение.</w:t>
      </w:r>
      <w:r>
        <w:rPr>
          <w:rFonts w:asciiTheme="majorHAnsi" w:eastAsiaTheme="majorEastAsia" w:hAnsiTheme="majorHAnsi" w:cstheme="majorBidi"/>
          <w:b/>
          <w:bCs/>
          <w:color w:val="4F81BD" w:themeColor="accent1"/>
        </w:rPr>
        <w:br/>
      </w:r>
      <w:r w:rsidRPr="008167FD">
        <w:rPr>
          <w:b/>
        </w:rPr>
        <w:t>Описание алгоритма.</w:t>
      </w:r>
    </w:p>
    <w:p w:rsidR="008A66C3" w:rsidRDefault="008A66C3" w:rsidP="008A66C3">
      <w:pPr>
        <w:rPr>
          <w:rFonts w:eastAsiaTheme="minorEastAsia"/>
        </w:rPr>
      </w:pPr>
      <w:r>
        <w:rPr>
          <w:rFonts w:eastAsiaTheme="minorEastAsia"/>
        </w:rPr>
        <w:t xml:space="preserve">Два независимых нормальных случайных числа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Z</m:t>
            </m:r>
            <m:ctrlPr>
              <w:rPr>
                <w:rFonts w:ascii="Cambria Math" w:eastAsiaTheme="minorEastAsia" w:hAnsi="Cambria Math"/>
                <w:i/>
                <w:lang w:val="en-US"/>
              </w:rPr>
            </m:ctrlPr>
          </m:e>
          <m:sub>
            <m:r>
              <w:rPr>
                <w:rFonts w:ascii="Cambria Math" w:eastAsiaTheme="minorEastAsia" w:hAnsi="Cambria Math"/>
                <w:vertAlign w:val="subscript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Z</m:t>
            </m:r>
            <m:ctrlPr>
              <w:rPr>
                <w:rFonts w:ascii="Cambria Math" w:eastAsiaTheme="minorEastAsia" w:hAnsi="Cambria Math"/>
                <w:i/>
              </w:rPr>
            </m:ctrlPr>
          </m:e>
          <m:sub>
            <m:r>
              <w:rPr>
                <w:rFonts w:ascii="Cambria Math" w:eastAsiaTheme="minorEastAsia" w:hAnsi="Cambria Math"/>
                <w:vertAlign w:val="subscript"/>
              </w:rPr>
              <m:t>2</m:t>
            </m:r>
          </m:sub>
        </m:sSub>
      </m:oMath>
      <w:r>
        <w:rPr>
          <w:rFonts w:eastAsiaTheme="minorEastAsia"/>
        </w:rPr>
        <w:t xml:space="preserve"> получают в соответствии со следующей процед</w:t>
      </w:r>
      <w:r>
        <w:rPr>
          <w:rFonts w:eastAsiaTheme="minorEastAsia"/>
        </w:rPr>
        <w:t>у</w:t>
      </w:r>
      <w:r>
        <w:rPr>
          <w:rFonts w:eastAsiaTheme="minorEastAsia"/>
        </w:rPr>
        <w:t>рой</w:t>
      </w:r>
    </w:p>
    <w:p w:rsidR="008A66C3" w:rsidRDefault="008A66C3" w:rsidP="008A66C3">
      <w:pPr>
        <w:rPr>
          <w:rFonts w:eastAsiaTheme="minorEastAsia"/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en-US"/>
            </w:rPr>
            <w:softHyphen/>
          </m:r>
          <m:r>
            <m:rPr>
              <m:sty m:val="p"/>
            </m:rPr>
            <w:rPr>
              <w:rFonts w:ascii="Cambria Math" w:hAnsi="Cambria Math"/>
              <w:lang w:val="en-US"/>
            </w:rPr>
            <w:softHyphen/>
          </m:r>
          <m:r>
            <m:rPr>
              <m:sty m:val="p"/>
            </m:rPr>
            <w:rPr>
              <w:rFonts w:ascii="Cambria Math" w:hAnsi="Cambria Math"/>
              <w:lang w:val="en-US"/>
            </w:rPr>
            <w:softHyphen/>
          </m:r>
          <m:r>
            <m:rPr>
              <m:sty m:val="p"/>
            </m:rPr>
            <w:rPr>
              <w:rFonts w:ascii="Cambria Math" w:hAnsi="Cambria Math"/>
              <w:lang w:val="en-US"/>
            </w:rPr>
            <w:softHyphen/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Z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=μ+σ</m:t>
          </m:r>
          <m:rad>
            <m:radPr>
              <m:degHide m:val="on"/>
              <m:ctrlPr>
                <w:rPr>
                  <w:rFonts w:ascii="Cambria Math" w:hAnsi="Cambria Math"/>
                  <w:i/>
                  <w:lang w:val="en-US"/>
                </w:rPr>
              </m:ctrlPr>
            </m:radPr>
            <m:deg/>
            <m:e>
              <m:r>
                <w:rPr>
                  <w:rFonts w:ascii="Cambria Math" w:hAnsi="Cambria Math"/>
                  <w:lang w:val="en-US"/>
                </w:rPr>
                <m:t>-2</m:t>
              </m:r>
              <m:func>
                <m:funcPr>
                  <m:ctrlPr>
                    <w:rPr>
                      <w:rFonts w:ascii="Cambria Math" w:hAnsi="Cambria Math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1-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1</m:t>
                          </m:r>
                        </m:sub>
                      </m:sSub>
                    </m:e>
                  </m:d>
                </m:e>
              </m:func>
            </m:e>
          </m:rad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2π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/>
              <w:lang w:val="en-US"/>
            </w:rPr>
            <m:t>,</m:t>
          </m:r>
        </m:oMath>
      </m:oMathPara>
    </w:p>
    <w:p w:rsidR="008A66C3" w:rsidRDefault="008A66C3" w:rsidP="008A66C3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Z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lang w:val="en-US"/>
            </w:rPr>
            <m:t>=μ+σ</m:t>
          </m:r>
          <m:rad>
            <m:radPr>
              <m:degHide m:val="on"/>
              <m:ctrlPr>
                <w:rPr>
                  <w:rFonts w:ascii="Cambria Math" w:hAnsi="Cambria Math"/>
                  <w:i/>
                  <w:lang w:val="en-US"/>
                </w:rPr>
              </m:ctrlPr>
            </m:radPr>
            <m:deg/>
            <m:e>
              <m:r>
                <w:rPr>
                  <w:rFonts w:ascii="Cambria Math" w:hAnsi="Cambria Math"/>
                  <w:lang w:val="en-US"/>
                </w:rPr>
                <m:t>-2</m:t>
              </m:r>
              <m:func>
                <m:funcPr>
                  <m:ctrlPr>
                    <w:rPr>
                      <w:rFonts w:ascii="Cambria Math" w:hAnsi="Cambria Math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1-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1</m:t>
                          </m:r>
                        </m:sub>
                      </m:sSub>
                    </m:e>
                  </m:d>
                </m:e>
              </m:func>
            </m:e>
          </m:rad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2π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/>
              <w:lang w:val="en-US"/>
            </w:rPr>
            <m:t>.</m:t>
          </m:r>
        </m:oMath>
      </m:oMathPara>
    </w:p>
    <w:p w:rsidR="008167FD" w:rsidRDefault="008167FD" w:rsidP="008167FD"/>
    <w:p w:rsidR="008167FD" w:rsidRPr="008167FD" w:rsidRDefault="008167FD" w:rsidP="008167FD">
      <w:pPr>
        <w:rPr>
          <w:b/>
        </w:rPr>
      </w:pPr>
      <w:r w:rsidRPr="008167FD">
        <w:rPr>
          <w:b/>
        </w:rPr>
        <w:t>Параметры запуска программы.</w:t>
      </w:r>
    </w:p>
    <w:p w:rsidR="008167FD" w:rsidRDefault="00B12081" w:rsidP="008167FD">
      <w:r>
        <w:t>/d:nr /p1:100 /p2:</w:t>
      </w:r>
      <w:r w:rsidR="00DD5CB1" w:rsidRPr="00DD5CB1">
        <w:t>1000</w:t>
      </w:r>
    </w:p>
    <w:p w:rsidR="008167FD" w:rsidRDefault="008167FD" w:rsidP="008167FD">
      <w:pPr>
        <w:rPr>
          <w:b/>
        </w:rPr>
      </w:pPr>
      <w:r w:rsidRPr="008167FD">
        <w:rPr>
          <w:b/>
        </w:rPr>
        <w:t>Исходный текст программы.</w:t>
      </w:r>
    </w:p>
    <w:p w:rsidR="008167FD" w:rsidRPr="008167FD" w:rsidRDefault="00DD5CB1" w:rsidP="008167FD">
      <w:pPr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5940425" cy="4786464"/>
            <wp:effectExtent l="1905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864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2081" w:rsidRDefault="00B12081">
      <w:pPr>
        <w:rPr>
          <w:b/>
        </w:rPr>
      </w:pPr>
      <w:r>
        <w:rPr>
          <w:b/>
        </w:rPr>
        <w:br w:type="page"/>
      </w:r>
    </w:p>
    <w:p w:rsidR="008167FD" w:rsidRDefault="008167FD" w:rsidP="008167FD">
      <w:pPr>
        <w:rPr>
          <w:b/>
        </w:rPr>
      </w:pPr>
      <w:r w:rsidRPr="008167FD">
        <w:rPr>
          <w:b/>
        </w:rPr>
        <w:lastRenderedPageBreak/>
        <w:t>Пример работы программы.</w:t>
      </w:r>
    </w:p>
    <w:p w:rsidR="00EA601F" w:rsidRPr="008167FD" w:rsidRDefault="00EA601F" w:rsidP="008167FD">
      <w:pPr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5940425" cy="4079174"/>
            <wp:effectExtent l="1905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791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67FD" w:rsidRDefault="00EA601F" w:rsidP="008167FD">
      <w:r>
        <w:rPr>
          <w:noProof/>
          <w:lang w:eastAsia="ru-RU"/>
        </w:rPr>
        <w:drawing>
          <wp:inline distT="0" distB="0" distL="0" distR="0">
            <wp:extent cx="5303577" cy="4468740"/>
            <wp:effectExtent l="1905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2307" cy="4467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67FD" w:rsidRPr="008167FD" w:rsidRDefault="008167FD" w:rsidP="008167FD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 w:rsidRPr="008167FD">
        <w:rPr>
          <w:rFonts w:asciiTheme="majorHAnsi" w:eastAsiaTheme="majorEastAsia" w:hAnsiTheme="majorHAnsi" w:cstheme="majorBidi"/>
          <w:b/>
          <w:bCs/>
          <w:color w:val="4F81BD" w:themeColor="accent1"/>
        </w:rPr>
        <w:lastRenderedPageBreak/>
        <w:t xml:space="preserve">Алгоритм </w:t>
      </w:r>
      <w:r>
        <w:rPr>
          <w:rFonts w:asciiTheme="majorHAnsi" w:eastAsiaTheme="majorEastAsia" w:hAnsiTheme="majorHAnsi" w:cstheme="majorBidi"/>
          <w:b/>
          <w:bCs/>
          <w:color w:val="4F81BD" w:themeColor="accent1"/>
        </w:rPr>
        <w:t>5</w:t>
      </w:r>
      <w:r w:rsidRPr="008167FD">
        <w:rPr>
          <w:rFonts w:asciiTheme="majorHAnsi" w:eastAsiaTheme="majorEastAsia" w:hAnsiTheme="majorHAnsi" w:cstheme="majorBidi"/>
          <w:b/>
          <w:bCs/>
          <w:color w:val="4F81BD" w:themeColor="accent1"/>
        </w:rPr>
        <w:t xml:space="preserve">. </w:t>
      </w:r>
      <w:r w:rsidR="00AE692E" w:rsidRPr="00AE692E">
        <w:rPr>
          <w:rFonts w:asciiTheme="majorHAnsi" w:eastAsiaTheme="majorEastAsia" w:hAnsiTheme="majorHAnsi" w:cstheme="majorBidi"/>
          <w:b/>
          <w:bCs/>
          <w:color w:val="4F81BD" w:themeColor="accent1"/>
        </w:rPr>
        <w:t>Гамма распределение.</w:t>
      </w:r>
      <w:r>
        <w:rPr>
          <w:rFonts w:asciiTheme="majorHAnsi" w:eastAsiaTheme="majorEastAsia" w:hAnsiTheme="majorHAnsi" w:cstheme="majorBidi"/>
          <w:b/>
          <w:bCs/>
          <w:color w:val="4F81BD" w:themeColor="accent1"/>
        </w:rPr>
        <w:br/>
      </w:r>
      <w:r w:rsidRPr="008167FD">
        <w:rPr>
          <w:b/>
        </w:rPr>
        <w:t>Описание алгоритма.</w:t>
      </w:r>
    </w:p>
    <w:p w:rsidR="004433F6" w:rsidRDefault="004433F6" w:rsidP="004433F6">
      <w:pPr>
        <w:rPr>
          <w:rFonts w:eastAsiaTheme="minorEastAsia"/>
        </w:rPr>
      </w:pPr>
      <w:r>
        <w:rPr>
          <w:rFonts w:eastAsiaTheme="minorEastAsia"/>
        </w:rPr>
        <w:t xml:space="preserve">Используя независимые равномерные случайные числа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U</m:t>
            </m:r>
            <m:ctrlPr>
              <w:rPr>
                <w:rFonts w:ascii="Cambria Math" w:eastAsiaTheme="minorEastAsia" w:hAnsi="Cambria Math"/>
                <w:i/>
                <w:lang w:val="en-US"/>
              </w:rPr>
            </m:ctrlPr>
          </m:e>
          <m:sub>
            <m:r>
              <w:rPr>
                <w:rFonts w:ascii="Cambria Math" w:eastAsiaTheme="minorEastAsia" w:hAnsi="Cambria Math"/>
                <w:vertAlign w:val="subscript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U</m:t>
            </m:r>
            <m:ctrlPr>
              <w:rPr>
                <w:rFonts w:ascii="Cambria Math" w:eastAsiaTheme="minorEastAsia" w:hAnsi="Cambria Math"/>
                <w:i/>
              </w:rPr>
            </m:ctrlPr>
          </m:e>
          <m:sub>
            <m:r>
              <w:rPr>
                <w:rFonts w:ascii="Cambria Math" w:eastAsiaTheme="minorEastAsia" w:hAnsi="Cambria Math"/>
                <w:vertAlign w:val="subscript"/>
              </w:rPr>
              <m:t>2</m:t>
            </m:r>
          </m:sub>
        </m:sSub>
        <m:r>
          <w:rPr>
            <w:rFonts w:ascii="Cambria Math" w:eastAsiaTheme="minorEastAsia" w:hAnsi="Cambria Math"/>
          </w:rPr>
          <m:t>, …,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U</m:t>
            </m:r>
            <m:ctrlPr>
              <w:rPr>
                <w:rFonts w:ascii="Cambria Math" w:eastAsiaTheme="minorEastAsia" w:hAnsi="Cambria Math"/>
                <w:i/>
              </w:rPr>
            </m:ctrlPr>
          </m:e>
          <m:sub>
            <m:r>
              <w:rPr>
                <w:rFonts w:ascii="Cambria Math" w:eastAsiaTheme="minorEastAsia" w:hAnsi="Cambria Math"/>
                <w:vertAlign w:val="subscript"/>
                <w:lang w:val="en-US"/>
              </w:rPr>
              <m:t>k</m:t>
            </m:r>
          </m:sub>
        </m:sSub>
      </m:oMath>
      <w:r>
        <w:rPr>
          <w:rFonts w:eastAsiaTheme="minorEastAsia"/>
        </w:rPr>
        <w:t>, применяют формулу</w:t>
      </w:r>
    </w:p>
    <w:p w:rsidR="008167FD" w:rsidRPr="004433F6" w:rsidRDefault="004433F6" w:rsidP="008167FD">
      <w:pPr>
        <w:rPr>
          <w:rFonts w:eastAsiaTheme="minorEastAsia"/>
        </w:rPr>
      </w:pPr>
      <m:oMath>
        <m:r>
          <w:rPr>
            <w:rFonts w:ascii="Cambria Math" w:eastAsiaTheme="minorEastAsia" w:hAnsi="Cambria Math"/>
            <w:lang w:val="en-US"/>
          </w:rPr>
          <m:t>Y</m:t>
        </m:r>
        <m: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  <w:lang w:val="en-US"/>
          </w:rPr>
          <m:t>a</m:t>
        </m:r>
        <m:r>
          <w:rPr>
            <w:rFonts w:ascii="Cambria Math" w:eastAsiaTheme="minorEastAsia" w:hAnsi="Cambria Math"/>
          </w:rPr>
          <m:t>-</m:t>
        </m:r>
        <m:r>
          <w:rPr>
            <w:rFonts w:ascii="Cambria Math" w:eastAsiaTheme="minorEastAsia" w:hAnsi="Cambria Math"/>
            <w:lang w:val="en-US"/>
          </w:rPr>
          <m:t>b</m:t>
        </m:r>
        <m:r>
          <w:rPr>
            <w:rFonts w:ascii="Cambria Math" w:eastAsiaTheme="minorEastAsia" w:hAnsi="Cambria Math"/>
          </w:rPr>
          <m:t>*</m:t>
        </m:r>
        <m:r>
          <m:rPr>
            <m:sty m:val="p"/>
          </m:rPr>
          <w:rPr>
            <w:rFonts w:ascii="Cambria Math" w:eastAsiaTheme="minorEastAsia" w:hAnsi="Cambria Math"/>
            <w:lang w:val="en-US"/>
          </w:rPr>
          <m:t>ln</m:t>
        </m:r>
        <m:r>
          <m:rPr>
            <m:sty m:val="p"/>
          </m:rPr>
          <w:rPr>
            <w:rFonts w:ascii="Cambria Math" w:eastAsiaTheme="minorEastAsia" w:hAnsi="Cambria Math"/>
          </w:rPr>
          <m:t>⁡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1-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U</m:t>
                    </m: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e>
                  <m:sub>
                    <m:r>
                      <w:rPr>
                        <w:rFonts w:ascii="Cambria Math" w:eastAsiaTheme="minorEastAsia" w:hAnsi="Cambria Math"/>
                        <w:vertAlign w:val="subscript"/>
                      </w:rPr>
                      <m:t>1</m:t>
                    </m:r>
                  </m:sub>
                </m:sSub>
              </m:e>
            </m:d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1-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U</m:t>
                    </m: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e>
                  <m:sub>
                    <m:r>
                      <w:rPr>
                        <w:rFonts w:ascii="Cambria Math" w:eastAsiaTheme="minorEastAsia" w:hAnsi="Cambria Math"/>
                        <w:vertAlign w:val="subscript"/>
                      </w:rPr>
                      <m:t>2</m:t>
                    </m:r>
                  </m:sub>
                </m:sSub>
              </m:e>
            </m:d>
            <m:r>
              <w:rPr>
                <w:rFonts w:ascii="Cambria Math" w:eastAsiaTheme="minorEastAsia" w:hAnsi="Cambria Math"/>
              </w:rPr>
              <m:t>…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1-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U</m:t>
                    </m: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e>
                  <m:sub>
                    <m:r>
                      <w:rPr>
                        <w:rFonts w:ascii="Cambria Math" w:eastAsiaTheme="minorEastAsia" w:hAnsi="Cambria Math"/>
                        <w:vertAlign w:val="subscript"/>
                        <w:lang w:val="en-US"/>
                      </w:rPr>
                      <m:t>k</m:t>
                    </m:r>
                  </m:sub>
                </m:sSub>
              </m:e>
            </m:d>
          </m:e>
        </m:d>
      </m:oMath>
      <w:r>
        <w:rPr>
          <w:rFonts w:eastAsiaTheme="minorEastAsia"/>
        </w:rPr>
        <w:t>.</w:t>
      </w:r>
    </w:p>
    <w:p w:rsidR="008167FD" w:rsidRDefault="008167FD" w:rsidP="008167FD">
      <w:pPr>
        <w:rPr>
          <w:b/>
        </w:rPr>
      </w:pPr>
      <w:r w:rsidRPr="008167FD">
        <w:rPr>
          <w:b/>
        </w:rPr>
        <w:t>Параметры запуска программы.</w:t>
      </w:r>
    </w:p>
    <w:p w:rsidR="008167FD" w:rsidRDefault="00C16BC6" w:rsidP="008167FD">
      <w:r>
        <w:t>/d:</w:t>
      </w:r>
      <w:r>
        <w:rPr>
          <w:lang w:val="en-US"/>
        </w:rPr>
        <w:t>gm</w:t>
      </w:r>
      <w:r>
        <w:t xml:space="preserve"> /p1:100 /p2:</w:t>
      </w:r>
      <w:r w:rsidR="00DD5CB1" w:rsidRPr="00DD5CB1">
        <w:t>1000</w:t>
      </w:r>
    </w:p>
    <w:p w:rsidR="008167FD" w:rsidRDefault="008167FD" w:rsidP="008167FD">
      <w:pPr>
        <w:rPr>
          <w:b/>
        </w:rPr>
      </w:pPr>
      <w:r w:rsidRPr="008167FD">
        <w:rPr>
          <w:b/>
        </w:rPr>
        <w:t>Исходный текст программы.</w:t>
      </w:r>
    </w:p>
    <w:p w:rsidR="008167FD" w:rsidRPr="008167FD" w:rsidRDefault="0061547E" w:rsidP="008167FD">
      <w:pPr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5467350" cy="2823235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6042" cy="28225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66F8" w:rsidRDefault="008167FD" w:rsidP="008167FD">
      <w:pPr>
        <w:rPr>
          <w:b/>
          <w:lang w:val="en-US"/>
        </w:rPr>
      </w:pPr>
      <w:r w:rsidRPr="008167FD">
        <w:rPr>
          <w:b/>
        </w:rPr>
        <w:t>Пример работы программы.</w:t>
      </w:r>
      <w:r w:rsidR="007866F8" w:rsidRPr="007866F8">
        <w:rPr>
          <w:b/>
        </w:rPr>
        <w:t xml:space="preserve"> </w:t>
      </w:r>
    </w:p>
    <w:p w:rsidR="008167FD" w:rsidRPr="008167FD" w:rsidRDefault="007866F8" w:rsidP="008167FD">
      <w:pPr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5303577" cy="3652698"/>
            <wp:effectExtent l="1905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981" cy="36529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67FD" w:rsidRDefault="007866F8" w:rsidP="008167FD">
      <w:r>
        <w:rPr>
          <w:noProof/>
          <w:lang w:eastAsia="ru-RU"/>
        </w:rPr>
        <w:lastRenderedPageBreak/>
        <w:drawing>
          <wp:inline distT="0" distB="0" distL="0" distR="0">
            <wp:extent cx="5672067" cy="4775553"/>
            <wp:effectExtent l="19050" t="0" r="4833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9350" cy="4781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67FD" w:rsidRPr="008167FD" w:rsidRDefault="008167FD" w:rsidP="008167FD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 w:rsidRPr="008167FD">
        <w:rPr>
          <w:rFonts w:asciiTheme="majorHAnsi" w:eastAsiaTheme="majorEastAsia" w:hAnsiTheme="majorHAnsi" w:cstheme="majorBidi"/>
          <w:b/>
          <w:bCs/>
          <w:color w:val="4F81BD" w:themeColor="accent1"/>
        </w:rPr>
        <w:t xml:space="preserve">Алгоритм </w:t>
      </w:r>
      <w:r>
        <w:rPr>
          <w:rFonts w:asciiTheme="majorHAnsi" w:eastAsiaTheme="majorEastAsia" w:hAnsiTheme="majorHAnsi" w:cstheme="majorBidi"/>
          <w:b/>
          <w:bCs/>
          <w:color w:val="4F81BD" w:themeColor="accent1"/>
        </w:rPr>
        <w:t>6</w:t>
      </w:r>
      <w:r w:rsidRPr="008167FD">
        <w:rPr>
          <w:rFonts w:asciiTheme="majorHAnsi" w:eastAsiaTheme="majorEastAsia" w:hAnsiTheme="majorHAnsi" w:cstheme="majorBidi"/>
          <w:b/>
          <w:bCs/>
          <w:color w:val="4F81BD" w:themeColor="accent1"/>
        </w:rPr>
        <w:t xml:space="preserve">. </w:t>
      </w:r>
      <w:r w:rsidR="00280D1E" w:rsidRPr="00280D1E">
        <w:rPr>
          <w:rFonts w:asciiTheme="majorHAnsi" w:eastAsiaTheme="majorEastAsia" w:hAnsiTheme="majorHAnsi" w:cstheme="majorBidi"/>
          <w:b/>
          <w:bCs/>
          <w:color w:val="4F81BD" w:themeColor="accent1"/>
        </w:rPr>
        <w:t>Логнормальное распределение.</w:t>
      </w:r>
      <w:r>
        <w:rPr>
          <w:rFonts w:asciiTheme="majorHAnsi" w:eastAsiaTheme="majorEastAsia" w:hAnsiTheme="majorHAnsi" w:cstheme="majorBidi"/>
          <w:b/>
          <w:bCs/>
          <w:color w:val="4F81BD" w:themeColor="accent1"/>
        </w:rPr>
        <w:br/>
      </w:r>
      <w:r w:rsidRPr="008167FD">
        <w:rPr>
          <w:b/>
        </w:rPr>
        <w:t>Описание алгоритма.</w:t>
      </w:r>
    </w:p>
    <w:p w:rsidR="008167FD" w:rsidRPr="004433F6" w:rsidRDefault="004433F6" w:rsidP="008167FD">
      <w:pPr>
        <w:rPr>
          <w:rFonts w:eastAsiaTheme="minorEastAsia"/>
        </w:rPr>
      </w:pPr>
      <w:r>
        <w:rPr>
          <w:rFonts w:eastAsiaTheme="minorEastAsia"/>
        </w:rPr>
        <w:t xml:space="preserve">Используя стандартные нормальные случайные числа </w:t>
      </w:r>
      <w:r w:rsidRPr="00CA0CF5">
        <w:rPr>
          <w:rFonts w:eastAsiaTheme="minorEastAsia"/>
          <w:i/>
          <w:lang w:val="en-US"/>
        </w:rPr>
        <w:t>Z</w:t>
      </w:r>
      <w:r>
        <w:rPr>
          <w:rFonts w:eastAsiaTheme="minorEastAsia"/>
        </w:rPr>
        <w:t>, применяют фо</w:t>
      </w:r>
      <w:r>
        <w:rPr>
          <w:rFonts w:eastAsiaTheme="minorEastAsia"/>
        </w:rPr>
        <w:t>р</w:t>
      </w:r>
      <w:r>
        <w:rPr>
          <w:rFonts w:eastAsiaTheme="minorEastAsia"/>
        </w:rPr>
        <w:t xml:space="preserve">мулу </w:t>
      </w:r>
      <m:oMath>
        <m:r>
          <w:rPr>
            <w:rFonts w:ascii="Cambria Math" w:eastAsiaTheme="minorEastAsia" w:hAnsi="Cambria Math"/>
            <w:lang w:val="en-US"/>
          </w:rPr>
          <m:t>Y</m:t>
        </m:r>
        <m: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  <w:lang w:val="en-US"/>
          </w:rPr>
          <m:t>a</m:t>
        </m:r>
        <m:r>
          <w:rPr>
            <w:rFonts w:ascii="Cambria Math" w:eastAsiaTheme="minorEastAsia" w:hAnsi="Cambria Math"/>
          </w:rPr>
          <m:t>+</m:t>
        </m:r>
        <m:func>
          <m:func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exp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b</m:t>
                </m:r>
                <m:r>
                  <w:rPr>
                    <w:rFonts w:ascii="Cambria Math" w:eastAsiaTheme="minorEastAsia" w:hAnsi="Cambria Math"/>
                  </w:rPr>
                  <m:t>-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Z</m:t>
                </m:r>
              </m:e>
            </m:d>
          </m:e>
        </m:func>
      </m:oMath>
      <w:r>
        <w:rPr>
          <w:rFonts w:eastAsiaTheme="minorEastAsia"/>
        </w:rPr>
        <w:t xml:space="preserve"> для получения случайных чисел, соответствующих логнормальному распределению.</w:t>
      </w:r>
    </w:p>
    <w:p w:rsidR="008167FD" w:rsidRPr="008167FD" w:rsidRDefault="008167FD" w:rsidP="008167FD">
      <w:pPr>
        <w:rPr>
          <w:b/>
        </w:rPr>
      </w:pPr>
      <w:r w:rsidRPr="008167FD">
        <w:rPr>
          <w:b/>
        </w:rPr>
        <w:t>Параметры запуска программы.</w:t>
      </w:r>
    </w:p>
    <w:p w:rsidR="007866F8" w:rsidRPr="00990C14" w:rsidRDefault="007866F8" w:rsidP="008167FD">
      <w:r w:rsidRPr="007866F8">
        <w:t>/d:ln /p1:10 /p2:10</w:t>
      </w:r>
    </w:p>
    <w:p w:rsidR="008167FD" w:rsidRDefault="008167FD" w:rsidP="008167FD">
      <w:pPr>
        <w:rPr>
          <w:b/>
        </w:rPr>
      </w:pPr>
      <w:r w:rsidRPr="008167FD">
        <w:rPr>
          <w:b/>
        </w:rPr>
        <w:t>Исходный текст программы.</w:t>
      </w:r>
    </w:p>
    <w:p w:rsidR="008167FD" w:rsidRPr="008167FD" w:rsidRDefault="00444014" w:rsidP="008167FD">
      <w:pPr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5940425" cy="1939404"/>
            <wp:effectExtent l="1905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394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67FD" w:rsidRPr="008167FD" w:rsidRDefault="008167FD" w:rsidP="008167FD">
      <w:pPr>
        <w:rPr>
          <w:b/>
        </w:rPr>
      </w:pPr>
      <w:r w:rsidRPr="008167FD">
        <w:rPr>
          <w:b/>
        </w:rPr>
        <w:lastRenderedPageBreak/>
        <w:t>Пример работы программы.</w:t>
      </w:r>
    </w:p>
    <w:p w:rsidR="008167FD" w:rsidRDefault="00990C14" w:rsidP="008167FD">
      <w:pPr>
        <w:rPr>
          <w:lang w:val="en-US"/>
        </w:rPr>
      </w:pPr>
      <w:r w:rsidRPr="00990C14">
        <w:drawing>
          <wp:inline distT="0" distB="0" distL="0" distR="0">
            <wp:extent cx="5303577" cy="4514145"/>
            <wp:effectExtent l="19050" t="0" r="0" b="0"/>
            <wp:docPr id="2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0433" cy="45199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0C14" w:rsidRPr="00990C14" w:rsidRDefault="00990C14" w:rsidP="008167FD">
      <w:pPr>
        <w:rPr>
          <w:lang w:val="en-US"/>
        </w:rPr>
      </w:pPr>
      <w:r w:rsidRPr="00990C14">
        <w:rPr>
          <w:lang w:val="en-US"/>
        </w:rPr>
        <w:drawing>
          <wp:inline distT="0" distB="0" distL="0" distR="0">
            <wp:extent cx="5598447" cy="3875964"/>
            <wp:effectExtent l="19050" t="0" r="2253" b="0"/>
            <wp:docPr id="3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788" cy="38810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67FD" w:rsidRPr="008167FD" w:rsidRDefault="008167FD" w:rsidP="008167FD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 w:rsidRPr="008167FD">
        <w:rPr>
          <w:rFonts w:asciiTheme="majorHAnsi" w:eastAsiaTheme="majorEastAsia" w:hAnsiTheme="majorHAnsi" w:cstheme="majorBidi"/>
          <w:b/>
          <w:bCs/>
          <w:color w:val="4F81BD" w:themeColor="accent1"/>
        </w:rPr>
        <w:lastRenderedPageBreak/>
        <w:t xml:space="preserve">Алгоритм </w:t>
      </w:r>
      <w:r>
        <w:rPr>
          <w:rFonts w:asciiTheme="majorHAnsi" w:eastAsiaTheme="majorEastAsia" w:hAnsiTheme="majorHAnsi" w:cstheme="majorBidi"/>
          <w:b/>
          <w:bCs/>
          <w:color w:val="4F81BD" w:themeColor="accent1"/>
        </w:rPr>
        <w:t>7</w:t>
      </w:r>
      <w:r w:rsidRPr="008167FD">
        <w:rPr>
          <w:rFonts w:asciiTheme="majorHAnsi" w:eastAsiaTheme="majorEastAsia" w:hAnsiTheme="majorHAnsi" w:cstheme="majorBidi"/>
          <w:b/>
          <w:bCs/>
          <w:color w:val="4F81BD" w:themeColor="accent1"/>
        </w:rPr>
        <w:t xml:space="preserve">. </w:t>
      </w:r>
      <w:r w:rsidR="00280D1E">
        <w:rPr>
          <w:rFonts w:asciiTheme="majorHAnsi" w:eastAsiaTheme="majorEastAsia" w:hAnsiTheme="majorHAnsi" w:cstheme="majorBidi"/>
          <w:b/>
          <w:bCs/>
          <w:color w:val="4F81BD" w:themeColor="accent1"/>
        </w:rPr>
        <w:t>Логистическое распределение.</w:t>
      </w:r>
      <w:r>
        <w:rPr>
          <w:rFonts w:asciiTheme="majorHAnsi" w:eastAsiaTheme="majorEastAsia" w:hAnsiTheme="majorHAnsi" w:cstheme="majorBidi"/>
          <w:b/>
          <w:bCs/>
          <w:color w:val="4F81BD" w:themeColor="accent1"/>
        </w:rPr>
        <w:br/>
      </w:r>
      <w:r w:rsidRPr="008167FD">
        <w:rPr>
          <w:b/>
        </w:rPr>
        <w:t>Описание алгоритма.</w:t>
      </w:r>
    </w:p>
    <w:p w:rsidR="004433F6" w:rsidRDefault="004433F6" w:rsidP="004433F6">
      <w:pPr>
        <w:rPr>
          <w:rFonts w:eastAsiaTheme="minorEastAsia"/>
        </w:rPr>
      </w:pPr>
      <w:r>
        <w:rPr>
          <w:rFonts w:eastAsiaTheme="minorEastAsia"/>
        </w:rPr>
        <w:t xml:space="preserve">Если стандартные равномерные случайные числа </w:t>
      </w:r>
      <w:r>
        <w:rPr>
          <w:rFonts w:eastAsiaTheme="minorEastAsia"/>
          <w:lang w:val="en-US"/>
        </w:rPr>
        <w:t>U</w:t>
      </w:r>
      <w:r>
        <w:rPr>
          <w:rFonts w:eastAsiaTheme="minorEastAsia"/>
        </w:rPr>
        <w:t xml:space="preserve"> генерированы мет</w:t>
      </w:r>
      <w:r>
        <w:rPr>
          <w:rFonts w:eastAsiaTheme="minorEastAsia"/>
        </w:rPr>
        <w:t>о</w:t>
      </w:r>
      <w:r>
        <w:rPr>
          <w:rFonts w:eastAsiaTheme="minorEastAsia"/>
        </w:rPr>
        <w:t>дом, изложенным выше, то случайные числа, соответствующие логистическому распределению, получают по формуле</w:t>
      </w:r>
    </w:p>
    <w:p w:rsidR="008167FD" w:rsidRPr="004433F6" w:rsidRDefault="004433F6" w:rsidP="008167FD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Y=a+b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ln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U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1-U</m:t>
                      </m:r>
                    </m:den>
                  </m:f>
                </m:e>
              </m:d>
            </m:e>
          </m:func>
          <m:r>
            <w:rPr>
              <w:rFonts w:ascii="Cambria Math" w:eastAsiaTheme="minorEastAsia" w:hAnsi="Cambria Math"/>
            </w:rPr>
            <m:t>.</m:t>
          </m:r>
        </m:oMath>
      </m:oMathPara>
    </w:p>
    <w:p w:rsidR="008167FD" w:rsidRPr="008167FD" w:rsidRDefault="008167FD" w:rsidP="008167FD">
      <w:pPr>
        <w:rPr>
          <w:b/>
        </w:rPr>
      </w:pPr>
      <w:r w:rsidRPr="008167FD">
        <w:rPr>
          <w:b/>
        </w:rPr>
        <w:t>Параметры запуска программы.</w:t>
      </w:r>
    </w:p>
    <w:p w:rsidR="008167FD" w:rsidRDefault="00F162AC" w:rsidP="008167FD">
      <w:r>
        <w:t>/d:ls /p1:100 /p2:</w:t>
      </w:r>
      <w:r w:rsidR="00444014" w:rsidRPr="00444014">
        <w:t>1000</w:t>
      </w:r>
    </w:p>
    <w:p w:rsidR="008167FD" w:rsidRDefault="008167FD" w:rsidP="008167FD">
      <w:pPr>
        <w:rPr>
          <w:b/>
        </w:rPr>
      </w:pPr>
      <w:r w:rsidRPr="008167FD">
        <w:rPr>
          <w:b/>
        </w:rPr>
        <w:t>Исходный текст программы.</w:t>
      </w:r>
    </w:p>
    <w:p w:rsidR="008167FD" w:rsidRPr="008167FD" w:rsidRDefault="00444014" w:rsidP="008167FD">
      <w:pPr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5303577" cy="1615872"/>
            <wp:effectExtent l="1905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2308" cy="1615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0C14" w:rsidRDefault="008167FD" w:rsidP="008167FD">
      <w:pPr>
        <w:rPr>
          <w:b/>
          <w:lang w:val="en-US"/>
        </w:rPr>
      </w:pPr>
      <w:r w:rsidRPr="008167FD">
        <w:rPr>
          <w:b/>
        </w:rPr>
        <w:t>Пример работы программы.</w:t>
      </w:r>
      <w:r w:rsidR="00990C14" w:rsidRPr="00990C14">
        <w:rPr>
          <w:b/>
        </w:rPr>
        <w:t xml:space="preserve"> </w:t>
      </w:r>
    </w:p>
    <w:p w:rsidR="008167FD" w:rsidRDefault="00F162AC" w:rsidP="008167FD">
      <w:pPr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5940425" cy="4089400"/>
            <wp:effectExtent l="19050" t="0" r="317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89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6F49" w:rsidRDefault="00F162AC" w:rsidP="008167FD">
      <w:pPr>
        <w:rPr>
          <w:b/>
        </w:rPr>
      </w:pPr>
      <w:r>
        <w:rPr>
          <w:b/>
          <w:noProof/>
          <w:lang w:eastAsia="ru-RU"/>
        </w:rPr>
        <w:lastRenderedPageBreak/>
        <w:drawing>
          <wp:inline distT="0" distB="0" distL="0" distR="0">
            <wp:extent cx="5940425" cy="5055919"/>
            <wp:effectExtent l="19050" t="0" r="317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0559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67FD" w:rsidRPr="008167FD" w:rsidRDefault="008167FD" w:rsidP="008167FD">
      <w:pPr>
        <w:rPr>
          <w:b/>
        </w:rPr>
      </w:pPr>
      <w:r w:rsidRPr="008167FD">
        <w:rPr>
          <w:rFonts w:asciiTheme="majorHAnsi" w:eastAsiaTheme="majorEastAsia" w:hAnsiTheme="majorHAnsi" w:cstheme="majorBidi"/>
          <w:b/>
          <w:bCs/>
          <w:color w:val="4F81BD" w:themeColor="accent1"/>
        </w:rPr>
        <w:t xml:space="preserve">Алгоритм </w:t>
      </w:r>
      <w:r>
        <w:rPr>
          <w:rFonts w:asciiTheme="majorHAnsi" w:eastAsiaTheme="majorEastAsia" w:hAnsiTheme="majorHAnsi" w:cstheme="majorBidi"/>
          <w:b/>
          <w:bCs/>
          <w:color w:val="4F81BD" w:themeColor="accent1"/>
        </w:rPr>
        <w:t>8</w:t>
      </w:r>
      <w:r w:rsidRPr="008167FD">
        <w:rPr>
          <w:rFonts w:asciiTheme="majorHAnsi" w:eastAsiaTheme="majorEastAsia" w:hAnsiTheme="majorHAnsi" w:cstheme="majorBidi"/>
          <w:b/>
          <w:bCs/>
          <w:color w:val="4F81BD" w:themeColor="accent1"/>
        </w:rPr>
        <w:t xml:space="preserve">. </w:t>
      </w:r>
      <w:r w:rsidR="00280D1E" w:rsidRPr="00280D1E">
        <w:rPr>
          <w:rFonts w:asciiTheme="majorHAnsi" w:eastAsiaTheme="majorEastAsia" w:hAnsiTheme="majorHAnsi" w:cstheme="majorBidi"/>
          <w:b/>
          <w:bCs/>
          <w:color w:val="4F81BD" w:themeColor="accent1"/>
        </w:rPr>
        <w:t>Биномиальное распределение.</w:t>
      </w:r>
      <w:r>
        <w:rPr>
          <w:rFonts w:asciiTheme="majorHAnsi" w:eastAsiaTheme="majorEastAsia" w:hAnsiTheme="majorHAnsi" w:cstheme="majorBidi"/>
          <w:b/>
          <w:bCs/>
          <w:color w:val="4F81BD" w:themeColor="accent1"/>
        </w:rPr>
        <w:br/>
      </w:r>
      <w:r w:rsidRPr="008167FD">
        <w:rPr>
          <w:b/>
        </w:rPr>
        <w:t>Описание алгоритма.</w:t>
      </w:r>
    </w:p>
    <w:p w:rsidR="004433F6" w:rsidRDefault="004433F6" w:rsidP="004433F6">
      <w:pPr>
        <w:rPr>
          <w:rFonts w:eastAsiaTheme="minorEastAsia"/>
        </w:rPr>
      </w:pPr>
      <w:r>
        <w:rPr>
          <w:rFonts w:eastAsiaTheme="minorEastAsia"/>
        </w:rPr>
        <w:t xml:space="preserve">Если вероятность появления события при каждом испытании равна </w:t>
      </w:r>
      <w:r>
        <w:rPr>
          <w:rFonts w:eastAsiaTheme="minorEastAsia"/>
          <w:lang w:val="en-US"/>
        </w:rPr>
        <w:t>p</w:t>
      </w:r>
      <w:r>
        <w:rPr>
          <w:rFonts w:eastAsiaTheme="minorEastAsia"/>
        </w:rPr>
        <w:t xml:space="preserve">, то вероятность того, что это событие произойдет </w:t>
      </w:r>
      <w:r>
        <w:rPr>
          <w:rFonts w:eastAsiaTheme="minorEastAsia"/>
          <w:lang w:val="en-US"/>
        </w:rPr>
        <w:t>y</w:t>
      </w:r>
      <w:r>
        <w:rPr>
          <w:rFonts w:eastAsiaTheme="minorEastAsia"/>
        </w:rPr>
        <w:t xml:space="preserve"> раз за </w:t>
      </w:r>
      <w:r>
        <w:rPr>
          <w:rFonts w:eastAsiaTheme="minorEastAsia"/>
          <w:lang w:val="en-US"/>
        </w:rPr>
        <w:t>n</w:t>
      </w:r>
      <w:r>
        <w:rPr>
          <w:rFonts w:eastAsiaTheme="minorEastAsia"/>
        </w:rPr>
        <w:t xml:space="preserve"> испытаний, определяют по формуле</w:t>
      </w:r>
    </w:p>
    <w:p w:rsidR="004433F6" w:rsidRDefault="004433F6" w:rsidP="004433F6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y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n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y</m:t>
                    </m:r>
                  </m:e>
                </m:mr>
              </m:m>
            </m:e>
          </m:d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p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y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1-p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n-y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,  y=0,1,…,n,</m:t>
          </m:r>
        </m:oMath>
      </m:oMathPara>
    </w:p>
    <w:p w:rsidR="004433F6" w:rsidRPr="002A2C5E" w:rsidRDefault="004433F6" w:rsidP="004433F6">
      <w:pPr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r>
          <w:rPr>
            <w:rFonts w:ascii="Cambria Math" w:eastAsiaTheme="minorEastAsia" w:hAnsi="Cambria Math"/>
          </w:rPr>
          <m:t>0&lt;</m:t>
        </m:r>
        <m:r>
          <w:rPr>
            <w:rFonts w:ascii="Cambria Math" w:eastAsiaTheme="minorEastAsia" w:hAnsi="Cambria Math"/>
            <w:lang w:val="en-US"/>
          </w:rPr>
          <m:t>p</m:t>
        </m:r>
        <m:r>
          <w:rPr>
            <w:rFonts w:ascii="Cambria Math" w:eastAsiaTheme="minorEastAsia" w:hAnsi="Cambria Math"/>
          </w:rPr>
          <m:t>&lt;1</m:t>
        </m:r>
      </m:oMath>
      <w:r w:rsidRPr="002A2C5E">
        <w:rPr>
          <w:rFonts w:eastAsiaTheme="minorEastAsia"/>
        </w:rPr>
        <w:t>.</w:t>
      </w:r>
    </w:p>
    <w:p w:rsidR="004433F6" w:rsidRPr="004433F6" w:rsidRDefault="004433F6" w:rsidP="004433F6">
      <w:pPr>
        <w:rPr>
          <w:rFonts w:eastAsiaTheme="minorEastAsia"/>
        </w:rPr>
      </w:pPr>
      <w:r w:rsidRPr="004433F6">
        <w:rPr>
          <w:rFonts w:eastAsiaTheme="minorEastAsia"/>
        </w:rPr>
        <w:t xml:space="preserve">Метод обратной функции позволяет получить случайные числа </w:t>
      </w:r>
      <w:r w:rsidRPr="004433F6">
        <w:rPr>
          <w:rFonts w:ascii="Cambria Math" w:eastAsiaTheme="minorEastAsia" w:hAnsi="Cambria Math" w:cs="Cambria Math"/>
        </w:rPr>
        <w:t>𝑌</w:t>
      </w:r>
      <w:r>
        <w:rPr>
          <w:rFonts w:eastAsiaTheme="minorEastAsia"/>
        </w:rPr>
        <w:t xml:space="preserve">, </w:t>
      </w:r>
      <w:r w:rsidRPr="004433F6">
        <w:rPr>
          <w:rFonts w:eastAsiaTheme="minorEastAsia"/>
        </w:rPr>
        <w:t>соответствующие биномиальному рас</w:t>
      </w:r>
      <w:r>
        <w:rPr>
          <w:rFonts w:eastAsiaTheme="minorEastAsia"/>
        </w:rPr>
        <w:t xml:space="preserve">пределению. Для этого вычисляют </w:t>
      </w:r>
      <w:r w:rsidRPr="004433F6">
        <w:rPr>
          <w:rFonts w:eastAsiaTheme="minorEastAsia"/>
        </w:rPr>
        <w:t>функцию распределения</w:t>
      </w:r>
      <w:r>
        <w:rPr>
          <w:rFonts w:eastAsiaTheme="minorEastAsia"/>
          <w:lang w:val="en-US"/>
        </w:rPr>
        <w:t>:</w:t>
      </w:r>
    </w:p>
    <w:p w:rsidR="008167FD" w:rsidRPr="004433F6" w:rsidRDefault="004433F6" w:rsidP="008167FD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y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/>
                  <w:lang w:val="en-US"/>
                </w:rPr>
                <m:t>k=0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y</m:t>
              </m:r>
            </m:sup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n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k</m:t>
                        </m:r>
                      </m:e>
                    </m:mr>
                  </m:m>
                </m:e>
              </m:d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p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k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1-p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n-k</m:t>
                  </m:r>
                </m:sup>
              </m:sSup>
            </m:e>
          </m:nary>
          <m:r>
            <w:rPr>
              <w:rFonts w:ascii="Cambria Math" w:eastAsiaTheme="minorEastAsia" w:hAnsi="Cambria Math"/>
              <w:lang w:val="en-US"/>
            </w:rPr>
            <m:t>,   y=0,1,…,n.</m:t>
          </m:r>
        </m:oMath>
      </m:oMathPara>
    </w:p>
    <w:p w:rsidR="008167FD" w:rsidRPr="008167FD" w:rsidRDefault="008167FD" w:rsidP="008167FD">
      <w:pPr>
        <w:rPr>
          <w:b/>
        </w:rPr>
      </w:pPr>
      <w:r w:rsidRPr="008167FD">
        <w:rPr>
          <w:b/>
        </w:rPr>
        <w:t>Параметры запуска программы.</w:t>
      </w:r>
    </w:p>
    <w:p w:rsidR="008167FD" w:rsidRDefault="00990C14" w:rsidP="008167FD">
      <w:r>
        <w:t>/d:bi /p1:60 /p2:</w:t>
      </w:r>
      <w:r w:rsidR="00444014" w:rsidRPr="00444014">
        <w:t>0.5</w:t>
      </w:r>
    </w:p>
    <w:p w:rsidR="008167FD" w:rsidRDefault="008167FD" w:rsidP="008167FD">
      <w:pPr>
        <w:rPr>
          <w:b/>
        </w:rPr>
      </w:pPr>
      <w:r w:rsidRPr="008167FD">
        <w:rPr>
          <w:b/>
        </w:rPr>
        <w:t>Исходный текст программы.</w:t>
      </w:r>
    </w:p>
    <w:p w:rsidR="008167FD" w:rsidRPr="008167FD" w:rsidRDefault="00444014" w:rsidP="008167FD">
      <w:pPr>
        <w:rPr>
          <w:b/>
        </w:rPr>
      </w:pPr>
      <w:r>
        <w:rPr>
          <w:b/>
          <w:noProof/>
          <w:lang w:eastAsia="ru-RU"/>
        </w:rPr>
        <w:lastRenderedPageBreak/>
        <w:drawing>
          <wp:inline distT="0" distB="0" distL="0" distR="0">
            <wp:extent cx="5940425" cy="5719597"/>
            <wp:effectExtent l="1905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7195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0C14" w:rsidRDefault="00990C14">
      <w:pPr>
        <w:rPr>
          <w:b/>
        </w:rPr>
      </w:pPr>
      <w:r>
        <w:rPr>
          <w:b/>
        </w:rPr>
        <w:br w:type="page"/>
      </w:r>
    </w:p>
    <w:p w:rsidR="008167FD" w:rsidRDefault="008167FD" w:rsidP="008167FD">
      <w:pPr>
        <w:rPr>
          <w:b/>
          <w:lang w:val="en-US"/>
        </w:rPr>
      </w:pPr>
      <w:r w:rsidRPr="008167FD">
        <w:rPr>
          <w:b/>
        </w:rPr>
        <w:lastRenderedPageBreak/>
        <w:t>Пример работы программы.</w:t>
      </w:r>
    </w:p>
    <w:p w:rsidR="00F162AC" w:rsidRPr="00F162AC" w:rsidRDefault="00F162AC" w:rsidP="008167FD">
      <w:pPr>
        <w:rPr>
          <w:b/>
          <w:lang w:val="en-US"/>
        </w:rPr>
      </w:pPr>
      <w:r>
        <w:rPr>
          <w:b/>
          <w:noProof/>
          <w:lang w:eastAsia="ru-RU"/>
        </w:rPr>
        <w:drawing>
          <wp:inline distT="0" distB="0" distL="0" distR="0">
            <wp:extent cx="5940425" cy="4077577"/>
            <wp:effectExtent l="19050" t="0" r="317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775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7C0F" w:rsidRPr="00F162AC" w:rsidRDefault="00990C14" w:rsidP="00297C0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426407" cy="4569578"/>
            <wp:effectExtent l="19050" t="0" r="2843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5108" cy="45684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97C0F" w:rsidRPr="00F162AC" w:rsidSect="00D202A2">
      <w:footerReference w:type="default" r:id="rId33"/>
      <w:footerReference w:type="first" r:id="rId34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62CEE" w:rsidRDefault="00362CEE" w:rsidP="009F5DB3">
      <w:pPr>
        <w:spacing w:after="0" w:line="240" w:lineRule="auto"/>
      </w:pPr>
      <w:r>
        <w:separator/>
      </w:r>
    </w:p>
  </w:endnote>
  <w:endnote w:type="continuationSeparator" w:id="1">
    <w:p w:rsidR="00362CEE" w:rsidRDefault="00362CEE" w:rsidP="009F5D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9128071"/>
      <w:docPartObj>
        <w:docPartGallery w:val="Page Numbers (Bottom of Page)"/>
        <w:docPartUnique/>
      </w:docPartObj>
    </w:sdtPr>
    <w:sdtContent>
      <w:p w:rsidR="00D202A2" w:rsidRPr="00D202A2" w:rsidRDefault="00CE03C3" w:rsidP="00D202A2">
        <w:pPr>
          <w:pStyle w:val="aa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D202A2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="00D202A2" w:rsidRPr="00D202A2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Pr="00D202A2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F162AC">
          <w:rPr>
            <w:rFonts w:ascii="Times New Roman" w:hAnsi="Times New Roman" w:cs="Times New Roman"/>
            <w:noProof/>
            <w:sz w:val="24"/>
            <w:szCs w:val="24"/>
          </w:rPr>
          <w:t>15</w:t>
        </w:r>
        <w:r w:rsidRPr="00D202A2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:rsidR="002338AC" w:rsidRPr="00E321EA" w:rsidRDefault="002338AC" w:rsidP="00CD747A">
    <w:pPr>
      <w:pStyle w:val="aa"/>
      <w:jc w:val="right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9128072"/>
      <w:docPartObj>
        <w:docPartGallery w:val="Page Numbers (Bottom of Page)"/>
        <w:docPartUnique/>
      </w:docPartObj>
    </w:sdtPr>
    <w:sdtContent>
      <w:p w:rsidR="00D202A2" w:rsidRDefault="00CE03C3" w:rsidP="00D202A2">
        <w:pPr>
          <w:pStyle w:val="aa"/>
        </w:pPr>
      </w:p>
    </w:sdtContent>
  </w:sdt>
  <w:p w:rsidR="00D202A2" w:rsidRDefault="00D202A2">
    <w:pPr>
      <w:pStyle w:val="a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62CEE" w:rsidRDefault="00362CEE" w:rsidP="009F5DB3">
      <w:pPr>
        <w:spacing w:after="0" w:line="240" w:lineRule="auto"/>
      </w:pPr>
      <w:r>
        <w:separator/>
      </w:r>
    </w:p>
  </w:footnote>
  <w:footnote w:type="continuationSeparator" w:id="1">
    <w:p w:rsidR="00362CEE" w:rsidRDefault="00362CEE" w:rsidP="009F5DB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11"/>
    <w:multiLevelType w:val="multilevel"/>
    <w:tmpl w:val="04E2BEC8"/>
    <w:name w:val="WW8Num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8"/>
        <w:szCs w:val="28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/>
        <w:sz w:val="20"/>
      </w:rPr>
    </w:lvl>
  </w:abstractNum>
  <w:abstractNum w:abstractNumId="1">
    <w:nsid w:val="00000015"/>
    <w:multiLevelType w:val="singleLevel"/>
    <w:tmpl w:val="00000015"/>
    <w:name w:val="WW8Num2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/>
      </w:rPr>
    </w:lvl>
  </w:abstractNum>
  <w:abstractNum w:abstractNumId="2">
    <w:nsid w:val="01AC627E"/>
    <w:multiLevelType w:val="hybridMultilevel"/>
    <w:tmpl w:val="932EC82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153A101C"/>
    <w:multiLevelType w:val="hybridMultilevel"/>
    <w:tmpl w:val="8340B9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CA64340"/>
    <w:multiLevelType w:val="hybridMultilevel"/>
    <w:tmpl w:val="6C64AA2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7">
      <w:start w:val="1"/>
      <w:numFmt w:val="lowerLetter"/>
      <w:lvlText w:val="%2)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1AF4830"/>
    <w:multiLevelType w:val="hybridMultilevel"/>
    <w:tmpl w:val="30AED41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>
    <w:nsid w:val="3A4D4E21"/>
    <w:multiLevelType w:val="hybridMultilevel"/>
    <w:tmpl w:val="053C42A4"/>
    <w:lvl w:ilvl="0" w:tplc="04190019">
      <w:start w:val="1"/>
      <w:numFmt w:val="lowerLetter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>
    <w:nsid w:val="4B720A1F"/>
    <w:multiLevelType w:val="multilevel"/>
    <w:tmpl w:val="E05E122A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decimal"/>
      <w:lvlText w:val="%3)"/>
      <w:lvlJc w:val="left"/>
      <w:pPr>
        <w:tabs>
          <w:tab w:val="num" w:pos="0"/>
        </w:tabs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8">
    <w:nsid w:val="4EB82AC8"/>
    <w:multiLevelType w:val="hybridMultilevel"/>
    <w:tmpl w:val="26DAF83A"/>
    <w:lvl w:ilvl="0" w:tplc="04190019">
      <w:start w:val="1"/>
      <w:numFmt w:val="lowerLetter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>
    <w:nsid w:val="5B8E2262"/>
    <w:multiLevelType w:val="hybridMultilevel"/>
    <w:tmpl w:val="79AA146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6D536DF"/>
    <w:multiLevelType w:val="hybridMultilevel"/>
    <w:tmpl w:val="7FF681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AC56038"/>
    <w:multiLevelType w:val="hybridMultilevel"/>
    <w:tmpl w:val="26DAF83A"/>
    <w:lvl w:ilvl="0" w:tplc="04190019">
      <w:start w:val="1"/>
      <w:numFmt w:val="lowerLetter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0"/>
  </w:num>
  <w:num w:numId="2">
    <w:abstractNumId w:val="11"/>
  </w:num>
  <w:num w:numId="3">
    <w:abstractNumId w:val="6"/>
  </w:num>
  <w:num w:numId="4">
    <w:abstractNumId w:val="5"/>
  </w:num>
  <w:num w:numId="5">
    <w:abstractNumId w:val="8"/>
  </w:num>
  <w:num w:numId="6">
    <w:abstractNumId w:val="2"/>
  </w:num>
  <w:num w:numId="7">
    <w:abstractNumId w:val="1"/>
  </w:num>
  <w:num w:numId="8">
    <w:abstractNumId w:val="3"/>
  </w:num>
  <w:num w:numId="9">
    <w:abstractNumId w:val="0"/>
  </w:num>
  <w:num w:numId="10">
    <w:abstractNumId w:val="4"/>
  </w:num>
  <w:num w:numId="11">
    <w:abstractNumId w:val="9"/>
  </w:num>
  <w:num w:numId="12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0"/>
  <w:defaultTabStop w:val="708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CB3E65"/>
    <w:rsid w:val="00001FC3"/>
    <w:rsid w:val="000108AD"/>
    <w:rsid w:val="00022879"/>
    <w:rsid w:val="000263CA"/>
    <w:rsid w:val="000336A1"/>
    <w:rsid w:val="000744B3"/>
    <w:rsid w:val="00076288"/>
    <w:rsid w:val="00084071"/>
    <w:rsid w:val="00086C7E"/>
    <w:rsid w:val="000B2C33"/>
    <w:rsid w:val="000C761C"/>
    <w:rsid w:val="000D5F60"/>
    <w:rsid w:val="000F4DA0"/>
    <w:rsid w:val="0011082D"/>
    <w:rsid w:val="00124B51"/>
    <w:rsid w:val="00130C4E"/>
    <w:rsid w:val="001460DF"/>
    <w:rsid w:val="001502D0"/>
    <w:rsid w:val="00190262"/>
    <w:rsid w:val="001905D2"/>
    <w:rsid w:val="001A2FE3"/>
    <w:rsid w:val="001A6F49"/>
    <w:rsid w:val="001E12F3"/>
    <w:rsid w:val="001F2D0E"/>
    <w:rsid w:val="00213753"/>
    <w:rsid w:val="00217798"/>
    <w:rsid w:val="002338AC"/>
    <w:rsid w:val="00257CC1"/>
    <w:rsid w:val="00260074"/>
    <w:rsid w:val="002605E2"/>
    <w:rsid w:val="00260CC0"/>
    <w:rsid w:val="00280D1E"/>
    <w:rsid w:val="002941F4"/>
    <w:rsid w:val="00297C0F"/>
    <w:rsid w:val="002B1ECD"/>
    <w:rsid w:val="002D134D"/>
    <w:rsid w:val="00302A91"/>
    <w:rsid w:val="003037DC"/>
    <w:rsid w:val="003128AD"/>
    <w:rsid w:val="00313ACB"/>
    <w:rsid w:val="0032116B"/>
    <w:rsid w:val="00321EBA"/>
    <w:rsid w:val="003261E9"/>
    <w:rsid w:val="00336E37"/>
    <w:rsid w:val="00336E38"/>
    <w:rsid w:val="003444D7"/>
    <w:rsid w:val="00362CEE"/>
    <w:rsid w:val="003A46FF"/>
    <w:rsid w:val="003B0AC6"/>
    <w:rsid w:val="003B1B0E"/>
    <w:rsid w:val="003C7D8B"/>
    <w:rsid w:val="003D1E3A"/>
    <w:rsid w:val="003F0A12"/>
    <w:rsid w:val="003F3275"/>
    <w:rsid w:val="003F413D"/>
    <w:rsid w:val="00407543"/>
    <w:rsid w:val="0042186F"/>
    <w:rsid w:val="00423B18"/>
    <w:rsid w:val="00430939"/>
    <w:rsid w:val="004433F6"/>
    <w:rsid w:val="00444014"/>
    <w:rsid w:val="0048139E"/>
    <w:rsid w:val="004B051B"/>
    <w:rsid w:val="004D3233"/>
    <w:rsid w:val="00503D96"/>
    <w:rsid w:val="005105C2"/>
    <w:rsid w:val="00517E6C"/>
    <w:rsid w:val="00521409"/>
    <w:rsid w:val="00522EEA"/>
    <w:rsid w:val="005272B1"/>
    <w:rsid w:val="00553C1E"/>
    <w:rsid w:val="00567A56"/>
    <w:rsid w:val="005706DD"/>
    <w:rsid w:val="00594C56"/>
    <w:rsid w:val="005A0E18"/>
    <w:rsid w:val="005A1876"/>
    <w:rsid w:val="005B619C"/>
    <w:rsid w:val="005C35F7"/>
    <w:rsid w:val="005D0464"/>
    <w:rsid w:val="005E1CE0"/>
    <w:rsid w:val="005E258B"/>
    <w:rsid w:val="005F53D0"/>
    <w:rsid w:val="005F67EC"/>
    <w:rsid w:val="00603003"/>
    <w:rsid w:val="0061547E"/>
    <w:rsid w:val="0062096D"/>
    <w:rsid w:val="00622C13"/>
    <w:rsid w:val="006673F6"/>
    <w:rsid w:val="006741E0"/>
    <w:rsid w:val="0068229C"/>
    <w:rsid w:val="0068682C"/>
    <w:rsid w:val="006A4BB0"/>
    <w:rsid w:val="006C1F54"/>
    <w:rsid w:val="006F1471"/>
    <w:rsid w:val="007128B9"/>
    <w:rsid w:val="0072207B"/>
    <w:rsid w:val="007464E9"/>
    <w:rsid w:val="007471E5"/>
    <w:rsid w:val="007810F0"/>
    <w:rsid w:val="00783BCC"/>
    <w:rsid w:val="007866F8"/>
    <w:rsid w:val="007872C4"/>
    <w:rsid w:val="007961CE"/>
    <w:rsid w:val="007E09EF"/>
    <w:rsid w:val="007E23B1"/>
    <w:rsid w:val="007F61E8"/>
    <w:rsid w:val="0080631A"/>
    <w:rsid w:val="008167FD"/>
    <w:rsid w:val="00836FBA"/>
    <w:rsid w:val="00842B8B"/>
    <w:rsid w:val="00842CE5"/>
    <w:rsid w:val="008578FD"/>
    <w:rsid w:val="00871CE9"/>
    <w:rsid w:val="0087434D"/>
    <w:rsid w:val="00882409"/>
    <w:rsid w:val="0088389F"/>
    <w:rsid w:val="00883B6C"/>
    <w:rsid w:val="008971F3"/>
    <w:rsid w:val="008A66C3"/>
    <w:rsid w:val="008B16C7"/>
    <w:rsid w:val="008D4795"/>
    <w:rsid w:val="008E0FC3"/>
    <w:rsid w:val="008F1D79"/>
    <w:rsid w:val="008F77F8"/>
    <w:rsid w:val="00900279"/>
    <w:rsid w:val="00923045"/>
    <w:rsid w:val="00927879"/>
    <w:rsid w:val="00940246"/>
    <w:rsid w:val="00941C55"/>
    <w:rsid w:val="00953EBA"/>
    <w:rsid w:val="009577BC"/>
    <w:rsid w:val="00962BAF"/>
    <w:rsid w:val="009646CD"/>
    <w:rsid w:val="00973F34"/>
    <w:rsid w:val="00973FC3"/>
    <w:rsid w:val="00987482"/>
    <w:rsid w:val="00990C14"/>
    <w:rsid w:val="009A0E6C"/>
    <w:rsid w:val="009B5870"/>
    <w:rsid w:val="009D4D07"/>
    <w:rsid w:val="009D5A53"/>
    <w:rsid w:val="009D6D5C"/>
    <w:rsid w:val="009F5DB3"/>
    <w:rsid w:val="00A11F6D"/>
    <w:rsid w:val="00A2026E"/>
    <w:rsid w:val="00A27403"/>
    <w:rsid w:val="00A53DE1"/>
    <w:rsid w:val="00A57F72"/>
    <w:rsid w:val="00A63BB0"/>
    <w:rsid w:val="00A672A7"/>
    <w:rsid w:val="00AB0B00"/>
    <w:rsid w:val="00AC5D24"/>
    <w:rsid w:val="00AE692E"/>
    <w:rsid w:val="00B12081"/>
    <w:rsid w:val="00B16B29"/>
    <w:rsid w:val="00B253A2"/>
    <w:rsid w:val="00B34DB2"/>
    <w:rsid w:val="00B41B98"/>
    <w:rsid w:val="00B54F17"/>
    <w:rsid w:val="00B62E9E"/>
    <w:rsid w:val="00B6515B"/>
    <w:rsid w:val="00B73CAB"/>
    <w:rsid w:val="00B857BA"/>
    <w:rsid w:val="00BC3CC4"/>
    <w:rsid w:val="00BC4126"/>
    <w:rsid w:val="00BC7C9E"/>
    <w:rsid w:val="00BD33E7"/>
    <w:rsid w:val="00BE3A22"/>
    <w:rsid w:val="00BF21FB"/>
    <w:rsid w:val="00C01C7E"/>
    <w:rsid w:val="00C16BC6"/>
    <w:rsid w:val="00C36550"/>
    <w:rsid w:val="00C468A7"/>
    <w:rsid w:val="00C5436E"/>
    <w:rsid w:val="00C6276A"/>
    <w:rsid w:val="00C864A1"/>
    <w:rsid w:val="00C921A3"/>
    <w:rsid w:val="00CB1B75"/>
    <w:rsid w:val="00CB3BDF"/>
    <w:rsid w:val="00CB3E65"/>
    <w:rsid w:val="00CC0343"/>
    <w:rsid w:val="00CD03CE"/>
    <w:rsid w:val="00CD3B58"/>
    <w:rsid w:val="00CD5C3A"/>
    <w:rsid w:val="00CD747A"/>
    <w:rsid w:val="00CE03C3"/>
    <w:rsid w:val="00CE5BBB"/>
    <w:rsid w:val="00CF3A71"/>
    <w:rsid w:val="00D02A0E"/>
    <w:rsid w:val="00D02F94"/>
    <w:rsid w:val="00D202A2"/>
    <w:rsid w:val="00D62F0A"/>
    <w:rsid w:val="00D74E32"/>
    <w:rsid w:val="00D76198"/>
    <w:rsid w:val="00D84B80"/>
    <w:rsid w:val="00DD2289"/>
    <w:rsid w:val="00DD5CB1"/>
    <w:rsid w:val="00DE251C"/>
    <w:rsid w:val="00E321EA"/>
    <w:rsid w:val="00E50AE9"/>
    <w:rsid w:val="00E606E9"/>
    <w:rsid w:val="00E95A61"/>
    <w:rsid w:val="00EA601F"/>
    <w:rsid w:val="00EB064A"/>
    <w:rsid w:val="00ED32FF"/>
    <w:rsid w:val="00EE1FA9"/>
    <w:rsid w:val="00EE53B6"/>
    <w:rsid w:val="00EF52BC"/>
    <w:rsid w:val="00F1497F"/>
    <w:rsid w:val="00F162AC"/>
    <w:rsid w:val="00F2222B"/>
    <w:rsid w:val="00FA44C2"/>
    <w:rsid w:val="00FB0138"/>
    <w:rsid w:val="00FE1711"/>
    <w:rsid w:val="00FF269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B1B75"/>
  </w:style>
  <w:style w:type="paragraph" w:styleId="1">
    <w:name w:val="heading 1"/>
    <w:basedOn w:val="a"/>
    <w:next w:val="a"/>
    <w:link w:val="10"/>
    <w:uiPriority w:val="9"/>
    <w:qFormat/>
    <w:rsid w:val="00CD03C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5105C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CD03C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CB3E6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4">
    <w:name w:val="Название Знак"/>
    <w:basedOn w:val="a0"/>
    <w:link w:val="a3"/>
    <w:uiPriority w:val="10"/>
    <w:rsid w:val="00CB3E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5">
    <w:name w:val="List Paragraph"/>
    <w:basedOn w:val="a"/>
    <w:uiPriority w:val="34"/>
    <w:qFormat/>
    <w:rsid w:val="00CB3E65"/>
    <w:pPr>
      <w:ind w:left="720"/>
      <w:contextualSpacing/>
    </w:pPr>
  </w:style>
  <w:style w:type="paragraph" w:styleId="a6">
    <w:name w:val="Subtitle"/>
    <w:basedOn w:val="a"/>
    <w:next w:val="a"/>
    <w:link w:val="a7"/>
    <w:uiPriority w:val="11"/>
    <w:qFormat/>
    <w:rsid w:val="00EE1FA9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7">
    <w:name w:val="Подзаголовок Знак"/>
    <w:basedOn w:val="a0"/>
    <w:link w:val="a6"/>
    <w:uiPriority w:val="11"/>
    <w:rsid w:val="00EE1FA9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a8">
    <w:name w:val="header"/>
    <w:basedOn w:val="a"/>
    <w:link w:val="a9"/>
    <w:uiPriority w:val="99"/>
    <w:unhideWhenUsed/>
    <w:rsid w:val="009F5DB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9F5DB3"/>
  </w:style>
  <w:style w:type="paragraph" w:styleId="aa">
    <w:name w:val="footer"/>
    <w:basedOn w:val="a"/>
    <w:link w:val="ab"/>
    <w:uiPriority w:val="99"/>
    <w:unhideWhenUsed/>
    <w:rsid w:val="009F5DB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9F5DB3"/>
  </w:style>
  <w:style w:type="paragraph" w:styleId="ac">
    <w:name w:val="Balloon Text"/>
    <w:basedOn w:val="a"/>
    <w:link w:val="ad"/>
    <w:uiPriority w:val="99"/>
    <w:semiHidden/>
    <w:unhideWhenUsed/>
    <w:rsid w:val="009F5DB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9F5DB3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5105C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CD03CE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10">
    <w:name w:val="Заголовок 1 Знак"/>
    <w:basedOn w:val="a0"/>
    <w:link w:val="1"/>
    <w:uiPriority w:val="9"/>
    <w:rsid w:val="00CD03C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table" w:styleId="ae">
    <w:name w:val="Table Grid"/>
    <w:basedOn w:val="a1"/>
    <w:uiPriority w:val="59"/>
    <w:rsid w:val="0068682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WW8Num8z0">
    <w:name w:val="WW8Num8z0"/>
    <w:rsid w:val="001E12F3"/>
    <w:rPr>
      <w:rFonts w:ascii="Symbol" w:hAnsi="Symbol" w:cs="Symbol"/>
    </w:rPr>
  </w:style>
  <w:style w:type="paragraph" w:styleId="af">
    <w:name w:val="Body Text"/>
    <w:basedOn w:val="a"/>
    <w:link w:val="af0"/>
    <w:rsid w:val="00962BAF"/>
    <w:pPr>
      <w:tabs>
        <w:tab w:val="left" w:pos="708"/>
      </w:tabs>
      <w:spacing w:before="80" w:after="120" w:line="300" w:lineRule="auto"/>
      <w:ind w:firstLine="709"/>
      <w:jc w:val="both"/>
    </w:pPr>
    <w:rPr>
      <w:rFonts w:ascii="Times New Roman" w:eastAsia="SimSun" w:hAnsi="Times New Roman" w:cs="Calibri"/>
      <w:color w:val="00000A"/>
      <w:kern w:val="1"/>
      <w:sz w:val="28"/>
      <w:lang w:eastAsia="zh-CN"/>
    </w:rPr>
  </w:style>
  <w:style w:type="character" w:customStyle="1" w:styleId="af0">
    <w:name w:val="Основной текст Знак"/>
    <w:basedOn w:val="a0"/>
    <w:link w:val="af"/>
    <w:rsid w:val="00962BAF"/>
    <w:rPr>
      <w:rFonts w:ascii="Times New Roman" w:eastAsia="SimSun" w:hAnsi="Times New Roman" w:cs="Calibri"/>
      <w:color w:val="00000A"/>
      <w:kern w:val="1"/>
      <w:sz w:val="28"/>
      <w:lang w:eastAsia="zh-CN"/>
    </w:rPr>
  </w:style>
  <w:style w:type="paragraph" w:styleId="af1">
    <w:name w:val="footnote text"/>
    <w:basedOn w:val="a"/>
    <w:link w:val="af2"/>
    <w:uiPriority w:val="99"/>
    <w:semiHidden/>
    <w:unhideWhenUsed/>
    <w:rsid w:val="00962BAF"/>
    <w:pPr>
      <w:tabs>
        <w:tab w:val="left" w:pos="708"/>
      </w:tabs>
      <w:spacing w:after="0" w:line="240" w:lineRule="auto"/>
      <w:ind w:firstLine="709"/>
      <w:jc w:val="both"/>
    </w:pPr>
    <w:rPr>
      <w:rFonts w:ascii="Times New Roman" w:eastAsia="SimSun" w:hAnsi="Times New Roman" w:cs="Calibri"/>
      <w:color w:val="00000A"/>
      <w:kern w:val="1"/>
      <w:sz w:val="24"/>
      <w:szCs w:val="20"/>
      <w:lang w:eastAsia="zh-CN"/>
    </w:rPr>
  </w:style>
  <w:style w:type="character" w:customStyle="1" w:styleId="af2">
    <w:name w:val="Текст сноски Знак"/>
    <w:basedOn w:val="a0"/>
    <w:link w:val="af1"/>
    <w:uiPriority w:val="99"/>
    <w:semiHidden/>
    <w:rsid w:val="00962BAF"/>
    <w:rPr>
      <w:rFonts w:ascii="Times New Roman" w:eastAsia="SimSun" w:hAnsi="Times New Roman" w:cs="Calibri"/>
      <w:color w:val="00000A"/>
      <w:kern w:val="1"/>
      <w:sz w:val="24"/>
      <w:szCs w:val="20"/>
      <w:lang w:eastAsia="zh-CN"/>
    </w:rPr>
  </w:style>
  <w:style w:type="character" w:styleId="af3">
    <w:name w:val="footnote reference"/>
    <w:basedOn w:val="a0"/>
    <w:uiPriority w:val="99"/>
    <w:semiHidden/>
    <w:unhideWhenUsed/>
    <w:rsid w:val="00962BAF"/>
    <w:rPr>
      <w:vertAlign w:val="superscript"/>
    </w:rPr>
  </w:style>
  <w:style w:type="paragraph" w:styleId="af4">
    <w:name w:val="No Spacing"/>
    <w:uiPriority w:val="1"/>
    <w:qFormat/>
    <w:rsid w:val="003D1E3A"/>
    <w:pPr>
      <w:spacing w:after="0" w:line="240" w:lineRule="auto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CD03C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5105C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CD03C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CB3E6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4">
    <w:name w:val="Название Знак"/>
    <w:basedOn w:val="a0"/>
    <w:link w:val="a3"/>
    <w:uiPriority w:val="10"/>
    <w:rsid w:val="00CB3E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5">
    <w:name w:val="List Paragraph"/>
    <w:basedOn w:val="a"/>
    <w:uiPriority w:val="34"/>
    <w:qFormat/>
    <w:rsid w:val="00CB3E65"/>
    <w:pPr>
      <w:ind w:left="720"/>
      <w:contextualSpacing/>
    </w:pPr>
  </w:style>
  <w:style w:type="paragraph" w:styleId="a6">
    <w:name w:val="Subtitle"/>
    <w:basedOn w:val="a"/>
    <w:next w:val="a"/>
    <w:link w:val="a7"/>
    <w:uiPriority w:val="11"/>
    <w:qFormat/>
    <w:rsid w:val="00EE1FA9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7">
    <w:name w:val="Подзаголовок Знак"/>
    <w:basedOn w:val="a0"/>
    <w:link w:val="a6"/>
    <w:uiPriority w:val="11"/>
    <w:rsid w:val="00EE1FA9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a8">
    <w:name w:val="header"/>
    <w:basedOn w:val="a"/>
    <w:link w:val="a9"/>
    <w:uiPriority w:val="99"/>
    <w:unhideWhenUsed/>
    <w:rsid w:val="009F5DB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9F5DB3"/>
  </w:style>
  <w:style w:type="paragraph" w:styleId="aa">
    <w:name w:val="footer"/>
    <w:basedOn w:val="a"/>
    <w:link w:val="ab"/>
    <w:uiPriority w:val="99"/>
    <w:unhideWhenUsed/>
    <w:rsid w:val="009F5DB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9F5DB3"/>
  </w:style>
  <w:style w:type="paragraph" w:styleId="ac">
    <w:name w:val="Balloon Text"/>
    <w:basedOn w:val="a"/>
    <w:link w:val="ad"/>
    <w:uiPriority w:val="99"/>
    <w:semiHidden/>
    <w:unhideWhenUsed/>
    <w:rsid w:val="009F5DB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9F5DB3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5105C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CD03CE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10">
    <w:name w:val="Заголовок 1 Знак"/>
    <w:basedOn w:val="a0"/>
    <w:link w:val="1"/>
    <w:uiPriority w:val="9"/>
    <w:rsid w:val="00CD03C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table" w:styleId="ae">
    <w:name w:val="Table Grid"/>
    <w:basedOn w:val="a1"/>
    <w:uiPriority w:val="59"/>
    <w:rsid w:val="0068682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410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9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24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59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39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microsoft.com/office/2007/relationships/stylesWithEffects" Target="stylesWithEffects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Name.XSL" StyleName="GOST - Name Sort"/>
</file>

<file path=customXml/itemProps1.xml><?xml version="1.0" encoding="utf-8"?>
<ds:datastoreItem xmlns:ds="http://schemas.openxmlformats.org/officeDocument/2006/customXml" ds:itemID="{00C8EDB8-3F6A-4486-9984-D4721F5B38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676</TotalTime>
  <Pages>16</Pages>
  <Words>787</Words>
  <Characters>4486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5263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Иван</dc:creator>
  <cp:lastModifiedBy>Валерия</cp:lastModifiedBy>
  <cp:revision>95</cp:revision>
  <cp:lastPrinted>2023-04-29T07:18:00Z</cp:lastPrinted>
  <dcterms:created xsi:type="dcterms:W3CDTF">2023-04-29T07:18:00Z</dcterms:created>
  <dcterms:modified xsi:type="dcterms:W3CDTF">2023-05-31T19:09:00Z</dcterms:modified>
</cp:coreProperties>
</file>