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A2" w:rsidRDefault="003120A2" w:rsidP="00DF2CBE">
      <w:pPr>
        <w:jc w:val="left"/>
      </w:pPr>
      <w:r>
        <w:rPr>
          <w:rFonts w:hint="eastAsia"/>
        </w:rPr>
        <w:t>各位朋友大家好！经过几天的纠结，终于能够顺利将</w:t>
      </w:r>
      <w:r>
        <w:rPr>
          <w:rFonts w:hint="eastAsia"/>
        </w:rPr>
        <w:t>AD</w:t>
      </w:r>
      <w:r>
        <w:rPr>
          <w:rFonts w:hint="eastAsia"/>
        </w:rPr>
        <w:t>中用户导入</w:t>
      </w:r>
      <w:r>
        <w:rPr>
          <w:rFonts w:hint="eastAsia"/>
        </w:rPr>
        <w:t>iTop</w:t>
      </w:r>
      <w:r>
        <w:rPr>
          <w:rFonts w:hint="eastAsia"/>
        </w:rPr>
        <w:t>，可以成功创建联系人及</w:t>
      </w:r>
      <w:r>
        <w:rPr>
          <w:rFonts w:hint="eastAsia"/>
        </w:rPr>
        <w:t>LDAP</w:t>
      </w:r>
      <w:r>
        <w:rPr>
          <w:rFonts w:hint="eastAsia"/>
        </w:rPr>
        <w:t>用户账号</w:t>
      </w:r>
      <w:r w:rsidR="00653A4A">
        <w:rPr>
          <w:rFonts w:hint="eastAsia"/>
        </w:rPr>
        <w:t>。现在把期间遇到的问题和解决方法和大家进行一下分享</w:t>
      </w:r>
      <w:r>
        <w:rPr>
          <w:rFonts w:hint="eastAsia"/>
        </w:rPr>
        <w:t>如下</w:t>
      </w:r>
      <w:r w:rsidR="00653A4A">
        <w:rPr>
          <w:rFonts w:hint="eastAsia"/>
        </w:rPr>
        <w:t>，渣排班勿怪</w:t>
      </w:r>
      <w:r>
        <w:rPr>
          <w:rFonts w:hint="eastAsia"/>
        </w:rPr>
        <w:t>。</w:t>
      </w:r>
    </w:p>
    <w:p w:rsidR="003120A2" w:rsidRPr="003120A2" w:rsidRDefault="003120A2" w:rsidP="00DF2CBE">
      <w:pPr>
        <w:jc w:val="left"/>
      </w:pPr>
    </w:p>
    <w:p w:rsidR="003120A2" w:rsidRDefault="003120A2" w:rsidP="00DF2CBE">
      <w:pPr>
        <w:jc w:val="left"/>
      </w:pPr>
      <w:r>
        <w:rPr>
          <w:rFonts w:hint="eastAsia"/>
        </w:rPr>
        <w:t>iTop</w:t>
      </w:r>
      <w:r>
        <w:rPr>
          <w:rFonts w:hint="eastAsia"/>
        </w:rPr>
        <w:t>导入</w:t>
      </w:r>
      <w:r>
        <w:rPr>
          <w:rFonts w:hint="eastAsia"/>
        </w:rPr>
        <w:t>ActiveDirectory</w:t>
      </w:r>
      <w:r>
        <w:rPr>
          <w:rFonts w:hint="eastAsia"/>
        </w:rPr>
        <w:t>用户不完全指南</w:t>
      </w:r>
    </w:p>
    <w:p w:rsidR="003120A2" w:rsidRDefault="003120A2" w:rsidP="00DF2CBE">
      <w:pPr>
        <w:jc w:val="left"/>
      </w:pPr>
    </w:p>
    <w:p w:rsidR="003120A2" w:rsidRDefault="00FE7BD5" w:rsidP="00DF2C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服务器环境</w:t>
      </w:r>
    </w:p>
    <w:p w:rsidR="003120A2" w:rsidRDefault="003120A2" w:rsidP="00DF2C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操作系统</w:t>
      </w:r>
      <w:r>
        <w:rPr>
          <w:rFonts w:hint="eastAsia"/>
        </w:rPr>
        <w:t>Windows 7</w:t>
      </w:r>
      <w:r>
        <w:rPr>
          <w:rFonts w:hint="eastAsia"/>
        </w:rPr>
        <w:t>，服务器组件及版本请按照</w:t>
      </w:r>
      <w:r>
        <w:rPr>
          <w:rFonts w:hint="eastAsia"/>
        </w:rPr>
        <w:t>iTop</w:t>
      </w:r>
      <w:r>
        <w:rPr>
          <w:rFonts w:hint="eastAsia"/>
        </w:rPr>
        <w:t>要求进行配置（至少</w:t>
      </w:r>
      <w:r>
        <w:rPr>
          <w:rFonts w:hint="eastAsia"/>
        </w:rPr>
        <w:t>HTTPD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FE7BD5" w:rsidRDefault="00FE7BD5" w:rsidP="00DF2C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iTop</w:t>
      </w:r>
      <w:r>
        <w:rPr>
          <w:rFonts w:hint="eastAsia"/>
        </w:rPr>
        <w:t>版本</w:t>
      </w:r>
      <w:r>
        <w:rPr>
          <w:rFonts w:hint="eastAsia"/>
        </w:rPr>
        <w:t>2.0.x</w:t>
      </w:r>
    </w:p>
    <w:p w:rsidR="00FE7BD5" w:rsidRDefault="00FE7BD5" w:rsidP="00DF2CBE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iTop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AD</w:t>
      </w:r>
      <w:r>
        <w:rPr>
          <w:rFonts w:hint="eastAsia"/>
        </w:rPr>
        <w:t>用户脚本</w:t>
      </w:r>
      <w:proofErr w:type="spellStart"/>
      <w:r>
        <w:rPr>
          <w:rFonts w:hint="eastAsia"/>
        </w:rPr>
        <w:t>AD_import_accounts.php</w:t>
      </w:r>
      <w:proofErr w:type="spellEnd"/>
      <w:r>
        <w:rPr>
          <w:rFonts w:hint="eastAsia"/>
        </w:rPr>
        <w:t>，</w:t>
      </w:r>
      <w:r w:rsidR="00DF2CBE">
        <w:rPr>
          <w:rFonts w:hint="eastAsia"/>
        </w:rPr>
        <w:t>下载链接：</w:t>
      </w:r>
      <w:hyperlink r:id="rId6" w:history="1">
        <w:r w:rsidR="00DF2CBE">
          <w:rPr>
            <w:rStyle w:val="a5"/>
            <w:rFonts w:hint="eastAsia"/>
          </w:rPr>
          <w:t>http://www.combodo.com/documentation/AD_import_accounts.txt</w:t>
        </w:r>
      </w:hyperlink>
      <w:r w:rsidR="00DF2CBE">
        <w:rPr>
          <w:rFonts w:hint="eastAsia"/>
        </w:rPr>
        <w:t>，下载</w:t>
      </w:r>
      <w:proofErr w:type="gramStart"/>
      <w:r w:rsidR="002116E2">
        <w:rPr>
          <w:rFonts w:hint="eastAsia"/>
        </w:rPr>
        <w:t>后需该扩展名</w:t>
      </w:r>
      <w:proofErr w:type="gramEnd"/>
      <w:r w:rsidR="002116E2">
        <w:rPr>
          <w:rFonts w:hint="eastAsia"/>
        </w:rPr>
        <w:t>为</w:t>
      </w:r>
      <w:proofErr w:type="spellStart"/>
      <w:r w:rsidR="002116E2">
        <w:rPr>
          <w:rFonts w:hint="eastAsia"/>
        </w:rPr>
        <w:t>php</w:t>
      </w:r>
      <w:proofErr w:type="spellEnd"/>
      <w:r w:rsidR="00DF2CBE">
        <w:rPr>
          <w:rFonts w:hint="eastAsia"/>
        </w:rPr>
        <w:t>。</w:t>
      </w:r>
    </w:p>
    <w:p w:rsidR="00FE7BD5" w:rsidRDefault="00FE7BD5" w:rsidP="00DF2C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必要配置</w:t>
      </w:r>
    </w:p>
    <w:p w:rsidR="00FE7BD5" w:rsidRDefault="00FE7BD5" w:rsidP="00DF2CB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请启用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LDAP</w:t>
      </w:r>
      <w:r>
        <w:rPr>
          <w:rFonts w:hint="eastAsia"/>
        </w:rPr>
        <w:t>扩展。默认该选项为关闭，开启方法为将</w:t>
      </w:r>
      <w:r>
        <w:rPr>
          <w:rFonts w:hint="eastAsia"/>
        </w:rPr>
        <w:t>php.ini</w:t>
      </w:r>
      <w:r>
        <w:rPr>
          <w:rFonts w:hint="eastAsia"/>
        </w:rPr>
        <w:t>中“</w:t>
      </w:r>
      <w:r>
        <w:rPr>
          <w:rFonts w:hint="eastAsia"/>
        </w:rPr>
        <w:t>;</w:t>
      </w:r>
      <w:r w:rsidRPr="00FE7BD5">
        <w:t>extension=php_ldap.dll</w:t>
      </w:r>
      <w:r>
        <w:rPr>
          <w:rFonts w:hint="eastAsia"/>
        </w:rPr>
        <w:t>”中“</w:t>
      </w:r>
      <w:r>
        <w:rPr>
          <w:rFonts w:hint="eastAsia"/>
        </w:rPr>
        <w:t>;</w:t>
      </w:r>
      <w:r>
        <w:rPr>
          <w:rFonts w:hint="eastAsia"/>
        </w:rPr>
        <w:t>”删除，重启</w:t>
      </w:r>
      <w:r>
        <w:rPr>
          <w:rFonts w:hint="eastAsia"/>
        </w:rPr>
        <w:t>HTTPD</w:t>
      </w:r>
      <w:r>
        <w:rPr>
          <w:rFonts w:hint="eastAsia"/>
        </w:rPr>
        <w:t>即可</w:t>
      </w:r>
    </w:p>
    <w:p w:rsidR="008C545F" w:rsidRDefault="008C545F" w:rsidP="00DF2C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任何脚本的修改，保存的时候一定注意，格式一定要是“</w:t>
      </w:r>
      <w:r>
        <w:rPr>
          <w:rFonts w:hint="eastAsia"/>
        </w:rPr>
        <w:t>UTF-8</w:t>
      </w:r>
      <w:r>
        <w:rPr>
          <w:rFonts w:hint="eastAsia"/>
        </w:rPr>
        <w:t>”，否则会产生各种乱码问题。</w:t>
      </w:r>
    </w:p>
    <w:p w:rsidR="00FE7BD5" w:rsidRDefault="00FE7BD5" w:rsidP="00DF2C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AD_import_ccounts.php</w:t>
      </w:r>
      <w:r>
        <w:rPr>
          <w:rFonts w:hint="eastAsia"/>
        </w:rPr>
        <w:t>的配置</w:t>
      </w:r>
    </w:p>
    <w:p w:rsidR="00653A4A" w:rsidRDefault="00653A4A" w:rsidP="00DF2CBE">
      <w:pPr>
        <w:pStyle w:val="a3"/>
        <w:ind w:left="360" w:firstLineChars="0" w:firstLine="0"/>
        <w:jc w:val="left"/>
      </w:pPr>
      <w:r>
        <w:rPr>
          <w:rFonts w:hint="eastAsia"/>
        </w:rPr>
        <w:t>iTop</w:t>
      </w:r>
      <w:r>
        <w:rPr>
          <w:rFonts w:hint="eastAsia"/>
        </w:rPr>
        <w:t>官方文档有介绍（需要翻</w:t>
      </w:r>
      <w:r>
        <w:rPr>
          <w:rFonts w:hint="eastAsia"/>
        </w:rPr>
        <w:t>*</w:t>
      </w:r>
      <w:r>
        <w:rPr>
          <w:rFonts w:hint="eastAsia"/>
        </w:rPr>
        <w:t>墙），链接：</w:t>
      </w:r>
      <w:hyperlink r:id="rId7" w:history="1">
        <w:r w:rsidRPr="00F626EF">
          <w:rPr>
            <w:rStyle w:val="a5"/>
          </w:rPr>
          <w:t>https://wiki.openitop.org/doku.php</w:t>
        </w:r>
        <w:r w:rsidRPr="00F626EF">
          <w:rPr>
            <w:rStyle w:val="a5"/>
          </w:rPr>
          <w:t>?</w:t>
        </w:r>
        <w:r w:rsidRPr="00F626EF">
          <w:rPr>
            <w:rStyle w:val="a5"/>
          </w:rPr>
          <w:t>id=active_directory_integration</w:t>
        </w:r>
      </w:hyperlink>
      <w:r>
        <w:rPr>
          <w:rFonts w:hint="eastAsia"/>
        </w:rPr>
        <w:t>，我还是贴一遍。</w:t>
      </w:r>
    </w:p>
    <w:p w:rsidR="00FE7BD5" w:rsidRDefault="005527E7" w:rsidP="00DF2CB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需要修改的内容</w:t>
      </w:r>
    </w:p>
    <w:p w:rsidR="00707364" w:rsidRDefault="00AD2CFD" w:rsidP="00DF2C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如果需使用</w:t>
      </w:r>
      <w:r>
        <w:rPr>
          <w:rFonts w:hint="eastAsia"/>
        </w:rPr>
        <w:t>AD</w:t>
      </w:r>
      <w:r>
        <w:rPr>
          <w:rFonts w:hint="eastAsia"/>
        </w:rPr>
        <w:t>服务器认证，请</w:t>
      </w:r>
      <w:r w:rsidR="00707364">
        <w:rPr>
          <w:rFonts w:hint="eastAsia"/>
        </w:rPr>
        <w:t>启用</w:t>
      </w:r>
      <w:proofErr w:type="spellStart"/>
      <w:r w:rsidR="00707364">
        <w:rPr>
          <w:rFonts w:hint="eastAsia"/>
        </w:rPr>
        <w:t>iTop</w:t>
      </w:r>
      <w:proofErr w:type="spellEnd"/>
      <w:r w:rsidR="00707364">
        <w:rPr>
          <w:rFonts w:hint="eastAsia"/>
        </w:rPr>
        <w:t>的</w:t>
      </w:r>
      <w:r w:rsidR="00707364">
        <w:rPr>
          <w:rFonts w:hint="eastAsia"/>
        </w:rPr>
        <w:t>LDAP</w:t>
      </w:r>
      <w:r w:rsidR="00707364">
        <w:rPr>
          <w:rFonts w:hint="eastAsia"/>
        </w:rPr>
        <w:t>认证配置</w:t>
      </w:r>
      <w:r w:rsidR="00FB2D12">
        <w:rPr>
          <w:rFonts w:hint="eastAsia"/>
        </w:rPr>
        <w:t>,</w:t>
      </w:r>
      <w:r w:rsidR="00FB2D12">
        <w:rPr>
          <w:rFonts w:hint="eastAsia"/>
        </w:rPr>
        <w:t>如只是导入用户，则该段无需配置</w:t>
      </w:r>
      <w:r w:rsidR="00707364">
        <w:rPr>
          <w:rFonts w:hint="eastAsia"/>
        </w:rPr>
        <w:t>，配置存储于</w:t>
      </w:r>
      <w:proofErr w:type="spellStart"/>
      <w:r w:rsidR="00707364">
        <w:rPr>
          <w:rFonts w:hint="eastAsia"/>
        </w:rPr>
        <w:t>iTop</w:t>
      </w:r>
      <w:proofErr w:type="spellEnd"/>
      <w:r w:rsidR="00707364">
        <w:rPr>
          <w:rFonts w:hint="eastAsia"/>
        </w:rPr>
        <w:t>配置文件</w:t>
      </w:r>
      <w:proofErr w:type="spellStart"/>
      <w:r w:rsidR="00707364">
        <w:rPr>
          <w:rFonts w:hint="eastAsia"/>
        </w:rPr>
        <w:t>config-itop.php</w:t>
      </w:r>
      <w:proofErr w:type="spellEnd"/>
      <w:r>
        <w:rPr>
          <w:rFonts w:hint="eastAsia"/>
        </w:rPr>
        <w:t>，位于</w:t>
      </w:r>
      <w:proofErr w:type="spellStart"/>
      <w:r>
        <w:rPr>
          <w:rFonts w:hint="eastAsia"/>
        </w:rPr>
        <w:t>iTop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\production</w:t>
      </w:r>
      <w:r>
        <w:rPr>
          <w:rFonts w:hint="eastAsia"/>
        </w:rPr>
        <w:t>目录。查看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MyModuleSettings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数组中的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authent-ldap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部分，原始文档如下</w:t>
      </w:r>
    </w:p>
    <w:p w:rsidR="00AD2CFD" w:rsidRDefault="00AD2CFD" w:rsidP="00DF2CBE">
      <w:pPr>
        <w:pStyle w:val="a3"/>
        <w:ind w:left="1260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B1B278A" wp14:editId="7BC88842">
                <wp:extent cx="4591050" cy="1403985"/>
                <wp:effectExtent l="0" t="0" r="19050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CFD" w:rsidRDefault="00AD2CFD" w:rsidP="00AD2CFD">
                            <w:r>
                              <w:t>$</w:t>
                            </w:r>
                            <w:proofErr w:type="spellStart"/>
                            <w:r>
                              <w:t>MyModuleSettings</w:t>
                            </w:r>
                            <w:proofErr w:type="spellEnd"/>
                            <w:r>
                              <w:t xml:space="preserve"> = array(</w:t>
                            </w:r>
                          </w:p>
                          <w:p w:rsidR="00AD2CFD" w:rsidRDefault="00AD2CFD" w:rsidP="00AD2CFD"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authent-ldap</w:t>
                            </w:r>
                            <w:proofErr w:type="spellEnd"/>
                            <w:r>
                              <w:t>' =&gt; array (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'host' =&gt; '</w:t>
                            </w:r>
                            <w:proofErr w:type="spellStart"/>
                            <w:r>
                              <w:t>your_ad_server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'port' =&gt; 389,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default_user</w:t>
                            </w:r>
                            <w:proofErr w:type="spellEnd"/>
                            <w:r>
                              <w:t>' =&gt; '</w:t>
                            </w:r>
                            <w:proofErr w:type="spellStart"/>
                            <w:r>
                              <w:t>default_login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default_pwd</w:t>
                            </w:r>
                            <w:proofErr w:type="spellEnd"/>
                            <w:r>
                              <w:t>' =&gt; '</w:t>
                            </w:r>
                            <w:proofErr w:type="spellStart"/>
                            <w:r>
                              <w:t>default_pwd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base_dn</w:t>
                            </w:r>
                            <w:proofErr w:type="spellEnd"/>
                            <w:r>
                              <w:t>' =&gt; 'DC=</w:t>
                            </w:r>
                            <w:proofErr w:type="spellStart"/>
                            <w:r>
                              <w:t>yourcompany,DC</w:t>
                            </w:r>
                            <w:proofErr w:type="spellEnd"/>
                            <w:r>
                              <w:t>=com',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user_query</w:t>
                            </w:r>
                            <w:proofErr w:type="spellEnd"/>
                            <w:r>
                              <w:t>' =&gt; '(&amp;(</w:t>
                            </w:r>
                            <w:proofErr w:type="spellStart"/>
                            <w:r>
                              <w:t>samaccountname</w:t>
                            </w:r>
                            <w:proofErr w:type="spellEnd"/>
                            <w:r>
                              <w:t>=%1$s)(</w:t>
                            </w:r>
                            <w:proofErr w:type="spellStart"/>
                            <w:r>
                              <w:t>objectCategory</w:t>
                            </w:r>
                            <w:proofErr w:type="spellEnd"/>
                            <w:r>
                              <w:t>=User))',</w:t>
                            </w:r>
                          </w:p>
                          <w:p w:rsidR="00AD2CFD" w:rsidRDefault="00AD2CFD" w:rsidP="00AD2CFD">
                            <w:r>
                              <w:tab/>
                            </w:r>
                            <w:r>
                              <w:tab/>
                              <w:t>'options' =&gt; array (</w:t>
                            </w:r>
                          </w:p>
                          <w:p w:rsidR="00AD2CFD" w:rsidRDefault="00AD2CFD" w:rsidP="00AD2CFD">
                            <w:r>
                              <w:t xml:space="preserve">  17 =&gt; 3,</w:t>
                            </w:r>
                          </w:p>
                          <w:p w:rsidR="00AD2CFD" w:rsidRDefault="00AD2CFD" w:rsidP="00AD2CFD">
                            <w:r>
                              <w:t xml:space="preserve">  8 =&gt; 0,</w:t>
                            </w:r>
                          </w:p>
                          <w:p w:rsidR="00AD2CFD" w:rsidRDefault="00AD2CFD" w:rsidP="00AD2CFD">
                            <w: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1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">
                <v:textbox style="mso-fit-shape-to-text:t">
                  <w:txbxContent>
                    <w:p w:rsidR="00AD2CFD" w:rsidRDefault="00AD2CFD" w:rsidP="00AD2CFD">
                      <w:r>
                        <w:t>$</w:t>
                      </w:r>
                      <w:proofErr w:type="spellStart"/>
                      <w:r>
                        <w:t>MyModuleSettings</w:t>
                      </w:r>
                      <w:proofErr w:type="spellEnd"/>
                      <w:r>
                        <w:t xml:space="preserve"> = array(</w:t>
                      </w:r>
                    </w:p>
                    <w:p w:rsidR="00AD2CFD" w:rsidRDefault="00AD2CFD" w:rsidP="00AD2CFD">
                      <w:r>
                        <w:tab/>
                        <w:t>'</w:t>
                      </w:r>
                      <w:proofErr w:type="spellStart"/>
                      <w:r>
                        <w:t>authent-ldap</w:t>
                      </w:r>
                      <w:proofErr w:type="spellEnd"/>
                      <w:r>
                        <w:t>' =&gt; array (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'host' =&gt; '</w:t>
                      </w:r>
                      <w:proofErr w:type="spellStart"/>
                      <w:r>
                        <w:t>your_ad_server</w:t>
                      </w:r>
                      <w:proofErr w:type="spellEnd"/>
                      <w:r>
                        <w:t>',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'port' =&gt; 389,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default_user</w:t>
                      </w:r>
                      <w:proofErr w:type="spellEnd"/>
                      <w:r>
                        <w:t>' =&gt; '</w:t>
                      </w:r>
                      <w:proofErr w:type="spellStart"/>
                      <w:r>
                        <w:t>default_login</w:t>
                      </w:r>
                      <w:proofErr w:type="spellEnd"/>
                      <w:r>
                        <w:t>',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default_pwd</w:t>
                      </w:r>
                      <w:proofErr w:type="spellEnd"/>
                      <w:r>
                        <w:t>' =&gt; '</w:t>
                      </w:r>
                      <w:proofErr w:type="spellStart"/>
                      <w:r>
                        <w:t>default_pwd</w:t>
                      </w:r>
                      <w:proofErr w:type="spellEnd"/>
                      <w:r>
                        <w:t>',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base_dn</w:t>
                      </w:r>
                      <w:proofErr w:type="spellEnd"/>
                      <w:r>
                        <w:t>' =&gt; 'DC=</w:t>
                      </w:r>
                      <w:proofErr w:type="spellStart"/>
                      <w:r>
                        <w:t>yourcompany,DC</w:t>
                      </w:r>
                      <w:proofErr w:type="spellEnd"/>
                      <w:r>
                        <w:t>=com',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user_query</w:t>
                      </w:r>
                      <w:proofErr w:type="spellEnd"/>
                      <w:r>
                        <w:t>' =&gt; '(&amp;(</w:t>
                      </w:r>
                      <w:proofErr w:type="spellStart"/>
                      <w:r>
                        <w:t>samaccountname</w:t>
                      </w:r>
                      <w:proofErr w:type="spellEnd"/>
                      <w:r>
                        <w:t>=%1$s)(</w:t>
                      </w:r>
                      <w:proofErr w:type="spellStart"/>
                      <w:r>
                        <w:t>objectCategory</w:t>
                      </w:r>
                      <w:proofErr w:type="spellEnd"/>
                      <w:r>
                        <w:t>=User))',</w:t>
                      </w:r>
                    </w:p>
                    <w:p w:rsidR="00AD2CFD" w:rsidRDefault="00AD2CFD" w:rsidP="00AD2CFD">
                      <w:r>
                        <w:tab/>
                      </w:r>
                      <w:r>
                        <w:tab/>
                        <w:t>'options' =&gt; array (</w:t>
                      </w:r>
                    </w:p>
                    <w:p w:rsidR="00AD2CFD" w:rsidRDefault="00AD2CFD" w:rsidP="00AD2CFD">
                      <w:r>
                        <w:t xml:space="preserve">  17 =&gt; 3,</w:t>
                      </w:r>
                    </w:p>
                    <w:p w:rsidR="00AD2CFD" w:rsidRDefault="00AD2CFD" w:rsidP="00AD2CFD">
                      <w:r>
                        <w:t xml:space="preserve">  8 =&gt; 0,</w:t>
                      </w:r>
                    </w:p>
                    <w:p w:rsidR="00AD2CFD" w:rsidRDefault="00AD2CFD" w:rsidP="00AD2CFD">
                      <w: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2CFD" w:rsidRDefault="00B02AC1" w:rsidP="00B02AC1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AD</w:t>
      </w:r>
      <w:r>
        <w:rPr>
          <w:rFonts w:hint="eastAsia"/>
        </w:rPr>
        <w:t>服务器，</w:t>
      </w:r>
      <w:proofErr w:type="gramStart"/>
      <w:r>
        <w:t>’</w:t>
      </w:r>
      <w:proofErr w:type="gramEnd"/>
      <w:r>
        <w:rPr>
          <w:rFonts w:hint="eastAsia"/>
        </w:rPr>
        <w:t>port</w:t>
      </w:r>
      <w:proofErr w:type="gramStart"/>
      <w:r>
        <w:t>’</w:t>
      </w:r>
      <w:proofErr w:type="gramEnd"/>
      <w:r>
        <w:rPr>
          <w:rFonts w:hint="eastAsia"/>
        </w:rPr>
        <w:t>为提供</w:t>
      </w:r>
      <w:r>
        <w:rPr>
          <w:rFonts w:hint="eastAsia"/>
        </w:rPr>
        <w:t>AD</w:t>
      </w:r>
      <w:r>
        <w:rPr>
          <w:rFonts w:hint="eastAsia"/>
        </w:rPr>
        <w:t>服务的端口，这两项配置请咨询你的域管理员</w:t>
      </w:r>
    </w:p>
    <w:p w:rsidR="00B02AC1" w:rsidRDefault="00B02AC1" w:rsidP="00B02AC1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default_user</w:t>
      </w:r>
      <w:proofErr w:type="spellEnd"/>
      <w:r>
        <w:t>’</w:t>
      </w:r>
      <w:r>
        <w:rPr>
          <w:rFonts w:hint="eastAsia"/>
        </w:rPr>
        <w:t>和</w:t>
      </w:r>
      <w:r>
        <w:t>’</w:t>
      </w:r>
      <w:proofErr w:type="spellStart"/>
      <w:r>
        <w:rPr>
          <w:rFonts w:hint="eastAsia"/>
        </w:rPr>
        <w:t>default_pwd</w:t>
      </w:r>
      <w:proofErr w:type="spellEnd"/>
      <w:r>
        <w:t>’</w:t>
      </w:r>
      <w:r>
        <w:rPr>
          <w:rFonts w:hint="eastAsia"/>
        </w:rPr>
        <w:t>是拥有</w:t>
      </w:r>
      <w:r>
        <w:t>’</w:t>
      </w:r>
      <w:proofErr w:type="spellStart"/>
      <w:r>
        <w:rPr>
          <w:rFonts w:hint="eastAsia"/>
        </w:rPr>
        <w:t>base_dn</w:t>
      </w:r>
      <w:proofErr w:type="spellEnd"/>
      <w:r>
        <w:t>’</w:t>
      </w:r>
      <w:r>
        <w:rPr>
          <w:rFonts w:hint="eastAsia"/>
        </w:rPr>
        <w:t xml:space="preserve"> OU</w:t>
      </w:r>
      <w:r>
        <w:rPr>
          <w:rFonts w:hint="eastAsia"/>
        </w:rPr>
        <w:t>下所有用户查询权限的用户名及密码</w:t>
      </w:r>
      <w:r w:rsidR="004E5287">
        <w:rPr>
          <w:rFonts w:hint="eastAsia"/>
        </w:rPr>
        <w:t>（原文为：</w:t>
      </w:r>
      <w:proofErr w:type="spellStart"/>
      <w:r w:rsidR="004E5287" w:rsidRPr="004E5287">
        <w:t>default_user</w:t>
      </w:r>
      <w:proofErr w:type="spellEnd"/>
      <w:r w:rsidR="004E5287" w:rsidRPr="004E5287">
        <w:t xml:space="preserve"> and </w:t>
      </w:r>
      <w:proofErr w:type="spellStart"/>
      <w:r w:rsidR="004E5287" w:rsidRPr="004E5287">
        <w:t>default_pwd</w:t>
      </w:r>
      <w:proofErr w:type="spellEnd"/>
      <w:r w:rsidR="004E5287" w:rsidRPr="004E5287">
        <w:t xml:space="preserve"> </w:t>
      </w:r>
      <w:proofErr w:type="spellStart"/>
      <w:r w:rsidR="004E5287" w:rsidRPr="004E5287">
        <w:t>indetify</w:t>
      </w:r>
      <w:proofErr w:type="spellEnd"/>
      <w:r w:rsidR="004E5287" w:rsidRPr="004E5287">
        <w:t xml:space="preserve"> a generic user that has enough rights in the active directory to be able to retrieve the list of </w:t>
      </w:r>
      <w:r w:rsidR="004E5287" w:rsidRPr="004E5287">
        <w:lastRenderedPageBreak/>
        <w:t xml:space="preserve">users as defined by the </w:t>
      </w:r>
      <w:proofErr w:type="spellStart"/>
      <w:r w:rsidR="004E5287" w:rsidRPr="004E5287">
        <w:t>user_query</w:t>
      </w:r>
      <w:proofErr w:type="spellEnd"/>
      <w:r w:rsidR="004E5287">
        <w:rPr>
          <w:rFonts w:hint="eastAsia"/>
        </w:rPr>
        <w:t>）</w:t>
      </w:r>
    </w:p>
    <w:p w:rsidR="00B02AC1" w:rsidRDefault="00B02AC1" w:rsidP="00B02AC1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base_dn</w:t>
      </w:r>
      <w:proofErr w:type="spellEnd"/>
      <w:r>
        <w:t>’</w:t>
      </w:r>
      <w:r>
        <w:rPr>
          <w:rFonts w:hint="eastAsia"/>
        </w:rPr>
        <w:t>是要认证的用户的范围，确保所有用户均在此</w:t>
      </w:r>
      <w:r>
        <w:rPr>
          <w:rFonts w:hint="eastAsia"/>
        </w:rPr>
        <w:t>OU</w:t>
      </w:r>
      <w:r>
        <w:rPr>
          <w:rFonts w:hint="eastAsia"/>
        </w:rPr>
        <w:t>或此</w:t>
      </w:r>
      <w:r>
        <w:rPr>
          <w:rFonts w:hint="eastAsia"/>
        </w:rPr>
        <w:t>OU</w:t>
      </w:r>
      <w:r>
        <w:rPr>
          <w:rFonts w:hint="eastAsia"/>
        </w:rPr>
        <w:t>的子</w:t>
      </w:r>
      <w:r>
        <w:rPr>
          <w:rFonts w:hint="eastAsia"/>
        </w:rPr>
        <w:t>OU</w:t>
      </w:r>
      <w:r>
        <w:rPr>
          <w:rFonts w:hint="eastAsia"/>
        </w:rPr>
        <w:t>下</w:t>
      </w:r>
    </w:p>
    <w:p w:rsidR="004E5287" w:rsidRDefault="004E5287" w:rsidP="00E46589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user_query</w:t>
      </w:r>
      <w:proofErr w:type="spellEnd"/>
      <w:r>
        <w:t>’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options</w:t>
      </w:r>
      <w:proofErr w:type="gramStart"/>
      <w:r>
        <w:t>’</w:t>
      </w:r>
      <w:proofErr w:type="gramEnd"/>
      <w:r>
        <w:rPr>
          <w:rFonts w:hint="eastAsia"/>
        </w:rPr>
        <w:t>默认无需配置</w:t>
      </w:r>
    </w:p>
    <w:p w:rsidR="005527E7" w:rsidRDefault="005527E7" w:rsidP="00DF2CB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AD</w:t>
      </w:r>
      <w:r>
        <w:rPr>
          <w:rFonts w:hint="eastAsia"/>
        </w:rPr>
        <w:t>连接配置</w:t>
      </w:r>
      <w:r w:rsidR="00C5554C">
        <w:rPr>
          <w:rFonts w:hint="eastAsia"/>
        </w:rPr>
        <w:t>，位于脚本的开始位置，原始内容如下：</w:t>
      </w:r>
    </w:p>
    <w:p w:rsidR="005527E7" w:rsidRDefault="005527E7" w:rsidP="0004186B">
      <w:pPr>
        <w:pStyle w:val="a3"/>
        <w:ind w:leftChars="607" w:left="1275" w:firstLineChars="0" w:firstLine="0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72055D8" wp14:editId="0E8A21B4">
                <wp:extent cx="4688840" cy="17331054"/>
                <wp:effectExtent l="0" t="0" r="16510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17331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////////////////////////////////////////////////////////////////////////////////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 Configuration parameters: adjust them to connect to your AD server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 And configure the mapping between AD groups and iTop profiles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$aConfig = array(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 xml:space="preserve">// Configuration of the Active Directory connection 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 xml:space="preserve">'host' 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=&gt; 'localhost', // IP or FQDN of your domain controller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 xml:space="preserve">'port' 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=&gt; '389', // LDAP port, 398=LDAP, 636= LDAPS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'dn'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=&gt; 'DC=combodo,DC=net', // Domain DN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'username'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=&gt; 'ad_user', // username with read access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'password'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=&gt; 'ad_password', // password for above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Query to retrieve and filter the users from AD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Example: retrieve all users from the AD Group \"iTop Users\"</w:t>
                            </w:r>
                          </w:p>
                          <w:p w:rsidR="00653A4A" w:rsidRPr="00653A4A" w:rsidRDefault="00653A4A" w:rsidP="00653A4A">
                            <w:pPr>
                              <w:jc w:val="left"/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'ldap_query' =&gt; '(&amp;(objectCategory=user)(memberOf=CN=iTop Users,CN=Users,DC=combodo,DC=net))',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Example 2: retrieves ALL the users from AD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'ldap_query' =&gt; '(&amp;(objectCategory=user))', // Retrieve all users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Which field to use as the iTop login samaccountname or userprincipalname ?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'login' =&gt; 'samaccountname',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//'login' =&gt; 'userprincipalname',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Mapping between the AD groups and the iTop profiles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'profiles_mapping' =&gt; array(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//AD Group Name =&gt; iTop Profile Name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'Administrators' =&gt; 'Administrator',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),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Since each iTop user must have at least one profile, assign the profile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// Below to users for which there was no match in the above mapping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'default_profile' =&gt; 'Portal user',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'default_language' =&gt; 'EN US', // Default language for creating new users</w:t>
                            </w: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ab/>
                              <w:t>'default_organization' =&gt; 2, // ID of the default organization for creating new contacts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653A4A" w:rsidRPr="00653A4A" w:rsidRDefault="00653A4A" w:rsidP="00653A4A">
                            <w:pPr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 End of configuration</w:t>
                            </w:r>
                          </w:p>
                          <w:p w:rsidR="005527E7" w:rsidRPr="00653A4A" w:rsidRDefault="00653A4A" w:rsidP="00653A4A">
                            <w:pPr>
                              <w:rPr>
                                <w:rFonts w:ascii="微软雅黑" w:eastAsia="微软雅黑" w:hAnsi="微软雅黑"/>
                                <w:sz w:val="15"/>
                                <w:szCs w:val="15"/>
                              </w:rPr>
                            </w:pPr>
                            <w:r w:rsidRPr="00653A4A">
                              <w:rPr>
                                <w:rFonts w:ascii="微软雅黑" w:eastAsia="微软雅黑" w:hAnsi="微软雅黑" w:cs="Consolas"/>
                                <w:color w:val="333333"/>
                                <w:kern w:val="0"/>
                                <w:sz w:val="15"/>
                                <w:szCs w:val="15"/>
                              </w:rPr>
                              <w:t>////////////////////////////////////////////////////////////////////////////////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69.2pt;height:13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">
                <v:textbox style="mso-fit-shape-to-text:t">
                  <w:txbxContent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////////////////////////////////////////////////////////////////////////////////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// Configuration parameters: adjust them to connect to your AD server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// And configure the mapping between AD groups and iTop profiles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$aConfig = array(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 xml:space="preserve">// Configuration of the Active Directory connection 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 xml:space="preserve">'host' 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=&gt; 'localhost', // IP or FQDN of your domain controller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 xml:space="preserve">'port' 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=&gt; '389', // LDAP port, 398=LDAP, 636= LDAPS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'dn'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=&gt; 'DC=combodo,DC=net', // Domain DN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'username'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=&gt; 'ad_user', // username with read access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'password'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=&gt; 'ad_password', // password for above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Query to retrieve and filter the users from AD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Example: retrieve all users from the AD Group \"iTop Users\"</w:t>
                      </w:r>
                    </w:p>
                    <w:p w:rsidR="00653A4A" w:rsidRPr="00653A4A" w:rsidRDefault="00653A4A" w:rsidP="00653A4A">
                      <w:pPr>
                        <w:jc w:val="left"/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'ldap_query' =&gt; '(&amp;(objectCategory=user)(memberOf=CN=iTop Users,CN=Users,DC=combodo,DC=net))',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Example 2: retrieves ALL the users from AD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'ldap_query' =&gt; '(&amp;(objectCategory=user))', // Retrieve all users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Which field to use as the iTop login samaccountname or userprincipalname ?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'login' =&gt; 'samaccountname',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//'login' =&gt; 'userprincipalname',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Mapping between the AD groups and the iTop profiles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'profiles_mapping' =&gt; array(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//AD Group Name =&gt; iTop Profile Name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'Administrators' =&gt; 'Administrator',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),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Since each iTop user must have at least one profile, assign the profile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// Below to users for which there was no match in the above mapping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'default_profile' =&gt; 'Portal user',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'default_language' =&gt; 'EN US', // Default language for creating new users</w:t>
                      </w: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ab/>
                        <w:t>'default_organization' =&gt; 2, // ID of the default organization for creating new contacts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653A4A" w:rsidRPr="00653A4A" w:rsidRDefault="00653A4A" w:rsidP="00653A4A">
                      <w:pPr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// End of configuration</w:t>
                      </w:r>
                    </w:p>
                    <w:p w:rsidR="005527E7" w:rsidRPr="00653A4A" w:rsidRDefault="00653A4A" w:rsidP="00653A4A">
                      <w:pPr>
                        <w:rPr>
                          <w:rFonts w:ascii="微软雅黑" w:eastAsia="微软雅黑" w:hAnsi="微软雅黑"/>
                          <w:sz w:val="15"/>
                          <w:szCs w:val="15"/>
                        </w:rPr>
                      </w:pPr>
                      <w:r w:rsidRPr="00653A4A">
                        <w:rPr>
                          <w:rFonts w:ascii="微软雅黑" w:eastAsia="微软雅黑" w:hAnsi="微软雅黑" w:cs="Consolas"/>
                          <w:color w:val="333333"/>
                          <w:kern w:val="0"/>
                          <w:sz w:val="15"/>
                          <w:szCs w:val="15"/>
                        </w:rPr>
                        <w:t>////////////////////////////////////////////////////////////////////////////////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3A4A" w:rsidRDefault="00C5554C" w:rsidP="00DF2CBE">
      <w:pPr>
        <w:pStyle w:val="a3"/>
        <w:ind w:left="360" w:firstLineChars="0" w:firstLine="0"/>
        <w:jc w:val="left"/>
      </w:pPr>
      <w:r>
        <w:rPr>
          <w:rFonts w:hint="eastAsia"/>
        </w:rPr>
        <w:t>根据需要，对上述配置进行修改</w:t>
      </w:r>
    </w:p>
    <w:p w:rsidR="0004186B" w:rsidRDefault="0004186B" w:rsidP="0004186B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r>
        <w:rPr>
          <w:rFonts w:hint="eastAsia"/>
        </w:rPr>
        <w:t>host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AD</w:t>
      </w:r>
      <w:r>
        <w:rPr>
          <w:rFonts w:hint="eastAsia"/>
        </w:rPr>
        <w:t>服务器，</w:t>
      </w:r>
      <w:proofErr w:type="gramStart"/>
      <w:r>
        <w:t>’</w:t>
      </w:r>
      <w:proofErr w:type="gramEnd"/>
      <w:r>
        <w:rPr>
          <w:rFonts w:hint="eastAsia"/>
        </w:rPr>
        <w:t>port</w:t>
      </w:r>
      <w:proofErr w:type="gramStart"/>
      <w:r>
        <w:t>’</w:t>
      </w:r>
      <w:proofErr w:type="gramEnd"/>
      <w:r>
        <w:rPr>
          <w:rFonts w:hint="eastAsia"/>
        </w:rPr>
        <w:t>为提供</w:t>
      </w:r>
      <w:r>
        <w:rPr>
          <w:rFonts w:hint="eastAsia"/>
        </w:rPr>
        <w:t>AD</w:t>
      </w:r>
      <w:r>
        <w:rPr>
          <w:rFonts w:hint="eastAsia"/>
        </w:rPr>
        <w:t>服务的端口，这两项配置请咨询你的域管理员</w:t>
      </w:r>
    </w:p>
    <w:p w:rsidR="0004186B" w:rsidRDefault="0004186B" w:rsidP="0004186B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default_user</w:t>
      </w:r>
      <w:proofErr w:type="spellEnd"/>
      <w:r>
        <w:t>’</w:t>
      </w:r>
      <w:r>
        <w:rPr>
          <w:rFonts w:hint="eastAsia"/>
        </w:rPr>
        <w:t>和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default_pwd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是拥有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base_dn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OU</w:t>
      </w:r>
      <w:r>
        <w:rPr>
          <w:rFonts w:hint="eastAsia"/>
        </w:rPr>
        <w:t>下所有用户查询权限的用户名及密码</w:t>
      </w:r>
    </w:p>
    <w:p w:rsidR="0004186B" w:rsidRDefault="0004186B" w:rsidP="0004186B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dn</w:t>
      </w:r>
      <w:proofErr w:type="spellEnd"/>
      <w:r>
        <w:t>’</w:t>
      </w:r>
      <w:r>
        <w:rPr>
          <w:rFonts w:hint="eastAsia"/>
        </w:rPr>
        <w:t>是要认证的用户的范围，确保所有</w:t>
      </w:r>
      <w:r w:rsidR="00F82504">
        <w:rPr>
          <w:rFonts w:hint="eastAsia"/>
        </w:rPr>
        <w:t>要导入的账号</w:t>
      </w:r>
      <w:r>
        <w:rPr>
          <w:rFonts w:hint="eastAsia"/>
        </w:rPr>
        <w:t>均在此</w:t>
      </w:r>
      <w:r>
        <w:rPr>
          <w:rFonts w:hint="eastAsia"/>
        </w:rPr>
        <w:t>OU</w:t>
      </w:r>
      <w:r>
        <w:rPr>
          <w:rFonts w:hint="eastAsia"/>
        </w:rPr>
        <w:t>或此</w:t>
      </w:r>
      <w:r>
        <w:rPr>
          <w:rFonts w:hint="eastAsia"/>
        </w:rPr>
        <w:t>OU</w:t>
      </w:r>
      <w:r>
        <w:rPr>
          <w:rFonts w:hint="eastAsia"/>
        </w:rPr>
        <w:lastRenderedPageBreak/>
        <w:t>的子</w:t>
      </w:r>
      <w:r>
        <w:rPr>
          <w:rFonts w:hint="eastAsia"/>
        </w:rPr>
        <w:t>OU</w:t>
      </w:r>
      <w:r>
        <w:rPr>
          <w:rFonts w:hint="eastAsia"/>
        </w:rPr>
        <w:t>下</w:t>
      </w:r>
    </w:p>
    <w:p w:rsidR="0004186B" w:rsidRDefault="0004186B" w:rsidP="0004186B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 w:rsidR="00F82504">
        <w:rPr>
          <w:rFonts w:hint="eastAsia"/>
        </w:rPr>
        <w:t>ldap</w:t>
      </w:r>
      <w:r>
        <w:rPr>
          <w:rFonts w:hint="eastAsia"/>
        </w:rPr>
        <w:t>_query</w:t>
      </w:r>
      <w:proofErr w:type="spellEnd"/>
      <w:r>
        <w:t>’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options</w:t>
      </w:r>
      <w:proofErr w:type="gramStart"/>
      <w:r>
        <w:t>’</w:t>
      </w:r>
      <w:proofErr w:type="gramEnd"/>
      <w:r>
        <w:rPr>
          <w:rFonts w:hint="eastAsia"/>
        </w:rPr>
        <w:t>默认无需配置</w:t>
      </w:r>
      <w:r w:rsidR="00F82504">
        <w:rPr>
          <w:rFonts w:hint="eastAsia"/>
        </w:rPr>
        <w:t>,</w:t>
      </w:r>
      <w:r w:rsidR="00F82504">
        <w:rPr>
          <w:rFonts w:hint="eastAsia"/>
        </w:rPr>
        <w:t>或参照示例进行修改</w:t>
      </w:r>
    </w:p>
    <w:p w:rsidR="00C5554C" w:rsidRDefault="00F82504" w:rsidP="0004186B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t>‘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为从</w:t>
      </w:r>
      <w:r>
        <w:rPr>
          <w:rFonts w:hint="eastAsia"/>
        </w:rPr>
        <w:t>AD</w:t>
      </w:r>
      <w:r>
        <w:rPr>
          <w:rFonts w:hint="eastAsia"/>
        </w:rPr>
        <w:t>中取出的用户属性，</w:t>
      </w:r>
      <w:r>
        <w:rPr>
          <w:rFonts w:hint="eastAsia"/>
        </w:rPr>
        <w:t>AD</w:t>
      </w:r>
      <w:r>
        <w:rPr>
          <w:rFonts w:hint="eastAsia"/>
        </w:rPr>
        <w:t>用户属性有多个均可代表该用户，请选用合适的属性，建议不要修改，使用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samaccountname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即可，可以参考的还有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employeeID</w:t>
      </w:r>
      <w:proofErr w:type="spellEnd"/>
      <w:r>
        <w:rPr>
          <w:rFonts w:hint="eastAsia"/>
        </w:rPr>
        <w:t>、</w:t>
      </w:r>
      <w:r>
        <w:rPr>
          <w:rFonts w:hint="eastAsia"/>
        </w:rPr>
        <w:t>mail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等，具体哪个合适，咨询</w:t>
      </w:r>
      <w:r>
        <w:rPr>
          <w:rFonts w:hint="eastAsia"/>
        </w:rPr>
        <w:t>AD</w:t>
      </w:r>
      <w:r>
        <w:rPr>
          <w:rFonts w:hint="eastAsia"/>
        </w:rPr>
        <w:t>管理员并结合使用需要设置</w:t>
      </w:r>
    </w:p>
    <w:p w:rsidR="00F82504" w:rsidRDefault="00F82504" w:rsidP="0004186B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t>‘</w:t>
      </w:r>
      <w:proofErr w:type="spellStart"/>
      <w:r>
        <w:rPr>
          <w:rFonts w:hint="eastAsia"/>
        </w:rPr>
        <w:t>profile_mapping</w:t>
      </w:r>
      <w:proofErr w:type="spellEnd"/>
      <w:r>
        <w:t>’</w:t>
      </w:r>
      <w:r w:rsidR="00CC13A3">
        <w:rPr>
          <w:rFonts w:hint="eastAsia"/>
        </w:rPr>
        <w:t>为创建账号时用户所属组</w:t>
      </w:r>
      <w:proofErr w:type="gramStart"/>
      <w:r w:rsidR="00CC13A3">
        <w:rPr>
          <w:rFonts w:hint="eastAsia"/>
        </w:rPr>
        <w:t>对</w:t>
      </w:r>
      <w:r>
        <w:rPr>
          <w:rFonts w:hint="eastAsia"/>
        </w:rPr>
        <w:t>简档</w:t>
      </w:r>
      <w:r w:rsidR="00CC13A3">
        <w:rPr>
          <w:rFonts w:hint="eastAsia"/>
        </w:rPr>
        <w:t>映射</w:t>
      </w:r>
      <w:proofErr w:type="gramEnd"/>
      <w:r w:rsidR="00CC13A3">
        <w:rPr>
          <w:rFonts w:hint="eastAsia"/>
        </w:rPr>
        <w:t>，可以根据</w:t>
      </w:r>
      <w:r w:rsidR="00CC13A3">
        <w:rPr>
          <w:rFonts w:hint="eastAsia"/>
        </w:rPr>
        <w:t>AD</w:t>
      </w:r>
      <w:r w:rsidR="00CC13A3">
        <w:rPr>
          <w:rFonts w:hint="eastAsia"/>
        </w:rPr>
        <w:t>中用户所属的不同安全组进行赋权。</w:t>
      </w:r>
      <w:proofErr w:type="spellStart"/>
      <w:r w:rsidR="00CC13A3">
        <w:rPr>
          <w:rFonts w:hint="eastAsia"/>
        </w:rPr>
        <w:t>iTop</w:t>
      </w:r>
      <w:proofErr w:type="spellEnd"/>
      <w:proofErr w:type="gramStart"/>
      <w:r w:rsidR="00CC13A3">
        <w:rPr>
          <w:rFonts w:hint="eastAsia"/>
        </w:rPr>
        <w:t>简档的</w:t>
      </w:r>
      <w:proofErr w:type="gramEnd"/>
      <w:r w:rsidR="00CC13A3">
        <w:rPr>
          <w:rFonts w:hint="eastAsia"/>
        </w:rPr>
        <w:t>书写大小写敏感，而且必须和</w:t>
      </w:r>
      <w:proofErr w:type="spellStart"/>
      <w:r w:rsidR="00CC13A3">
        <w:rPr>
          <w:rFonts w:hint="eastAsia"/>
        </w:rPr>
        <w:t>iTop</w:t>
      </w:r>
      <w:proofErr w:type="spellEnd"/>
      <w:r w:rsidR="00CC13A3">
        <w:rPr>
          <w:rFonts w:hint="eastAsia"/>
        </w:rPr>
        <w:t>中的名称完全一致</w:t>
      </w:r>
    </w:p>
    <w:p w:rsidR="00CC13A3" w:rsidRDefault="00CC13A3" w:rsidP="0004186B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t>‘</w:t>
      </w:r>
      <w:proofErr w:type="spellStart"/>
      <w:r>
        <w:rPr>
          <w:rFonts w:hint="eastAsia"/>
        </w:rPr>
        <w:t>default_profile</w:t>
      </w:r>
      <w:proofErr w:type="spellEnd"/>
      <w:r>
        <w:t>’</w:t>
      </w:r>
      <w:r>
        <w:rPr>
          <w:rFonts w:hint="eastAsia"/>
        </w:rPr>
        <w:t>为向新添加的账号的默认简档。当用户所属组不属于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profile_mapping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映射中的任何一个组时，将按照此项</w:t>
      </w:r>
      <w:proofErr w:type="gramStart"/>
      <w:r>
        <w:rPr>
          <w:rFonts w:hint="eastAsia"/>
        </w:rPr>
        <w:t>进行简档赋权</w:t>
      </w:r>
      <w:proofErr w:type="gramEnd"/>
      <w:r>
        <w:rPr>
          <w:rFonts w:hint="eastAsia"/>
        </w:rPr>
        <w:t>。如果此项为空，而用户所属组又未正常</w:t>
      </w:r>
      <w:proofErr w:type="gramStart"/>
      <w:r>
        <w:rPr>
          <w:rFonts w:hint="eastAsia"/>
        </w:rPr>
        <w:t>配置简档映射</w:t>
      </w:r>
      <w:proofErr w:type="gramEnd"/>
      <w:r>
        <w:rPr>
          <w:rFonts w:hint="eastAsia"/>
        </w:rPr>
        <w:t>，将会导致用户创建失败，因为</w:t>
      </w:r>
      <w:proofErr w:type="spellStart"/>
      <w:r>
        <w:rPr>
          <w:rFonts w:hint="eastAsia"/>
        </w:rPr>
        <w:t>iTop</w:t>
      </w:r>
      <w:proofErr w:type="spellEnd"/>
      <w:r>
        <w:rPr>
          <w:rFonts w:hint="eastAsia"/>
        </w:rPr>
        <w:t>不允许导入的用户没有任何简档。所以为防万一，这一项一定不要为空，并且设置一个有效</w:t>
      </w:r>
      <w:proofErr w:type="gramStart"/>
      <w:r>
        <w:rPr>
          <w:rFonts w:hint="eastAsia"/>
        </w:rPr>
        <w:t>的简档名称</w:t>
      </w:r>
      <w:proofErr w:type="gramEnd"/>
    </w:p>
    <w:p w:rsidR="00CC13A3" w:rsidRDefault="00CC13A3" w:rsidP="0004186B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t>‘</w:t>
      </w:r>
      <w:proofErr w:type="spellStart"/>
      <w:r>
        <w:rPr>
          <w:rFonts w:hint="eastAsia"/>
        </w:rPr>
        <w:t>defaule_language</w:t>
      </w:r>
      <w:proofErr w:type="spellEnd"/>
      <w:r>
        <w:t>’</w:t>
      </w:r>
      <w:r w:rsidR="008C545F">
        <w:rPr>
          <w:rFonts w:hint="eastAsia"/>
        </w:rPr>
        <w:t>为导入账户</w:t>
      </w:r>
      <w:r>
        <w:rPr>
          <w:rFonts w:hint="eastAsia"/>
        </w:rPr>
        <w:t>的默认语言设置，如果要实用简体中文，可以设置为</w:t>
      </w:r>
      <w:proofErr w:type="gramStart"/>
      <w:r>
        <w:t>’</w:t>
      </w:r>
      <w:proofErr w:type="gramEnd"/>
      <w:r>
        <w:rPr>
          <w:rFonts w:hint="eastAsia"/>
        </w:rPr>
        <w:t>ZH CN</w:t>
      </w:r>
      <w:r>
        <w:t>’</w:t>
      </w:r>
    </w:p>
    <w:p w:rsidR="008C545F" w:rsidRDefault="008C545F" w:rsidP="0004186B">
      <w:pPr>
        <w:pStyle w:val="a3"/>
        <w:numPr>
          <w:ilvl w:val="3"/>
          <w:numId w:val="1"/>
        </w:numPr>
        <w:ind w:firstLineChars="0"/>
        <w:jc w:val="left"/>
      </w:pPr>
      <w:r>
        <w:t>‘</w:t>
      </w:r>
      <w:proofErr w:type="spellStart"/>
      <w:r>
        <w:rPr>
          <w:rFonts w:hint="eastAsia"/>
        </w:rPr>
        <w:t>default_organization</w:t>
      </w:r>
      <w:proofErr w:type="spellEnd"/>
      <w:r>
        <w:t>’</w:t>
      </w:r>
      <w:r>
        <w:rPr>
          <w:rFonts w:hint="eastAsia"/>
        </w:rPr>
        <w:t>为导入账户的默认所属组织，值为组织的</w:t>
      </w:r>
      <w:r>
        <w:rPr>
          <w:rFonts w:hint="eastAsia"/>
        </w:rPr>
        <w:t>id</w:t>
      </w:r>
      <w:r>
        <w:rPr>
          <w:rFonts w:hint="eastAsia"/>
        </w:rPr>
        <w:t>，可以在数据库中进行查询，表名是：</w:t>
      </w:r>
      <w:r>
        <w:rPr>
          <w:rFonts w:hint="eastAsia"/>
        </w:rPr>
        <w:t>organization</w:t>
      </w:r>
    </w:p>
    <w:p w:rsidR="005527E7" w:rsidRDefault="008C545F" w:rsidP="005866A9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脚本的使用方法</w:t>
      </w:r>
    </w:p>
    <w:p w:rsidR="005866A9" w:rsidRDefault="005866A9" w:rsidP="005866A9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访问该脚本前，请将文件上传至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并进行相关访问控制赋权</w:t>
      </w:r>
    </w:p>
    <w:p w:rsidR="005866A9" w:rsidRDefault="005866A9" w:rsidP="005866A9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浏览器</w:t>
      </w:r>
      <w:proofErr w:type="gramStart"/>
      <w:r>
        <w:rPr>
          <w:rFonts w:hint="eastAsia"/>
        </w:rPr>
        <w:t>请访问</w:t>
      </w:r>
      <w:proofErr w:type="gramEnd"/>
      <w:r w:rsidRPr="005866A9">
        <w:t>http://your_itop_server/webservices/AD_import_accounts.php</w:t>
      </w:r>
    </w:p>
    <w:p w:rsidR="005866A9" w:rsidRDefault="001313E3" w:rsidP="005866A9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命令模式为：</w:t>
      </w:r>
    </w:p>
    <w:p w:rsidR="001313E3" w:rsidRDefault="001313E3" w:rsidP="001313E3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切换到脚本所在目录：</w:t>
      </w:r>
      <w:r>
        <w:t>’</w:t>
      </w:r>
      <w:r>
        <w:t>cd \</w:t>
      </w:r>
      <w:proofErr w:type="spellStart"/>
      <w:r>
        <w:t>Inetpub</w:t>
      </w:r>
      <w:proofErr w:type="spellEnd"/>
      <w:r>
        <w:t>\</w:t>
      </w:r>
      <w:proofErr w:type="spellStart"/>
      <w:r>
        <w:t>wwwroot</w:t>
      </w:r>
      <w:proofErr w:type="spellEnd"/>
      <w:r>
        <w:t>\</w:t>
      </w:r>
      <w:proofErr w:type="spellStart"/>
      <w:r>
        <w:t>itop</w:t>
      </w:r>
      <w:proofErr w:type="spellEnd"/>
      <w:r>
        <w:t>\</w:t>
      </w:r>
      <w:proofErr w:type="spellStart"/>
      <w:r>
        <w:t>webservices</w:t>
      </w:r>
      <w:proofErr w:type="spellEnd"/>
      <w:r>
        <w:t>’</w:t>
      </w:r>
    </w:p>
    <w:p w:rsidR="001313E3" w:rsidRDefault="001313E3" w:rsidP="001313E3">
      <w:pPr>
        <w:pStyle w:val="a3"/>
        <w:numPr>
          <w:ilvl w:val="4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执行脚本</w:t>
      </w:r>
      <w:proofErr w:type="gramStart"/>
      <w:r>
        <w:t>’</w:t>
      </w:r>
      <w:proofErr w:type="gramEnd"/>
      <w:r>
        <w:t xml:space="preserve">php.exe -q </w:t>
      </w:r>
      <w:proofErr w:type="spellStart"/>
      <w:r>
        <w:t>AD_import_accounts.php</w:t>
      </w:r>
      <w:proofErr w:type="spellEnd"/>
      <w:r>
        <w:t xml:space="preserve"> --</w:t>
      </w:r>
      <w:proofErr w:type="spellStart"/>
      <w:r>
        <w:t>auth_user</w:t>
      </w:r>
      <w:proofErr w:type="spellEnd"/>
      <w:r>
        <w:t>=&lt;</w:t>
      </w:r>
      <w:proofErr w:type="spellStart"/>
      <w:r>
        <w:t>iTop_admin_user</w:t>
      </w:r>
      <w:proofErr w:type="spellEnd"/>
      <w:r>
        <w:t>&gt; --</w:t>
      </w:r>
      <w:proofErr w:type="spellStart"/>
      <w:r>
        <w:t>auth_pwd</w:t>
      </w:r>
      <w:proofErr w:type="spellEnd"/>
      <w:r>
        <w:t>=&lt;</w:t>
      </w:r>
      <w:proofErr w:type="spellStart"/>
      <w:r>
        <w:t>iTop_admin_pwd</w:t>
      </w:r>
      <w:proofErr w:type="spellEnd"/>
      <w:r>
        <w:t>&gt;</w:t>
      </w:r>
      <w:r>
        <w:t>’</w:t>
      </w:r>
    </w:p>
    <w:p w:rsidR="001313E3" w:rsidRDefault="001313E3" w:rsidP="001313E3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默认执行脚本的时候为模拟模式，脚本里的模拟测试开关为开启状态。执行脚本的时候会测试设置参数的执行情况，但是不会像</w:t>
      </w:r>
      <w:proofErr w:type="spellStart"/>
      <w:r>
        <w:rPr>
          <w:rFonts w:hint="eastAsia"/>
        </w:rPr>
        <w:t>iTop</w:t>
      </w:r>
      <w:proofErr w:type="spellEnd"/>
      <w:r>
        <w:rPr>
          <w:rFonts w:hint="eastAsia"/>
        </w:rPr>
        <w:t>中导入数据</w:t>
      </w:r>
    </w:p>
    <w:p w:rsidR="001313E3" w:rsidRDefault="001313E3" w:rsidP="001313E3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在正式导入数据时，应该将模拟测试开关关闭</w:t>
      </w:r>
    </w:p>
    <w:p w:rsidR="001313E3" w:rsidRDefault="001313E3" w:rsidP="009073D7">
      <w:pPr>
        <w:pStyle w:val="a3"/>
        <w:numPr>
          <w:ilvl w:val="4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URL</w:t>
      </w:r>
      <w:r w:rsidR="009073D7">
        <w:rPr>
          <w:rFonts w:hint="eastAsia"/>
        </w:rPr>
        <w:t>加参数</w:t>
      </w:r>
      <w:proofErr w:type="gramStart"/>
      <w:r w:rsidR="009073D7">
        <w:t>’</w:t>
      </w:r>
      <w:proofErr w:type="gramEnd"/>
      <w:r w:rsidRPr="001313E3">
        <w:t>simulation=0</w:t>
      </w:r>
      <w:proofErr w:type="gramStart"/>
      <w:r w:rsidR="009073D7">
        <w:t>’</w:t>
      </w:r>
      <w:proofErr w:type="gramEnd"/>
      <w:r w:rsidR="009073D7">
        <w:rPr>
          <w:rFonts w:hint="eastAsia"/>
        </w:rPr>
        <w:t>：</w:t>
      </w:r>
      <w:r w:rsidR="009073D7" w:rsidRPr="009073D7">
        <w:t>http://your_itop_server/itop/webservices/AD_import_accounts.php?simulation=0</w:t>
      </w:r>
    </w:p>
    <w:p w:rsidR="001313E3" w:rsidRDefault="001313E3" w:rsidP="009073D7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命令行家参数：</w:t>
      </w:r>
      <w:r w:rsidR="009073D7">
        <w:t>’</w:t>
      </w:r>
      <w:r>
        <w:rPr>
          <w:lang w:val="en"/>
        </w:rPr>
        <w:t>--simulation=0</w:t>
      </w:r>
      <w:proofErr w:type="gramStart"/>
      <w:r w:rsidR="009073D7">
        <w:rPr>
          <w:lang w:val="en"/>
        </w:rPr>
        <w:t>’</w:t>
      </w:r>
      <w:proofErr w:type="gramEnd"/>
      <w:r w:rsidR="009073D7">
        <w:rPr>
          <w:rFonts w:hint="eastAsia"/>
          <w:lang w:val="en"/>
        </w:rPr>
        <w:t>：</w:t>
      </w:r>
      <w:r w:rsidR="009073D7" w:rsidRPr="009073D7">
        <w:t xml:space="preserve"> </w:t>
      </w:r>
      <w:r w:rsidR="009073D7" w:rsidRPr="009073D7">
        <w:rPr>
          <w:lang w:val="en"/>
        </w:rPr>
        <w:t xml:space="preserve">php.exe -q </w:t>
      </w:r>
      <w:proofErr w:type="spellStart"/>
      <w:r w:rsidR="009073D7" w:rsidRPr="009073D7">
        <w:rPr>
          <w:lang w:val="en"/>
        </w:rPr>
        <w:t>AD_import_accounts.php</w:t>
      </w:r>
      <w:proofErr w:type="spellEnd"/>
      <w:r w:rsidR="009073D7" w:rsidRPr="009073D7">
        <w:rPr>
          <w:lang w:val="en"/>
        </w:rPr>
        <w:t xml:space="preserve"> --</w:t>
      </w:r>
      <w:proofErr w:type="spellStart"/>
      <w:r w:rsidR="009073D7" w:rsidRPr="009073D7">
        <w:rPr>
          <w:lang w:val="en"/>
        </w:rPr>
        <w:t>auth_user</w:t>
      </w:r>
      <w:proofErr w:type="spellEnd"/>
      <w:r w:rsidR="009073D7" w:rsidRPr="009073D7">
        <w:rPr>
          <w:lang w:val="en"/>
        </w:rPr>
        <w:t>=&lt;</w:t>
      </w:r>
      <w:proofErr w:type="spellStart"/>
      <w:r w:rsidR="009073D7" w:rsidRPr="009073D7">
        <w:rPr>
          <w:lang w:val="en"/>
        </w:rPr>
        <w:t>iTop_admin_user</w:t>
      </w:r>
      <w:proofErr w:type="spellEnd"/>
      <w:r w:rsidR="009073D7" w:rsidRPr="009073D7">
        <w:rPr>
          <w:lang w:val="en"/>
        </w:rPr>
        <w:t>&gt; --</w:t>
      </w:r>
      <w:proofErr w:type="spellStart"/>
      <w:r w:rsidR="009073D7" w:rsidRPr="009073D7">
        <w:rPr>
          <w:lang w:val="en"/>
        </w:rPr>
        <w:t>auth_pwd</w:t>
      </w:r>
      <w:proofErr w:type="spellEnd"/>
      <w:r w:rsidR="009073D7" w:rsidRPr="009073D7">
        <w:rPr>
          <w:lang w:val="en"/>
        </w:rPr>
        <w:t>=&lt;</w:t>
      </w:r>
      <w:proofErr w:type="spellStart"/>
      <w:r w:rsidR="009073D7" w:rsidRPr="009073D7">
        <w:rPr>
          <w:lang w:val="en"/>
        </w:rPr>
        <w:t>iTop_admin_pwd</w:t>
      </w:r>
      <w:proofErr w:type="spellEnd"/>
      <w:r w:rsidR="009073D7" w:rsidRPr="009073D7">
        <w:rPr>
          <w:lang w:val="en"/>
        </w:rPr>
        <w:t>&gt; --simulation=0</w:t>
      </w:r>
      <w:bookmarkStart w:id="0" w:name="_GoBack"/>
      <w:bookmarkEnd w:id="0"/>
    </w:p>
    <w:sectPr w:rsidR="00131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37E3"/>
    <w:multiLevelType w:val="hybridMultilevel"/>
    <w:tmpl w:val="927ADE3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84B21F9"/>
    <w:multiLevelType w:val="hybridMultilevel"/>
    <w:tmpl w:val="BF72EAA2"/>
    <w:lvl w:ilvl="0" w:tplc="CCC67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A2"/>
    <w:rsid w:val="000251B6"/>
    <w:rsid w:val="0004186B"/>
    <w:rsid w:val="001313E3"/>
    <w:rsid w:val="00197688"/>
    <w:rsid w:val="002116E2"/>
    <w:rsid w:val="003120A2"/>
    <w:rsid w:val="00435610"/>
    <w:rsid w:val="004E5287"/>
    <w:rsid w:val="005527E7"/>
    <w:rsid w:val="005866A9"/>
    <w:rsid w:val="00653A4A"/>
    <w:rsid w:val="00707364"/>
    <w:rsid w:val="008C545F"/>
    <w:rsid w:val="009073D7"/>
    <w:rsid w:val="00AD2CFD"/>
    <w:rsid w:val="00B02AC1"/>
    <w:rsid w:val="00C5554C"/>
    <w:rsid w:val="00CC13A3"/>
    <w:rsid w:val="00DF2CBE"/>
    <w:rsid w:val="00E46589"/>
    <w:rsid w:val="00F82504"/>
    <w:rsid w:val="00FB2D12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7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7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7E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53A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FD"/>
  </w:style>
  <w:style w:type="character" w:styleId="a6">
    <w:name w:val="FollowedHyperlink"/>
    <w:basedOn w:val="a0"/>
    <w:uiPriority w:val="99"/>
    <w:semiHidden/>
    <w:unhideWhenUsed/>
    <w:rsid w:val="00F825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27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27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2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7E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53A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FD"/>
  </w:style>
  <w:style w:type="character" w:styleId="a6">
    <w:name w:val="FollowedHyperlink"/>
    <w:basedOn w:val="a0"/>
    <w:uiPriority w:val="99"/>
    <w:semiHidden/>
    <w:unhideWhenUsed/>
    <w:rsid w:val="00F825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.openitop.org/doku.php?id=active_directory_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bodo.com/documentation/AD_import_accounts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380</Words>
  <Characters>2171</Characters>
  <Application>Microsoft Office Word</Application>
  <DocSecurity>0</DocSecurity>
  <Lines>18</Lines>
  <Paragraphs>5</Paragraphs>
  <ScaleCrop>false</ScaleCrop>
  <Company>Lenovo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赵辰龙</dc:creator>
  <cp:lastModifiedBy>赵辰龙</cp:lastModifiedBy>
  <cp:revision>11</cp:revision>
  <dcterms:created xsi:type="dcterms:W3CDTF">2014-12-12T01:28:00Z</dcterms:created>
  <dcterms:modified xsi:type="dcterms:W3CDTF">2015-05-26T07:32:00Z</dcterms:modified>
</cp:coreProperties>
</file>