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4F0FA5" w14:textId="77777777" w:rsidR="009058A9" w:rsidRPr="009058A9" w:rsidRDefault="009058A9" w:rsidP="009058A9"/>
    <w:tbl>
      <w:tblPr>
        <w:tblStyle w:val="TablaUNIR3"/>
        <w:tblW w:w="11308" w:type="dxa"/>
        <w:jc w:val="left"/>
        <w:tblInd w:w="-1421" w:type="dxa"/>
        <w:tblCellMar>
          <w:top w:w="11" w:type="dxa"/>
          <w:bottom w:w="11" w:type="dxa"/>
        </w:tblCellMar>
        <w:tblLook w:val="04A0" w:firstRow="1" w:lastRow="0" w:firstColumn="1" w:lastColumn="0" w:noHBand="0" w:noVBand="1"/>
      </w:tblPr>
      <w:tblGrid>
        <w:gridCol w:w="3323"/>
        <w:gridCol w:w="6036"/>
        <w:gridCol w:w="1949"/>
      </w:tblGrid>
      <w:tr w:rsidR="00195767" w:rsidRPr="00195767" w14:paraId="684674F0" w14:textId="77777777" w:rsidTr="00195767">
        <w:trPr>
          <w:cnfStyle w:val="100000000000" w:firstRow="1" w:lastRow="0" w:firstColumn="0" w:lastColumn="0" w:oddVBand="0" w:evenVBand="0" w:oddHBand="0" w:evenHBand="0" w:firstRowFirstColumn="0" w:firstRowLastColumn="0" w:lastRowFirstColumn="0" w:lastRowLastColumn="0"/>
          <w:trHeight w:val="302"/>
          <w:jc w:val="left"/>
        </w:trPr>
        <w:tc>
          <w:tcPr>
            <w:tcW w:w="3323" w:type="dxa"/>
            <w:shd w:val="clear" w:color="auto" w:fill="94FFDF"/>
          </w:tcPr>
          <w:p w14:paraId="13AF885E" w14:textId="207EA206" w:rsidR="009058A9" w:rsidRPr="00195767" w:rsidRDefault="009058A9" w:rsidP="008E55E9">
            <w:pPr>
              <w:pStyle w:val="Encabezado"/>
              <w:rPr>
                <w:rFonts w:ascii="Arial" w:hAnsi="Arial" w:cs="Arial"/>
                <w:color w:val="000000" w:themeColor="text1"/>
                <w:sz w:val="22"/>
              </w:rPr>
            </w:pPr>
            <w:r w:rsidRPr="00195767">
              <w:rPr>
                <w:rFonts w:ascii="Arial" w:hAnsi="Arial" w:cs="Arial"/>
                <w:color w:val="000000" w:themeColor="text1"/>
                <w:sz w:val="22"/>
              </w:rPr>
              <w:t>Módulo</w:t>
            </w:r>
          </w:p>
        </w:tc>
        <w:tc>
          <w:tcPr>
            <w:tcW w:w="6036" w:type="dxa"/>
            <w:shd w:val="clear" w:color="auto" w:fill="94FFDF"/>
          </w:tcPr>
          <w:p w14:paraId="500F361F" w14:textId="77777777" w:rsidR="009058A9" w:rsidRPr="00195767" w:rsidRDefault="009058A9" w:rsidP="008E55E9">
            <w:pPr>
              <w:pStyle w:val="Encabezado"/>
              <w:rPr>
                <w:rFonts w:ascii="Arial" w:hAnsi="Arial" w:cs="Arial"/>
                <w:color w:val="000000" w:themeColor="text1"/>
                <w:sz w:val="22"/>
              </w:rPr>
            </w:pPr>
            <w:r w:rsidRPr="00195767">
              <w:rPr>
                <w:rFonts w:ascii="Arial" w:hAnsi="Arial" w:cs="Arial"/>
                <w:color w:val="000000" w:themeColor="text1"/>
                <w:sz w:val="22"/>
              </w:rPr>
              <w:t>Datos del alumno</w:t>
            </w:r>
          </w:p>
        </w:tc>
        <w:tc>
          <w:tcPr>
            <w:tcW w:w="1949" w:type="dxa"/>
            <w:shd w:val="clear" w:color="auto" w:fill="94FFDF"/>
          </w:tcPr>
          <w:p w14:paraId="729C1109" w14:textId="77777777" w:rsidR="009058A9" w:rsidRPr="00195767" w:rsidRDefault="009058A9" w:rsidP="008E55E9">
            <w:pPr>
              <w:pStyle w:val="Encabezado"/>
              <w:rPr>
                <w:rFonts w:ascii="Arial" w:hAnsi="Arial" w:cs="Arial"/>
                <w:color w:val="000000" w:themeColor="text1"/>
                <w:sz w:val="22"/>
              </w:rPr>
            </w:pPr>
            <w:r w:rsidRPr="00195767">
              <w:rPr>
                <w:rFonts w:ascii="Arial" w:hAnsi="Arial" w:cs="Arial"/>
                <w:color w:val="000000" w:themeColor="text1"/>
                <w:sz w:val="22"/>
              </w:rPr>
              <w:t>Fecha</w:t>
            </w:r>
          </w:p>
        </w:tc>
      </w:tr>
      <w:tr w:rsidR="00195767" w:rsidRPr="00195767" w14:paraId="79EA3A56" w14:textId="77777777" w:rsidTr="00195767">
        <w:trPr>
          <w:trHeight w:val="365"/>
          <w:jc w:val="left"/>
        </w:trPr>
        <w:tc>
          <w:tcPr>
            <w:tcW w:w="3323" w:type="dxa"/>
            <w:vMerge w:val="restart"/>
            <w:shd w:val="clear" w:color="auto" w:fill="94FFDF"/>
          </w:tcPr>
          <w:p w14:paraId="7200FFF7" w14:textId="7A6B10F1" w:rsidR="009058A9" w:rsidRPr="00195767" w:rsidRDefault="00FB430F" w:rsidP="008E55E9">
            <w:pPr>
              <w:pStyle w:val="Textocajaactividades"/>
              <w:rPr>
                <w:rFonts w:ascii="Arial" w:hAnsi="Arial" w:cs="Arial"/>
                <w:color w:val="000000" w:themeColor="text1"/>
              </w:rPr>
            </w:pPr>
            <w:r>
              <w:rPr>
                <w:rFonts w:ascii="Arial" w:hAnsi="Arial" w:cs="Arial"/>
                <w:color w:val="000000" w:themeColor="text1"/>
              </w:rPr>
              <w:t>Diseño de interfaces web</w:t>
            </w:r>
          </w:p>
        </w:tc>
        <w:tc>
          <w:tcPr>
            <w:tcW w:w="6036" w:type="dxa"/>
            <w:shd w:val="clear" w:color="auto" w:fill="94FFDF"/>
          </w:tcPr>
          <w:p w14:paraId="2B688C56" w14:textId="7736A698" w:rsidR="009058A9" w:rsidRPr="00195767" w:rsidRDefault="009058A9" w:rsidP="008E55E9">
            <w:pPr>
              <w:pStyle w:val="Encabezado"/>
              <w:rPr>
                <w:rFonts w:ascii="Arial" w:hAnsi="Arial" w:cs="Arial"/>
                <w:color w:val="000000" w:themeColor="text1"/>
                <w:sz w:val="22"/>
              </w:rPr>
            </w:pPr>
            <w:r w:rsidRPr="00195767">
              <w:rPr>
                <w:rFonts w:ascii="Arial" w:hAnsi="Arial" w:cs="Arial"/>
                <w:color w:val="000000" w:themeColor="text1"/>
                <w:sz w:val="22"/>
              </w:rPr>
              <w:t xml:space="preserve">Apellidos: </w:t>
            </w:r>
            <w:r w:rsidR="00BE71E8">
              <w:rPr>
                <w:rFonts w:ascii="Arial" w:hAnsi="Arial" w:cs="Arial"/>
                <w:color w:val="000000" w:themeColor="text1"/>
                <w:sz w:val="22"/>
              </w:rPr>
              <w:t xml:space="preserve">Mehand </w:t>
            </w:r>
            <w:proofErr w:type="spellStart"/>
            <w:r w:rsidR="00BE71E8">
              <w:rPr>
                <w:rFonts w:ascii="Arial" w:hAnsi="Arial" w:cs="Arial"/>
                <w:color w:val="000000" w:themeColor="text1"/>
                <w:sz w:val="22"/>
              </w:rPr>
              <w:t>Attabi</w:t>
            </w:r>
            <w:proofErr w:type="spellEnd"/>
          </w:p>
        </w:tc>
        <w:tc>
          <w:tcPr>
            <w:tcW w:w="1949" w:type="dxa"/>
            <w:vMerge w:val="restart"/>
            <w:shd w:val="clear" w:color="auto" w:fill="94FFDF"/>
          </w:tcPr>
          <w:p w14:paraId="64DC7E68" w14:textId="65342AFE" w:rsidR="009058A9" w:rsidRPr="00195767" w:rsidRDefault="00543C0B" w:rsidP="008E55E9">
            <w:pPr>
              <w:pStyle w:val="Encabezado"/>
              <w:jc w:val="center"/>
              <w:rPr>
                <w:rFonts w:ascii="Arial" w:hAnsi="Arial" w:cs="Arial"/>
                <w:color w:val="000000" w:themeColor="text1"/>
              </w:rPr>
            </w:pPr>
            <w:r>
              <w:rPr>
                <w:rFonts w:ascii="Arial" w:hAnsi="Arial" w:cs="Arial"/>
                <w:color w:val="000000" w:themeColor="text1"/>
              </w:rPr>
              <w:t>20/10/2025</w:t>
            </w:r>
          </w:p>
        </w:tc>
      </w:tr>
      <w:tr w:rsidR="00195767" w:rsidRPr="00195767" w14:paraId="5F5878A4" w14:textId="77777777" w:rsidTr="00195767">
        <w:trPr>
          <w:trHeight w:val="365"/>
          <w:jc w:val="left"/>
        </w:trPr>
        <w:tc>
          <w:tcPr>
            <w:tcW w:w="3323" w:type="dxa"/>
            <w:vMerge/>
            <w:shd w:val="clear" w:color="auto" w:fill="04BC86"/>
          </w:tcPr>
          <w:p w14:paraId="29CCFE4A" w14:textId="77777777" w:rsidR="009058A9" w:rsidRPr="00195767" w:rsidRDefault="009058A9" w:rsidP="008E55E9">
            <w:pPr>
              <w:pStyle w:val="Encabezado"/>
              <w:rPr>
                <w:rFonts w:ascii="Arial" w:hAnsi="Arial" w:cs="Arial"/>
                <w:color w:val="94FFDF"/>
              </w:rPr>
            </w:pPr>
          </w:p>
        </w:tc>
        <w:tc>
          <w:tcPr>
            <w:tcW w:w="6036" w:type="dxa"/>
            <w:shd w:val="clear" w:color="auto" w:fill="94FFDF"/>
          </w:tcPr>
          <w:p w14:paraId="384418E7" w14:textId="4D1DA24D" w:rsidR="009058A9" w:rsidRPr="00195767" w:rsidRDefault="009058A9" w:rsidP="008E55E9">
            <w:pPr>
              <w:pStyle w:val="Encabezado"/>
              <w:rPr>
                <w:rFonts w:ascii="Arial" w:hAnsi="Arial" w:cs="Arial"/>
                <w:color w:val="000000" w:themeColor="text1"/>
                <w:sz w:val="22"/>
              </w:rPr>
            </w:pPr>
            <w:r w:rsidRPr="00195767">
              <w:rPr>
                <w:rFonts w:ascii="Arial" w:hAnsi="Arial" w:cs="Arial"/>
                <w:color w:val="000000" w:themeColor="text1"/>
                <w:sz w:val="22"/>
              </w:rPr>
              <w:t>Nombre:</w:t>
            </w:r>
            <w:r w:rsidR="00BE71E8">
              <w:rPr>
                <w:rFonts w:ascii="Arial" w:hAnsi="Arial" w:cs="Arial"/>
                <w:color w:val="000000" w:themeColor="text1"/>
                <w:sz w:val="22"/>
              </w:rPr>
              <w:t xml:space="preserve"> </w:t>
            </w:r>
            <w:proofErr w:type="spellStart"/>
            <w:r w:rsidR="00BE71E8">
              <w:rPr>
                <w:rFonts w:ascii="Arial" w:hAnsi="Arial" w:cs="Arial"/>
                <w:color w:val="000000" w:themeColor="text1"/>
                <w:sz w:val="22"/>
              </w:rPr>
              <w:t>Souhaila</w:t>
            </w:r>
            <w:proofErr w:type="spellEnd"/>
          </w:p>
        </w:tc>
        <w:tc>
          <w:tcPr>
            <w:tcW w:w="1949" w:type="dxa"/>
            <w:vMerge/>
            <w:shd w:val="clear" w:color="auto" w:fill="94FFDF"/>
          </w:tcPr>
          <w:p w14:paraId="277C1C5A" w14:textId="77777777" w:rsidR="009058A9" w:rsidRPr="00195767" w:rsidRDefault="009058A9" w:rsidP="008E55E9">
            <w:pPr>
              <w:pStyle w:val="Encabezado"/>
              <w:rPr>
                <w:rFonts w:ascii="Arial" w:hAnsi="Arial" w:cs="Arial"/>
                <w:color w:val="000000" w:themeColor="text1"/>
              </w:rPr>
            </w:pPr>
          </w:p>
        </w:tc>
      </w:tr>
    </w:tbl>
    <w:p w14:paraId="60192483" w14:textId="77777777" w:rsidR="009058A9" w:rsidRPr="00195767" w:rsidRDefault="009058A9" w:rsidP="009058A9">
      <w:pPr>
        <w:pStyle w:val="Encabezado"/>
        <w:rPr>
          <w:color w:val="94FFDF"/>
        </w:rPr>
      </w:pPr>
    </w:p>
    <w:p w14:paraId="44892DB1" w14:textId="77777777" w:rsidR="009058A9" w:rsidRDefault="009058A9" w:rsidP="009058A9"/>
    <w:p w14:paraId="5633EF98" w14:textId="3EAA9984" w:rsidR="009058A9" w:rsidRPr="00195767" w:rsidRDefault="00195767" w:rsidP="00195767">
      <w:pPr>
        <w:shd w:val="clear" w:color="auto" w:fill="94FFDF"/>
        <w:rPr>
          <w:rFonts w:ascii="Arial" w:hAnsi="Arial" w:cs="Arial"/>
          <w:color w:val="000000" w:themeColor="text1"/>
          <w:sz w:val="40"/>
          <w:szCs w:val="40"/>
        </w:rPr>
      </w:pPr>
      <w:r>
        <w:rPr>
          <w:rFonts w:ascii="Arial" w:hAnsi="Arial" w:cs="Arial"/>
          <w:color w:val="000000" w:themeColor="text1"/>
          <w:sz w:val="40"/>
          <w:szCs w:val="40"/>
        </w:rPr>
        <w:t>Práctica</w:t>
      </w:r>
      <w:r w:rsidR="009058A9" w:rsidRPr="00195767">
        <w:rPr>
          <w:rFonts w:ascii="Arial" w:hAnsi="Arial" w:cs="Arial"/>
          <w:color w:val="000000" w:themeColor="text1"/>
          <w:sz w:val="40"/>
          <w:szCs w:val="40"/>
        </w:rPr>
        <w:t xml:space="preserve"> 1 individual. </w:t>
      </w:r>
      <w:r w:rsidR="00FB430F">
        <w:rPr>
          <w:rFonts w:ascii="Arial" w:hAnsi="Arial" w:cs="Arial"/>
          <w:color w:val="000000" w:themeColor="text1"/>
          <w:sz w:val="40"/>
          <w:szCs w:val="40"/>
        </w:rPr>
        <w:t xml:space="preserve">Web semántica </w:t>
      </w:r>
    </w:p>
    <w:p w14:paraId="217B8D29" w14:textId="77777777" w:rsidR="009058A9" w:rsidRPr="00195767" w:rsidRDefault="009058A9" w:rsidP="00195767">
      <w:pPr>
        <w:jc w:val="both"/>
        <w:rPr>
          <w:sz w:val="32"/>
          <w:szCs w:val="32"/>
        </w:rPr>
      </w:pPr>
    </w:p>
    <w:p w14:paraId="1BE329CD" w14:textId="1DDEAB3A" w:rsidR="009058A9" w:rsidRPr="00195767" w:rsidRDefault="009058A9" w:rsidP="00195767">
      <w:pPr>
        <w:pStyle w:val="TtuloApartado3"/>
        <w:rPr>
          <w:sz w:val="32"/>
          <w:szCs w:val="32"/>
        </w:rPr>
      </w:pPr>
      <w:r w:rsidRPr="00195767">
        <w:rPr>
          <w:sz w:val="32"/>
          <w:szCs w:val="32"/>
        </w:rPr>
        <w:t>Objetivos</w:t>
      </w:r>
      <w:r w:rsidR="00E3491A">
        <w:rPr>
          <w:sz w:val="32"/>
          <w:szCs w:val="32"/>
        </w:rPr>
        <w:t xml:space="preserve"> de evaluación</w:t>
      </w:r>
      <w:r w:rsidRPr="00195767">
        <w:rPr>
          <w:sz w:val="32"/>
          <w:szCs w:val="32"/>
        </w:rPr>
        <w:t xml:space="preserve"> </w:t>
      </w:r>
    </w:p>
    <w:p w14:paraId="74C75105" w14:textId="3DE88A8C" w:rsidR="009058A9" w:rsidRDefault="00FB430F" w:rsidP="00FB430F">
      <w:pPr>
        <w:ind w:firstLine="708"/>
        <w:jc w:val="both"/>
        <w:rPr>
          <w:sz w:val="32"/>
          <w:szCs w:val="32"/>
        </w:rPr>
      </w:pPr>
      <w:r>
        <w:rPr>
          <w:sz w:val="32"/>
          <w:szCs w:val="32"/>
        </w:rPr>
        <w:t xml:space="preserve">RA1. </w:t>
      </w:r>
      <w:r w:rsidRPr="00FB430F">
        <w:rPr>
          <w:sz w:val="32"/>
          <w:szCs w:val="32"/>
        </w:rPr>
        <w:t xml:space="preserve">Planifica la creación de una interfaz web valorando y aplicando especificaciones de </w:t>
      </w:r>
      <w:bookmarkStart w:id="0" w:name="_GoBack"/>
      <w:bookmarkEnd w:id="0"/>
      <w:r w:rsidRPr="00FB430F">
        <w:rPr>
          <w:sz w:val="32"/>
          <w:szCs w:val="32"/>
        </w:rPr>
        <w:t>diseño</w:t>
      </w:r>
    </w:p>
    <w:p w14:paraId="47907BC6" w14:textId="055F451D" w:rsidR="00FB430F" w:rsidRDefault="00FB430F" w:rsidP="00FB430F">
      <w:pPr>
        <w:ind w:left="708" w:firstLine="708"/>
        <w:jc w:val="both"/>
        <w:rPr>
          <w:sz w:val="32"/>
          <w:szCs w:val="32"/>
        </w:rPr>
      </w:pPr>
      <w:r w:rsidRPr="00FB430F">
        <w:rPr>
          <w:sz w:val="32"/>
          <w:szCs w:val="32"/>
        </w:rPr>
        <w:t>b) Se han analizado y seleccionado los colores y tipografías adecuados para su visualización en pantalla.</w:t>
      </w:r>
    </w:p>
    <w:p w14:paraId="42CA698D" w14:textId="1217AF21" w:rsidR="00FB430F" w:rsidRDefault="00FB430F" w:rsidP="00195767">
      <w:pPr>
        <w:jc w:val="both"/>
        <w:rPr>
          <w:sz w:val="32"/>
          <w:szCs w:val="32"/>
        </w:rPr>
      </w:pPr>
      <w:r w:rsidRPr="00FB430F">
        <w:rPr>
          <w:sz w:val="32"/>
          <w:szCs w:val="32"/>
        </w:rPr>
        <w:t> </w:t>
      </w:r>
      <w:r w:rsidRPr="00FB430F">
        <w:rPr>
          <w:sz w:val="32"/>
          <w:szCs w:val="32"/>
        </w:rPr>
        <w:t xml:space="preserve"> </w:t>
      </w:r>
      <w:r>
        <w:rPr>
          <w:sz w:val="32"/>
          <w:szCs w:val="32"/>
        </w:rPr>
        <w:t xml:space="preserve">RA2. </w:t>
      </w:r>
      <w:r w:rsidRPr="00FB430F">
        <w:rPr>
          <w:sz w:val="32"/>
          <w:szCs w:val="32"/>
        </w:rPr>
        <w:t>Crea interfaces Web homogéneos definiendo y aplicando estilos</w:t>
      </w:r>
    </w:p>
    <w:p w14:paraId="53E77B56" w14:textId="77777777" w:rsidR="00FB430F" w:rsidRDefault="00FB430F" w:rsidP="00FB430F">
      <w:pPr>
        <w:ind w:left="708" w:firstLine="708"/>
        <w:jc w:val="both"/>
        <w:rPr>
          <w:sz w:val="32"/>
          <w:szCs w:val="32"/>
        </w:rPr>
      </w:pPr>
      <w:r w:rsidRPr="00FB430F">
        <w:rPr>
          <w:sz w:val="32"/>
          <w:szCs w:val="32"/>
        </w:rPr>
        <w:t xml:space="preserve">a) Se han reconocido las posibilidades de modificar las etiquetas HTML. </w:t>
      </w:r>
    </w:p>
    <w:p w14:paraId="539875AF" w14:textId="77777777" w:rsidR="00FB430F" w:rsidRDefault="00FB430F" w:rsidP="00FB430F">
      <w:pPr>
        <w:ind w:left="708" w:firstLine="708"/>
        <w:jc w:val="both"/>
        <w:rPr>
          <w:sz w:val="32"/>
          <w:szCs w:val="32"/>
        </w:rPr>
      </w:pPr>
      <w:r w:rsidRPr="00FB430F">
        <w:rPr>
          <w:sz w:val="32"/>
          <w:szCs w:val="32"/>
        </w:rPr>
        <w:t xml:space="preserve">b) Se han definido estilos de forma directa.     </w:t>
      </w:r>
    </w:p>
    <w:p w14:paraId="54451679" w14:textId="72737D3D" w:rsidR="00FB430F" w:rsidRPr="00195767" w:rsidRDefault="00FB430F" w:rsidP="00FB430F">
      <w:pPr>
        <w:ind w:left="708" w:firstLine="708"/>
        <w:jc w:val="both"/>
        <w:rPr>
          <w:sz w:val="32"/>
          <w:szCs w:val="32"/>
        </w:rPr>
      </w:pPr>
      <w:r w:rsidRPr="00FB430F">
        <w:rPr>
          <w:sz w:val="32"/>
          <w:szCs w:val="32"/>
        </w:rPr>
        <w:t>c) Se han definido y asociado estilos globales en hojas externas.</w:t>
      </w:r>
    </w:p>
    <w:p w14:paraId="7C152F3F" w14:textId="77777777" w:rsidR="00E3491A" w:rsidRDefault="00E3491A" w:rsidP="00195767">
      <w:pPr>
        <w:spacing w:line="259" w:lineRule="auto"/>
        <w:jc w:val="both"/>
        <w:rPr>
          <w:sz w:val="32"/>
          <w:szCs w:val="32"/>
        </w:rPr>
      </w:pPr>
    </w:p>
    <w:p w14:paraId="43745E51" w14:textId="77777777" w:rsidR="00FB430F" w:rsidRDefault="00FB430F" w:rsidP="00195767">
      <w:pPr>
        <w:spacing w:line="259" w:lineRule="auto"/>
        <w:jc w:val="both"/>
        <w:rPr>
          <w:sz w:val="32"/>
          <w:szCs w:val="32"/>
        </w:rPr>
      </w:pPr>
    </w:p>
    <w:p w14:paraId="27A29A3A" w14:textId="77777777" w:rsidR="00FB430F" w:rsidRPr="00195767" w:rsidRDefault="00FB430F" w:rsidP="00195767">
      <w:pPr>
        <w:spacing w:line="259" w:lineRule="auto"/>
        <w:jc w:val="both"/>
        <w:rPr>
          <w:sz w:val="32"/>
          <w:szCs w:val="32"/>
        </w:rPr>
      </w:pPr>
    </w:p>
    <w:p w14:paraId="48198095" w14:textId="304EC57D" w:rsidR="009058A9" w:rsidRPr="00195767" w:rsidRDefault="004F29C6" w:rsidP="00195767">
      <w:pPr>
        <w:pStyle w:val="TtuloApartado3"/>
        <w:rPr>
          <w:sz w:val="32"/>
          <w:szCs w:val="32"/>
        </w:rPr>
      </w:pPr>
      <w:r>
        <w:rPr>
          <w:sz w:val="32"/>
          <w:szCs w:val="32"/>
        </w:rPr>
        <w:lastRenderedPageBreak/>
        <w:t>Enunciado (</w:t>
      </w:r>
      <w:r w:rsidR="00FB430F">
        <w:rPr>
          <w:sz w:val="32"/>
          <w:szCs w:val="32"/>
        </w:rPr>
        <w:t xml:space="preserve">5 </w:t>
      </w:r>
      <w:r>
        <w:rPr>
          <w:sz w:val="32"/>
          <w:szCs w:val="32"/>
        </w:rPr>
        <w:t>ejercicios)</w:t>
      </w:r>
    </w:p>
    <w:p w14:paraId="6A8B4C11" w14:textId="691CC2E7" w:rsidR="00FB430F" w:rsidRPr="00FB430F" w:rsidRDefault="00FB430F" w:rsidP="00FB430F">
      <w:pPr>
        <w:pStyle w:val="Prrafodelista"/>
        <w:numPr>
          <w:ilvl w:val="0"/>
          <w:numId w:val="4"/>
        </w:numPr>
        <w:jc w:val="both"/>
        <w:rPr>
          <w:sz w:val="32"/>
          <w:szCs w:val="32"/>
        </w:rPr>
      </w:pPr>
      <w:r w:rsidRPr="00413A00">
        <w:rPr>
          <w:b/>
          <w:bCs/>
          <w:sz w:val="32"/>
          <w:szCs w:val="32"/>
        </w:rPr>
        <w:t>Ejercicio 1</w:t>
      </w:r>
      <w:r w:rsidRPr="00FB430F">
        <w:rPr>
          <w:sz w:val="32"/>
          <w:szCs w:val="32"/>
        </w:rPr>
        <w:t>: Plataforma de Cursos de Programación</w:t>
      </w:r>
    </w:p>
    <w:p w14:paraId="70C1C5E2" w14:textId="3ACEE5DC" w:rsidR="00FB430F" w:rsidRPr="00FB430F" w:rsidRDefault="00FB430F" w:rsidP="00FB430F">
      <w:pPr>
        <w:pStyle w:val="Prrafodelista"/>
        <w:jc w:val="both"/>
        <w:rPr>
          <w:sz w:val="32"/>
          <w:szCs w:val="32"/>
        </w:rPr>
      </w:pPr>
      <w:r w:rsidRPr="00FB430F">
        <w:rPr>
          <w:sz w:val="32"/>
          <w:szCs w:val="32"/>
        </w:rPr>
        <w:t>Enunciado:</w:t>
      </w:r>
      <w:r>
        <w:rPr>
          <w:sz w:val="32"/>
          <w:szCs w:val="32"/>
        </w:rPr>
        <w:t xml:space="preserve"> </w:t>
      </w:r>
      <w:r w:rsidRPr="00FB430F">
        <w:rPr>
          <w:sz w:val="32"/>
          <w:szCs w:val="32"/>
        </w:rPr>
        <w:t>Crea una web de plataforma de cursos con cabecera, menú de navegación, barra lateral con formulario de registro, listado de cursos, opiniones de alumnos, listado de tecnologías, banner de novedades y pie de página con enlaces a redes y soporte.</w:t>
      </w:r>
    </w:p>
    <w:p w14:paraId="54D15A9F" w14:textId="77777777" w:rsidR="00FB430F" w:rsidRPr="00FB430F" w:rsidRDefault="00FB430F" w:rsidP="00FB430F">
      <w:pPr>
        <w:pStyle w:val="Prrafodelista"/>
        <w:jc w:val="both"/>
        <w:rPr>
          <w:sz w:val="32"/>
          <w:szCs w:val="32"/>
        </w:rPr>
      </w:pPr>
    </w:p>
    <w:p w14:paraId="7E8E78C6" w14:textId="0FD33372" w:rsidR="00FB430F" w:rsidRPr="00FB430F" w:rsidRDefault="00FB430F" w:rsidP="00FB430F">
      <w:pPr>
        <w:pStyle w:val="Prrafodelista"/>
        <w:numPr>
          <w:ilvl w:val="0"/>
          <w:numId w:val="4"/>
        </w:numPr>
        <w:jc w:val="both"/>
        <w:rPr>
          <w:sz w:val="32"/>
          <w:szCs w:val="32"/>
        </w:rPr>
      </w:pPr>
      <w:r w:rsidRPr="00413A00">
        <w:rPr>
          <w:b/>
          <w:bCs/>
          <w:sz w:val="32"/>
          <w:szCs w:val="32"/>
        </w:rPr>
        <w:t>Ejercicio 2</w:t>
      </w:r>
      <w:r w:rsidRPr="00FB430F">
        <w:rPr>
          <w:sz w:val="32"/>
          <w:szCs w:val="32"/>
        </w:rPr>
        <w:t xml:space="preserve"> Nuevo: Blog de Energía Renovable</w:t>
      </w:r>
    </w:p>
    <w:p w14:paraId="7E40DE68" w14:textId="4337B5F4" w:rsidR="004F29C6" w:rsidRDefault="00FB430F" w:rsidP="00FB430F">
      <w:pPr>
        <w:pStyle w:val="Prrafodelista"/>
        <w:jc w:val="both"/>
        <w:rPr>
          <w:sz w:val="32"/>
          <w:szCs w:val="32"/>
        </w:rPr>
      </w:pPr>
      <w:r w:rsidRPr="00FB430F">
        <w:rPr>
          <w:sz w:val="32"/>
          <w:szCs w:val="32"/>
        </w:rPr>
        <w:t>Enunciado:</w:t>
      </w:r>
      <w:r>
        <w:rPr>
          <w:sz w:val="32"/>
          <w:szCs w:val="32"/>
        </w:rPr>
        <w:t xml:space="preserve"> </w:t>
      </w:r>
      <w:r w:rsidRPr="00FB430F">
        <w:rPr>
          <w:sz w:val="32"/>
          <w:szCs w:val="32"/>
        </w:rPr>
        <w:t>Diseña una web sobre energías renovables con cabecera, menú principal, zona de artículos con imágenes y vídeos, barra lateral de noticias y recursos, listado de etiquetas, bloque de testimonios y pie de página con contactos y mapa.</w:t>
      </w:r>
    </w:p>
    <w:p w14:paraId="439D25D2" w14:textId="77777777" w:rsidR="00FB430F" w:rsidRDefault="00FB430F" w:rsidP="00FB430F">
      <w:pPr>
        <w:pStyle w:val="Prrafodelista"/>
        <w:jc w:val="both"/>
        <w:rPr>
          <w:sz w:val="32"/>
          <w:szCs w:val="32"/>
        </w:rPr>
      </w:pPr>
    </w:p>
    <w:p w14:paraId="3E3E2685" w14:textId="77777777" w:rsidR="00FB430F" w:rsidRPr="00FB430F" w:rsidRDefault="00FB430F" w:rsidP="00FB430F">
      <w:pPr>
        <w:pStyle w:val="Prrafodelista"/>
        <w:numPr>
          <w:ilvl w:val="0"/>
          <w:numId w:val="4"/>
        </w:numPr>
        <w:jc w:val="both"/>
        <w:rPr>
          <w:sz w:val="32"/>
          <w:szCs w:val="32"/>
        </w:rPr>
      </w:pPr>
      <w:r w:rsidRPr="00FB430F">
        <w:rPr>
          <w:b/>
          <w:bCs/>
          <w:sz w:val="32"/>
          <w:szCs w:val="32"/>
        </w:rPr>
        <w:t>Ejercicio 3</w:t>
      </w:r>
      <w:r w:rsidRPr="00FB430F">
        <w:rPr>
          <w:sz w:val="32"/>
          <w:szCs w:val="32"/>
        </w:rPr>
        <w:t>: Sitio Web de Comercio Electrónico Sostenible</w:t>
      </w:r>
    </w:p>
    <w:p w14:paraId="71587F60" w14:textId="26111936" w:rsidR="00FB430F" w:rsidRPr="00FB430F" w:rsidRDefault="00FB430F" w:rsidP="00FB430F">
      <w:pPr>
        <w:pStyle w:val="Prrafodelista"/>
        <w:jc w:val="both"/>
        <w:rPr>
          <w:sz w:val="32"/>
          <w:szCs w:val="32"/>
        </w:rPr>
      </w:pPr>
      <w:r w:rsidRPr="00FB430F">
        <w:rPr>
          <w:sz w:val="32"/>
          <w:szCs w:val="32"/>
        </w:rPr>
        <w:t>Enunciado:</w:t>
      </w:r>
      <w:r>
        <w:rPr>
          <w:sz w:val="32"/>
          <w:szCs w:val="32"/>
        </w:rPr>
        <w:t xml:space="preserve"> </w:t>
      </w:r>
      <w:r w:rsidRPr="00FB430F">
        <w:rPr>
          <w:sz w:val="32"/>
          <w:szCs w:val="32"/>
        </w:rPr>
        <w:t>Diseña una página web para una tienda online especializada en productos ecológicos y sostenibles. Debe incluir una cabecera con logo y menú, barra lateral con filtros por categoría y rango de precios, listado de productos con imágenes y descripciones, sección de opiniones de clientes, un banner promocional, y pie de página con enlaces a redes sociales y política de devoluciones.</w:t>
      </w:r>
    </w:p>
    <w:p w14:paraId="6B1B7584" w14:textId="58E43758" w:rsidR="00FB430F" w:rsidRPr="00FB430F" w:rsidRDefault="00FB430F" w:rsidP="00FB430F">
      <w:pPr>
        <w:pStyle w:val="Prrafodelista"/>
        <w:jc w:val="both"/>
        <w:rPr>
          <w:sz w:val="32"/>
          <w:szCs w:val="32"/>
        </w:rPr>
      </w:pPr>
    </w:p>
    <w:p w14:paraId="17783BAC" w14:textId="77777777" w:rsidR="00FB430F" w:rsidRPr="00FB430F" w:rsidRDefault="00FB430F" w:rsidP="00FB430F">
      <w:pPr>
        <w:pStyle w:val="Prrafodelista"/>
        <w:numPr>
          <w:ilvl w:val="0"/>
          <w:numId w:val="4"/>
        </w:numPr>
        <w:jc w:val="both"/>
        <w:rPr>
          <w:sz w:val="32"/>
          <w:szCs w:val="32"/>
        </w:rPr>
      </w:pPr>
      <w:r w:rsidRPr="00FB430F">
        <w:rPr>
          <w:b/>
          <w:bCs/>
          <w:sz w:val="32"/>
          <w:szCs w:val="32"/>
        </w:rPr>
        <w:lastRenderedPageBreak/>
        <w:t>Ejercicio 4</w:t>
      </w:r>
      <w:r w:rsidRPr="00FB430F">
        <w:rPr>
          <w:sz w:val="32"/>
          <w:szCs w:val="32"/>
        </w:rPr>
        <w:t>: Portal de Noticias sobre Energías Renovables y Cambio Climático</w:t>
      </w:r>
    </w:p>
    <w:p w14:paraId="7A95EC8E" w14:textId="35E05982" w:rsidR="00FB430F" w:rsidRPr="00FB430F" w:rsidRDefault="00FB430F" w:rsidP="00FB430F">
      <w:pPr>
        <w:pStyle w:val="Prrafodelista"/>
        <w:jc w:val="both"/>
        <w:rPr>
          <w:sz w:val="32"/>
          <w:szCs w:val="32"/>
        </w:rPr>
      </w:pPr>
      <w:r w:rsidRPr="00FB430F">
        <w:rPr>
          <w:sz w:val="32"/>
          <w:szCs w:val="32"/>
        </w:rPr>
        <w:t>Enunciado:</w:t>
      </w:r>
      <w:r>
        <w:rPr>
          <w:sz w:val="32"/>
          <w:szCs w:val="32"/>
        </w:rPr>
        <w:t xml:space="preserve"> </w:t>
      </w:r>
      <w:r w:rsidRPr="00FB430F">
        <w:rPr>
          <w:sz w:val="32"/>
          <w:szCs w:val="32"/>
        </w:rPr>
        <w:t>Crea un portal de noticias con temática de energías renovables y cambio climático. Incluye una cabecera con logo y menú de navegación principal, barra lateral con sección de últimos artículos y recursos educativos, una zona principal con artículos destacados que incluyan imágenes y vídeos, un bloque de testimonios y un pie de página con información de contacto y mapa de ubicación.</w:t>
      </w:r>
    </w:p>
    <w:p w14:paraId="1B70F1D6" w14:textId="77777777" w:rsidR="00FB430F" w:rsidRPr="00FB430F" w:rsidRDefault="00FB430F" w:rsidP="00FB430F">
      <w:pPr>
        <w:pStyle w:val="Prrafodelista"/>
        <w:jc w:val="both"/>
        <w:rPr>
          <w:sz w:val="32"/>
          <w:szCs w:val="32"/>
        </w:rPr>
      </w:pPr>
    </w:p>
    <w:p w14:paraId="0D43EEED" w14:textId="77777777" w:rsidR="00FB430F" w:rsidRPr="00FB430F" w:rsidRDefault="00FB430F" w:rsidP="00FB430F">
      <w:pPr>
        <w:pStyle w:val="Prrafodelista"/>
        <w:numPr>
          <w:ilvl w:val="0"/>
          <w:numId w:val="4"/>
        </w:numPr>
        <w:jc w:val="both"/>
        <w:rPr>
          <w:sz w:val="32"/>
          <w:szCs w:val="32"/>
        </w:rPr>
      </w:pPr>
      <w:r w:rsidRPr="00FB430F">
        <w:rPr>
          <w:b/>
          <w:bCs/>
          <w:sz w:val="32"/>
          <w:szCs w:val="32"/>
        </w:rPr>
        <w:t>Ejercicio 5</w:t>
      </w:r>
      <w:r w:rsidRPr="00FB430F">
        <w:rPr>
          <w:sz w:val="32"/>
          <w:szCs w:val="32"/>
        </w:rPr>
        <w:t>: Plataforma de Consultoría en Tecnologías Digitales</w:t>
      </w:r>
    </w:p>
    <w:p w14:paraId="0231C1E2" w14:textId="60F0E94F" w:rsidR="00FB430F" w:rsidRPr="00FB430F" w:rsidRDefault="00FB430F" w:rsidP="00FB430F">
      <w:pPr>
        <w:pStyle w:val="Prrafodelista"/>
        <w:numPr>
          <w:ilvl w:val="0"/>
          <w:numId w:val="4"/>
        </w:numPr>
        <w:jc w:val="both"/>
        <w:rPr>
          <w:sz w:val="32"/>
          <w:szCs w:val="32"/>
        </w:rPr>
      </w:pPr>
      <w:r w:rsidRPr="00FB430F">
        <w:rPr>
          <w:sz w:val="32"/>
          <w:szCs w:val="32"/>
        </w:rPr>
        <w:t>Enunciado:</w:t>
      </w:r>
      <w:r>
        <w:rPr>
          <w:sz w:val="32"/>
          <w:szCs w:val="32"/>
        </w:rPr>
        <w:t xml:space="preserve"> </w:t>
      </w:r>
      <w:r w:rsidRPr="00FB430F">
        <w:rPr>
          <w:sz w:val="32"/>
          <w:szCs w:val="32"/>
        </w:rPr>
        <w:t>Realiza una página para una empresa de consultoría tecnológica que ofrezca servicios en transformación digital. La web debe tener cabecera con menú, barra lateral con formulario de solicitud de asesoría gratuita, listado de servicios con iconos ilustrativos, sección de casos de éxito con testimonios en formato carrusel, banner con oferta de lanzamiento, y pie de página con enlaces legales y redes sociales.</w:t>
      </w:r>
    </w:p>
    <w:p w14:paraId="1BD06D92" w14:textId="77777777" w:rsidR="00FB430F" w:rsidRPr="00FB430F" w:rsidRDefault="00FB430F" w:rsidP="00FB430F">
      <w:pPr>
        <w:pStyle w:val="Prrafodelista"/>
        <w:jc w:val="both"/>
        <w:rPr>
          <w:sz w:val="32"/>
          <w:szCs w:val="32"/>
        </w:rPr>
      </w:pPr>
    </w:p>
    <w:sectPr w:rsidR="00FB430F" w:rsidRPr="00FB430F" w:rsidSect="00195767">
      <w:headerReference w:type="default" r:id="rId7"/>
      <w:pgSz w:w="11906" w:h="16838"/>
      <w:pgMar w:top="3423" w:right="1701" w:bottom="1417" w:left="1701" w:header="68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05DCEF" w14:textId="77777777" w:rsidR="00821586" w:rsidRDefault="00821586" w:rsidP="009058A9">
      <w:pPr>
        <w:spacing w:after="0" w:line="240" w:lineRule="auto"/>
      </w:pPr>
      <w:r>
        <w:separator/>
      </w:r>
    </w:p>
  </w:endnote>
  <w:endnote w:type="continuationSeparator" w:id="0">
    <w:p w14:paraId="172D2AEB" w14:textId="77777777" w:rsidR="00821586" w:rsidRDefault="00821586" w:rsidP="00905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UnitOT-Light">
    <w:altName w:val="Segoe Script"/>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38CE5C" w14:textId="77777777" w:rsidR="00821586" w:rsidRDefault="00821586" w:rsidP="009058A9">
      <w:pPr>
        <w:spacing w:after="0" w:line="240" w:lineRule="auto"/>
      </w:pPr>
      <w:r>
        <w:separator/>
      </w:r>
    </w:p>
  </w:footnote>
  <w:footnote w:type="continuationSeparator" w:id="0">
    <w:p w14:paraId="2BCD612A" w14:textId="77777777" w:rsidR="00821586" w:rsidRDefault="00821586" w:rsidP="00905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F72E8F" w14:textId="6C2AD8E6" w:rsidR="009058A9" w:rsidRDefault="00195767" w:rsidP="009058A9">
    <w:pPr>
      <w:pStyle w:val="Encabezado"/>
    </w:pPr>
    <w:r w:rsidRPr="009058A9">
      <w:rPr>
        <w:noProof/>
        <w:lang w:eastAsia="es-ES"/>
      </w:rPr>
      <w:drawing>
        <wp:anchor distT="0" distB="0" distL="114300" distR="114300" simplePos="0" relativeHeight="251662336" behindDoc="0" locked="0" layoutInCell="1" allowOverlap="1" wp14:anchorId="42CFD771" wp14:editId="2EE63F6A">
          <wp:simplePos x="0" y="0"/>
          <wp:positionH relativeFrom="column">
            <wp:posOffset>4648200</wp:posOffset>
          </wp:positionH>
          <wp:positionV relativeFrom="paragraph">
            <wp:posOffset>-266700</wp:posOffset>
          </wp:positionV>
          <wp:extent cx="1451610" cy="1384300"/>
          <wp:effectExtent l="0" t="0" r="0" b="0"/>
          <wp:wrapNone/>
          <wp:docPr id="388774963" name="Google Shape;135;p22"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135" name="Google Shape;135;p22" descr="Icono&#10;&#10;Descripción generada automáticamente"/>
                  <pic:cNvPicPr preferRelativeResize="0"/>
                </pic:nvPicPr>
                <pic:blipFill>
                  <a:blip r:embed="rId1" cstate="print">
                    <a:alphaModFix/>
                    <a:extLst>
                      <a:ext uri="{28A0092B-C50C-407E-A947-70E740481C1C}">
                        <a14:useLocalDpi xmlns:a14="http://schemas.microsoft.com/office/drawing/2010/main" val="0"/>
                      </a:ext>
                    </a:extLst>
                  </a:blip>
                  <a:stretch>
                    <a:fillRect/>
                  </a:stretch>
                </pic:blipFill>
                <pic:spPr>
                  <a:xfrm>
                    <a:off x="0" y="0"/>
                    <a:ext cx="1451610" cy="1384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058A9">
      <w:rPr>
        <w:noProof/>
        <w:lang w:eastAsia="es-ES"/>
      </w:rPr>
      <w:drawing>
        <wp:anchor distT="0" distB="0" distL="114300" distR="114300" simplePos="0" relativeHeight="251660288" behindDoc="0" locked="0" layoutInCell="1" allowOverlap="1" wp14:anchorId="31F10FBF" wp14:editId="71672539">
          <wp:simplePos x="0" y="0"/>
          <wp:positionH relativeFrom="column">
            <wp:posOffset>-1003300</wp:posOffset>
          </wp:positionH>
          <wp:positionV relativeFrom="paragraph">
            <wp:posOffset>-266700</wp:posOffset>
          </wp:positionV>
          <wp:extent cx="4690899" cy="1532923"/>
          <wp:effectExtent l="0" t="0" r="0" b="0"/>
          <wp:wrapNone/>
          <wp:docPr id="821309224" name="Google Shape;58;p14" descr="Logotip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58" name="Google Shape;58;p14" descr="Logotipo&#10;&#10;Descripción generada automáticamente con confianza media"/>
                  <pic:cNvPicPr preferRelativeResize="0"/>
                </pic:nvPicPr>
                <pic:blipFill>
                  <a:blip r:embed="rId2" cstate="print">
                    <a:alphaModFix/>
                    <a:extLst>
                      <a:ext uri="{28A0092B-C50C-407E-A947-70E740481C1C}">
                        <a14:useLocalDpi xmlns:a14="http://schemas.microsoft.com/office/drawing/2010/main" val="0"/>
                      </a:ext>
                    </a:extLst>
                  </a:blip>
                  <a:stretch>
                    <a:fillRect/>
                  </a:stretch>
                </pic:blipFill>
                <pic:spPr>
                  <a:xfrm>
                    <a:off x="0" y="0"/>
                    <a:ext cx="4690899" cy="1532923"/>
                  </a:xfrm>
                  <a:prstGeom prst="rect">
                    <a:avLst/>
                  </a:prstGeom>
                  <a:noFill/>
                  <a:ln>
                    <a:noFill/>
                  </a:ln>
                </pic:spPr>
              </pic:pic>
            </a:graphicData>
          </a:graphic>
          <wp14:sizeRelH relativeFrom="page">
            <wp14:pctWidth>0</wp14:pctWidth>
          </wp14:sizeRelH>
          <wp14:sizeRelV relativeFrom="page">
            <wp14:pctHeight>0</wp14:pctHeight>
          </wp14:sizeRelV>
        </wp:anchor>
      </w:drawing>
    </w:r>
    <w:r w:rsidR="009058A9" w:rsidRPr="009058A9">
      <w:rPr>
        <w:noProof/>
        <w:lang w:eastAsia="es-ES"/>
      </w:rPr>
      <w:drawing>
        <wp:anchor distT="0" distB="0" distL="114300" distR="114300" simplePos="0" relativeHeight="251658240" behindDoc="1" locked="0" layoutInCell="1" allowOverlap="1" wp14:anchorId="21341581" wp14:editId="413233F3">
          <wp:simplePos x="0" y="0"/>
          <wp:positionH relativeFrom="column">
            <wp:posOffset>-1130935</wp:posOffset>
          </wp:positionH>
          <wp:positionV relativeFrom="paragraph">
            <wp:posOffset>-424181</wp:posOffset>
          </wp:positionV>
          <wp:extent cx="7632700" cy="1896507"/>
          <wp:effectExtent l="0" t="0" r="0" b="0"/>
          <wp:wrapNone/>
          <wp:docPr id="500971839"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29535" name="Imagen 1" descr="Imagen que contiene Gráfico&#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0704" cy="190843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81CEF"/>
    <w:multiLevelType w:val="hybridMultilevel"/>
    <w:tmpl w:val="D540B8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4F6026"/>
    <w:multiLevelType w:val="multilevel"/>
    <w:tmpl w:val="B37C3B20"/>
    <w:numStyleLink w:val="VietasUNIR"/>
  </w:abstractNum>
  <w:abstractNum w:abstractNumId="2"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2"/>
  </w:num>
  <w:num w:numId="2">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8A9"/>
    <w:rsid w:val="00195767"/>
    <w:rsid w:val="00391F8C"/>
    <w:rsid w:val="00413A00"/>
    <w:rsid w:val="00493352"/>
    <w:rsid w:val="004C3AFF"/>
    <w:rsid w:val="004D4EB7"/>
    <w:rsid w:val="004F29C6"/>
    <w:rsid w:val="00543C0B"/>
    <w:rsid w:val="0059013C"/>
    <w:rsid w:val="005C625D"/>
    <w:rsid w:val="00772309"/>
    <w:rsid w:val="00821586"/>
    <w:rsid w:val="009058A9"/>
    <w:rsid w:val="00B43809"/>
    <w:rsid w:val="00B5518C"/>
    <w:rsid w:val="00BE71E8"/>
    <w:rsid w:val="00E3491A"/>
    <w:rsid w:val="00FB43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29A94"/>
  <w15:chartTrackingRefBased/>
  <w15:docId w15:val="{53A0C30E-6FC2-2B46-B53F-C46B904A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05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5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58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5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5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5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5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5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5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5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5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5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5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5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5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5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5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58A9"/>
    <w:rPr>
      <w:rFonts w:eastAsiaTheme="majorEastAsia" w:cstheme="majorBidi"/>
      <w:color w:val="272727" w:themeColor="text1" w:themeTint="D8"/>
    </w:rPr>
  </w:style>
  <w:style w:type="paragraph" w:styleId="Ttulo">
    <w:name w:val="Title"/>
    <w:basedOn w:val="Normal"/>
    <w:next w:val="Normal"/>
    <w:link w:val="TtuloCar"/>
    <w:uiPriority w:val="10"/>
    <w:qFormat/>
    <w:rsid w:val="00905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5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5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5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58A9"/>
    <w:pPr>
      <w:spacing w:before="160"/>
      <w:jc w:val="center"/>
    </w:pPr>
    <w:rPr>
      <w:i/>
      <w:iCs/>
      <w:color w:val="404040" w:themeColor="text1" w:themeTint="BF"/>
    </w:rPr>
  </w:style>
  <w:style w:type="character" w:customStyle="1" w:styleId="CitaCar">
    <w:name w:val="Cita Car"/>
    <w:basedOn w:val="Fuentedeprrafopredeter"/>
    <w:link w:val="Cita"/>
    <w:uiPriority w:val="29"/>
    <w:rsid w:val="009058A9"/>
    <w:rPr>
      <w:i/>
      <w:iCs/>
      <w:color w:val="404040" w:themeColor="text1" w:themeTint="BF"/>
    </w:rPr>
  </w:style>
  <w:style w:type="paragraph" w:styleId="Prrafodelista">
    <w:name w:val="List Paragraph"/>
    <w:basedOn w:val="Normal"/>
    <w:uiPriority w:val="34"/>
    <w:qFormat/>
    <w:rsid w:val="009058A9"/>
    <w:pPr>
      <w:ind w:left="720"/>
      <w:contextualSpacing/>
    </w:pPr>
  </w:style>
  <w:style w:type="character" w:styleId="nfasisintenso">
    <w:name w:val="Intense Emphasis"/>
    <w:basedOn w:val="Fuentedeprrafopredeter"/>
    <w:uiPriority w:val="21"/>
    <w:qFormat/>
    <w:rsid w:val="009058A9"/>
    <w:rPr>
      <w:i/>
      <w:iCs/>
      <w:color w:val="0F4761" w:themeColor="accent1" w:themeShade="BF"/>
    </w:rPr>
  </w:style>
  <w:style w:type="paragraph" w:styleId="Citadestacada">
    <w:name w:val="Intense Quote"/>
    <w:basedOn w:val="Normal"/>
    <w:next w:val="Normal"/>
    <w:link w:val="CitadestacadaCar"/>
    <w:uiPriority w:val="30"/>
    <w:qFormat/>
    <w:rsid w:val="00905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58A9"/>
    <w:rPr>
      <w:i/>
      <w:iCs/>
      <w:color w:val="0F4761" w:themeColor="accent1" w:themeShade="BF"/>
    </w:rPr>
  </w:style>
  <w:style w:type="character" w:styleId="Referenciaintensa">
    <w:name w:val="Intense Reference"/>
    <w:basedOn w:val="Fuentedeprrafopredeter"/>
    <w:uiPriority w:val="32"/>
    <w:qFormat/>
    <w:rsid w:val="009058A9"/>
    <w:rPr>
      <w:b/>
      <w:bCs/>
      <w:smallCaps/>
      <w:color w:val="0F4761" w:themeColor="accent1" w:themeShade="BF"/>
      <w:spacing w:val="5"/>
    </w:rPr>
  </w:style>
  <w:style w:type="paragraph" w:styleId="Encabezado">
    <w:name w:val="header"/>
    <w:basedOn w:val="Normal"/>
    <w:link w:val="EncabezadoCar"/>
    <w:uiPriority w:val="99"/>
    <w:unhideWhenUsed/>
    <w:qFormat/>
    <w:rsid w:val="009058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58A9"/>
  </w:style>
  <w:style w:type="paragraph" w:styleId="Piedepgina">
    <w:name w:val="footer"/>
    <w:basedOn w:val="Normal"/>
    <w:link w:val="PiedepginaCar"/>
    <w:uiPriority w:val="99"/>
    <w:unhideWhenUsed/>
    <w:rsid w:val="009058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58A9"/>
  </w:style>
  <w:style w:type="table" w:customStyle="1" w:styleId="TablaUNIR3">
    <w:name w:val="Tabla UNIR 3"/>
    <w:basedOn w:val="Tablanormal"/>
    <w:uiPriority w:val="99"/>
    <w:rsid w:val="009058A9"/>
    <w:pPr>
      <w:spacing w:after="0" w:line="240" w:lineRule="auto"/>
    </w:pPr>
    <w:rPr>
      <w:rFonts w:ascii="UnitOT-Light" w:eastAsia="Times New Roman" w:hAnsi="UnitOT-Light"/>
      <w:color w:val="333333"/>
      <w:kern w:val="0"/>
      <w:sz w:val="20"/>
      <w:szCs w:val="22"/>
      <w14:ligatures w14:val="none"/>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9058A9"/>
    <w:pPr>
      <w:spacing w:after="0" w:line="240" w:lineRule="auto"/>
      <w:jc w:val="center"/>
    </w:pPr>
    <w:rPr>
      <w:rFonts w:ascii="Calibri" w:eastAsia="Times New Roman" w:hAnsi="Calibri" w:cs="UnitOT-Medi"/>
      <w:b/>
      <w:color w:val="333333"/>
      <w:kern w:val="0"/>
      <w:sz w:val="22"/>
      <w:szCs w:val="22"/>
      <w:lang w:eastAsia="es-ES"/>
      <w14:ligatures w14:val="none"/>
    </w:rPr>
  </w:style>
  <w:style w:type="character" w:styleId="Hipervnculo">
    <w:name w:val="Hyperlink"/>
    <w:basedOn w:val="Fuentedeprrafopredeter"/>
    <w:uiPriority w:val="99"/>
    <w:rsid w:val="009058A9"/>
    <w:rPr>
      <w:rFonts w:ascii="Calibri" w:hAnsi="Calibri"/>
      <w:color w:val="467886" w:themeColor="hyperlink"/>
      <w:sz w:val="24"/>
      <w:u w:val="single"/>
    </w:rPr>
  </w:style>
  <w:style w:type="numbering" w:customStyle="1" w:styleId="VietasUNIR">
    <w:name w:val="ViñetasUNIR"/>
    <w:basedOn w:val="Sinlista"/>
    <w:uiPriority w:val="99"/>
    <w:rsid w:val="009058A9"/>
    <w:pPr>
      <w:numPr>
        <w:numId w:val="1"/>
      </w:numPr>
    </w:pPr>
  </w:style>
  <w:style w:type="paragraph" w:customStyle="1" w:styleId="Vietaprimernivel">
    <w:name w:val="Viñeta primer nivel"/>
    <w:basedOn w:val="Normal"/>
    <w:qFormat/>
    <w:rsid w:val="009058A9"/>
    <w:pPr>
      <w:numPr>
        <w:numId w:val="2"/>
      </w:numPr>
      <w:spacing w:after="0" w:line="360" w:lineRule="auto"/>
      <w:jc w:val="both"/>
    </w:pPr>
    <w:rPr>
      <w:rFonts w:ascii="Calibri" w:eastAsia="Times New Roman" w:hAnsi="Calibri" w:cs="Times New Roman"/>
      <w:color w:val="333333"/>
      <w:kern w:val="0"/>
      <w:lang w:eastAsia="es-ES"/>
      <w14:ligatures w14:val="none"/>
    </w:rPr>
  </w:style>
  <w:style w:type="paragraph" w:customStyle="1" w:styleId="Vietasegundonivel">
    <w:name w:val="Viñeta segundo nivel"/>
    <w:basedOn w:val="Normal"/>
    <w:autoRedefine/>
    <w:rsid w:val="009058A9"/>
    <w:pPr>
      <w:numPr>
        <w:ilvl w:val="1"/>
        <w:numId w:val="2"/>
      </w:numPr>
      <w:spacing w:after="0" w:line="360" w:lineRule="auto"/>
      <w:contextualSpacing/>
      <w:jc w:val="both"/>
    </w:pPr>
    <w:rPr>
      <w:rFonts w:ascii="Calibri" w:eastAsia="Times New Roman" w:hAnsi="Calibri" w:cs="Times New Roman"/>
      <w:color w:val="333333"/>
      <w:kern w:val="0"/>
      <w:lang w:eastAsia="es-ES"/>
      <w14:ligatures w14:val="none"/>
    </w:rPr>
  </w:style>
  <w:style w:type="paragraph" w:customStyle="1" w:styleId="TtuloApartado3">
    <w:name w:val="Título Apartado 3"/>
    <w:basedOn w:val="Normal"/>
    <w:next w:val="Normal"/>
    <w:uiPriority w:val="9"/>
    <w:qFormat/>
    <w:rsid w:val="009058A9"/>
    <w:pPr>
      <w:spacing w:after="0" w:line="360" w:lineRule="auto"/>
      <w:jc w:val="both"/>
    </w:pPr>
    <w:rPr>
      <w:rFonts w:ascii="Calibri" w:eastAsia="Times New Roman" w:hAnsi="Calibri" w:cs="UnitOT-Medi"/>
      <w:b/>
      <w:color w:val="333333"/>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219840">
      <w:bodyDiv w:val="1"/>
      <w:marLeft w:val="0"/>
      <w:marRight w:val="0"/>
      <w:marTop w:val="0"/>
      <w:marBottom w:val="0"/>
      <w:divBdr>
        <w:top w:val="none" w:sz="0" w:space="0" w:color="auto"/>
        <w:left w:val="none" w:sz="0" w:space="0" w:color="auto"/>
        <w:bottom w:val="none" w:sz="0" w:space="0" w:color="auto"/>
        <w:right w:val="none" w:sz="0" w:space="0" w:color="auto"/>
      </w:divBdr>
    </w:div>
    <w:div w:id="1205674915">
      <w:bodyDiv w:val="1"/>
      <w:marLeft w:val="0"/>
      <w:marRight w:val="0"/>
      <w:marTop w:val="0"/>
      <w:marBottom w:val="0"/>
      <w:divBdr>
        <w:top w:val="none" w:sz="0" w:space="0" w:color="auto"/>
        <w:left w:val="none" w:sz="0" w:space="0" w:color="auto"/>
        <w:bottom w:val="none" w:sz="0" w:space="0" w:color="auto"/>
        <w:right w:val="none" w:sz="0" w:space="0" w:color="auto"/>
      </w:divBdr>
    </w:div>
    <w:div w:id="1622960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411</Words>
  <Characters>2264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MARTÍNEZ EGEA</dc:creator>
  <cp:keywords/>
  <dc:description/>
  <cp:lastModifiedBy>Suu Mehand</cp:lastModifiedBy>
  <cp:revision>6</cp:revision>
  <dcterms:created xsi:type="dcterms:W3CDTF">2024-10-27T07:42:00Z</dcterms:created>
  <dcterms:modified xsi:type="dcterms:W3CDTF">2025-10-20T12:58:00Z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e58c13-ab4c-4d1d-90e8-b065a0b05dbd_Enabled">
    <vt:lpwstr>true</vt:lpwstr>
  </property>
  <property fmtid="{D5CDD505-2E9C-101B-9397-08002B2CF9AE}" pid="3" name="MSIP_Label_b7e58c13-ab4c-4d1d-90e8-b065a0b05dbd_SetDate">
    <vt:lpwstr>2025-09-25T09:02:23Z</vt:lpwstr>
  </property>
  <property fmtid="{D5CDD505-2E9C-101B-9397-08002B2CF9AE}" pid="4" name="MSIP_Label_b7e58c13-ab4c-4d1d-90e8-b065a0b05dbd_Method">
    <vt:lpwstr>Standard</vt:lpwstr>
  </property>
  <property fmtid="{D5CDD505-2E9C-101B-9397-08002B2CF9AE}" pid="5" name="MSIP_Label_b7e58c13-ab4c-4d1d-90e8-b065a0b05dbd_Name">
    <vt:lpwstr>Uso Interno</vt:lpwstr>
  </property>
  <property fmtid="{D5CDD505-2E9C-101B-9397-08002B2CF9AE}" pid="6" name="MSIP_Label_b7e58c13-ab4c-4d1d-90e8-b065a0b05dbd_SiteId">
    <vt:lpwstr>cfab0009-84b7-4397-a0f8-f77cdf1579c1</vt:lpwstr>
  </property>
  <property fmtid="{D5CDD505-2E9C-101B-9397-08002B2CF9AE}" pid="7" name="MSIP_Label_b7e58c13-ab4c-4d1d-90e8-b065a0b05dbd_ActionId">
    <vt:lpwstr>31f77689-f731-4f4c-93c3-583552159d4f</vt:lpwstr>
  </property>
  <property fmtid="{D5CDD505-2E9C-101B-9397-08002B2CF9AE}" pid="8" name="MSIP_Label_b7e58c13-ab4c-4d1d-90e8-b065a0b05dbd_ContentBits">
    <vt:lpwstr>0</vt:lpwstr>
  </property>
  <property fmtid="{D5CDD505-2E9C-101B-9397-08002B2CF9AE}" pid="9" name="MSIP_Label_b7e58c13-ab4c-4d1d-90e8-b065a0b05dbd_Tag">
    <vt:lpwstr>10, 3, 0, 1</vt:lpwstr>
  </property>
</Properties>
</file>