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29" w:rsidRPr="00EA3D29" w:rsidRDefault="00EA3D29" w:rsidP="00EA3D2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專案名稱: PDF 對話助理</w:t>
      </w:r>
    </w:p>
    <w:p w:rsidR="00EA3D29" w:rsidRPr="00EA3D29" w:rsidRDefault="00EA3D29" w:rsidP="00EA3D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EA3D29" w:rsidRPr="00EA3D29" w:rsidRDefault="00EA3D29" w:rsidP="00EA3D2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 xml:space="preserve">簡介 這是一個使用 </w:t>
      </w:r>
      <w:proofErr w:type="spellStart"/>
      <w:r w:rsidRPr="00EA3D29">
        <w:rPr>
          <w:rFonts w:ascii="新細明體" w:eastAsia="新細明體" w:hAnsi="新細明體" w:cs="新細明體"/>
          <w:kern w:val="0"/>
          <w:szCs w:val="24"/>
        </w:rPr>
        <w:t>Streamlit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構建的應用程式，通過整合 </w:t>
      </w:r>
      <w:proofErr w:type="spellStart"/>
      <w:r w:rsidRPr="00EA3D29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的 GPT 模型來處理用戶的問題，並提供基於上傳的 PDF 內容或直接輸入的回答。該應用程式還具備語音回覆功能，並支持從上傳的 PDF 文件中提取文本，進行回答生成。</w:t>
      </w:r>
    </w:p>
    <w:p w:rsidR="00EA3D29" w:rsidRPr="00EA3D29" w:rsidRDefault="00EA3D29" w:rsidP="00EA3D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EA3D29" w:rsidRPr="00EA3D29" w:rsidRDefault="00EA3D29" w:rsidP="00EA3D2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使用說明</w:t>
      </w:r>
    </w:p>
    <w:p w:rsidR="00EA3D29" w:rsidRPr="00EA3D29" w:rsidRDefault="00EA3D29" w:rsidP="00EA3D2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啟動應用程式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 xml:space="preserve">執行命令 </w:t>
      </w:r>
      <w:proofErr w:type="spellStart"/>
      <w:r w:rsidRPr="00EA3D29">
        <w:rPr>
          <w:rFonts w:ascii="細明體" w:eastAsia="細明體" w:hAnsi="細明體" w:cs="細明體"/>
          <w:kern w:val="0"/>
          <w:szCs w:val="24"/>
        </w:rPr>
        <w:t>streamlit</w:t>
      </w:r>
      <w:proofErr w:type="spellEnd"/>
      <w:r w:rsidRPr="00EA3D29">
        <w:rPr>
          <w:rFonts w:ascii="細明體" w:eastAsia="細明體" w:hAnsi="細明體" w:cs="細明體"/>
          <w:kern w:val="0"/>
          <w:szCs w:val="24"/>
        </w:rPr>
        <w:t xml:space="preserve"> run &lt;filename&gt;.</w:t>
      </w:r>
      <w:proofErr w:type="spellStart"/>
      <w:r w:rsidRPr="00EA3D29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來啟動 </w:t>
      </w:r>
      <w:proofErr w:type="spellStart"/>
      <w:r w:rsidRPr="00EA3D29">
        <w:rPr>
          <w:rFonts w:ascii="新細明體" w:eastAsia="新細明體" w:hAnsi="新細明體" w:cs="新細明體"/>
          <w:kern w:val="0"/>
          <w:szCs w:val="24"/>
        </w:rPr>
        <w:t>Streamlit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應用程式。</w:t>
      </w:r>
    </w:p>
    <w:p w:rsidR="00EA3D29" w:rsidRPr="00EA3D29" w:rsidRDefault="00EA3D29" w:rsidP="00EA3D2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輸入 API 金</w:t>
      </w:r>
      <w:proofErr w:type="gramStart"/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鑰</w:t>
      </w:r>
      <w:proofErr w:type="gramEnd"/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與選擇參數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在應用程式的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側邊欄中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輸入 </w:t>
      </w:r>
      <w:proofErr w:type="spellStart"/>
      <w:r w:rsidRPr="00EA3D29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API 金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>、選擇模型（如 GPT-4o 系列），並調整最大 tokens 和 temperature 的參數來控制生成的回答風格。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若使用者已正確輸入 API 金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>，系統會在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側邊欄顯示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"大語言功能已啟用"。</w:t>
      </w:r>
    </w:p>
    <w:p w:rsidR="00EA3D29" w:rsidRPr="00EA3D29" w:rsidRDefault="00EA3D29" w:rsidP="00EA3D2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上傳 PDF 文件（可選）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使用者可以選擇是否從 PDF 文件中讀取內容，並使用該內容來生成回答。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當勾選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>「使用 PDF 內容回答」後，可以從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側邊欄上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>傳 PDF 文件，系統會提取 PDF 文件中的文本，並顯示在主界面上。</w:t>
      </w:r>
    </w:p>
    <w:p w:rsidR="00EA3D29" w:rsidRPr="00EA3D29" w:rsidRDefault="00EA3D29" w:rsidP="00EA3D2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輸入問題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在主頁面的輸入框中輸入問題。若已啟用 PDF 內容，系統將根據上傳的 PDF 文件內容進行回答。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回答生成後，將顯示在對話窗口中，並可持續進行對話。</w:t>
      </w:r>
    </w:p>
    <w:p w:rsidR="00EA3D29" w:rsidRPr="00EA3D29" w:rsidRDefault="00EA3D29" w:rsidP="00EA3D2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語音功能（可選）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系統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內嵌了語音合成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>功能，使用者可以啟用語音回覆，將生成的回答轉換為語音並播放。</w:t>
      </w:r>
    </w:p>
    <w:p w:rsidR="00EA3D29" w:rsidRPr="00EA3D29" w:rsidRDefault="00EA3D29" w:rsidP="00EA3D2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查看對話歷史</w:t>
      </w:r>
    </w:p>
    <w:p w:rsidR="00EA3D29" w:rsidRPr="00EA3D29" w:rsidRDefault="00EA3D29" w:rsidP="00EA3D29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在主頁面，所有的對話紀錄將會顯示在窗口中，方便查看過往問題與回答。</w:t>
      </w:r>
    </w:p>
    <w:p w:rsidR="00EA3D29" w:rsidRPr="00EA3D29" w:rsidRDefault="00EA3D29" w:rsidP="00EA3D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EA3D29" w:rsidRPr="00EA3D29" w:rsidRDefault="00EA3D29" w:rsidP="00EA3D2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lastRenderedPageBreak/>
        <w:t>參數說明</w:t>
      </w:r>
    </w:p>
    <w:p w:rsidR="00EA3D29" w:rsidRPr="00EA3D29" w:rsidRDefault="00EA3D29" w:rsidP="00EA3D2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api_key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: </w:t>
      </w:r>
      <w:proofErr w:type="spellStart"/>
      <w:r w:rsidRPr="00EA3D29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 xml:space="preserve"> API 金</w:t>
      </w:r>
      <w:proofErr w:type="gramStart"/>
      <w:r w:rsidRPr="00EA3D29">
        <w:rPr>
          <w:rFonts w:ascii="新細明體" w:eastAsia="新細明體" w:hAnsi="新細明體" w:cs="新細明體"/>
          <w:kern w:val="0"/>
          <w:szCs w:val="24"/>
        </w:rPr>
        <w:t>鑰</w:t>
      </w:r>
      <w:proofErr w:type="gramEnd"/>
      <w:r w:rsidRPr="00EA3D29">
        <w:rPr>
          <w:rFonts w:ascii="新細明體" w:eastAsia="新細明體" w:hAnsi="新細明體" w:cs="新細明體"/>
          <w:kern w:val="0"/>
          <w:szCs w:val="24"/>
        </w:rPr>
        <w:t>，用於調用 GPT 模型生成回答。</w:t>
      </w:r>
    </w:p>
    <w:p w:rsidR="00EA3D29" w:rsidRPr="00EA3D29" w:rsidRDefault="00EA3D29" w:rsidP="00EA3D2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model</w:t>
      </w:r>
      <w:r w:rsidRPr="00EA3D29">
        <w:rPr>
          <w:rFonts w:ascii="新細明體" w:eastAsia="新細明體" w:hAnsi="新細明體" w:cs="新細明體"/>
          <w:kern w:val="0"/>
          <w:szCs w:val="24"/>
        </w:rPr>
        <w:t>: 選擇的 GPT 模型版本（如 GPT-4o 系列）。</w:t>
      </w:r>
    </w:p>
    <w:p w:rsidR="00EA3D29" w:rsidRPr="00EA3D29" w:rsidRDefault="00EA3D29" w:rsidP="00EA3D2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max_tokens</w:t>
      </w:r>
      <w:proofErr w:type="spellEnd"/>
      <w:r w:rsidRPr="00EA3D29">
        <w:rPr>
          <w:rFonts w:ascii="新細明體" w:eastAsia="新細明體" w:hAnsi="新細明體" w:cs="新細明體"/>
          <w:kern w:val="0"/>
          <w:szCs w:val="24"/>
        </w:rPr>
        <w:t>: 每次生成回答的最大 tokens 數量。</w:t>
      </w:r>
    </w:p>
    <w:p w:rsidR="00EA3D29" w:rsidRPr="00EA3D29" w:rsidRDefault="00EA3D29" w:rsidP="00EA3D2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b/>
          <w:bCs/>
          <w:kern w:val="0"/>
          <w:szCs w:val="24"/>
        </w:rPr>
        <w:t>temperature</w:t>
      </w:r>
      <w:r w:rsidRPr="00EA3D29">
        <w:rPr>
          <w:rFonts w:ascii="新細明體" w:eastAsia="新細明體" w:hAnsi="新細明體" w:cs="新細明體"/>
          <w:kern w:val="0"/>
          <w:szCs w:val="24"/>
        </w:rPr>
        <w:t>: 調整生成內容的隨機性，值越高則回答越具有創造性。</w:t>
      </w:r>
    </w:p>
    <w:p w:rsidR="00EA3D29" w:rsidRPr="00EA3D29" w:rsidRDefault="00EA3D29" w:rsidP="00EA3D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3D29">
        <w:rPr>
          <w:rFonts w:ascii="新細明體" w:eastAsia="新細明體" w:hAnsi="新細明體" w:cs="新細明體"/>
          <w:kern w:val="0"/>
          <w:szCs w:val="24"/>
        </w:rPr>
        <w:t>4o</w:t>
      </w:r>
    </w:p>
    <w:p w:rsidR="00ED1549" w:rsidRDefault="00EA3D29">
      <w:bookmarkStart w:id="0" w:name="_GoBack"/>
      <w:bookmarkEnd w:id="0"/>
    </w:p>
    <w:sectPr w:rsidR="00ED15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4F5"/>
    <w:multiLevelType w:val="multilevel"/>
    <w:tmpl w:val="74E6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C46355A"/>
    <w:multiLevelType w:val="multilevel"/>
    <w:tmpl w:val="E81C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63"/>
    <w:rsid w:val="0002470D"/>
    <w:rsid w:val="001A5684"/>
    <w:rsid w:val="002401C1"/>
    <w:rsid w:val="002841F7"/>
    <w:rsid w:val="00290701"/>
    <w:rsid w:val="002B6905"/>
    <w:rsid w:val="0033519C"/>
    <w:rsid w:val="00580A85"/>
    <w:rsid w:val="00601C1B"/>
    <w:rsid w:val="00657E0A"/>
    <w:rsid w:val="006F300F"/>
    <w:rsid w:val="00A0410F"/>
    <w:rsid w:val="00B96B63"/>
    <w:rsid w:val="00D11336"/>
    <w:rsid w:val="00D2690C"/>
    <w:rsid w:val="00EA3D29"/>
    <w:rsid w:val="00F318C2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66C18-876E-4F13-AA3E-4E94E229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">
    <w:name w:val="JEB內文"/>
    <w:basedOn w:val="a"/>
    <w:rsid w:val="00580A85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"/>
    <w:rsid w:val="00580A85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"/>
    <w:rsid w:val="00580A85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2">
    <w:name w:val="JEB摘要"/>
    <w:basedOn w:val="a"/>
    <w:rsid w:val="00580A85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3">
    <w:name w:val="JEB標題"/>
    <w:basedOn w:val="a"/>
    <w:rsid w:val="00580A85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111">
    <w:name w:val="JEB 1.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-10">
    <w:name w:val="JEB-序列1"/>
    <w:basedOn w:val="a"/>
    <w:rsid w:val="00580A85"/>
    <w:pPr>
      <w:numPr>
        <w:numId w:val="1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"/>
    <w:rsid w:val="00580A85"/>
    <w:pPr>
      <w:numPr>
        <w:numId w:val="2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4">
    <w:name w:val="JEB參考文獻"/>
    <w:basedOn w:val="a"/>
    <w:rsid w:val="00580A85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580A85"/>
    <w:pPr>
      <w:numPr>
        <w:numId w:val="3"/>
      </w:numPr>
    </w:pPr>
  </w:style>
  <w:style w:type="paragraph" w:customStyle="1" w:styleId="JEB-2">
    <w:name w:val="JEB-條列2"/>
    <w:basedOn w:val="JEB-20"/>
    <w:rsid w:val="00580A85"/>
    <w:pPr>
      <w:numPr>
        <w:numId w:val="4"/>
      </w:numPr>
    </w:pPr>
  </w:style>
  <w:style w:type="paragraph" w:customStyle="1" w:styleId="JEB5">
    <w:name w:val="JEB圖表標題"/>
    <w:basedOn w:val="JEB"/>
    <w:rsid w:val="00580A85"/>
    <w:pPr>
      <w:spacing w:before="180" w:after="180"/>
      <w:ind w:firstLineChars="83" w:firstLine="199"/>
      <w:jc w:val="center"/>
    </w:pPr>
    <w:rPr>
      <w:b/>
    </w:rPr>
  </w:style>
  <w:style w:type="paragraph" w:customStyle="1" w:styleId="JEB6">
    <w:name w:val="JEB摘要內容"/>
    <w:basedOn w:val="a"/>
    <w:rsid w:val="00580A85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7">
    <w:name w:val="JEB關鍵詞"/>
    <w:basedOn w:val="a"/>
    <w:rsid w:val="00580A85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paragraph" w:styleId="Web">
    <w:name w:val="Normal (Web)"/>
    <w:basedOn w:val="a"/>
    <w:uiPriority w:val="99"/>
    <w:semiHidden/>
    <w:unhideWhenUsed/>
    <w:rsid w:val="00EA3D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EA3D29"/>
    <w:rPr>
      <w:b/>
      <w:bCs/>
    </w:rPr>
  </w:style>
  <w:style w:type="character" w:styleId="HTML">
    <w:name w:val="HTML Code"/>
    <w:basedOn w:val="a0"/>
    <w:uiPriority w:val="99"/>
    <w:semiHidden/>
    <w:unhideWhenUsed/>
    <w:rsid w:val="00EA3D29"/>
    <w:rPr>
      <w:rFonts w:ascii="細明體" w:eastAsia="細明體" w:hAnsi="細明體" w:cs="細明體"/>
      <w:sz w:val="24"/>
      <w:szCs w:val="24"/>
    </w:rPr>
  </w:style>
  <w:style w:type="character" w:customStyle="1" w:styleId="overflow-hidden">
    <w:name w:val="overflow-hidden"/>
    <w:basedOn w:val="a0"/>
    <w:rsid w:val="00EA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</dc:creator>
  <cp:keywords/>
  <dc:description/>
  <cp:lastModifiedBy>edward su</cp:lastModifiedBy>
  <cp:revision>2</cp:revision>
  <dcterms:created xsi:type="dcterms:W3CDTF">2024-09-18T01:43:00Z</dcterms:created>
  <dcterms:modified xsi:type="dcterms:W3CDTF">2024-09-18T01:44:00Z</dcterms:modified>
</cp:coreProperties>
</file>