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5200E" w14:textId="1347D067" w:rsidR="00213914" w:rsidRPr="001665C8" w:rsidRDefault="00E44273" w:rsidP="001665C8">
      <w:pPr>
        <w:pStyle w:val="a8"/>
        <w:jc w:val="center"/>
        <w:rPr>
          <w:rFonts w:ascii="宋体" w:eastAsia="宋体" w:hAnsi="宋体"/>
          <w:b/>
          <w:sz w:val="40"/>
        </w:rPr>
      </w:pPr>
      <w:r w:rsidRPr="00E44273">
        <w:rPr>
          <w:rFonts w:ascii="宋体" w:eastAsia="宋体" w:hAnsi="宋体"/>
          <w:b/>
          <w:sz w:val="40"/>
        </w:rPr>
        <w:t>浅谈未来通信技术的发展趋势</w:t>
      </w:r>
    </w:p>
    <w:p w14:paraId="07005910" w14:textId="77777777" w:rsidR="00F02D89" w:rsidRDefault="00F02D89" w:rsidP="00213914">
      <w:pPr>
        <w:rPr>
          <w:rFonts w:ascii="宋体" w:eastAsia="宋体" w:hAnsi="宋体"/>
        </w:rPr>
      </w:pPr>
    </w:p>
    <w:p w14:paraId="16DB83F1" w14:textId="1ECBAEDF" w:rsidR="00213914" w:rsidRPr="00F02D89" w:rsidRDefault="00213914" w:rsidP="00F02D89">
      <w:pPr>
        <w:jc w:val="center"/>
        <w:rPr>
          <w:rFonts w:ascii="宋体" w:eastAsia="宋体" w:hAnsi="宋体"/>
          <w:sz w:val="24"/>
          <w:szCs w:val="24"/>
        </w:rPr>
      </w:pPr>
      <w:r w:rsidRPr="00F02D89">
        <w:rPr>
          <w:rFonts w:ascii="宋体" w:eastAsia="宋体" w:hAnsi="宋体" w:hint="eastAsia"/>
          <w:sz w:val="24"/>
          <w:szCs w:val="24"/>
        </w:rPr>
        <w:t>贾敬哲</w:t>
      </w:r>
    </w:p>
    <w:p w14:paraId="7E6179A2" w14:textId="514AD00A" w:rsidR="00213914" w:rsidRDefault="00213914" w:rsidP="00F02D89">
      <w:pPr>
        <w:jc w:val="center"/>
        <w:rPr>
          <w:rFonts w:ascii="宋体" w:eastAsia="宋体" w:hAnsi="宋体"/>
          <w:sz w:val="24"/>
          <w:szCs w:val="24"/>
        </w:rPr>
      </w:pPr>
      <w:r w:rsidRPr="00F02D89">
        <w:rPr>
          <w:rFonts w:ascii="宋体" w:eastAsia="宋体" w:hAnsi="宋体" w:hint="eastAsia"/>
          <w:sz w:val="24"/>
          <w:szCs w:val="24"/>
        </w:rPr>
        <w:t>（东北大学</w:t>
      </w:r>
      <w:r w:rsidRPr="00F02D89">
        <w:rPr>
          <w:rFonts w:ascii="宋体" w:eastAsia="宋体" w:hAnsi="宋体"/>
          <w:sz w:val="24"/>
          <w:szCs w:val="24"/>
        </w:rPr>
        <w:t xml:space="preserve"> 软件学院 辽宁 沈阳 110819）</w:t>
      </w:r>
    </w:p>
    <w:p w14:paraId="3E1BF1B7" w14:textId="289E276F" w:rsidR="001A6F3F" w:rsidRPr="001A6F3F" w:rsidRDefault="001A6F3F" w:rsidP="00F02D89">
      <w:pPr>
        <w:jc w:val="center"/>
        <w:rPr>
          <w:rFonts w:ascii="宋体" w:eastAsia="宋体" w:hAnsi="宋体"/>
          <w:sz w:val="24"/>
          <w:szCs w:val="24"/>
        </w:rPr>
      </w:pPr>
      <w:r>
        <w:rPr>
          <w:rFonts w:ascii="宋体" w:eastAsia="宋体" w:hAnsi="宋体" w:hint="eastAsia"/>
          <w:sz w:val="24"/>
          <w:szCs w:val="24"/>
        </w:rPr>
        <w:t>学号：20175276</w:t>
      </w:r>
      <w:r>
        <w:rPr>
          <w:rFonts w:ascii="宋体" w:eastAsia="宋体" w:hAnsi="宋体"/>
          <w:sz w:val="24"/>
          <w:szCs w:val="24"/>
        </w:rPr>
        <w:t xml:space="preserve"> </w:t>
      </w:r>
      <w:r>
        <w:rPr>
          <w:rFonts w:ascii="宋体" w:eastAsia="宋体" w:hAnsi="宋体" w:hint="eastAsia"/>
          <w:sz w:val="24"/>
          <w:szCs w:val="24"/>
        </w:rPr>
        <w:t>手机号：18604019698</w:t>
      </w:r>
    </w:p>
    <w:p w14:paraId="6C3DE69A" w14:textId="77777777" w:rsidR="00213914" w:rsidRPr="00F02D89" w:rsidRDefault="00213914" w:rsidP="00213914">
      <w:pPr>
        <w:rPr>
          <w:rFonts w:ascii="宋体" w:eastAsia="宋体" w:hAnsi="宋体"/>
          <w:sz w:val="24"/>
          <w:szCs w:val="24"/>
        </w:rPr>
      </w:pPr>
    </w:p>
    <w:p w14:paraId="0ABE9589" w14:textId="4C7B6264" w:rsidR="00E44273" w:rsidRDefault="00213914" w:rsidP="00252ECA">
      <w:pPr>
        <w:spacing w:line="300" w:lineRule="auto"/>
        <w:rPr>
          <w:rFonts w:ascii="宋体" w:eastAsia="宋体" w:hAnsi="宋体"/>
          <w:sz w:val="24"/>
          <w:szCs w:val="24"/>
        </w:rPr>
      </w:pPr>
      <w:r w:rsidRPr="00F02D89">
        <w:rPr>
          <w:rFonts w:ascii="宋体" w:eastAsia="宋体" w:hAnsi="宋体" w:hint="eastAsia"/>
          <w:b/>
          <w:sz w:val="24"/>
          <w:szCs w:val="24"/>
        </w:rPr>
        <w:t>摘要</w:t>
      </w:r>
      <w:r w:rsidRPr="00F02D89">
        <w:rPr>
          <w:rFonts w:ascii="宋体" w:eastAsia="宋体" w:hAnsi="宋体" w:hint="eastAsia"/>
          <w:sz w:val="24"/>
          <w:szCs w:val="24"/>
        </w:rPr>
        <w:t>：</w:t>
      </w:r>
      <w:r w:rsidR="00E44273" w:rsidRPr="00E44273">
        <w:rPr>
          <w:rFonts w:ascii="宋体" w:eastAsia="宋体" w:hAnsi="宋体"/>
          <w:sz w:val="24"/>
          <w:szCs w:val="24"/>
        </w:rPr>
        <w:t>信息时代背景下，电子通信技术的每一次变革都给人类社会带来了巨大的影响。因此，电子通信技术未来发展也备受关注。文章从未</w:t>
      </w:r>
      <w:proofErr w:type="gramStart"/>
      <w:r w:rsidR="00E44273" w:rsidRPr="00E44273">
        <w:rPr>
          <w:rFonts w:ascii="宋体" w:eastAsia="宋体" w:hAnsi="宋体"/>
          <w:sz w:val="24"/>
          <w:szCs w:val="24"/>
        </w:rPr>
        <w:t>来电子</w:t>
      </w:r>
      <w:proofErr w:type="gramEnd"/>
      <w:r w:rsidR="00E44273" w:rsidRPr="00E44273">
        <w:rPr>
          <w:rFonts w:ascii="宋体" w:eastAsia="宋体" w:hAnsi="宋体"/>
          <w:sz w:val="24"/>
          <w:szCs w:val="24"/>
        </w:rPr>
        <w:t>通信技术发展入手，对电子通信技术发展主要趋势进行深入分析和研究。</w:t>
      </w:r>
    </w:p>
    <w:p w14:paraId="591C69FF" w14:textId="4FD2EDDE" w:rsidR="00E44273" w:rsidRPr="00E44273" w:rsidRDefault="00E44273" w:rsidP="00252ECA">
      <w:pPr>
        <w:spacing w:line="300" w:lineRule="auto"/>
        <w:rPr>
          <w:rFonts w:ascii="宋体" w:eastAsia="宋体" w:hAnsi="宋体"/>
          <w:sz w:val="24"/>
          <w:szCs w:val="24"/>
        </w:rPr>
      </w:pPr>
      <w:r w:rsidRPr="00E44273">
        <w:rPr>
          <w:rFonts w:ascii="宋体" w:eastAsia="宋体" w:hAnsi="宋体" w:hint="eastAsia"/>
          <w:b/>
          <w:sz w:val="24"/>
          <w:szCs w:val="24"/>
        </w:rPr>
        <w:t>Abstract：</w:t>
      </w:r>
      <w:r w:rsidRPr="00E44273">
        <w:rPr>
          <w:rFonts w:ascii="宋体" w:eastAsia="宋体" w:hAnsi="宋体"/>
          <w:sz w:val="24"/>
          <w:szCs w:val="24"/>
        </w:rPr>
        <w:t>In the context of the information age, every change in electronic communication technology has had a tremendous impact on human society. Therefore, the future development of electronic communication technology has also received much attention. The article starts with the development of future electronic communication technology and conducts in-depth analysis and research on the main trends of electronic communication technology development.</w:t>
      </w:r>
    </w:p>
    <w:p w14:paraId="03F8F196" w14:textId="5659685F" w:rsidR="00E44273" w:rsidRDefault="00E44273" w:rsidP="00252ECA">
      <w:pPr>
        <w:spacing w:line="300" w:lineRule="auto"/>
        <w:rPr>
          <w:rFonts w:ascii="宋体" w:eastAsia="宋体" w:hAnsi="宋体"/>
          <w:sz w:val="24"/>
          <w:szCs w:val="24"/>
        </w:rPr>
      </w:pPr>
      <w:r w:rsidRPr="00E44273">
        <w:rPr>
          <w:rFonts w:ascii="宋体" w:eastAsia="宋体" w:hAnsi="宋体"/>
          <w:b/>
          <w:sz w:val="24"/>
          <w:szCs w:val="24"/>
        </w:rPr>
        <w:t>关键词</w:t>
      </w:r>
      <w:r w:rsidRPr="00E44273">
        <w:rPr>
          <w:rFonts w:ascii="宋体" w:eastAsia="宋体" w:hAnsi="宋体"/>
          <w:sz w:val="24"/>
          <w:szCs w:val="24"/>
        </w:rPr>
        <w:t>：电子通信；技术发展；主要趋势</w:t>
      </w:r>
    </w:p>
    <w:p w14:paraId="3F05F175" w14:textId="320F83E0" w:rsidR="00E44273" w:rsidRPr="00E44273" w:rsidRDefault="00D608D0" w:rsidP="00252ECA">
      <w:pPr>
        <w:spacing w:line="300" w:lineRule="auto"/>
        <w:rPr>
          <w:rFonts w:ascii="宋体" w:eastAsia="宋体" w:hAnsi="宋体"/>
          <w:sz w:val="24"/>
          <w:szCs w:val="24"/>
        </w:rPr>
      </w:pPr>
      <w:r w:rsidRPr="00D608D0">
        <w:rPr>
          <w:rFonts w:ascii="宋体" w:eastAsia="宋体" w:hAnsi="宋体"/>
          <w:sz w:val="24"/>
          <w:szCs w:val="24"/>
        </w:rPr>
        <w:t>Keywords: electronic communication; technology development; main trends</w:t>
      </w:r>
    </w:p>
    <w:p w14:paraId="56DEE776" w14:textId="7506995E" w:rsidR="00E44273" w:rsidRPr="00426C88" w:rsidRDefault="00E44273" w:rsidP="00426C88">
      <w:pPr>
        <w:spacing w:line="300" w:lineRule="auto"/>
        <w:ind w:firstLineChars="200" w:firstLine="480"/>
        <w:rPr>
          <w:rFonts w:ascii="宋体" w:eastAsia="宋体" w:hAnsi="宋体"/>
          <w:sz w:val="24"/>
          <w:szCs w:val="24"/>
        </w:rPr>
      </w:pPr>
      <w:r w:rsidRPr="00426C88">
        <w:rPr>
          <w:rFonts w:ascii="宋体" w:eastAsia="宋体" w:hAnsi="宋体"/>
          <w:sz w:val="24"/>
          <w:szCs w:val="24"/>
        </w:rPr>
        <w:t>近年来，互联网产业迅速发展，信息日渐深入到人们生产和生活各个方面。信息网络具有的泛化特征，使得人们之间能够突破时空限制，随时接入到网络当中，以满足自身需求。通信技术的出现和发展正是人们对于自由追求的具体表现，随着技术更新日新月异，人们愈发关注其未来发展趋势</w:t>
      </w:r>
      <w:r w:rsidR="00DD38AD" w:rsidRPr="00426C88">
        <w:rPr>
          <w:rFonts w:ascii="宋体" w:eastAsia="宋体" w:hAnsi="宋体" w:hint="eastAsia"/>
          <w:sz w:val="24"/>
          <w:szCs w:val="24"/>
        </w:rPr>
        <w:t>。</w:t>
      </w:r>
      <w:r w:rsidR="00DD38AD" w:rsidRPr="00426C88">
        <w:rPr>
          <w:rFonts w:ascii="宋体" w:eastAsia="宋体" w:hAnsi="宋体"/>
          <w:sz w:val="24"/>
          <w:szCs w:val="24"/>
        </w:rPr>
        <w:t xml:space="preserve"> </w:t>
      </w:r>
    </w:p>
    <w:p w14:paraId="2908B13D" w14:textId="4F9ABC18" w:rsidR="00F77313" w:rsidRPr="00F77313" w:rsidRDefault="00F77313" w:rsidP="00426C88">
      <w:pPr>
        <w:widowControl/>
        <w:shd w:val="clear" w:color="auto" w:fill="FFFFFF"/>
        <w:spacing w:line="300" w:lineRule="auto"/>
        <w:ind w:firstLineChars="200" w:firstLine="480"/>
        <w:jc w:val="left"/>
        <w:rPr>
          <w:rFonts w:ascii="宋体" w:eastAsia="宋体" w:hAnsi="宋体"/>
          <w:sz w:val="24"/>
          <w:szCs w:val="24"/>
        </w:rPr>
      </w:pPr>
      <w:r w:rsidRPr="00F77313">
        <w:rPr>
          <w:rFonts w:ascii="宋体" w:eastAsia="宋体" w:hAnsi="宋体" w:hint="eastAsia"/>
          <w:sz w:val="24"/>
        </w:rPr>
        <w:t>我国作为通信大国，4G普及率正迅速上升，在“互联网+”的大潮下，信息通信业将朝着技术创新、业务创新、模式创新和管理创新等方面发展。在“互联网+”国家</w:t>
      </w:r>
      <w:r w:rsidRPr="00F77313">
        <w:rPr>
          <w:rFonts w:ascii="宋体" w:eastAsia="宋体" w:hAnsi="宋体" w:hint="eastAsia"/>
          <w:sz w:val="24"/>
          <w:szCs w:val="24"/>
        </w:rPr>
        <w:t>战略下的通信产业，也将迎来发展的“春天”。</w:t>
      </w:r>
      <w:r w:rsidR="002E4C07">
        <w:rPr>
          <w:rFonts w:ascii="宋体" w:eastAsia="宋体" w:hAnsi="宋体" w:hint="eastAsia"/>
          <w:sz w:val="24"/>
          <w:szCs w:val="24"/>
        </w:rPr>
        <w:t>[</w:t>
      </w:r>
      <w:r w:rsidR="002E4C07">
        <w:rPr>
          <w:rFonts w:ascii="宋体" w:eastAsia="宋体" w:hAnsi="宋体"/>
          <w:sz w:val="24"/>
          <w:szCs w:val="24"/>
        </w:rPr>
        <w:t>1]</w:t>
      </w:r>
    </w:p>
    <w:p w14:paraId="7382DF66" w14:textId="2895F763" w:rsidR="00426C88" w:rsidRPr="00426C88" w:rsidRDefault="00E44273" w:rsidP="00426C88">
      <w:pPr>
        <w:pStyle w:val="a9"/>
        <w:numPr>
          <w:ilvl w:val="0"/>
          <w:numId w:val="4"/>
        </w:numPr>
        <w:spacing w:line="300" w:lineRule="auto"/>
        <w:ind w:firstLineChars="0"/>
        <w:rPr>
          <w:rFonts w:ascii="宋体" w:eastAsia="宋体" w:hAnsi="宋体"/>
          <w:sz w:val="24"/>
        </w:rPr>
      </w:pPr>
      <w:r w:rsidRPr="00426C88">
        <w:rPr>
          <w:rFonts w:ascii="宋体" w:eastAsia="宋体" w:hAnsi="宋体"/>
          <w:sz w:val="24"/>
        </w:rPr>
        <w:t>未来通信技术发展</w:t>
      </w:r>
    </w:p>
    <w:p w14:paraId="529EE823" w14:textId="684328D8" w:rsidR="003766B4" w:rsidRPr="00426C88" w:rsidRDefault="00E44273" w:rsidP="00426C88">
      <w:pPr>
        <w:spacing w:line="300" w:lineRule="auto"/>
        <w:ind w:firstLineChars="200" w:firstLine="480"/>
        <w:rPr>
          <w:rFonts w:ascii="宋体" w:eastAsia="宋体" w:hAnsi="宋体"/>
          <w:sz w:val="24"/>
        </w:rPr>
      </w:pPr>
      <w:r w:rsidRPr="00426C88">
        <w:rPr>
          <w:rFonts w:ascii="宋体" w:eastAsia="宋体" w:hAnsi="宋体"/>
          <w:sz w:val="24"/>
        </w:rPr>
        <w:t>电子通信</w:t>
      </w:r>
      <w:r w:rsidR="00DD38AD" w:rsidRPr="00426C88">
        <w:rPr>
          <w:rFonts w:ascii="宋体" w:eastAsia="宋体" w:hAnsi="宋体" w:hint="eastAsia"/>
          <w:sz w:val="24"/>
        </w:rPr>
        <w:t>是</w:t>
      </w:r>
      <w:r w:rsidRPr="00426C88">
        <w:rPr>
          <w:rFonts w:ascii="宋体" w:eastAsia="宋体" w:hAnsi="宋体"/>
          <w:sz w:val="24"/>
        </w:rPr>
        <w:t>电子科学、计算机技术相融合产生的新型通讯手段，代表着新时代、未来通讯的发展方向。在未来一段时间内，无线通信技术将会占据电子通信领域主导位置。无线通信技术在实践应用中，能够凭借电磁波信号在空间进行自由流动，实现信息交互目标。运用无线通信技术能够在原有基础上拓展传输范围，使得信息共享时间更长。近年来，随着各类新型技术、网络通信的发展，无线通信技术发展模式日趋清晰化，且具有巨大的商业价值。总而言之，可以预见的是在很长一段时间内，电子通信领域中的无线通信将会成为主流趋势。无线通信技术从根本上突破了有线通信的弊端，更具现代化特征，符合当代人发展需求。</w:t>
      </w:r>
    </w:p>
    <w:p w14:paraId="103E1716" w14:textId="72F622C6" w:rsidR="00E44273" w:rsidRPr="00426C88" w:rsidRDefault="00426C88" w:rsidP="00970483">
      <w:pPr>
        <w:spacing w:line="300" w:lineRule="auto"/>
        <w:ind w:firstLineChars="200" w:firstLine="480"/>
        <w:contextualSpacing/>
        <w:rPr>
          <w:rFonts w:ascii="宋体" w:eastAsia="宋体" w:hAnsi="宋体"/>
          <w:sz w:val="24"/>
          <w:shd w:val="clear" w:color="auto" w:fill="FFFFFF"/>
        </w:rPr>
      </w:pPr>
      <w:r w:rsidRPr="00426C88">
        <w:rPr>
          <w:rFonts w:ascii="宋体" w:eastAsia="宋体" w:hAnsi="宋体" w:hint="eastAsia"/>
          <w:color w:val="222222"/>
          <w:sz w:val="24"/>
          <w:szCs w:val="18"/>
          <w:shd w:val="clear" w:color="auto" w:fill="FFFFFF"/>
        </w:rPr>
        <w:t>2</w:t>
      </w:r>
      <w:r w:rsidRPr="00426C88">
        <w:rPr>
          <w:rFonts w:ascii="宋体" w:eastAsia="宋体" w:hAnsi="宋体"/>
          <w:color w:val="222222"/>
          <w:sz w:val="24"/>
          <w:szCs w:val="18"/>
          <w:shd w:val="clear" w:color="auto" w:fill="FFFFFF"/>
        </w:rPr>
        <w:t>.</w:t>
      </w:r>
      <w:r w:rsidR="00E44273" w:rsidRPr="00426C88">
        <w:rPr>
          <w:rFonts w:ascii="宋体" w:eastAsia="宋体" w:hAnsi="宋体"/>
          <w:color w:val="222222"/>
          <w:sz w:val="24"/>
          <w:szCs w:val="18"/>
          <w:shd w:val="clear" w:color="auto" w:fill="FFFFFF"/>
        </w:rPr>
        <w:t>通信技术发展主要趋势分析</w:t>
      </w:r>
      <w:r w:rsidR="00E44273" w:rsidRPr="00426C88">
        <w:rPr>
          <w:rFonts w:ascii="宋体" w:eastAsia="宋体" w:hAnsi="宋体"/>
          <w:sz w:val="24"/>
          <w:shd w:val="clear" w:color="auto" w:fill="FFFFFF"/>
        </w:rPr>
        <w:t> </w:t>
      </w:r>
      <w:r w:rsidR="002E4C07">
        <w:rPr>
          <w:rFonts w:ascii="宋体" w:eastAsia="宋体" w:hAnsi="宋体"/>
          <w:sz w:val="24"/>
          <w:shd w:val="clear" w:color="auto" w:fill="FFFFFF"/>
        </w:rPr>
        <w:t>[2]</w:t>
      </w:r>
    </w:p>
    <w:p w14:paraId="37718BED" w14:textId="0A9DE316" w:rsidR="00DD38AD" w:rsidRPr="00970483" w:rsidRDefault="00DD38AD" w:rsidP="00970483">
      <w:pPr>
        <w:pStyle w:val="a9"/>
        <w:numPr>
          <w:ilvl w:val="0"/>
          <w:numId w:val="5"/>
        </w:numPr>
        <w:spacing w:line="300" w:lineRule="auto"/>
        <w:ind w:firstLineChars="0"/>
        <w:contextualSpacing/>
        <w:rPr>
          <w:rFonts w:ascii="宋体" w:eastAsia="宋体" w:hAnsi="宋体"/>
          <w:sz w:val="24"/>
          <w:szCs w:val="24"/>
        </w:rPr>
      </w:pPr>
      <w:r w:rsidRPr="00970483">
        <w:rPr>
          <w:rFonts w:ascii="宋体" w:eastAsia="宋体" w:hAnsi="宋体"/>
          <w:sz w:val="24"/>
          <w:szCs w:val="24"/>
        </w:rPr>
        <w:lastRenderedPageBreak/>
        <w:t>5G</w:t>
      </w:r>
      <w:r w:rsidRPr="00970483">
        <w:rPr>
          <w:rFonts w:ascii="宋体" w:eastAsia="宋体" w:hAnsi="宋体" w:hint="eastAsia"/>
          <w:sz w:val="24"/>
          <w:szCs w:val="24"/>
        </w:rPr>
        <w:t>技术的逐渐落地</w:t>
      </w:r>
    </w:p>
    <w:p w14:paraId="56AC510C" w14:textId="5A9B4B14" w:rsidR="00DD38AD" w:rsidRPr="00426C88" w:rsidRDefault="00DD38AD" w:rsidP="00970483">
      <w:pPr>
        <w:widowControl/>
        <w:shd w:val="clear" w:color="auto" w:fill="FFFFFF"/>
        <w:spacing w:line="300" w:lineRule="auto"/>
        <w:ind w:firstLineChars="200" w:firstLine="480"/>
        <w:contextualSpacing/>
        <w:jc w:val="left"/>
        <w:rPr>
          <w:rFonts w:ascii="宋体" w:eastAsia="宋体" w:hAnsi="宋体"/>
          <w:sz w:val="24"/>
        </w:rPr>
      </w:pPr>
      <w:r w:rsidRPr="00426C88">
        <w:rPr>
          <w:rFonts w:ascii="宋体" w:eastAsia="宋体" w:hAnsi="宋体"/>
          <w:sz w:val="24"/>
        </w:rPr>
        <w:t>5G网络作为第五代移动通信网络，其峰值理论传输速度可达每秒数十Gb，这比4G网络的传输速度快数百倍。随着5G技术的诞生，用智能终端分享3D电影、游戏以及超高画质（UHD）节目的时代已向我们走来。</w:t>
      </w:r>
      <w:r w:rsidRPr="00426C88">
        <w:rPr>
          <w:rFonts w:ascii="宋体" w:eastAsia="宋体" w:hAnsi="宋体" w:hint="eastAsia"/>
          <w:sz w:val="24"/>
        </w:rPr>
        <w:t>中国将</w:t>
      </w:r>
      <w:r w:rsidRPr="00426C88">
        <w:rPr>
          <w:rFonts w:ascii="宋体" w:eastAsia="宋体" w:hAnsi="宋体"/>
          <w:sz w:val="24"/>
        </w:rPr>
        <w:t>5G视为其在全球范围内引领无线技术发展的第一次机会。20世纪90年代，欧洲国家先于其它地区采用了2G技术；日本在21世纪初期拥有了成熟的3G技术；2011年美国主导了4G技术的市场。但是这一次，中国转变了“追赶”其它国家的角色，想在移动技术中占据领先地位。中国移动前董事长王建宙在接受采访时将中国移动通信产业从1G到5G的发展描述成一个“从无到有，从小到大，从弱到强”的过程。</w:t>
      </w:r>
      <w:r w:rsidR="00EC2742">
        <w:rPr>
          <w:rFonts w:ascii="宋体" w:eastAsia="宋体" w:hAnsi="宋体" w:hint="eastAsia"/>
          <w:sz w:val="24"/>
        </w:rPr>
        <w:t>[</w:t>
      </w:r>
      <w:r w:rsidR="00EC2742">
        <w:rPr>
          <w:rFonts w:ascii="宋体" w:eastAsia="宋体" w:hAnsi="宋体"/>
          <w:sz w:val="24"/>
        </w:rPr>
        <w:t>3]</w:t>
      </w:r>
    </w:p>
    <w:p w14:paraId="55CD7CAE" w14:textId="05D28882" w:rsidR="00DD38AD" w:rsidRPr="00970483" w:rsidRDefault="00DD38AD" w:rsidP="00970483">
      <w:pPr>
        <w:pStyle w:val="a9"/>
        <w:numPr>
          <w:ilvl w:val="0"/>
          <w:numId w:val="5"/>
        </w:numPr>
        <w:spacing w:line="300" w:lineRule="auto"/>
        <w:ind w:firstLineChars="0"/>
        <w:contextualSpacing/>
        <w:rPr>
          <w:rFonts w:ascii="宋体" w:eastAsia="宋体" w:hAnsi="宋体"/>
          <w:sz w:val="24"/>
          <w:szCs w:val="24"/>
        </w:rPr>
      </w:pPr>
      <w:r w:rsidRPr="00970483">
        <w:rPr>
          <w:rFonts w:ascii="宋体" w:eastAsia="宋体" w:hAnsi="宋体" w:hint="eastAsia"/>
          <w:sz w:val="24"/>
          <w:szCs w:val="24"/>
        </w:rPr>
        <w:t>大规模</w:t>
      </w:r>
      <w:r w:rsidRPr="00970483">
        <w:rPr>
          <w:rFonts w:ascii="宋体" w:eastAsia="宋体" w:hAnsi="宋体"/>
          <w:sz w:val="24"/>
          <w:szCs w:val="24"/>
        </w:rPr>
        <w:t>MIMO</w:t>
      </w:r>
      <w:r w:rsidRPr="00970483">
        <w:rPr>
          <w:rFonts w:ascii="宋体" w:eastAsia="宋体" w:hAnsi="宋体" w:hint="eastAsia"/>
          <w:sz w:val="24"/>
          <w:szCs w:val="24"/>
        </w:rPr>
        <w:t>的</w:t>
      </w:r>
      <w:r w:rsidRPr="00970483">
        <w:rPr>
          <w:rFonts w:ascii="宋体" w:eastAsia="宋体" w:hAnsi="宋体"/>
          <w:sz w:val="24"/>
          <w:szCs w:val="24"/>
        </w:rPr>
        <w:t>实现</w:t>
      </w:r>
    </w:p>
    <w:p w14:paraId="3B3ED35A" w14:textId="653B26DB" w:rsidR="00DD38AD" w:rsidRPr="00DC2683" w:rsidRDefault="00DD38AD" w:rsidP="00970483">
      <w:pPr>
        <w:widowControl/>
        <w:shd w:val="clear" w:color="auto" w:fill="FFFFFF"/>
        <w:spacing w:line="300" w:lineRule="auto"/>
        <w:ind w:firstLineChars="200" w:firstLine="480"/>
        <w:contextualSpacing/>
        <w:jc w:val="left"/>
        <w:rPr>
          <w:rFonts w:ascii="宋体" w:eastAsia="宋体" w:hAnsi="宋体" w:cs="Arial"/>
          <w:color w:val="000000" w:themeColor="text1"/>
          <w:kern w:val="0"/>
          <w:sz w:val="24"/>
          <w:szCs w:val="21"/>
        </w:rPr>
      </w:pPr>
      <w:r w:rsidRPr="00DC2683">
        <w:rPr>
          <w:rFonts w:ascii="宋体" w:eastAsia="宋体" w:hAnsi="宋体" w:cs="Arial"/>
          <w:color w:val="000000" w:themeColor="text1"/>
          <w:kern w:val="0"/>
          <w:sz w:val="24"/>
          <w:szCs w:val="21"/>
        </w:rPr>
        <w:t>MIMO(Multiple-Input Multiple-Output)技术指在发射端和接收</w:t>
      </w:r>
      <w:proofErr w:type="gramStart"/>
      <w:r w:rsidRPr="00DC2683">
        <w:rPr>
          <w:rFonts w:ascii="宋体" w:eastAsia="宋体" w:hAnsi="宋体" w:cs="Arial"/>
          <w:color w:val="000000" w:themeColor="text1"/>
          <w:kern w:val="0"/>
          <w:sz w:val="24"/>
          <w:szCs w:val="21"/>
        </w:rPr>
        <w:t>端分别</w:t>
      </w:r>
      <w:proofErr w:type="gramEnd"/>
      <w:r w:rsidRPr="00DC2683">
        <w:rPr>
          <w:rFonts w:ascii="宋体" w:eastAsia="宋体" w:hAnsi="宋体" w:cs="Arial"/>
          <w:color w:val="000000" w:themeColor="text1"/>
          <w:kern w:val="0"/>
          <w:sz w:val="24"/>
          <w:szCs w:val="21"/>
        </w:rPr>
        <w:t>使用多个发射天线和接收天线，使信号通过发射端与接收端的多个天线传送和接收，从而改善通信质量。它能充分利用空间资源，通过多个天线实现多发多收，在不增加频谱资源和天线发射功率的情况下，可以成倍的提高系统信道容量，显示出明显的优势、被视为下一代移动通信的核心技术。</w:t>
      </w:r>
    </w:p>
    <w:p w14:paraId="33910E6A" w14:textId="02FC136F" w:rsidR="00DD38AD" w:rsidRPr="00970483" w:rsidRDefault="00F77313" w:rsidP="00970483">
      <w:pPr>
        <w:pStyle w:val="a9"/>
        <w:numPr>
          <w:ilvl w:val="0"/>
          <w:numId w:val="5"/>
        </w:numPr>
        <w:spacing w:line="300" w:lineRule="auto"/>
        <w:ind w:firstLineChars="0"/>
        <w:contextualSpacing/>
        <w:rPr>
          <w:rFonts w:ascii="宋体" w:eastAsia="宋体" w:hAnsi="宋体"/>
          <w:sz w:val="24"/>
          <w:szCs w:val="24"/>
        </w:rPr>
      </w:pPr>
      <w:r w:rsidRPr="00970483">
        <w:rPr>
          <w:rFonts w:ascii="宋体" w:eastAsia="宋体" w:hAnsi="宋体" w:hint="eastAsia"/>
          <w:sz w:val="24"/>
          <w:szCs w:val="24"/>
        </w:rPr>
        <w:t>机器学习技术的逐渐成熟</w:t>
      </w:r>
    </w:p>
    <w:p w14:paraId="0C9EE72B" w14:textId="184303F1" w:rsidR="00970483" w:rsidRDefault="00F77313" w:rsidP="00970483">
      <w:pPr>
        <w:widowControl/>
        <w:shd w:val="clear" w:color="auto" w:fill="FFFFFF"/>
        <w:spacing w:line="300" w:lineRule="auto"/>
        <w:ind w:firstLineChars="200" w:firstLine="480"/>
        <w:contextualSpacing/>
        <w:jc w:val="left"/>
        <w:rPr>
          <w:rFonts w:ascii="宋体" w:eastAsia="宋体" w:hAnsi="宋体"/>
          <w:sz w:val="24"/>
        </w:rPr>
      </w:pPr>
      <w:r w:rsidRPr="00426C88">
        <w:rPr>
          <w:rFonts w:ascii="宋体" w:eastAsia="宋体" w:hAnsi="宋体"/>
          <w:sz w:val="24"/>
        </w:rPr>
        <w:t>智能通信就是把人工智能技术引入通信领域，建立智能通信系统。智能通信就是在通信系统的各个层次和环节上实现智能化。例如在通信网的构建、网管与网控、转接、信息传输与转换等环节，都可实现智能</w:t>
      </w:r>
      <w:bookmarkStart w:id="0" w:name="_GoBack"/>
      <w:bookmarkEnd w:id="0"/>
      <w:r w:rsidRPr="00426C88">
        <w:rPr>
          <w:rFonts w:ascii="宋体" w:eastAsia="宋体" w:hAnsi="宋体"/>
          <w:sz w:val="24"/>
        </w:rPr>
        <w:t>化。这样，网络就可运行在最佳状态，使呆板的</w:t>
      </w:r>
      <w:proofErr w:type="gramStart"/>
      <w:r w:rsidRPr="00426C88">
        <w:rPr>
          <w:rFonts w:ascii="宋体" w:eastAsia="宋体" w:hAnsi="宋体"/>
          <w:sz w:val="24"/>
        </w:rPr>
        <w:t>网变成</w:t>
      </w:r>
      <w:proofErr w:type="gramEnd"/>
      <w:r w:rsidRPr="00426C88">
        <w:rPr>
          <w:rFonts w:ascii="宋体" w:eastAsia="宋体" w:hAnsi="宋体"/>
          <w:sz w:val="24"/>
        </w:rPr>
        <w:t>活化的网，使其具有自适应，自组织，自学习，自修复等功能。</w:t>
      </w:r>
    </w:p>
    <w:p w14:paraId="5DFAE6AD" w14:textId="3A4A8E04" w:rsidR="00D608D0" w:rsidRDefault="00D608D0" w:rsidP="00970483">
      <w:pPr>
        <w:widowControl/>
        <w:shd w:val="clear" w:color="auto" w:fill="FFFFFF"/>
        <w:spacing w:line="300" w:lineRule="auto"/>
        <w:ind w:firstLineChars="200" w:firstLine="480"/>
        <w:contextualSpacing/>
        <w:jc w:val="left"/>
        <w:rPr>
          <w:rFonts w:ascii="宋体" w:eastAsia="宋体" w:hAnsi="宋体" w:hint="eastAsia"/>
          <w:sz w:val="24"/>
        </w:rPr>
      </w:pPr>
      <w:r w:rsidRPr="00D608D0">
        <w:rPr>
          <w:rFonts w:ascii="宋体" w:eastAsia="宋体" w:hAnsi="宋体" w:hint="eastAsia"/>
          <w:sz w:val="24"/>
        </w:rPr>
        <w:t>通过</w:t>
      </w:r>
      <w:r w:rsidRPr="00D608D0">
        <w:rPr>
          <w:rFonts w:ascii="宋体" w:eastAsia="宋体" w:hAnsi="宋体"/>
          <w:sz w:val="24"/>
        </w:rPr>
        <w:t>AI产品和服务的帮助，一些CSP（Communications Service Providers，通信服务提供商）已经开始以多种方式实施人造智能（AI）解决方案。其中一些服务旨在将人工管理员管理电信网络的网络运营中心（NOC）转变为服务运营中心（SOC），在这些服务运营中心里由AI提供分析和闭环自动化。</w:t>
      </w:r>
    </w:p>
    <w:p w14:paraId="595BC88F" w14:textId="4C93A04F" w:rsidR="00970483" w:rsidRDefault="00970483" w:rsidP="00970483">
      <w:pPr>
        <w:widowControl/>
        <w:shd w:val="clear" w:color="auto" w:fill="FFFFFF"/>
        <w:spacing w:line="300" w:lineRule="auto"/>
        <w:ind w:firstLineChars="200" w:firstLine="480"/>
        <w:contextualSpacing/>
        <w:jc w:val="left"/>
        <w:rPr>
          <w:rFonts w:ascii="宋体" w:eastAsia="宋体" w:hAnsi="宋体"/>
          <w:sz w:val="24"/>
        </w:rPr>
      </w:pPr>
      <w:r>
        <w:rPr>
          <w:rFonts w:ascii="宋体" w:eastAsia="宋体" w:hAnsi="宋体" w:hint="eastAsia"/>
          <w:sz w:val="24"/>
        </w:rPr>
        <w:t>4）物联网技术</w:t>
      </w:r>
    </w:p>
    <w:p w14:paraId="57E6294C" w14:textId="4717065C" w:rsidR="00F77313" w:rsidRPr="00426C88" w:rsidRDefault="00F77313" w:rsidP="00970483">
      <w:pPr>
        <w:widowControl/>
        <w:shd w:val="clear" w:color="auto" w:fill="FFFFFF"/>
        <w:spacing w:line="300" w:lineRule="auto"/>
        <w:ind w:firstLineChars="200" w:firstLine="480"/>
        <w:contextualSpacing/>
        <w:jc w:val="left"/>
        <w:rPr>
          <w:rFonts w:ascii="宋体" w:eastAsia="宋体" w:hAnsi="宋体"/>
          <w:sz w:val="24"/>
        </w:rPr>
      </w:pPr>
      <w:r w:rsidRPr="00426C88">
        <w:rPr>
          <w:rFonts w:ascii="宋体" w:eastAsia="宋体" w:hAnsi="宋体"/>
          <w:sz w:val="24"/>
        </w:rPr>
        <w:t>物联网（The Internet of things）起源于</w:t>
      </w:r>
      <w:r w:rsidRPr="00426C88">
        <w:rPr>
          <w:rFonts w:eastAsia="宋体"/>
        </w:rPr>
        <w:t>传媒</w:t>
      </w:r>
      <w:r w:rsidRPr="00426C88">
        <w:rPr>
          <w:rFonts w:ascii="宋体" w:eastAsia="宋体" w:hAnsi="宋体"/>
          <w:sz w:val="24"/>
        </w:rPr>
        <w:t>领域，是信息科学技术产业的第三次革命。物联网是基于互联网、</w:t>
      </w:r>
      <w:r w:rsidRPr="00426C88">
        <w:rPr>
          <w:rFonts w:eastAsia="宋体"/>
        </w:rPr>
        <w:t>广播电视</w:t>
      </w:r>
      <w:r w:rsidRPr="00426C88">
        <w:rPr>
          <w:rFonts w:ascii="宋体" w:eastAsia="宋体" w:hAnsi="宋体"/>
          <w:sz w:val="24"/>
        </w:rPr>
        <w:t>网、传统电信网等信息承载体，让所有能够被独立寻址的普通物理对象实现互联互通的网络。</w:t>
      </w:r>
    </w:p>
    <w:p w14:paraId="33CB22C0" w14:textId="4D844C1F" w:rsidR="00F77313" w:rsidRPr="00426C88" w:rsidRDefault="00F77313" w:rsidP="00970483">
      <w:pPr>
        <w:shd w:val="clear" w:color="auto" w:fill="FFFFFF"/>
        <w:spacing w:line="300" w:lineRule="auto"/>
        <w:ind w:firstLineChars="200" w:firstLine="480"/>
        <w:contextualSpacing/>
        <w:rPr>
          <w:rFonts w:ascii="宋体" w:eastAsia="宋体" w:hAnsi="宋体"/>
          <w:sz w:val="24"/>
        </w:rPr>
      </w:pPr>
      <w:r w:rsidRPr="00426C88">
        <w:rPr>
          <w:rFonts w:ascii="宋体" w:eastAsia="宋体" w:hAnsi="宋体"/>
          <w:sz w:val="24"/>
        </w:rPr>
        <w:t>在供给侧和需求侧的双重推动下，物联网进入以基础性行业和规模消费为代表的第三次发展浪潮，5G、低功耗广域网等基础设施加速构建，数以万亿计的新设备将接入网络并产生海量数据，人工智能、边缘计算、区块链等新技术加速与物联网结合，应用热点迭起，物联网迎来跨界融合、集成创新和规模化发展的新阶段。</w:t>
      </w:r>
    </w:p>
    <w:p w14:paraId="67692EBB" w14:textId="10F264B9" w:rsidR="00F77313" w:rsidRPr="00426C88" w:rsidRDefault="00F77313" w:rsidP="00970483">
      <w:pPr>
        <w:pStyle w:val="a3"/>
        <w:shd w:val="clear" w:color="auto" w:fill="FFFFFF"/>
        <w:spacing w:before="0" w:beforeAutospacing="0" w:after="0" w:afterAutospacing="0" w:line="300" w:lineRule="auto"/>
        <w:ind w:firstLineChars="200" w:firstLine="480"/>
        <w:contextualSpacing/>
        <w:rPr>
          <w:rFonts w:cstheme="minorBidi"/>
          <w:kern w:val="2"/>
          <w:szCs w:val="22"/>
        </w:rPr>
      </w:pPr>
      <w:r w:rsidRPr="00426C88">
        <w:rPr>
          <w:rFonts w:cstheme="minorBidi"/>
          <w:kern w:val="2"/>
          <w:szCs w:val="22"/>
        </w:rPr>
        <w:lastRenderedPageBreak/>
        <w:t>不论是智能家居的兴起，还是人机交互的深化，物联网都是通信领域发展过程中无法避开的技术领域。而传统的物联网技术发展偏向小规模家庭化。大规模的物联网既是未来发展趋势，同时具有很多难以解决的技术难题，蜂窝移动数据在带宽和传输速度上的演进</w:t>
      </w:r>
      <w:proofErr w:type="gramStart"/>
      <w:r w:rsidR="00970483">
        <w:rPr>
          <w:rFonts w:cstheme="minorBidi" w:hint="eastAsia"/>
          <w:kern w:val="2"/>
          <w:szCs w:val="22"/>
        </w:rPr>
        <w:t>也</w:t>
      </w:r>
      <w:r w:rsidRPr="00426C88">
        <w:rPr>
          <w:rFonts w:cstheme="minorBidi"/>
          <w:kern w:val="2"/>
          <w:szCs w:val="22"/>
        </w:rPr>
        <w:t>让物联网</w:t>
      </w:r>
      <w:proofErr w:type="gramEnd"/>
      <w:r w:rsidRPr="00426C88">
        <w:rPr>
          <w:rFonts w:cstheme="minorBidi"/>
          <w:kern w:val="2"/>
          <w:szCs w:val="22"/>
        </w:rPr>
        <w:t>得以迅速发展起来，不同于光纤网络的传输模式，移动通信方式的带宽提升十分明显。而5</w:t>
      </w:r>
      <w:r w:rsidR="00970483">
        <w:rPr>
          <w:rFonts w:cstheme="minorBidi" w:hint="eastAsia"/>
          <w:kern w:val="2"/>
          <w:szCs w:val="22"/>
        </w:rPr>
        <w:t>G</w:t>
      </w:r>
      <w:r w:rsidRPr="00426C88">
        <w:rPr>
          <w:rFonts w:cstheme="minorBidi"/>
          <w:kern w:val="2"/>
          <w:szCs w:val="22"/>
        </w:rPr>
        <w:t>通信网络的出现也给了大规模物联网技术以发展动力。爱立信精确的把握了现如今大规模物联网技术的实现方向，将大数据</w:t>
      </w:r>
      <w:r w:rsidR="00970483">
        <w:rPr>
          <w:rFonts w:cstheme="minorBidi" w:hint="eastAsia"/>
          <w:kern w:val="2"/>
          <w:szCs w:val="22"/>
        </w:rPr>
        <w:t>、</w:t>
      </w:r>
      <w:proofErr w:type="gramStart"/>
      <w:r w:rsidRPr="00426C88">
        <w:rPr>
          <w:rFonts w:cstheme="minorBidi"/>
          <w:kern w:val="2"/>
          <w:szCs w:val="22"/>
        </w:rPr>
        <w:t>云计算</w:t>
      </w:r>
      <w:proofErr w:type="gramEnd"/>
      <w:r w:rsidRPr="00426C88">
        <w:rPr>
          <w:rFonts w:cstheme="minorBidi"/>
          <w:kern w:val="2"/>
          <w:szCs w:val="22"/>
        </w:rPr>
        <w:t>与</w:t>
      </w:r>
      <w:hyperlink r:id="rId5" w:tgtFrame="_blank" w:history="1">
        <w:r w:rsidRPr="00426C88">
          <w:rPr>
            <w:rFonts w:cstheme="minorBidi"/>
            <w:kern w:val="2"/>
            <w:szCs w:val="22"/>
          </w:rPr>
          <w:t>无人机</w:t>
        </w:r>
      </w:hyperlink>
      <w:r w:rsidRPr="00426C88">
        <w:rPr>
          <w:rFonts w:cstheme="minorBidi"/>
          <w:kern w:val="2"/>
          <w:szCs w:val="22"/>
        </w:rPr>
        <w:t>结合，提供了道路交通检测模式，并且实现了低能耗高速无失真的通信传输系统，可实现性高，极具市场发展潜力。</w:t>
      </w:r>
    </w:p>
    <w:p w14:paraId="787B7CEF" w14:textId="1B641493" w:rsidR="00F77313" w:rsidRPr="00426C88" w:rsidRDefault="00F77313" w:rsidP="00970483">
      <w:pPr>
        <w:shd w:val="clear" w:color="auto" w:fill="FFFFFF"/>
        <w:spacing w:line="300" w:lineRule="auto"/>
        <w:ind w:firstLineChars="200" w:firstLine="480"/>
        <w:contextualSpacing/>
        <w:rPr>
          <w:rFonts w:ascii="宋体" w:eastAsia="宋体" w:hAnsi="宋体"/>
          <w:sz w:val="24"/>
        </w:rPr>
      </w:pPr>
      <w:r w:rsidRPr="00426C88">
        <w:rPr>
          <w:rFonts w:ascii="宋体" w:eastAsia="宋体" w:hAnsi="宋体"/>
          <w:sz w:val="24"/>
        </w:rPr>
        <w:t>现阶段，对全球物联网发展现状进行研究，未来五年之内全球物联网规模将会达到亿以上，我们将迎来物联网时代。在物联网基础之上，能够开展</w:t>
      </w:r>
      <w:r w:rsidR="00970483">
        <w:rPr>
          <w:rFonts w:ascii="宋体" w:eastAsia="宋体" w:hAnsi="宋体" w:hint="eastAsia"/>
          <w:sz w:val="24"/>
        </w:rPr>
        <w:t>“物物”</w:t>
      </w:r>
      <w:r w:rsidRPr="00426C88">
        <w:rPr>
          <w:rFonts w:ascii="宋体" w:eastAsia="宋体" w:hAnsi="宋体"/>
          <w:sz w:val="24"/>
        </w:rPr>
        <w:t>相连多元化业务模式，信息呈现碎片化特征。物联网的推广为电子通信带来了巨大的商业价值。物联网环境下，能够将各类信息有机整合，并对大数据进行分析，针对用户需求进行相应的调整和优化，加快行业商业模式的转变。故物联网发展会对电子通信技术未来走向产生一定影响。</w:t>
      </w:r>
      <w:r w:rsidR="002E4C07">
        <w:rPr>
          <w:rFonts w:ascii="宋体" w:eastAsia="宋体" w:hAnsi="宋体" w:hint="eastAsia"/>
          <w:sz w:val="24"/>
        </w:rPr>
        <w:t>[</w:t>
      </w:r>
      <w:r w:rsidR="002E4C07">
        <w:rPr>
          <w:rFonts w:ascii="宋体" w:eastAsia="宋体" w:hAnsi="宋体"/>
          <w:sz w:val="24"/>
        </w:rPr>
        <w:t>4]</w:t>
      </w:r>
    </w:p>
    <w:p w14:paraId="01D6207B" w14:textId="1DEFDB4B" w:rsidR="00DD38AD" w:rsidRPr="00970483" w:rsidRDefault="00F77313" w:rsidP="00970483">
      <w:pPr>
        <w:pStyle w:val="a9"/>
        <w:numPr>
          <w:ilvl w:val="0"/>
          <w:numId w:val="6"/>
        </w:numPr>
        <w:spacing w:line="300" w:lineRule="auto"/>
        <w:ind w:firstLineChars="0"/>
        <w:contextualSpacing/>
        <w:rPr>
          <w:rFonts w:ascii="宋体" w:eastAsia="宋体" w:hAnsi="宋体"/>
          <w:sz w:val="24"/>
          <w:szCs w:val="24"/>
        </w:rPr>
      </w:pPr>
      <w:r w:rsidRPr="00970483">
        <w:rPr>
          <w:rFonts w:ascii="宋体" w:eastAsia="宋体" w:hAnsi="宋体" w:hint="eastAsia"/>
          <w:sz w:val="24"/>
          <w:szCs w:val="24"/>
        </w:rPr>
        <w:t>区块链去中心化技术</w:t>
      </w:r>
    </w:p>
    <w:p w14:paraId="10809236" w14:textId="1A768ED2" w:rsidR="00970483" w:rsidRPr="00DC2683" w:rsidRDefault="00970483" w:rsidP="00970483">
      <w:pPr>
        <w:spacing w:line="300" w:lineRule="auto"/>
        <w:ind w:firstLineChars="200" w:firstLine="480"/>
        <w:contextualSpacing/>
        <w:rPr>
          <w:rFonts w:ascii="宋体" w:eastAsia="宋体" w:hAnsi="宋体" w:cs="Arial"/>
          <w:color w:val="000000" w:themeColor="text1"/>
          <w:sz w:val="24"/>
          <w:szCs w:val="21"/>
        </w:rPr>
      </w:pPr>
      <w:r w:rsidRPr="00DC2683">
        <w:rPr>
          <w:rFonts w:ascii="宋体" w:eastAsia="宋体" w:hAnsi="宋体" w:cs="Arial" w:hint="eastAsia"/>
          <w:color w:val="000000" w:themeColor="text1"/>
          <w:sz w:val="24"/>
          <w:szCs w:val="21"/>
        </w:rPr>
        <w:t>区块链是分布式数据存储、点对点传输、共识机制、加密算法等计算机技术的新型应用模式。</w:t>
      </w:r>
      <w:r w:rsidRPr="00DC2683">
        <w:rPr>
          <w:rFonts w:ascii="宋体" w:eastAsia="宋体" w:hAnsi="宋体" w:cs="Arial"/>
          <w:color w:val="000000" w:themeColor="text1"/>
          <w:sz w:val="24"/>
          <w:szCs w:val="21"/>
        </w:rPr>
        <w:t xml:space="preserve"> </w:t>
      </w:r>
    </w:p>
    <w:p w14:paraId="5D59B8CB" w14:textId="77777777" w:rsidR="00970483" w:rsidRPr="00DC2683" w:rsidRDefault="00970483" w:rsidP="00970483">
      <w:pPr>
        <w:spacing w:line="300" w:lineRule="auto"/>
        <w:ind w:firstLineChars="200" w:firstLine="480"/>
        <w:contextualSpacing/>
        <w:rPr>
          <w:rFonts w:ascii="宋体" w:eastAsia="宋体" w:hAnsi="宋体" w:cs="Arial"/>
          <w:color w:val="000000" w:themeColor="text1"/>
          <w:sz w:val="24"/>
          <w:szCs w:val="21"/>
        </w:rPr>
      </w:pPr>
      <w:r w:rsidRPr="00DC2683">
        <w:rPr>
          <w:rFonts w:ascii="宋体" w:eastAsia="宋体" w:hAnsi="宋体" w:cs="Arial" w:hint="eastAsia"/>
          <w:color w:val="000000" w:themeColor="text1"/>
          <w:sz w:val="24"/>
          <w:szCs w:val="21"/>
        </w:rPr>
        <w:t>区块链（</w:t>
      </w:r>
      <w:r w:rsidRPr="00DC2683">
        <w:rPr>
          <w:rFonts w:ascii="宋体" w:eastAsia="宋体" w:hAnsi="宋体" w:cs="Arial"/>
          <w:color w:val="000000" w:themeColor="text1"/>
          <w:sz w:val="24"/>
          <w:szCs w:val="21"/>
        </w:rPr>
        <w:t>Blockchain），是比特币的一个重要概念，它本质上是一个去中心化的数据库，同时作为比特币的底层技术，是一串使用密码学方法相关联产生的数据块，每一个数据块中包含了</w:t>
      </w:r>
      <w:proofErr w:type="gramStart"/>
      <w:r w:rsidRPr="00DC2683">
        <w:rPr>
          <w:rFonts w:ascii="宋体" w:eastAsia="宋体" w:hAnsi="宋体" w:cs="Arial"/>
          <w:color w:val="000000" w:themeColor="text1"/>
          <w:sz w:val="24"/>
          <w:szCs w:val="21"/>
        </w:rPr>
        <w:t>一</w:t>
      </w:r>
      <w:proofErr w:type="gramEnd"/>
      <w:r w:rsidRPr="00DC2683">
        <w:rPr>
          <w:rFonts w:ascii="宋体" w:eastAsia="宋体" w:hAnsi="宋体" w:cs="Arial"/>
          <w:color w:val="000000" w:themeColor="text1"/>
          <w:sz w:val="24"/>
          <w:szCs w:val="21"/>
        </w:rPr>
        <w:t>批次比特</w:t>
      </w:r>
      <w:proofErr w:type="gramStart"/>
      <w:r w:rsidRPr="00DC2683">
        <w:rPr>
          <w:rFonts w:ascii="宋体" w:eastAsia="宋体" w:hAnsi="宋体" w:cs="Arial"/>
          <w:color w:val="000000" w:themeColor="text1"/>
          <w:sz w:val="24"/>
          <w:szCs w:val="21"/>
        </w:rPr>
        <w:t>币网</w:t>
      </w:r>
      <w:proofErr w:type="gramEnd"/>
      <w:r w:rsidRPr="00DC2683">
        <w:rPr>
          <w:rFonts w:ascii="宋体" w:eastAsia="宋体" w:hAnsi="宋体" w:cs="Arial"/>
          <w:color w:val="000000" w:themeColor="text1"/>
          <w:sz w:val="24"/>
          <w:szCs w:val="21"/>
        </w:rPr>
        <w:t>络交易的信息，用于验证其信息的有效性（防伪）和生成下一个区块</w:t>
      </w:r>
    </w:p>
    <w:p w14:paraId="29746D60" w14:textId="4DCBC7C0" w:rsidR="00F77313" w:rsidRPr="00970483" w:rsidRDefault="00970483" w:rsidP="00970483">
      <w:pPr>
        <w:spacing w:line="300" w:lineRule="auto"/>
        <w:ind w:firstLineChars="175" w:firstLine="420"/>
        <w:contextualSpacing/>
        <w:rPr>
          <w:rFonts w:ascii="宋体" w:eastAsia="宋体" w:hAnsi="宋体"/>
          <w:sz w:val="24"/>
          <w:szCs w:val="24"/>
        </w:rPr>
      </w:pPr>
      <w:r>
        <w:rPr>
          <w:rFonts w:ascii="宋体" w:eastAsia="宋体" w:hAnsi="宋体" w:hint="eastAsia"/>
          <w:sz w:val="24"/>
          <w:szCs w:val="24"/>
        </w:rPr>
        <w:t>6）</w:t>
      </w:r>
      <w:r w:rsidR="00F77313" w:rsidRPr="00970483">
        <w:rPr>
          <w:rFonts w:ascii="宋体" w:eastAsia="宋体" w:hAnsi="宋体" w:hint="eastAsia"/>
          <w:sz w:val="24"/>
          <w:szCs w:val="24"/>
        </w:rPr>
        <w:t>量子通信技术的逐渐发展</w:t>
      </w:r>
    </w:p>
    <w:p w14:paraId="6CB622FE" w14:textId="060BC73E" w:rsidR="00F77313" w:rsidRPr="00970483" w:rsidRDefault="00970483" w:rsidP="00970483">
      <w:pPr>
        <w:spacing w:line="300" w:lineRule="auto"/>
        <w:ind w:firstLineChars="200" w:firstLine="480"/>
        <w:contextualSpacing/>
        <w:rPr>
          <w:rFonts w:ascii="宋体" w:eastAsia="宋体" w:hAnsi="宋体"/>
          <w:sz w:val="24"/>
          <w:szCs w:val="24"/>
        </w:rPr>
      </w:pPr>
      <w:r w:rsidRPr="00970483">
        <w:rPr>
          <w:rFonts w:ascii="宋体" w:eastAsia="宋体" w:hAnsi="宋体" w:hint="eastAsia"/>
          <w:sz w:val="24"/>
          <w:szCs w:val="24"/>
        </w:rPr>
        <w:t>量子通信是指利用量子纠缠效应进行信息传递的一种新型的通讯方式。量子通讯是近二十年发展起来的新型交叉学科，是量子论和信息论相结合的新的研究领域。量子通信主要涉及：量子密码通信、量子</w:t>
      </w:r>
      <w:proofErr w:type="gramStart"/>
      <w:r w:rsidRPr="00970483">
        <w:rPr>
          <w:rFonts w:ascii="宋体" w:eastAsia="宋体" w:hAnsi="宋体" w:hint="eastAsia"/>
          <w:sz w:val="24"/>
          <w:szCs w:val="24"/>
        </w:rPr>
        <w:t>远程传态和</w:t>
      </w:r>
      <w:proofErr w:type="gramEnd"/>
      <w:r w:rsidRPr="00970483">
        <w:rPr>
          <w:rFonts w:ascii="宋体" w:eastAsia="宋体" w:hAnsi="宋体" w:hint="eastAsia"/>
          <w:sz w:val="24"/>
          <w:szCs w:val="24"/>
        </w:rPr>
        <w:t>量子密集编码等，近来这门学科已逐步从理论走向实验，并向实用化发展。高效安全的信息传输日益受到人们的关注。基于量子力学的基本原理，并因此成为国际上量子物理和信息科学的研究热点。</w:t>
      </w:r>
      <w:r w:rsidR="002E4C07">
        <w:rPr>
          <w:rFonts w:ascii="宋体" w:eastAsia="宋体" w:hAnsi="宋体" w:hint="eastAsia"/>
          <w:sz w:val="24"/>
          <w:szCs w:val="24"/>
        </w:rPr>
        <w:t>[</w:t>
      </w:r>
      <w:r w:rsidR="002E4C07">
        <w:rPr>
          <w:rFonts w:ascii="宋体" w:eastAsia="宋体" w:hAnsi="宋体"/>
          <w:sz w:val="24"/>
          <w:szCs w:val="24"/>
        </w:rPr>
        <w:t>5]</w:t>
      </w:r>
    </w:p>
    <w:p w14:paraId="0E119AA7" w14:textId="77777777" w:rsidR="00F77313" w:rsidRPr="00426C88" w:rsidRDefault="00F77313" w:rsidP="00970483">
      <w:pPr>
        <w:spacing w:line="300" w:lineRule="auto"/>
        <w:contextualSpacing/>
        <w:rPr>
          <w:rFonts w:ascii="宋体" w:eastAsia="宋体" w:hAnsi="宋体"/>
          <w:sz w:val="24"/>
          <w:szCs w:val="24"/>
        </w:rPr>
      </w:pPr>
      <w:r w:rsidRPr="00426C88">
        <w:rPr>
          <w:rFonts w:ascii="宋体" w:eastAsia="宋体" w:hAnsi="宋体"/>
          <w:color w:val="222222"/>
          <w:sz w:val="24"/>
          <w:szCs w:val="18"/>
          <w:shd w:val="clear" w:color="auto" w:fill="FFFFFF"/>
        </w:rPr>
        <w:t>3、结论</w:t>
      </w:r>
      <w:r w:rsidRPr="00426C88">
        <w:rPr>
          <w:rFonts w:ascii="宋体" w:eastAsia="宋体" w:hAnsi="宋体"/>
          <w:sz w:val="24"/>
          <w:shd w:val="clear" w:color="auto" w:fill="FFFFFF"/>
        </w:rPr>
        <w:t> </w:t>
      </w:r>
    </w:p>
    <w:p w14:paraId="1E294580" w14:textId="068ED8C1" w:rsidR="00DD38AD" w:rsidRPr="00970483" w:rsidRDefault="00F77313" w:rsidP="00970483">
      <w:pPr>
        <w:spacing w:line="300" w:lineRule="auto"/>
        <w:ind w:firstLineChars="200" w:firstLine="480"/>
        <w:contextualSpacing/>
        <w:rPr>
          <w:rFonts w:ascii="宋体" w:eastAsia="宋体" w:hAnsi="宋体"/>
          <w:color w:val="222222"/>
          <w:sz w:val="24"/>
          <w:szCs w:val="18"/>
          <w:shd w:val="clear" w:color="auto" w:fill="FFFFFF"/>
        </w:rPr>
      </w:pPr>
      <w:r w:rsidRPr="00970483">
        <w:rPr>
          <w:rFonts w:ascii="宋体" w:eastAsia="宋体" w:hAnsi="宋体"/>
          <w:color w:val="222222"/>
          <w:sz w:val="24"/>
          <w:szCs w:val="18"/>
          <w:shd w:val="clear" w:color="auto" w:fill="FFFFFF"/>
        </w:rPr>
        <w:t>根据上文所述，智慧时代背景下，电子通信技术将成为社会各领域不可缺少的一部分，推动社会发展。在未来，电子通信技术的发展将会围绕着市场需求与用户需求为主，将技术融合与革新作为主要手段，进一步拓展应用范围，以此来获得巨大的发展前景。数字化、物联网等都将渗透至我们生活当中，从根本上改变我们原有生活方式，我们能够深刻感受到电子通信技术带给我们的幸福感。</w:t>
      </w:r>
    </w:p>
    <w:p w14:paraId="3B920BEF" w14:textId="6CE0A64A" w:rsidR="006B4383" w:rsidRPr="00DC2683" w:rsidRDefault="006B4383" w:rsidP="00970483">
      <w:pPr>
        <w:widowControl/>
        <w:shd w:val="clear" w:color="auto" w:fill="FFFFFF"/>
        <w:spacing w:line="300" w:lineRule="auto"/>
        <w:ind w:firstLineChars="200" w:firstLine="480"/>
        <w:contextualSpacing/>
        <w:jc w:val="left"/>
        <w:rPr>
          <w:rFonts w:ascii="宋体" w:eastAsia="宋体" w:hAnsi="宋体" w:cs="宋体"/>
          <w:color w:val="000000" w:themeColor="text1"/>
          <w:kern w:val="0"/>
          <w:sz w:val="24"/>
          <w:szCs w:val="21"/>
        </w:rPr>
      </w:pPr>
      <w:r w:rsidRPr="00DC2683">
        <w:rPr>
          <w:rFonts w:ascii="宋体" w:eastAsia="宋体" w:hAnsi="宋体" w:cs="宋体" w:hint="eastAsia"/>
          <w:color w:val="000000" w:themeColor="text1"/>
          <w:kern w:val="0"/>
          <w:sz w:val="24"/>
          <w:szCs w:val="21"/>
        </w:rPr>
        <w:lastRenderedPageBreak/>
        <w:t>伴随着“互联网+”时代来临，在政府相关部门以及李克强总理的大力推动下，“大众创业、万众创新”成为新潮流，创客运动在全国各地如雨后春笋般出现。2015年中国国际信息通信展览会同期将举办“TOP SHOW造梦空间”活动。届时，参与者除了能够体会到无人机、机器人、智能硬件、智能家居以及可穿戴设备等产品带给人们生活的改变，还能有机会与厂商、渠道商及投资人现场交流，激发创意灵感。</w:t>
      </w:r>
    </w:p>
    <w:p w14:paraId="72BBB854" w14:textId="5A97DDE2" w:rsidR="00970483" w:rsidRDefault="00970483" w:rsidP="00970483">
      <w:pPr>
        <w:widowControl/>
        <w:shd w:val="clear" w:color="auto" w:fill="FFFFFF"/>
        <w:spacing w:line="300" w:lineRule="auto"/>
        <w:ind w:firstLineChars="200" w:firstLine="480"/>
        <w:contextualSpacing/>
        <w:jc w:val="left"/>
        <w:rPr>
          <w:rFonts w:ascii="宋体" w:eastAsia="宋体" w:hAnsi="宋体" w:cs="宋体"/>
          <w:color w:val="000000" w:themeColor="text1"/>
          <w:kern w:val="0"/>
          <w:sz w:val="24"/>
          <w:szCs w:val="27"/>
        </w:rPr>
      </w:pPr>
    </w:p>
    <w:p w14:paraId="0F281074" w14:textId="531A3504" w:rsidR="002E4C07" w:rsidRPr="002E4C07" w:rsidRDefault="002E4C07" w:rsidP="00970483">
      <w:pPr>
        <w:widowControl/>
        <w:shd w:val="clear" w:color="auto" w:fill="FFFFFF"/>
        <w:spacing w:line="300" w:lineRule="auto"/>
        <w:ind w:firstLineChars="200" w:firstLine="480"/>
        <w:contextualSpacing/>
        <w:jc w:val="left"/>
        <w:rPr>
          <w:rFonts w:ascii="宋体" w:eastAsia="宋体" w:hAnsi="宋体" w:cs="宋体"/>
          <w:color w:val="FFFFFF" w:themeColor="background1"/>
          <w:kern w:val="0"/>
          <w:sz w:val="24"/>
          <w:szCs w:val="27"/>
        </w:rPr>
      </w:pPr>
      <w:proofErr w:type="spellStart"/>
      <w:r w:rsidRPr="002E4C07">
        <w:rPr>
          <w:rFonts w:ascii="宋体" w:eastAsia="宋体" w:hAnsi="宋体" w:cs="宋体"/>
          <w:color w:val="FFFFFF" w:themeColor="background1"/>
          <w:kern w:val="0"/>
          <w:sz w:val="24"/>
          <w:szCs w:val="27"/>
        </w:rPr>
        <w:t>A</w:t>
      </w:r>
      <w:r w:rsidRPr="002E4C07">
        <w:rPr>
          <w:rFonts w:ascii="宋体" w:eastAsia="宋体" w:hAnsi="宋体" w:cs="宋体" w:hint="eastAsia"/>
          <w:color w:val="FFFFFF" w:themeColor="background1"/>
          <w:kern w:val="0"/>
          <w:sz w:val="24"/>
          <w:szCs w:val="27"/>
        </w:rPr>
        <w:t>aaaaaa</w:t>
      </w:r>
      <w:proofErr w:type="spellEnd"/>
      <w:r>
        <w:rPr>
          <w:rFonts w:ascii="宋体" w:eastAsia="宋体" w:hAnsi="宋体" w:cs="宋体"/>
          <w:color w:val="FFFFFF" w:themeColor="background1"/>
          <w:kern w:val="0"/>
          <w:sz w:val="24"/>
          <w:szCs w:val="27"/>
        </w:rPr>
        <w:t xml:space="preserve">                                                   </w:t>
      </w:r>
      <w:r w:rsidRPr="002E4C07">
        <w:rPr>
          <w:rFonts w:ascii="宋体" w:eastAsia="宋体" w:hAnsi="宋体" w:cs="宋体" w:hint="eastAsia"/>
          <w:color w:val="FFFFFF" w:themeColor="background1"/>
          <w:kern w:val="0"/>
          <w:sz w:val="24"/>
          <w:szCs w:val="27"/>
        </w:rPr>
        <w:t>a</w:t>
      </w:r>
    </w:p>
    <w:p w14:paraId="2568DC84" w14:textId="29B88778" w:rsidR="00426C88" w:rsidRDefault="00970483" w:rsidP="00DC2683">
      <w:pPr>
        <w:widowControl/>
        <w:shd w:val="clear" w:color="auto" w:fill="FFFFFF"/>
        <w:spacing w:line="300" w:lineRule="auto"/>
        <w:contextualSpacing/>
        <w:jc w:val="left"/>
        <w:rPr>
          <w:rFonts w:ascii="宋体" w:eastAsia="宋体" w:hAnsi="宋体" w:cs="宋体"/>
          <w:color w:val="000000" w:themeColor="text1"/>
          <w:kern w:val="0"/>
          <w:sz w:val="24"/>
          <w:szCs w:val="27"/>
        </w:rPr>
      </w:pPr>
      <w:r w:rsidRPr="00DC2683">
        <w:rPr>
          <w:rFonts w:ascii="宋体" w:eastAsia="宋体" w:hAnsi="宋体" w:cs="宋体"/>
          <w:color w:val="000000" w:themeColor="text1"/>
          <w:kern w:val="0"/>
          <w:sz w:val="24"/>
          <w:szCs w:val="27"/>
        </w:rPr>
        <w:t xml:space="preserve">[1] Elizabeth </w:t>
      </w:r>
      <w:proofErr w:type="spellStart"/>
      <w:proofErr w:type="gramStart"/>
      <w:r w:rsidRPr="00DC2683">
        <w:rPr>
          <w:rFonts w:ascii="宋体" w:eastAsia="宋体" w:hAnsi="宋体" w:cs="宋体"/>
          <w:color w:val="000000" w:themeColor="text1"/>
          <w:kern w:val="0"/>
          <w:sz w:val="24"/>
          <w:szCs w:val="27"/>
        </w:rPr>
        <w:t>Woyke</w:t>
      </w:r>
      <w:proofErr w:type="spellEnd"/>
      <w:r w:rsidRPr="00DC2683">
        <w:rPr>
          <w:rFonts w:ascii="宋体" w:eastAsia="宋体" w:hAnsi="宋体" w:cs="宋体"/>
          <w:color w:val="000000" w:themeColor="text1"/>
          <w:kern w:val="0"/>
          <w:sz w:val="24"/>
          <w:szCs w:val="27"/>
        </w:rPr>
        <w:t xml:space="preserve"> .</w:t>
      </w:r>
      <w:proofErr w:type="gramEnd"/>
      <w:r w:rsidRPr="00DC2683">
        <w:rPr>
          <w:rFonts w:ascii="宋体" w:eastAsia="宋体" w:hAnsi="宋体" w:cs="宋体"/>
          <w:color w:val="000000" w:themeColor="text1"/>
          <w:kern w:val="0"/>
          <w:sz w:val="24"/>
          <w:szCs w:val="27"/>
        </w:rPr>
        <w:t xml:space="preserve"> 人中国抢占5G先机，究竟意味着什么？[J/OL]. </w:t>
      </w:r>
      <w:r w:rsidR="00DC2683" w:rsidRPr="00DC2683">
        <w:rPr>
          <w:rFonts w:ascii="宋体" w:eastAsia="宋体" w:hAnsi="宋体" w:cs="宋体"/>
          <w:color w:val="000000" w:themeColor="text1"/>
          <w:kern w:val="0"/>
          <w:sz w:val="24"/>
          <w:szCs w:val="27"/>
        </w:rPr>
        <w:t>http://news.carnoc.com/list/475/475671.html .2019-01-12</w:t>
      </w:r>
    </w:p>
    <w:p w14:paraId="34392485" w14:textId="6DF1EE34" w:rsidR="00DC2683" w:rsidRDefault="00DC2683" w:rsidP="00DC2683">
      <w:pPr>
        <w:widowControl/>
        <w:shd w:val="clear" w:color="auto" w:fill="FFFFFF"/>
        <w:spacing w:line="300" w:lineRule="auto"/>
        <w:contextualSpacing/>
        <w:jc w:val="left"/>
        <w:rPr>
          <w:rFonts w:ascii="宋体" w:eastAsia="宋体" w:hAnsi="宋体" w:cs="宋体"/>
          <w:color w:val="000000" w:themeColor="text1"/>
          <w:kern w:val="0"/>
          <w:sz w:val="24"/>
          <w:szCs w:val="27"/>
        </w:rPr>
      </w:pPr>
      <w:r w:rsidRPr="00DC2683">
        <w:rPr>
          <w:rFonts w:ascii="宋体" w:eastAsia="宋体" w:hAnsi="宋体" w:cs="宋体"/>
          <w:color w:val="000000" w:themeColor="text1"/>
          <w:kern w:val="0"/>
          <w:sz w:val="24"/>
          <w:szCs w:val="27"/>
        </w:rPr>
        <w:t>[</w:t>
      </w:r>
      <w:r>
        <w:rPr>
          <w:rFonts w:ascii="宋体" w:eastAsia="宋体" w:hAnsi="宋体" w:cs="宋体"/>
          <w:color w:val="000000" w:themeColor="text1"/>
          <w:kern w:val="0"/>
          <w:sz w:val="24"/>
          <w:szCs w:val="27"/>
        </w:rPr>
        <w:t>2</w:t>
      </w:r>
      <w:r w:rsidRPr="00DC2683">
        <w:rPr>
          <w:rFonts w:ascii="宋体" w:eastAsia="宋体" w:hAnsi="宋体" w:cs="宋体"/>
          <w:color w:val="000000" w:themeColor="text1"/>
          <w:kern w:val="0"/>
          <w:sz w:val="24"/>
          <w:szCs w:val="27"/>
        </w:rPr>
        <w:t xml:space="preserve">] </w:t>
      </w:r>
      <w:r w:rsidR="002E4C07" w:rsidRPr="002E4C07">
        <w:rPr>
          <w:rFonts w:ascii="宋体" w:eastAsia="宋体" w:hAnsi="宋体" w:cs="宋体"/>
          <w:color w:val="000000" w:themeColor="text1"/>
          <w:kern w:val="0"/>
          <w:sz w:val="24"/>
          <w:szCs w:val="27"/>
        </w:rPr>
        <w:t>Alan Gatherer, Editor-in-</w:t>
      </w:r>
      <w:proofErr w:type="gramStart"/>
      <w:r w:rsidR="002E4C07" w:rsidRPr="002E4C07">
        <w:rPr>
          <w:rFonts w:ascii="宋体" w:eastAsia="宋体" w:hAnsi="宋体" w:cs="宋体"/>
          <w:color w:val="000000" w:themeColor="text1"/>
          <w:kern w:val="0"/>
          <w:sz w:val="24"/>
          <w:szCs w:val="27"/>
        </w:rPr>
        <w:t>Chief</w:t>
      </w:r>
      <w:r w:rsidRPr="00DC2683">
        <w:rPr>
          <w:rFonts w:ascii="宋体" w:eastAsia="宋体" w:hAnsi="宋体" w:cs="宋体"/>
          <w:color w:val="000000" w:themeColor="text1"/>
          <w:kern w:val="0"/>
          <w:sz w:val="24"/>
          <w:szCs w:val="27"/>
        </w:rPr>
        <w:t xml:space="preserve"> .</w:t>
      </w:r>
      <w:proofErr w:type="gramEnd"/>
      <w:r w:rsidRPr="00DC2683">
        <w:rPr>
          <w:rFonts w:ascii="宋体" w:eastAsia="宋体" w:hAnsi="宋体" w:cs="宋体"/>
          <w:color w:val="000000" w:themeColor="text1"/>
          <w:kern w:val="0"/>
          <w:sz w:val="24"/>
          <w:szCs w:val="27"/>
        </w:rPr>
        <w:t xml:space="preserve"> </w:t>
      </w:r>
      <w:r w:rsidR="002E4C07" w:rsidRPr="002E4C07">
        <w:rPr>
          <w:rFonts w:ascii="宋体" w:eastAsia="宋体" w:hAnsi="宋体" w:cs="宋体"/>
          <w:color w:val="000000" w:themeColor="text1"/>
          <w:kern w:val="0"/>
          <w:sz w:val="24"/>
          <w:szCs w:val="27"/>
        </w:rPr>
        <w:t xml:space="preserve">Ten Communications Technology Trends for 2018 </w:t>
      </w:r>
      <w:r w:rsidRPr="00DC2683">
        <w:rPr>
          <w:rFonts w:ascii="宋体" w:eastAsia="宋体" w:hAnsi="宋体" w:cs="宋体"/>
          <w:color w:val="000000" w:themeColor="text1"/>
          <w:kern w:val="0"/>
          <w:sz w:val="24"/>
          <w:szCs w:val="27"/>
        </w:rPr>
        <w:t xml:space="preserve">[J/OL]. </w:t>
      </w:r>
      <w:r w:rsidR="002E4C07" w:rsidRPr="002E4C07">
        <w:rPr>
          <w:rFonts w:ascii="宋体" w:eastAsia="宋体" w:hAnsi="宋体" w:cs="宋体"/>
          <w:color w:val="000000" w:themeColor="text1"/>
          <w:kern w:val="0"/>
          <w:sz w:val="24"/>
          <w:szCs w:val="27"/>
        </w:rPr>
        <w:t>https://www.comsoc.org/publications/ctn/ten-communications-technology-trends-2018</w:t>
      </w:r>
      <w:r w:rsidRPr="00DC2683">
        <w:rPr>
          <w:rFonts w:ascii="宋体" w:eastAsia="宋体" w:hAnsi="宋体" w:cs="宋体"/>
          <w:color w:val="000000" w:themeColor="text1"/>
          <w:kern w:val="0"/>
          <w:sz w:val="24"/>
          <w:szCs w:val="27"/>
        </w:rPr>
        <w:t xml:space="preserve"> .201</w:t>
      </w:r>
      <w:r w:rsidR="002E4C07">
        <w:rPr>
          <w:rFonts w:ascii="宋体" w:eastAsia="宋体" w:hAnsi="宋体" w:cs="宋体"/>
          <w:color w:val="000000" w:themeColor="text1"/>
          <w:kern w:val="0"/>
          <w:sz w:val="24"/>
          <w:szCs w:val="27"/>
        </w:rPr>
        <w:t>8</w:t>
      </w:r>
      <w:r w:rsidRPr="00DC2683">
        <w:rPr>
          <w:rFonts w:ascii="宋体" w:eastAsia="宋体" w:hAnsi="宋体" w:cs="宋体"/>
          <w:color w:val="000000" w:themeColor="text1"/>
          <w:kern w:val="0"/>
          <w:sz w:val="24"/>
          <w:szCs w:val="27"/>
        </w:rPr>
        <w:t>-01-</w:t>
      </w:r>
      <w:r w:rsidR="002E4C07">
        <w:rPr>
          <w:rFonts w:ascii="宋体" w:eastAsia="宋体" w:hAnsi="宋体" w:cs="宋体"/>
          <w:color w:val="000000" w:themeColor="text1"/>
          <w:kern w:val="0"/>
          <w:sz w:val="24"/>
          <w:szCs w:val="27"/>
        </w:rPr>
        <w:t>01</w:t>
      </w:r>
    </w:p>
    <w:p w14:paraId="21077F84" w14:textId="30209420" w:rsidR="00DC2683" w:rsidRDefault="00DC2683" w:rsidP="00DC2683">
      <w:pPr>
        <w:widowControl/>
        <w:shd w:val="clear" w:color="auto" w:fill="FFFFFF"/>
        <w:spacing w:line="300" w:lineRule="auto"/>
        <w:contextualSpacing/>
        <w:jc w:val="left"/>
        <w:rPr>
          <w:rFonts w:ascii="宋体" w:eastAsia="宋体" w:hAnsi="宋体" w:cs="宋体"/>
          <w:color w:val="000000" w:themeColor="text1"/>
          <w:kern w:val="0"/>
          <w:sz w:val="24"/>
          <w:szCs w:val="27"/>
        </w:rPr>
      </w:pPr>
      <w:r w:rsidRPr="00DC2683">
        <w:rPr>
          <w:rFonts w:ascii="宋体" w:eastAsia="宋体" w:hAnsi="宋体" w:cs="宋体"/>
          <w:color w:val="000000" w:themeColor="text1"/>
          <w:kern w:val="0"/>
          <w:sz w:val="24"/>
          <w:szCs w:val="27"/>
        </w:rPr>
        <w:t>[</w:t>
      </w:r>
      <w:r>
        <w:rPr>
          <w:rFonts w:ascii="宋体" w:eastAsia="宋体" w:hAnsi="宋体" w:cs="宋体"/>
          <w:color w:val="000000" w:themeColor="text1"/>
          <w:kern w:val="0"/>
          <w:sz w:val="24"/>
          <w:szCs w:val="27"/>
        </w:rPr>
        <w:t>3</w:t>
      </w:r>
      <w:r w:rsidRPr="00DC2683">
        <w:rPr>
          <w:rFonts w:ascii="宋体" w:eastAsia="宋体" w:hAnsi="宋体" w:cs="宋体"/>
          <w:color w:val="000000" w:themeColor="text1"/>
          <w:kern w:val="0"/>
          <w:sz w:val="24"/>
          <w:szCs w:val="27"/>
        </w:rPr>
        <w:t>] 5G</w:t>
      </w:r>
      <w:r w:rsidR="002E4C07">
        <w:rPr>
          <w:rFonts w:ascii="宋体" w:eastAsia="宋体" w:hAnsi="宋体" w:cs="宋体" w:hint="eastAsia"/>
          <w:color w:val="000000" w:themeColor="text1"/>
          <w:kern w:val="0"/>
          <w:sz w:val="24"/>
          <w:szCs w:val="27"/>
        </w:rPr>
        <w:t>网络</w:t>
      </w:r>
      <w:r w:rsidR="002E4C07" w:rsidRPr="00DC2683">
        <w:rPr>
          <w:rFonts w:ascii="宋体" w:eastAsia="宋体" w:hAnsi="宋体" w:cs="宋体"/>
          <w:color w:val="000000" w:themeColor="text1"/>
          <w:kern w:val="0"/>
          <w:sz w:val="24"/>
          <w:szCs w:val="27"/>
        </w:rPr>
        <w:t xml:space="preserve"> </w:t>
      </w:r>
      <w:r w:rsidRPr="00DC2683">
        <w:rPr>
          <w:rFonts w:ascii="宋体" w:eastAsia="宋体" w:hAnsi="宋体" w:cs="宋体"/>
          <w:color w:val="000000" w:themeColor="text1"/>
          <w:kern w:val="0"/>
          <w:sz w:val="24"/>
          <w:szCs w:val="27"/>
        </w:rPr>
        <w:t xml:space="preserve">[J/OL]. </w:t>
      </w:r>
      <w:r w:rsidR="002E4C07" w:rsidRPr="002E4C07">
        <w:rPr>
          <w:rFonts w:ascii="宋体" w:eastAsia="宋体" w:hAnsi="宋体" w:cs="宋体"/>
          <w:color w:val="000000" w:themeColor="text1"/>
          <w:kern w:val="0"/>
          <w:sz w:val="24"/>
          <w:szCs w:val="27"/>
        </w:rPr>
        <w:t>https://baike.baidu.com/item/5g%E7%BD%91%E7%BB%9C/11023660?fr=aladdin#4</w:t>
      </w:r>
      <w:r w:rsidRPr="00DC2683">
        <w:rPr>
          <w:rFonts w:ascii="宋体" w:eastAsia="宋体" w:hAnsi="宋体" w:cs="宋体"/>
          <w:color w:val="000000" w:themeColor="text1"/>
          <w:kern w:val="0"/>
          <w:sz w:val="24"/>
          <w:szCs w:val="27"/>
        </w:rPr>
        <w:t>.2019-01-12</w:t>
      </w:r>
    </w:p>
    <w:p w14:paraId="4557692C" w14:textId="088FD129" w:rsidR="00DC2683" w:rsidRDefault="00DC2683" w:rsidP="00DC2683">
      <w:pPr>
        <w:widowControl/>
        <w:shd w:val="clear" w:color="auto" w:fill="FFFFFF"/>
        <w:spacing w:line="300" w:lineRule="auto"/>
        <w:contextualSpacing/>
        <w:jc w:val="left"/>
        <w:rPr>
          <w:rFonts w:ascii="宋体" w:eastAsia="宋体" w:hAnsi="宋体" w:cs="宋体"/>
          <w:color w:val="000000" w:themeColor="text1"/>
          <w:kern w:val="0"/>
          <w:sz w:val="24"/>
          <w:szCs w:val="27"/>
        </w:rPr>
      </w:pPr>
      <w:r w:rsidRPr="00DC2683">
        <w:rPr>
          <w:rFonts w:ascii="宋体" w:eastAsia="宋体" w:hAnsi="宋体" w:cs="宋体"/>
          <w:color w:val="000000" w:themeColor="text1"/>
          <w:kern w:val="0"/>
          <w:sz w:val="24"/>
          <w:szCs w:val="27"/>
        </w:rPr>
        <w:t>[</w:t>
      </w:r>
      <w:r>
        <w:rPr>
          <w:rFonts w:ascii="宋体" w:eastAsia="宋体" w:hAnsi="宋体" w:cs="宋体"/>
          <w:color w:val="000000" w:themeColor="text1"/>
          <w:kern w:val="0"/>
          <w:sz w:val="24"/>
          <w:szCs w:val="27"/>
        </w:rPr>
        <w:t>4</w:t>
      </w:r>
      <w:r w:rsidRPr="00DC2683">
        <w:rPr>
          <w:rFonts w:ascii="宋体" w:eastAsia="宋体" w:hAnsi="宋体" w:cs="宋体"/>
          <w:color w:val="000000" w:themeColor="text1"/>
          <w:kern w:val="0"/>
          <w:sz w:val="24"/>
          <w:szCs w:val="27"/>
        </w:rPr>
        <w:t xml:space="preserve">] </w:t>
      </w:r>
      <w:r w:rsidR="002E4C07">
        <w:rPr>
          <w:rFonts w:ascii="宋体" w:eastAsia="宋体" w:hAnsi="宋体" w:cs="宋体" w:hint="eastAsia"/>
          <w:color w:val="000000" w:themeColor="text1"/>
          <w:kern w:val="0"/>
          <w:sz w:val="24"/>
          <w:szCs w:val="27"/>
        </w:rPr>
        <w:t>物联网应用</w:t>
      </w:r>
      <w:r w:rsidRPr="00DC2683">
        <w:rPr>
          <w:rFonts w:ascii="宋体" w:eastAsia="宋体" w:hAnsi="宋体" w:cs="宋体"/>
          <w:color w:val="000000" w:themeColor="text1"/>
          <w:kern w:val="0"/>
          <w:sz w:val="24"/>
          <w:szCs w:val="27"/>
        </w:rPr>
        <w:t xml:space="preserve">[J/OL]. </w:t>
      </w:r>
      <w:r w:rsidR="002E4C07" w:rsidRPr="002E4C07">
        <w:rPr>
          <w:rFonts w:ascii="宋体" w:eastAsia="宋体" w:hAnsi="宋体" w:cs="宋体"/>
          <w:color w:val="000000" w:themeColor="text1"/>
          <w:kern w:val="0"/>
          <w:sz w:val="24"/>
          <w:szCs w:val="27"/>
        </w:rPr>
        <w:t>https://baike.baidu.com/item/%E7%89%A9%E8%81%94%E7%BD%91%E5%BA%94%E7%94%A8/16920234</w:t>
      </w:r>
      <w:r w:rsidRPr="00DC2683">
        <w:rPr>
          <w:rFonts w:ascii="宋体" w:eastAsia="宋体" w:hAnsi="宋体" w:cs="宋体"/>
          <w:color w:val="000000" w:themeColor="text1"/>
          <w:kern w:val="0"/>
          <w:sz w:val="24"/>
          <w:szCs w:val="27"/>
        </w:rPr>
        <w:t>.2019-01-12</w:t>
      </w:r>
    </w:p>
    <w:p w14:paraId="655F65EF" w14:textId="0F7D2C1D" w:rsidR="00DC2683" w:rsidRDefault="00DC2683" w:rsidP="00DC2683">
      <w:pPr>
        <w:widowControl/>
        <w:shd w:val="clear" w:color="auto" w:fill="FFFFFF"/>
        <w:spacing w:line="300" w:lineRule="auto"/>
        <w:contextualSpacing/>
        <w:jc w:val="left"/>
        <w:rPr>
          <w:rFonts w:ascii="宋体" w:eastAsia="宋体" w:hAnsi="宋体" w:cs="宋体"/>
          <w:color w:val="000000" w:themeColor="text1"/>
          <w:kern w:val="0"/>
          <w:sz w:val="24"/>
          <w:szCs w:val="27"/>
        </w:rPr>
      </w:pPr>
      <w:r w:rsidRPr="00DC2683">
        <w:rPr>
          <w:rFonts w:ascii="宋体" w:eastAsia="宋体" w:hAnsi="宋体" w:cs="宋体"/>
          <w:color w:val="000000" w:themeColor="text1"/>
          <w:kern w:val="0"/>
          <w:sz w:val="24"/>
          <w:szCs w:val="27"/>
        </w:rPr>
        <w:t>[</w:t>
      </w:r>
      <w:r>
        <w:rPr>
          <w:rFonts w:ascii="宋体" w:eastAsia="宋体" w:hAnsi="宋体" w:cs="宋体"/>
          <w:color w:val="000000" w:themeColor="text1"/>
          <w:kern w:val="0"/>
          <w:sz w:val="24"/>
          <w:szCs w:val="27"/>
        </w:rPr>
        <w:t>5</w:t>
      </w:r>
      <w:r w:rsidRPr="00DC2683">
        <w:rPr>
          <w:rFonts w:ascii="宋体" w:eastAsia="宋体" w:hAnsi="宋体" w:cs="宋体"/>
          <w:color w:val="000000" w:themeColor="text1"/>
          <w:kern w:val="0"/>
          <w:sz w:val="24"/>
          <w:szCs w:val="27"/>
        </w:rPr>
        <w:t xml:space="preserve">] </w:t>
      </w:r>
      <w:r w:rsidR="002E4C07">
        <w:rPr>
          <w:rFonts w:ascii="宋体" w:eastAsia="宋体" w:hAnsi="宋体" w:cs="宋体" w:hint="eastAsia"/>
          <w:color w:val="000000" w:themeColor="text1"/>
          <w:kern w:val="0"/>
          <w:sz w:val="24"/>
          <w:szCs w:val="27"/>
        </w:rPr>
        <w:t>量子通信</w:t>
      </w:r>
      <w:r w:rsidRPr="00DC2683">
        <w:rPr>
          <w:rFonts w:ascii="宋体" w:eastAsia="宋体" w:hAnsi="宋体" w:cs="宋体"/>
          <w:color w:val="000000" w:themeColor="text1"/>
          <w:kern w:val="0"/>
          <w:sz w:val="24"/>
          <w:szCs w:val="27"/>
        </w:rPr>
        <w:t xml:space="preserve">[J/OL]. </w:t>
      </w:r>
      <w:r w:rsidR="002E4C07" w:rsidRPr="002E4C07">
        <w:rPr>
          <w:rFonts w:ascii="宋体" w:eastAsia="宋体" w:hAnsi="宋体" w:cs="宋体"/>
          <w:color w:val="000000" w:themeColor="text1"/>
          <w:kern w:val="0"/>
          <w:sz w:val="24"/>
          <w:szCs w:val="27"/>
        </w:rPr>
        <w:t>https://baike.baidu.com/item/%E9%87%8F%E5%AD%90%E9%80%9A%E4%BF%A1/6909117?fr=aladdin</w:t>
      </w:r>
      <w:r w:rsidRPr="00DC2683">
        <w:rPr>
          <w:rFonts w:ascii="宋体" w:eastAsia="宋体" w:hAnsi="宋体" w:cs="宋体"/>
          <w:color w:val="000000" w:themeColor="text1"/>
          <w:kern w:val="0"/>
          <w:sz w:val="24"/>
          <w:szCs w:val="27"/>
        </w:rPr>
        <w:t xml:space="preserve"> .2019-01-12</w:t>
      </w:r>
    </w:p>
    <w:p w14:paraId="64C8DBA2" w14:textId="0BF49D02" w:rsidR="002E4C07" w:rsidRPr="002E4C07" w:rsidRDefault="002E4C07" w:rsidP="002E4C07">
      <w:pPr>
        <w:widowControl/>
        <w:shd w:val="clear" w:color="auto" w:fill="FFFFFF"/>
        <w:spacing w:line="300" w:lineRule="auto"/>
        <w:contextualSpacing/>
        <w:jc w:val="left"/>
        <w:rPr>
          <w:rFonts w:ascii="宋体" w:eastAsia="宋体" w:hAnsi="宋体" w:cs="宋体"/>
          <w:color w:val="000000" w:themeColor="text1"/>
          <w:kern w:val="0"/>
          <w:sz w:val="24"/>
          <w:szCs w:val="27"/>
        </w:rPr>
      </w:pPr>
      <w:r w:rsidRPr="002E4C07">
        <w:rPr>
          <w:rFonts w:ascii="宋体" w:eastAsia="宋体" w:hAnsi="宋体" w:cs="宋体"/>
          <w:color w:val="000000" w:themeColor="text1"/>
          <w:kern w:val="0"/>
          <w:sz w:val="24"/>
          <w:szCs w:val="27"/>
        </w:rPr>
        <w:t>[</w:t>
      </w:r>
      <w:r>
        <w:rPr>
          <w:rFonts w:ascii="宋体" w:eastAsia="宋体" w:hAnsi="宋体" w:cs="宋体"/>
          <w:color w:val="000000" w:themeColor="text1"/>
          <w:kern w:val="0"/>
          <w:sz w:val="24"/>
          <w:szCs w:val="27"/>
        </w:rPr>
        <w:t>6</w:t>
      </w:r>
      <w:r w:rsidRPr="002E4C07">
        <w:rPr>
          <w:rFonts w:ascii="宋体" w:eastAsia="宋体" w:hAnsi="宋体" w:cs="宋体"/>
          <w:color w:val="000000" w:themeColor="text1"/>
          <w:kern w:val="0"/>
          <w:sz w:val="24"/>
          <w:szCs w:val="27"/>
        </w:rPr>
        <w:t>]黄信.浅论未来电子通信的技术发展和主要趋势[J].信息通信，2013，（07）：158.</w:t>
      </w:r>
    </w:p>
    <w:p w14:paraId="089EB5C3" w14:textId="16AF6617" w:rsidR="002E4C07" w:rsidRPr="002E4C07" w:rsidRDefault="002E4C07" w:rsidP="002E4C07">
      <w:pPr>
        <w:widowControl/>
        <w:shd w:val="clear" w:color="auto" w:fill="FFFFFF"/>
        <w:spacing w:line="300" w:lineRule="auto"/>
        <w:contextualSpacing/>
        <w:jc w:val="left"/>
        <w:rPr>
          <w:rFonts w:ascii="宋体" w:eastAsia="宋体" w:hAnsi="宋体" w:cs="宋体"/>
          <w:color w:val="000000" w:themeColor="text1"/>
          <w:kern w:val="0"/>
          <w:sz w:val="24"/>
          <w:szCs w:val="27"/>
        </w:rPr>
      </w:pPr>
      <w:r w:rsidRPr="002E4C07">
        <w:rPr>
          <w:rFonts w:ascii="宋体" w:eastAsia="宋体" w:hAnsi="宋体" w:cs="宋体"/>
          <w:color w:val="000000" w:themeColor="text1"/>
          <w:kern w:val="0"/>
          <w:sz w:val="24"/>
          <w:szCs w:val="27"/>
        </w:rPr>
        <w:t>[</w:t>
      </w:r>
      <w:r>
        <w:rPr>
          <w:rFonts w:ascii="宋体" w:eastAsia="宋体" w:hAnsi="宋体" w:cs="宋体"/>
          <w:color w:val="000000" w:themeColor="text1"/>
          <w:kern w:val="0"/>
          <w:sz w:val="24"/>
          <w:szCs w:val="27"/>
        </w:rPr>
        <w:t>7</w:t>
      </w:r>
      <w:r w:rsidRPr="002E4C07">
        <w:rPr>
          <w:rFonts w:ascii="宋体" w:eastAsia="宋体" w:hAnsi="宋体" w:cs="宋体"/>
          <w:color w:val="000000" w:themeColor="text1"/>
          <w:kern w:val="0"/>
          <w:sz w:val="24"/>
          <w:szCs w:val="27"/>
        </w:rPr>
        <w:t>]李忠.未来电子通信的技术发展和主要趋势</w:t>
      </w:r>
      <w:proofErr w:type="gramStart"/>
      <w:r w:rsidRPr="002E4C07">
        <w:rPr>
          <w:rFonts w:ascii="宋体" w:eastAsia="宋体" w:hAnsi="宋体" w:cs="宋体"/>
          <w:color w:val="000000" w:themeColor="text1"/>
          <w:kern w:val="0"/>
          <w:sz w:val="24"/>
          <w:szCs w:val="27"/>
        </w:rPr>
        <w:t>摭</w:t>
      </w:r>
      <w:proofErr w:type="gramEnd"/>
      <w:r w:rsidRPr="002E4C07">
        <w:rPr>
          <w:rFonts w:ascii="宋体" w:eastAsia="宋体" w:hAnsi="宋体" w:cs="宋体"/>
          <w:color w:val="000000" w:themeColor="text1"/>
          <w:kern w:val="0"/>
          <w:sz w:val="24"/>
          <w:szCs w:val="27"/>
        </w:rPr>
        <w:t>谈[J].建材与装饰，2016，（29）：160-161.</w:t>
      </w:r>
    </w:p>
    <w:p w14:paraId="4BAFC07F" w14:textId="58F8C484" w:rsidR="002E4C07" w:rsidRPr="002E4C07" w:rsidRDefault="002E4C07" w:rsidP="002E4C07">
      <w:pPr>
        <w:widowControl/>
        <w:shd w:val="clear" w:color="auto" w:fill="FFFFFF"/>
        <w:spacing w:line="300" w:lineRule="auto"/>
        <w:contextualSpacing/>
        <w:jc w:val="left"/>
        <w:rPr>
          <w:rFonts w:ascii="宋体" w:eastAsia="宋体" w:hAnsi="宋体" w:cs="宋体"/>
          <w:color w:val="000000" w:themeColor="text1"/>
          <w:kern w:val="0"/>
          <w:sz w:val="24"/>
          <w:szCs w:val="27"/>
        </w:rPr>
      </w:pPr>
      <w:r w:rsidRPr="002E4C07">
        <w:rPr>
          <w:rFonts w:ascii="宋体" w:eastAsia="宋体" w:hAnsi="宋体" w:cs="宋体"/>
          <w:color w:val="000000" w:themeColor="text1"/>
          <w:kern w:val="0"/>
          <w:sz w:val="24"/>
          <w:szCs w:val="27"/>
        </w:rPr>
        <w:t>[</w:t>
      </w:r>
      <w:r>
        <w:rPr>
          <w:rFonts w:ascii="宋体" w:eastAsia="宋体" w:hAnsi="宋体" w:cs="宋体"/>
          <w:color w:val="000000" w:themeColor="text1"/>
          <w:kern w:val="0"/>
          <w:sz w:val="24"/>
          <w:szCs w:val="27"/>
        </w:rPr>
        <w:t>8</w:t>
      </w:r>
      <w:r w:rsidRPr="002E4C07">
        <w:rPr>
          <w:rFonts w:ascii="宋体" w:eastAsia="宋体" w:hAnsi="宋体" w:cs="宋体"/>
          <w:color w:val="000000" w:themeColor="text1"/>
          <w:kern w:val="0"/>
          <w:sz w:val="24"/>
          <w:szCs w:val="27"/>
        </w:rPr>
        <w:t>]第四代移动通信(4G)产业的溢出效应预测研究——基于北京市的经验分析[J].</w:t>
      </w:r>
      <w:r>
        <w:rPr>
          <w:rFonts w:ascii="宋体" w:eastAsia="宋体" w:hAnsi="宋体" w:cs="宋体"/>
          <w:color w:val="000000" w:themeColor="text1"/>
          <w:kern w:val="0"/>
          <w:sz w:val="24"/>
          <w:szCs w:val="27"/>
        </w:rPr>
        <w:t xml:space="preserve"> </w:t>
      </w:r>
      <w:proofErr w:type="gramStart"/>
      <w:r w:rsidRPr="002E4C07">
        <w:rPr>
          <w:rFonts w:ascii="宋体" w:eastAsia="宋体" w:hAnsi="宋体" w:cs="宋体"/>
          <w:color w:val="000000" w:themeColor="text1"/>
          <w:kern w:val="0"/>
          <w:sz w:val="24"/>
          <w:szCs w:val="27"/>
        </w:rPr>
        <w:t>陈文基</w:t>
      </w:r>
      <w:proofErr w:type="gramEnd"/>
      <w:r w:rsidRPr="002E4C07">
        <w:rPr>
          <w:rFonts w:ascii="宋体" w:eastAsia="宋体" w:hAnsi="宋体" w:cs="宋体"/>
          <w:color w:val="000000" w:themeColor="text1"/>
          <w:kern w:val="0"/>
          <w:sz w:val="24"/>
          <w:szCs w:val="27"/>
        </w:rPr>
        <w:t>,迟建,肖宏伟.    现代管理科学. 2014(07)</w:t>
      </w:r>
    </w:p>
    <w:p w14:paraId="496E7CE9" w14:textId="493A3A29" w:rsidR="00DC2683" w:rsidRPr="00DC2683" w:rsidRDefault="002E4C07" w:rsidP="002E4C07">
      <w:pPr>
        <w:widowControl/>
        <w:shd w:val="clear" w:color="auto" w:fill="FFFFFF"/>
        <w:spacing w:line="300" w:lineRule="auto"/>
        <w:contextualSpacing/>
        <w:jc w:val="left"/>
        <w:rPr>
          <w:rFonts w:ascii="宋体" w:eastAsia="宋体" w:hAnsi="宋体" w:cs="宋体"/>
          <w:color w:val="000000" w:themeColor="text1"/>
          <w:kern w:val="0"/>
          <w:sz w:val="24"/>
          <w:szCs w:val="27"/>
        </w:rPr>
      </w:pPr>
      <w:r w:rsidRPr="002E4C07">
        <w:rPr>
          <w:rFonts w:ascii="宋体" w:eastAsia="宋体" w:hAnsi="宋体" w:cs="宋体"/>
          <w:color w:val="000000" w:themeColor="text1"/>
          <w:kern w:val="0"/>
          <w:sz w:val="24"/>
          <w:szCs w:val="27"/>
        </w:rPr>
        <w:t>[</w:t>
      </w:r>
      <w:r>
        <w:rPr>
          <w:rFonts w:ascii="宋体" w:eastAsia="宋体" w:hAnsi="宋体" w:cs="宋体"/>
          <w:color w:val="000000" w:themeColor="text1"/>
          <w:kern w:val="0"/>
          <w:sz w:val="24"/>
          <w:szCs w:val="27"/>
        </w:rPr>
        <w:t>9</w:t>
      </w:r>
      <w:r w:rsidRPr="002E4C07">
        <w:rPr>
          <w:rFonts w:ascii="宋体" w:eastAsia="宋体" w:hAnsi="宋体" w:cs="宋体"/>
          <w:color w:val="000000" w:themeColor="text1"/>
          <w:kern w:val="0"/>
          <w:sz w:val="24"/>
          <w:szCs w:val="27"/>
        </w:rPr>
        <w:t>]技术标准视角</w:t>
      </w:r>
      <w:proofErr w:type="gramStart"/>
      <w:r w:rsidRPr="002E4C07">
        <w:rPr>
          <w:rFonts w:ascii="宋体" w:eastAsia="宋体" w:hAnsi="宋体" w:cs="宋体"/>
          <w:color w:val="000000" w:themeColor="text1"/>
          <w:kern w:val="0"/>
          <w:sz w:val="24"/>
          <w:szCs w:val="27"/>
        </w:rPr>
        <w:t>下全球</w:t>
      </w:r>
      <w:proofErr w:type="gramEnd"/>
      <w:r w:rsidRPr="002E4C07">
        <w:rPr>
          <w:rFonts w:ascii="宋体" w:eastAsia="宋体" w:hAnsi="宋体" w:cs="宋体"/>
          <w:color w:val="000000" w:themeColor="text1"/>
          <w:kern w:val="0"/>
          <w:sz w:val="24"/>
          <w:szCs w:val="27"/>
        </w:rPr>
        <w:t xml:space="preserve"> 4G 移动通信技术专利信息分析[J].  邱洪华,刘晓丽.    现代产业经济. 2013(12)</w:t>
      </w:r>
    </w:p>
    <w:p w14:paraId="6EB49E31" w14:textId="77777777" w:rsidR="00DC2683" w:rsidRPr="00DC2683" w:rsidRDefault="00DC2683" w:rsidP="00DC2683">
      <w:pPr>
        <w:widowControl/>
        <w:shd w:val="clear" w:color="auto" w:fill="FFFFFF"/>
        <w:spacing w:line="300" w:lineRule="auto"/>
        <w:contextualSpacing/>
        <w:jc w:val="left"/>
        <w:rPr>
          <w:rFonts w:ascii="宋体" w:eastAsia="宋体" w:hAnsi="宋体" w:cs="宋体"/>
          <w:color w:val="000000" w:themeColor="text1"/>
          <w:kern w:val="0"/>
          <w:sz w:val="24"/>
          <w:szCs w:val="27"/>
        </w:rPr>
      </w:pPr>
    </w:p>
    <w:sectPr w:rsidR="00DC2683" w:rsidRPr="00DC2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7F83"/>
    <w:multiLevelType w:val="hybridMultilevel"/>
    <w:tmpl w:val="A86E1C98"/>
    <w:lvl w:ilvl="0" w:tplc="5B92759E">
      <w:start w:val="5"/>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1EBA09FE"/>
    <w:multiLevelType w:val="hybridMultilevel"/>
    <w:tmpl w:val="3BC6A7BA"/>
    <w:lvl w:ilvl="0" w:tplc="8C681B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B3059A"/>
    <w:multiLevelType w:val="hybridMultilevel"/>
    <w:tmpl w:val="14B262E6"/>
    <w:lvl w:ilvl="0" w:tplc="2F38EAFC">
      <w:start w:val="1"/>
      <w:numFmt w:val="decimal"/>
      <w:lvlText w:val="%1、"/>
      <w:lvlJc w:val="left"/>
      <w:pPr>
        <w:ind w:left="360" w:hanging="360"/>
      </w:pPr>
      <w:rPr>
        <w:rFonts w:hint="default"/>
      </w:rPr>
    </w:lvl>
    <w:lvl w:ilvl="1" w:tplc="7F1CF516">
      <w:start w:val="1"/>
      <w:numFmt w:val="decimalEnclosedCircle"/>
      <w:lvlText w:val="%2"/>
      <w:lvlJc w:val="left"/>
      <w:pPr>
        <w:ind w:left="927"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8D4BCE"/>
    <w:multiLevelType w:val="hybridMultilevel"/>
    <w:tmpl w:val="2824687C"/>
    <w:lvl w:ilvl="0" w:tplc="3AE6F1E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661C131D"/>
    <w:multiLevelType w:val="hybridMultilevel"/>
    <w:tmpl w:val="475AD15E"/>
    <w:lvl w:ilvl="0" w:tplc="3EF6BE68">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67BE3E67"/>
    <w:multiLevelType w:val="multilevel"/>
    <w:tmpl w:val="8172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4D"/>
    <w:rsid w:val="000F0C3E"/>
    <w:rsid w:val="00113FB0"/>
    <w:rsid w:val="001665C8"/>
    <w:rsid w:val="001806D6"/>
    <w:rsid w:val="001A6F3F"/>
    <w:rsid w:val="00213914"/>
    <w:rsid w:val="0024573F"/>
    <w:rsid w:val="00252ECA"/>
    <w:rsid w:val="002D5096"/>
    <w:rsid w:val="002E4C07"/>
    <w:rsid w:val="00356B87"/>
    <w:rsid w:val="003766B4"/>
    <w:rsid w:val="00426C88"/>
    <w:rsid w:val="00433D95"/>
    <w:rsid w:val="004D060C"/>
    <w:rsid w:val="004E024C"/>
    <w:rsid w:val="00507CEB"/>
    <w:rsid w:val="00545629"/>
    <w:rsid w:val="0069534D"/>
    <w:rsid w:val="006B4383"/>
    <w:rsid w:val="006B7C47"/>
    <w:rsid w:val="007352BE"/>
    <w:rsid w:val="008166AB"/>
    <w:rsid w:val="0083425B"/>
    <w:rsid w:val="00840EC5"/>
    <w:rsid w:val="00916D06"/>
    <w:rsid w:val="00970483"/>
    <w:rsid w:val="009C0FEF"/>
    <w:rsid w:val="00BB4E5B"/>
    <w:rsid w:val="00C92F84"/>
    <w:rsid w:val="00CE40BF"/>
    <w:rsid w:val="00D608D0"/>
    <w:rsid w:val="00D74255"/>
    <w:rsid w:val="00DC2683"/>
    <w:rsid w:val="00DD38AD"/>
    <w:rsid w:val="00E13EEA"/>
    <w:rsid w:val="00E44273"/>
    <w:rsid w:val="00EC2742"/>
    <w:rsid w:val="00EC6555"/>
    <w:rsid w:val="00F02D89"/>
    <w:rsid w:val="00F55366"/>
    <w:rsid w:val="00F67799"/>
    <w:rsid w:val="00F77313"/>
    <w:rsid w:val="00FF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9A49"/>
  <w15:chartTrackingRefBased/>
  <w15:docId w15:val="{9E7809CD-34D7-48C8-A592-DF39D664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65C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26C8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E4C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63E5"/>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FF63E5"/>
  </w:style>
  <w:style w:type="character" w:styleId="a4">
    <w:name w:val="Strong"/>
    <w:basedOn w:val="a0"/>
    <w:uiPriority w:val="22"/>
    <w:qFormat/>
    <w:rsid w:val="001806D6"/>
    <w:rPr>
      <w:b/>
      <w:bCs/>
    </w:rPr>
  </w:style>
  <w:style w:type="character" w:styleId="a5">
    <w:name w:val="Hyperlink"/>
    <w:basedOn w:val="a0"/>
    <w:uiPriority w:val="99"/>
    <w:unhideWhenUsed/>
    <w:rsid w:val="009C0FEF"/>
    <w:rPr>
      <w:color w:val="0563C1" w:themeColor="hyperlink"/>
      <w:u w:val="single"/>
    </w:rPr>
  </w:style>
  <w:style w:type="character" w:styleId="a6">
    <w:name w:val="Unresolved Mention"/>
    <w:basedOn w:val="a0"/>
    <w:uiPriority w:val="99"/>
    <w:semiHidden/>
    <w:unhideWhenUsed/>
    <w:rsid w:val="009C0FEF"/>
    <w:rPr>
      <w:color w:val="605E5C"/>
      <w:shd w:val="clear" w:color="auto" w:fill="E1DFDD"/>
    </w:rPr>
  </w:style>
  <w:style w:type="character" w:styleId="a7">
    <w:name w:val="Emphasis"/>
    <w:basedOn w:val="a0"/>
    <w:uiPriority w:val="20"/>
    <w:qFormat/>
    <w:rsid w:val="003766B4"/>
    <w:rPr>
      <w:i/>
      <w:iCs/>
    </w:rPr>
  </w:style>
  <w:style w:type="character" w:customStyle="1" w:styleId="10">
    <w:name w:val="标题 1 字符"/>
    <w:basedOn w:val="a0"/>
    <w:link w:val="1"/>
    <w:uiPriority w:val="9"/>
    <w:rsid w:val="001665C8"/>
    <w:rPr>
      <w:b/>
      <w:bCs/>
      <w:kern w:val="44"/>
      <w:sz w:val="44"/>
      <w:szCs w:val="44"/>
    </w:rPr>
  </w:style>
  <w:style w:type="paragraph" w:styleId="a8">
    <w:name w:val="No Spacing"/>
    <w:uiPriority w:val="1"/>
    <w:qFormat/>
    <w:rsid w:val="001665C8"/>
    <w:pPr>
      <w:widowControl w:val="0"/>
      <w:jc w:val="both"/>
    </w:pPr>
  </w:style>
  <w:style w:type="paragraph" w:styleId="a9">
    <w:name w:val="List Paragraph"/>
    <w:basedOn w:val="a"/>
    <w:uiPriority w:val="34"/>
    <w:qFormat/>
    <w:rsid w:val="00E44273"/>
    <w:pPr>
      <w:ind w:firstLineChars="200" w:firstLine="420"/>
    </w:pPr>
  </w:style>
  <w:style w:type="character" w:customStyle="1" w:styleId="20">
    <w:name w:val="标题 2 字符"/>
    <w:basedOn w:val="a0"/>
    <w:link w:val="2"/>
    <w:uiPriority w:val="9"/>
    <w:rsid w:val="00426C88"/>
    <w:rPr>
      <w:rFonts w:ascii="宋体" w:eastAsia="宋体" w:hAnsi="宋体" w:cs="宋体"/>
      <w:b/>
      <w:bCs/>
      <w:kern w:val="0"/>
      <w:sz w:val="36"/>
      <w:szCs w:val="36"/>
    </w:rPr>
  </w:style>
  <w:style w:type="character" w:customStyle="1" w:styleId="30">
    <w:name w:val="标题 3 字符"/>
    <w:basedOn w:val="a0"/>
    <w:link w:val="3"/>
    <w:uiPriority w:val="9"/>
    <w:semiHidden/>
    <w:rsid w:val="002E4C0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78101">
      <w:bodyDiv w:val="1"/>
      <w:marLeft w:val="0"/>
      <w:marRight w:val="0"/>
      <w:marTop w:val="0"/>
      <w:marBottom w:val="0"/>
      <w:divBdr>
        <w:top w:val="none" w:sz="0" w:space="0" w:color="auto"/>
        <w:left w:val="none" w:sz="0" w:space="0" w:color="auto"/>
        <w:bottom w:val="none" w:sz="0" w:space="0" w:color="auto"/>
        <w:right w:val="none" w:sz="0" w:space="0" w:color="auto"/>
      </w:divBdr>
    </w:div>
    <w:div w:id="176192488">
      <w:bodyDiv w:val="1"/>
      <w:marLeft w:val="0"/>
      <w:marRight w:val="0"/>
      <w:marTop w:val="0"/>
      <w:marBottom w:val="0"/>
      <w:divBdr>
        <w:top w:val="none" w:sz="0" w:space="0" w:color="auto"/>
        <w:left w:val="none" w:sz="0" w:space="0" w:color="auto"/>
        <w:bottom w:val="none" w:sz="0" w:space="0" w:color="auto"/>
        <w:right w:val="none" w:sz="0" w:space="0" w:color="auto"/>
      </w:divBdr>
      <w:divsChild>
        <w:div w:id="546796112">
          <w:marLeft w:val="0"/>
          <w:marRight w:val="0"/>
          <w:marTop w:val="0"/>
          <w:marBottom w:val="0"/>
          <w:divBdr>
            <w:top w:val="none" w:sz="0" w:space="0" w:color="auto"/>
            <w:left w:val="none" w:sz="0" w:space="0" w:color="auto"/>
            <w:bottom w:val="none" w:sz="0" w:space="0" w:color="auto"/>
            <w:right w:val="none" w:sz="0" w:space="0" w:color="auto"/>
          </w:divBdr>
        </w:div>
      </w:divsChild>
    </w:div>
    <w:div w:id="362901647">
      <w:bodyDiv w:val="1"/>
      <w:marLeft w:val="0"/>
      <w:marRight w:val="0"/>
      <w:marTop w:val="0"/>
      <w:marBottom w:val="0"/>
      <w:divBdr>
        <w:top w:val="none" w:sz="0" w:space="0" w:color="auto"/>
        <w:left w:val="none" w:sz="0" w:space="0" w:color="auto"/>
        <w:bottom w:val="none" w:sz="0" w:space="0" w:color="auto"/>
        <w:right w:val="none" w:sz="0" w:space="0" w:color="auto"/>
      </w:divBdr>
    </w:div>
    <w:div w:id="414473619">
      <w:bodyDiv w:val="1"/>
      <w:marLeft w:val="0"/>
      <w:marRight w:val="0"/>
      <w:marTop w:val="0"/>
      <w:marBottom w:val="0"/>
      <w:divBdr>
        <w:top w:val="none" w:sz="0" w:space="0" w:color="auto"/>
        <w:left w:val="none" w:sz="0" w:space="0" w:color="auto"/>
        <w:bottom w:val="none" w:sz="0" w:space="0" w:color="auto"/>
        <w:right w:val="none" w:sz="0" w:space="0" w:color="auto"/>
      </w:divBdr>
    </w:div>
    <w:div w:id="472218872">
      <w:bodyDiv w:val="1"/>
      <w:marLeft w:val="0"/>
      <w:marRight w:val="0"/>
      <w:marTop w:val="0"/>
      <w:marBottom w:val="0"/>
      <w:divBdr>
        <w:top w:val="none" w:sz="0" w:space="0" w:color="auto"/>
        <w:left w:val="none" w:sz="0" w:space="0" w:color="auto"/>
        <w:bottom w:val="none" w:sz="0" w:space="0" w:color="auto"/>
        <w:right w:val="none" w:sz="0" w:space="0" w:color="auto"/>
      </w:divBdr>
    </w:div>
    <w:div w:id="575743372">
      <w:bodyDiv w:val="1"/>
      <w:marLeft w:val="0"/>
      <w:marRight w:val="0"/>
      <w:marTop w:val="0"/>
      <w:marBottom w:val="0"/>
      <w:divBdr>
        <w:top w:val="none" w:sz="0" w:space="0" w:color="auto"/>
        <w:left w:val="none" w:sz="0" w:space="0" w:color="auto"/>
        <w:bottom w:val="none" w:sz="0" w:space="0" w:color="auto"/>
        <w:right w:val="none" w:sz="0" w:space="0" w:color="auto"/>
      </w:divBdr>
      <w:divsChild>
        <w:div w:id="394622676">
          <w:marLeft w:val="0"/>
          <w:marRight w:val="0"/>
          <w:marTop w:val="0"/>
          <w:marBottom w:val="225"/>
          <w:divBdr>
            <w:top w:val="none" w:sz="0" w:space="0" w:color="auto"/>
            <w:left w:val="none" w:sz="0" w:space="0" w:color="auto"/>
            <w:bottom w:val="none" w:sz="0" w:space="0" w:color="auto"/>
            <w:right w:val="none" w:sz="0" w:space="0" w:color="auto"/>
          </w:divBdr>
        </w:div>
        <w:div w:id="1475752170">
          <w:marLeft w:val="0"/>
          <w:marRight w:val="0"/>
          <w:marTop w:val="0"/>
          <w:marBottom w:val="225"/>
          <w:divBdr>
            <w:top w:val="none" w:sz="0" w:space="0" w:color="auto"/>
            <w:left w:val="none" w:sz="0" w:space="0" w:color="auto"/>
            <w:bottom w:val="none" w:sz="0" w:space="0" w:color="auto"/>
            <w:right w:val="none" w:sz="0" w:space="0" w:color="auto"/>
          </w:divBdr>
        </w:div>
      </w:divsChild>
    </w:div>
    <w:div w:id="827862403">
      <w:bodyDiv w:val="1"/>
      <w:marLeft w:val="0"/>
      <w:marRight w:val="0"/>
      <w:marTop w:val="0"/>
      <w:marBottom w:val="0"/>
      <w:divBdr>
        <w:top w:val="none" w:sz="0" w:space="0" w:color="auto"/>
        <w:left w:val="none" w:sz="0" w:space="0" w:color="auto"/>
        <w:bottom w:val="none" w:sz="0" w:space="0" w:color="auto"/>
        <w:right w:val="none" w:sz="0" w:space="0" w:color="auto"/>
      </w:divBdr>
      <w:divsChild>
        <w:div w:id="938636868">
          <w:marLeft w:val="0"/>
          <w:marRight w:val="0"/>
          <w:marTop w:val="0"/>
          <w:marBottom w:val="0"/>
          <w:divBdr>
            <w:top w:val="none" w:sz="0" w:space="0" w:color="auto"/>
            <w:left w:val="none" w:sz="0" w:space="0" w:color="auto"/>
            <w:bottom w:val="none" w:sz="0" w:space="0" w:color="auto"/>
            <w:right w:val="none" w:sz="0" w:space="0" w:color="auto"/>
          </w:divBdr>
        </w:div>
      </w:divsChild>
    </w:div>
    <w:div w:id="840199264">
      <w:bodyDiv w:val="1"/>
      <w:marLeft w:val="0"/>
      <w:marRight w:val="0"/>
      <w:marTop w:val="0"/>
      <w:marBottom w:val="0"/>
      <w:divBdr>
        <w:top w:val="none" w:sz="0" w:space="0" w:color="auto"/>
        <w:left w:val="none" w:sz="0" w:space="0" w:color="auto"/>
        <w:bottom w:val="none" w:sz="0" w:space="0" w:color="auto"/>
        <w:right w:val="none" w:sz="0" w:space="0" w:color="auto"/>
      </w:divBdr>
    </w:div>
    <w:div w:id="1028027102">
      <w:bodyDiv w:val="1"/>
      <w:marLeft w:val="0"/>
      <w:marRight w:val="0"/>
      <w:marTop w:val="0"/>
      <w:marBottom w:val="0"/>
      <w:divBdr>
        <w:top w:val="none" w:sz="0" w:space="0" w:color="auto"/>
        <w:left w:val="none" w:sz="0" w:space="0" w:color="auto"/>
        <w:bottom w:val="none" w:sz="0" w:space="0" w:color="auto"/>
        <w:right w:val="none" w:sz="0" w:space="0" w:color="auto"/>
      </w:divBdr>
      <w:divsChild>
        <w:div w:id="194732814">
          <w:marLeft w:val="0"/>
          <w:marRight w:val="0"/>
          <w:marTop w:val="0"/>
          <w:marBottom w:val="225"/>
          <w:divBdr>
            <w:top w:val="none" w:sz="0" w:space="0" w:color="auto"/>
            <w:left w:val="none" w:sz="0" w:space="0" w:color="auto"/>
            <w:bottom w:val="none" w:sz="0" w:space="0" w:color="auto"/>
            <w:right w:val="none" w:sz="0" w:space="0" w:color="auto"/>
          </w:divBdr>
        </w:div>
        <w:div w:id="1137919913">
          <w:marLeft w:val="0"/>
          <w:marRight w:val="0"/>
          <w:marTop w:val="0"/>
          <w:marBottom w:val="225"/>
          <w:divBdr>
            <w:top w:val="none" w:sz="0" w:space="0" w:color="auto"/>
            <w:left w:val="none" w:sz="0" w:space="0" w:color="auto"/>
            <w:bottom w:val="none" w:sz="0" w:space="0" w:color="auto"/>
            <w:right w:val="none" w:sz="0" w:space="0" w:color="auto"/>
          </w:divBdr>
        </w:div>
      </w:divsChild>
    </w:div>
    <w:div w:id="1050809402">
      <w:bodyDiv w:val="1"/>
      <w:marLeft w:val="0"/>
      <w:marRight w:val="0"/>
      <w:marTop w:val="0"/>
      <w:marBottom w:val="0"/>
      <w:divBdr>
        <w:top w:val="none" w:sz="0" w:space="0" w:color="auto"/>
        <w:left w:val="none" w:sz="0" w:space="0" w:color="auto"/>
        <w:bottom w:val="none" w:sz="0" w:space="0" w:color="auto"/>
        <w:right w:val="none" w:sz="0" w:space="0" w:color="auto"/>
      </w:divBdr>
    </w:div>
    <w:div w:id="1203438111">
      <w:bodyDiv w:val="1"/>
      <w:marLeft w:val="0"/>
      <w:marRight w:val="0"/>
      <w:marTop w:val="0"/>
      <w:marBottom w:val="0"/>
      <w:divBdr>
        <w:top w:val="none" w:sz="0" w:space="0" w:color="auto"/>
        <w:left w:val="none" w:sz="0" w:space="0" w:color="auto"/>
        <w:bottom w:val="none" w:sz="0" w:space="0" w:color="auto"/>
        <w:right w:val="none" w:sz="0" w:space="0" w:color="auto"/>
      </w:divBdr>
      <w:divsChild>
        <w:div w:id="1901624314">
          <w:marLeft w:val="0"/>
          <w:marRight w:val="0"/>
          <w:marTop w:val="0"/>
          <w:marBottom w:val="225"/>
          <w:divBdr>
            <w:top w:val="none" w:sz="0" w:space="0" w:color="auto"/>
            <w:left w:val="none" w:sz="0" w:space="0" w:color="auto"/>
            <w:bottom w:val="none" w:sz="0" w:space="0" w:color="auto"/>
            <w:right w:val="none" w:sz="0" w:space="0" w:color="auto"/>
          </w:divBdr>
          <w:divsChild>
            <w:div w:id="18683285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16639545">
      <w:bodyDiv w:val="1"/>
      <w:marLeft w:val="0"/>
      <w:marRight w:val="0"/>
      <w:marTop w:val="0"/>
      <w:marBottom w:val="0"/>
      <w:divBdr>
        <w:top w:val="none" w:sz="0" w:space="0" w:color="auto"/>
        <w:left w:val="none" w:sz="0" w:space="0" w:color="auto"/>
        <w:bottom w:val="none" w:sz="0" w:space="0" w:color="auto"/>
        <w:right w:val="none" w:sz="0" w:space="0" w:color="auto"/>
      </w:divBdr>
      <w:divsChild>
        <w:div w:id="1121531279">
          <w:marLeft w:val="0"/>
          <w:marRight w:val="0"/>
          <w:marTop w:val="255"/>
          <w:marBottom w:val="0"/>
          <w:divBdr>
            <w:top w:val="none" w:sz="0" w:space="0" w:color="auto"/>
            <w:left w:val="none" w:sz="0" w:space="0" w:color="auto"/>
            <w:bottom w:val="none" w:sz="0" w:space="0" w:color="auto"/>
            <w:right w:val="none" w:sz="0" w:space="0" w:color="auto"/>
          </w:divBdr>
        </w:div>
      </w:divsChild>
    </w:div>
    <w:div w:id="1565330228">
      <w:bodyDiv w:val="1"/>
      <w:marLeft w:val="0"/>
      <w:marRight w:val="0"/>
      <w:marTop w:val="0"/>
      <w:marBottom w:val="0"/>
      <w:divBdr>
        <w:top w:val="none" w:sz="0" w:space="0" w:color="auto"/>
        <w:left w:val="none" w:sz="0" w:space="0" w:color="auto"/>
        <w:bottom w:val="none" w:sz="0" w:space="0" w:color="auto"/>
        <w:right w:val="none" w:sz="0" w:space="0" w:color="auto"/>
      </w:divBdr>
    </w:div>
    <w:div w:id="1600914472">
      <w:bodyDiv w:val="1"/>
      <w:marLeft w:val="0"/>
      <w:marRight w:val="0"/>
      <w:marTop w:val="0"/>
      <w:marBottom w:val="0"/>
      <w:divBdr>
        <w:top w:val="none" w:sz="0" w:space="0" w:color="auto"/>
        <w:left w:val="none" w:sz="0" w:space="0" w:color="auto"/>
        <w:bottom w:val="none" w:sz="0" w:space="0" w:color="auto"/>
        <w:right w:val="none" w:sz="0" w:space="0" w:color="auto"/>
      </w:divBdr>
      <w:divsChild>
        <w:div w:id="507909794">
          <w:marLeft w:val="0"/>
          <w:marRight w:val="0"/>
          <w:marTop w:val="0"/>
          <w:marBottom w:val="0"/>
          <w:divBdr>
            <w:top w:val="none" w:sz="0" w:space="0" w:color="auto"/>
            <w:left w:val="none" w:sz="0" w:space="0" w:color="auto"/>
            <w:bottom w:val="none" w:sz="0" w:space="0" w:color="auto"/>
            <w:right w:val="none" w:sz="0" w:space="0" w:color="auto"/>
          </w:divBdr>
        </w:div>
      </w:divsChild>
    </w:div>
    <w:div w:id="1726906343">
      <w:bodyDiv w:val="1"/>
      <w:marLeft w:val="0"/>
      <w:marRight w:val="0"/>
      <w:marTop w:val="0"/>
      <w:marBottom w:val="0"/>
      <w:divBdr>
        <w:top w:val="none" w:sz="0" w:space="0" w:color="auto"/>
        <w:left w:val="none" w:sz="0" w:space="0" w:color="auto"/>
        <w:bottom w:val="none" w:sz="0" w:space="0" w:color="auto"/>
        <w:right w:val="none" w:sz="0" w:space="0" w:color="auto"/>
      </w:divBdr>
    </w:div>
    <w:div w:id="1820531765">
      <w:bodyDiv w:val="1"/>
      <w:marLeft w:val="0"/>
      <w:marRight w:val="0"/>
      <w:marTop w:val="0"/>
      <w:marBottom w:val="0"/>
      <w:divBdr>
        <w:top w:val="none" w:sz="0" w:space="0" w:color="auto"/>
        <w:left w:val="none" w:sz="0" w:space="0" w:color="auto"/>
        <w:bottom w:val="none" w:sz="0" w:space="0" w:color="auto"/>
        <w:right w:val="none" w:sz="0" w:space="0" w:color="auto"/>
      </w:divBdr>
    </w:div>
    <w:div w:id="1932468572">
      <w:bodyDiv w:val="1"/>
      <w:marLeft w:val="0"/>
      <w:marRight w:val="0"/>
      <w:marTop w:val="0"/>
      <w:marBottom w:val="0"/>
      <w:divBdr>
        <w:top w:val="none" w:sz="0" w:space="0" w:color="auto"/>
        <w:left w:val="none" w:sz="0" w:space="0" w:color="auto"/>
        <w:bottom w:val="none" w:sz="0" w:space="0" w:color="auto"/>
        <w:right w:val="none" w:sz="0" w:space="0" w:color="auto"/>
      </w:divBdr>
      <w:divsChild>
        <w:div w:id="124666613">
          <w:marLeft w:val="0"/>
          <w:marRight w:val="0"/>
          <w:marTop w:val="0"/>
          <w:marBottom w:val="225"/>
          <w:divBdr>
            <w:top w:val="none" w:sz="0" w:space="0" w:color="auto"/>
            <w:left w:val="none" w:sz="0" w:space="0" w:color="auto"/>
            <w:bottom w:val="none" w:sz="0" w:space="0" w:color="auto"/>
            <w:right w:val="none" w:sz="0" w:space="0" w:color="auto"/>
          </w:divBdr>
        </w:div>
        <w:div w:id="1419906679">
          <w:marLeft w:val="0"/>
          <w:marRight w:val="0"/>
          <w:marTop w:val="0"/>
          <w:marBottom w:val="225"/>
          <w:divBdr>
            <w:top w:val="none" w:sz="0" w:space="0" w:color="auto"/>
            <w:left w:val="none" w:sz="0" w:space="0" w:color="auto"/>
            <w:bottom w:val="none" w:sz="0" w:space="0" w:color="auto"/>
            <w:right w:val="none" w:sz="0" w:space="0" w:color="auto"/>
          </w:divBdr>
        </w:div>
      </w:divsChild>
    </w:div>
    <w:div w:id="1964924910">
      <w:bodyDiv w:val="1"/>
      <w:marLeft w:val="0"/>
      <w:marRight w:val="0"/>
      <w:marTop w:val="0"/>
      <w:marBottom w:val="0"/>
      <w:divBdr>
        <w:top w:val="none" w:sz="0" w:space="0" w:color="auto"/>
        <w:left w:val="none" w:sz="0" w:space="0" w:color="auto"/>
        <w:bottom w:val="none" w:sz="0" w:space="0" w:color="auto"/>
        <w:right w:val="none" w:sz="0" w:space="0" w:color="auto"/>
      </w:divBdr>
    </w:div>
    <w:div w:id="2121365539">
      <w:bodyDiv w:val="1"/>
      <w:marLeft w:val="0"/>
      <w:marRight w:val="0"/>
      <w:marTop w:val="0"/>
      <w:marBottom w:val="0"/>
      <w:divBdr>
        <w:top w:val="none" w:sz="0" w:space="0" w:color="auto"/>
        <w:left w:val="none" w:sz="0" w:space="0" w:color="auto"/>
        <w:bottom w:val="none" w:sz="0" w:space="0" w:color="auto"/>
        <w:right w:val="none" w:sz="0" w:space="0" w:color="auto"/>
      </w:divBdr>
      <w:divsChild>
        <w:div w:id="808014188">
          <w:marLeft w:val="0"/>
          <w:marRight w:val="0"/>
          <w:marTop w:val="0"/>
          <w:marBottom w:val="225"/>
          <w:divBdr>
            <w:top w:val="none" w:sz="0" w:space="0" w:color="auto"/>
            <w:left w:val="none" w:sz="0" w:space="0" w:color="auto"/>
            <w:bottom w:val="none" w:sz="0" w:space="0" w:color="auto"/>
            <w:right w:val="none" w:sz="0" w:space="0" w:color="auto"/>
          </w:divBdr>
          <w:divsChild>
            <w:div w:id="16154064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1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lecfans.com/tags/%E6%97%A0%E4%BA%BA%E6%9C%B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3096</Words>
  <Characters>4234</Characters>
  <Application>Microsoft Office Word</Application>
  <DocSecurity>0</DocSecurity>
  <Lines>136</Lines>
  <Paragraphs>43</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贾</dc:creator>
  <cp:keywords/>
  <dc:description/>
  <cp:lastModifiedBy>敬哲 贾</cp:lastModifiedBy>
  <cp:revision>61</cp:revision>
  <dcterms:created xsi:type="dcterms:W3CDTF">2018-12-10T13:30:00Z</dcterms:created>
  <dcterms:modified xsi:type="dcterms:W3CDTF">2019-01-04T03:45:00Z</dcterms:modified>
</cp:coreProperties>
</file>