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D85" w:rsidRPr="005E4D89" w:rsidRDefault="004103C1" w:rsidP="00932672">
      <w:pPr>
        <w:jc w:val="center"/>
        <w:rPr>
          <w:rFonts w:eastAsia="等线"/>
          <w:b/>
          <w:sz w:val="84"/>
          <w:szCs w:val="84"/>
          <w:lang w:eastAsia="zh-CN"/>
        </w:rPr>
      </w:pPr>
      <w:r w:rsidRPr="005E4D89">
        <w:rPr>
          <w:rFonts w:eastAsia="等线" w:hint="eastAsia"/>
          <w:b/>
          <w:sz w:val="84"/>
          <w:szCs w:val="84"/>
          <w:lang w:eastAsia="zh-CN"/>
        </w:rPr>
        <w:t>实验任务书</w:t>
      </w:r>
    </w:p>
    <w:p w:rsidR="004103C1" w:rsidRPr="005E4D89" w:rsidRDefault="005E4D89" w:rsidP="00932672">
      <w:pPr>
        <w:jc w:val="center"/>
        <w:rPr>
          <w:rFonts w:eastAsia="等线"/>
          <w:b/>
          <w:sz w:val="32"/>
          <w:szCs w:val="32"/>
          <w:lang w:eastAsia="zh-CN"/>
        </w:rPr>
      </w:pPr>
      <w:r w:rsidRPr="005E4D89">
        <w:rPr>
          <w:rFonts w:eastAsia="等线" w:hint="eastAsia"/>
          <w:b/>
          <w:sz w:val="32"/>
          <w:szCs w:val="32"/>
          <w:lang w:eastAsia="zh-CN"/>
        </w:rPr>
        <w:t>《电商</w:t>
      </w:r>
      <w:r w:rsidRPr="005E4D89">
        <w:rPr>
          <w:rFonts w:eastAsia="等线"/>
          <w:b/>
          <w:sz w:val="32"/>
          <w:szCs w:val="32"/>
          <w:lang w:eastAsia="zh-CN"/>
        </w:rPr>
        <w:t>平台</w:t>
      </w:r>
      <w:r w:rsidRPr="005E4D89">
        <w:rPr>
          <w:rFonts w:eastAsia="等线" w:hint="eastAsia"/>
          <w:b/>
          <w:sz w:val="32"/>
          <w:szCs w:val="32"/>
          <w:lang w:eastAsia="zh-CN"/>
        </w:rPr>
        <w:t>客户</w:t>
      </w:r>
      <w:r w:rsidRPr="005E4D89">
        <w:rPr>
          <w:rFonts w:eastAsia="等线"/>
          <w:b/>
          <w:sz w:val="32"/>
          <w:szCs w:val="32"/>
          <w:lang w:eastAsia="zh-CN"/>
        </w:rPr>
        <w:t>管理模块</w:t>
      </w:r>
      <w:r w:rsidRPr="005E4D89">
        <w:rPr>
          <w:rFonts w:eastAsia="等线" w:hint="eastAsia"/>
          <w:b/>
          <w:sz w:val="32"/>
          <w:szCs w:val="32"/>
          <w:lang w:eastAsia="zh-CN"/>
        </w:rPr>
        <w:t>》</w:t>
      </w:r>
    </w:p>
    <w:p w:rsidR="0038566D" w:rsidRDefault="0038566D" w:rsidP="00932672">
      <w:pPr>
        <w:jc w:val="center"/>
        <w:rPr>
          <w:rFonts w:eastAsia="等线"/>
          <w:lang w:eastAsia="zh-CN"/>
        </w:rPr>
      </w:pPr>
    </w:p>
    <w:p w:rsidR="005E4D89" w:rsidRDefault="005E4D89" w:rsidP="00932672">
      <w:pPr>
        <w:jc w:val="center"/>
        <w:rPr>
          <w:rFonts w:eastAsia="等线"/>
          <w:lang w:eastAsia="zh-CN"/>
        </w:rPr>
      </w:pPr>
    </w:p>
    <w:p w:rsidR="005E4D89" w:rsidRDefault="005E4D89" w:rsidP="00932672">
      <w:pPr>
        <w:jc w:val="center"/>
        <w:rPr>
          <w:rFonts w:eastAsia="等线"/>
          <w:lang w:eastAsia="zh-CN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3881"/>
        <w:gridCol w:w="3286"/>
      </w:tblGrid>
      <w:tr w:rsidR="005E4D89" w:rsidTr="005E4D89">
        <w:trPr>
          <w:jc w:val="center"/>
        </w:trPr>
        <w:tc>
          <w:tcPr>
            <w:tcW w:w="2689" w:type="dxa"/>
          </w:tcPr>
          <w:p w:rsidR="005E4D89" w:rsidRDefault="005E4D89" w:rsidP="00932672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版本</w:t>
            </w:r>
          </w:p>
        </w:tc>
        <w:tc>
          <w:tcPr>
            <w:tcW w:w="3881" w:type="dxa"/>
          </w:tcPr>
          <w:p w:rsidR="005E4D89" w:rsidRDefault="005E4D89" w:rsidP="00932672">
            <w:pPr>
              <w:jc w:val="center"/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修改日期</w:t>
            </w:r>
          </w:p>
        </w:tc>
        <w:tc>
          <w:tcPr>
            <w:tcW w:w="3286" w:type="dxa"/>
          </w:tcPr>
          <w:p w:rsidR="005E4D89" w:rsidRDefault="005E4D89" w:rsidP="00932672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说明</w:t>
            </w:r>
          </w:p>
        </w:tc>
      </w:tr>
      <w:tr w:rsidR="005E4D89" w:rsidTr="005E4D89">
        <w:trPr>
          <w:jc w:val="center"/>
        </w:trPr>
        <w:tc>
          <w:tcPr>
            <w:tcW w:w="2689" w:type="dxa"/>
          </w:tcPr>
          <w:p w:rsidR="005E4D89" w:rsidRDefault="005E4D89" w:rsidP="00932672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V</w:t>
            </w:r>
            <w:r>
              <w:rPr>
                <w:rFonts w:eastAsia="等线" w:hint="eastAsia"/>
                <w:lang w:eastAsia="zh-CN"/>
              </w:rPr>
              <w:t>1.0</w:t>
            </w:r>
          </w:p>
        </w:tc>
        <w:tc>
          <w:tcPr>
            <w:tcW w:w="3881" w:type="dxa"/>
          </w:tcPr>
          <w:p w:rsidR="005E4D89" w:rsidRDefault="005E4D89" w:rsidP="00932672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2018/10/08</w:t>
            </w:r>
          </w:p>
        </w:tc>
        <w:tc>
          <w:tcPr>
            <w:tcW w:w="3286" w:type="dxa"/>
          </w:tcPr>
          <w:p w:rsidR="005E4D89" w:rsidRDefault="005E4D89" w:rsidP="00932672">
            <w:pPr>
              <w:jc w:val="center"/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初版</w:t>
            </w:r>
            <w:r>
              <w:rPr>
                <w:rFonts w:eastAsia="等线"/>
                <w:lang w:eastAsia="zh-CN"/>
              </w:rPr>
              <w:t>做成</w:t>
            </w:r>
            <w:bookmarkStart w:id="0" w:name="_GoBack"/>
            <w:bookmarkEnd w:id="0"/>
          </w:p>
        </w:tc>
      </w:tr>
      <w:tr w:rsidR="005E4D89" w:rsidTr="005E4D89">
        <w:trPr>
          <w:jc w:val="center"/>
        </w:trPr>
        <w:tc>
          <w:tcPr>
            <w:tcW w:w="2689" w:type="dxa"/>
          </w:tcPr>
          <w:p w:rsidR="005E4D89" w:rsidRDefault="005E4D89" w:rsidP="002A51AD">
            <w:pPr>
              <w:jc w:val="center"/>
              <w:rPr>
                <w:rFonts w:eastAsia="等线"/>
                <w:lang w:eastAsia="zh-CN"/>
              </w:rPr>
            </w:pPr>
          </w:p>
        </w:tc>
        <w:tc>
          <w:tcPr>
            <w:tcW w:w="3881" w:type="dxa"/>
          </w:tcPr>
          <w:p w:rsidR="005E4D89" w:rsidRDefault="005E4D89" w:rsidP="002A51AD">
            <w:pPr>
              <w:jc w:val="center"/>
              <w:rPr>
                <w:rFonts w:eastAsia="等线"/>
                <w:lang w:eastAsia="zh-CN"/>
              </w:rPr>
            </w:pPr>
          </w:p>
        </w:tc>
        <w:tc>
          <w:tcPr>
            <w:tcW w:w="3286" w:type="dxa"/>
          </w:tcPr>
          <w:p w:rsidR="005E4D89" w:rsidRDefault="005E4D89" w:rsidP="002A51AD">
            <w:pPr>
              <w:jc w:val="center"/>
              <w:rPr>
                <w:rFonts w:eastAsia="等线"/>
                <w:lang w:eastAsia="zh-CN"/>
              </w:rPr>
            </w:pPr>
          </w:p>
        </w:tc>
      </w:tr>
      <w:tr w:rsidR="005E4D89" w:rsidTr="005E4D89">
        <w:trPr>
          <w:jc w:val="center"/>
        </w:trPr>
        <w:tc>
          <w:tcPr>
            <w:tcW w:w="2689" w:type="dxa"/>
          </w:tcPr>
          <w:p w:rsidR="005E4D89" w:rsidRDefault="005E4D89" w:rsidP="002A51AD">
            <w:pPr>
              <w:jc w:val="center"/>
              <w:rPr>
                <w:rFonts w:eastAsia="等线"/>
                <w:lang w:eastAsia="zh-CN"/>
              </w:rPr>
            </w:pPr>
          </w:p>
        </w:tc>
        <w:tc>
          <w:tcPr>
            <w:tcW w:w="3881" w:type="dxa"/>
          </w:tcPr>
          <w:p w:rsidR="005E4D89" w:rsidRDefault="005E4D89" w:rsidP="002A51AD">
            <w:pPr>
              <w:jc w:val="center"/>
              <w:rPr>
                <w:rFonts w:eastAsia="等线"/>
                <w:lang w:eastAsia="zh-CN"/>
              </w:rPr>
            </w:pPr>
          </w:p>
        </w:tc>
        <w:tc>
          <w:tcPr>
            <w:tcW w:w="3286" w:type="dxa"/>
          </w:tcPr>
          <w:p w:rsidR="005E4D89" w:rsidRDefault="005E4D89" w:rsidP="002A51AD">
            <w:pPr>
              <w:jc w:val="center"/>
              <w:rPr>
                <w:rFonts w:eastAsia="等线"/>
                <w:lang w:eastAsia="zh-CN"/>
              </w:rPr>
            </w:pPr>
          </w:p>
        </w:tc>
      </w:tr>
      <w:tr w:rsidR="005E4D89" w:rsidTr="005E4D89">
        <w:trPr>
          <w:jc w:val="center"/>
        </w:trPr>
        <w:tc>
          <w:tcPr>
            <w:tcW w:w="2689" w:type="dxa"/>
          </w:tcPr>
          <w:p w:rsidR="005E4D89" w:rsidRDefault="005E4D89" w:rsidP="002A51AD">
            <w:pPr>
              <w:jc w:val="center"/>
              <w:rPr>
                <w:rFonts w:eastAsia="等线"/>
                <w:lang w:eastAsia="zh-CN"/>
              </w:rPr>
            </w:pPr>
          </w:p>
        </w:tc>
        <w:tc>
          <w:tcPr>
            <w:tcW w:w="3881" w:type="dxa"/>
          </w:tcPr>
          <w:p w:rsidR="005E4D89" w:rsidRDefault="005E4D89" w:rsidP="002A51AD">
            <w:pPr>
              <w:jc w:val="center"/>
              <w:rPr>
                <w:rFonts w:eastAsia="等线"/>
                <w:lang w:eastAsia="zh-CN"/>
              </w:rPr>
            </w:pPr>
          </w:p>
        </w:tc>
        <w:tc>
          <w:tcPr>
            <w:tcW w:w="3286" w:type="dxa"/>
          </w:tcPr>
          <w:p w:rsidR="005E4D89" w:rsidRDefault="005E4D89" w:rsidP="002A51AD">
            <w:pPr>
              <w:jc w:val="center"/>
              <w:rPr>
                <w:rFonts w:eastAsia="等线"/>
                <w:lang w:eastAsia="zh-CN"/>
              </w:rPr>
            </w:pPr>
          </w:p>
        </w:tc>
      </w:tr>
      <w:tr w:rsidR="005E4D89" w:rsidTr="005E4D89">
        <w:trPr>
          <w:jc w:val="center"/>
        </w:trPr>
        <w:tc>
          <w:tcPr>
            <w:tcW w:w="2689" w:type="dxa"/>
          </w:tcPr>
          <w:p w:rsidR="005E4D89" w:rsidRDefault="005E4D89" w:rsidP="002A51AD">
            <w:pPr>
              <w:jc w:val="center"/>
              <w:rPr>
                <w:rFonts w:eastAsia="等线"/>
                <w:lang w:eastAsia="zh-CN"/>
              </w:rPr>
            </w:pPr>
          </w:p>
        </w:tc>
        <w:tc>
          <w:tcPr>
            <w:tcW w:w="3881" w:type="dxa"/>
          </w:tcPr>
          <w:p w:rsidR="005E4D89" w:rsidRDefault="005E4D89" w:rsidP="002A51AD">
            <w:pPr>
              <w:jc w:val="center"/>
              <w:rPr>
                <w:rFonts w:eastAsia="等线"/>
                <w:lang w:eastAsia="zh-CN"/>
              </w:rPr>
            </w:pPr>
          </w:p>
        </w:tc>
        <w:tc>
          <w:tcPr>
            <w:tcW w:w="3286" w:type="dxa"/>
          </w:tcPr>
          <w:p w:rsidR="005E4D89" w:rsidRDefault="005E4D89" w:rsidP="002A51AD">
            <w:pPr>
              <w:jc w:val="center"/>
              <w:rPr>
                <w:rFonts w:eastAsia="等线"/>
                <w:lang w:eastAsia="zh-CN"/>
              </w:rPr>
            </w:pPr>
          </w:p>
        </w:tc>
      </w:tr>
      <w:tr w:rsidR="005E4D89" w:rsidTr="005E4D89">
        <w:trPr>
          <w:jc w:val="center"/>
        </w:trPr>
        <w:tc>
          <w:tcPr>
            <w:tcW w:w="2689" w:type="dxa"/>
          </w:tcPr>
          <w:p w:rsidR="005E4D89" w:rsidRDefault="005E4D89" w:rsidP="002A51AD">
            <w:pPr>
              <w:jc w:val="center"/>
              <w:rPr>
                <w:rFonts w:eastAsia="等线"/>
                <w:lang w:eastAsia="zh-CN"/>
              </w:rPr>
            </w:pPr>
          </w:p>
        </w:tc>
        <w:tc>
          <w:tcPr>
            <w:tcW w:w="3881" w:type="dxa"/>
          </w:tcPr>
          <w:p w:rsidR="005E4D89" w:rsidRDefault="005E4D89" w:rsidP="002A51AD">
            <w:pPr>
              <w:jc w:val="center"/>
              <w:rPr>
                <w:rFonts w:eastAsia="等线"/>
                <w:lang w:eastAsia="zh-CN"/>
              </w:rPr>
            </w:pPr>
          </w:p>
        </w:tc>
        <w:tc>
          <w:tcPr>
            <w:tcW w:w="3286" w:type="dxa"/>
          </w:tcPr>
          <w:p w:rsidR="005E4D89" w:rsidRDefault="005E4D89" w:rsidP="002A51AD">
            <w:pPr>
              <w:jc w:val="center"/>
              <w:rPr>
                <w:rFonts w:eastAsia="等线"/>
                <w:lang w:eastAsia="zh-CN"/>
              </w:rPr>
            </w:pPr>
          </w:p>
        </w:tc>
      </w:tr>
    </w:tbl>
    <w:p w:rsidR="005E4D89" w:rsidRDefault="005E4D89" w:rsidP="005E4D89">
      <w:pPr>
        <w:jc w:val="center"/>
        <w:rPr>
          <w:rFonts w:eastAsia="等线"/>
          <w:lang w:eastAsia="zh-CN"/>
        </w:rPr>
      </w:pPr>
    </w:p>
    <w:p w:rsidR="005E4D89" w:rsidRDefault="005E4D89" w:rsidP="005E4D89">
      <w:pPr>
        <w:jc w:val="center"/>
        <w:rPr>
          <w:rFonts w:eastAsia="等线"/>
          <w:lang w:eastAsia="zh-CN"/>
        </w:rPr>
      </w:pPr>
    </w:p>
    <w:p w:rsidR="005E4D89" w:rsidRDefault="005E4D89" w:rsidP="00932672">
      <w:pPr>
        <w:jc w:val="center"/>
        <w:rPr>
          <w:rFonts w:eastAsia="等线"/>
          <w:lang w:eastAsia="zh-CN"/>
        </w:rPr>
      </w:pPr>
    </w:p>
    <w:p w:rsidR="005E4D89" w:rsidRDefault="005E4D89" w:rsidP="00932672">
      <w:pPr>
        <w:jc w:val="center"/>
        <w:rPr>
          <w:rFonts w:eastAsia="等线"/>
          <w:lang w:eastAsia="zh-CN"/>
        </w:rPr>
      </w:pPr>
    </w:p>
    <w:p w:rsidR="005E4D89" w:rsidRDefault="005E4D89" w:rsidP="00932672">
      <w:pPr>
        <w:jc w:val="center"/>
        <w:rPr>
          <w:rFonts w:eastAsia="等线"/>
          <w:lang w:eastAsia="zh-CN"/>
        </w:rPr>
      </w:pPr>
    </w:p>
    <w:p w:rsidR="005E4D89" w:rsidRDefault="005E4D89" w:rsidP="00932672">
      <w:pPr>
        <w:jc w:val="center"/>
        <w:rPr>
          <w:rFonts w:eastAsia="等线"/>
          <w:lang w:eastAsia="zh-CN"/>
        </w:rPr>
      </w:pPr>
    </w:p>
    <w:p w:rsidR="005E4D89" w:rsidRDefault="005E4D89" w:rsidP="00932672">
      <w:pPr>
        <w:jc w:val="center"/>
        <w:rPr>
          <w:rFonts w:eastAsia="等线"/>
          <w:lang w:eastAsia="zh-CN"/>
        </w:rPr>
      </w:pPr>
    </w:p>
    <w:p w:rsidR="005E4D89" w:rsidRDefault="005E4D89" w:rsidP="00932672">
      <w:pPr>
        <w:jc w:val="center"/>
        <w:rPr>
          <w:rFonts w:eastAsia="等线" w:hint="eastAsia"/>
          <w:lang w:eastAsia="zh-CN"/>
        </w:rPr>
      </w:pPr>
    </w:p>
    <w:p w:rsidR="00880D4F" w:rsidRDefault="00880D4F">
      <w:pPr>
        <w:rPr>
          <w:rFonts w:eastAsia="等线"/>
          <w:lang w:eastAsia="zh-CN"/>
        </w:rPr>
      </w:pPr>
      <w:r>
        <w:rPr>
          <w:rFonts w:ascii="宋体" w:eastAsia="宋体" w:hAnsi="宋体" w:hint="eastAsia"/>
          <w:lang w:eastAsia="zh-CN"/>
        </w:rPr>
        <w:t>◆</w:t>
      </w:r>
      <w:r>
        <w:rPr>
          <w:rFonts w:eastAsia="等线" w:hint="eastAsia"/>
          <w:lang w:eastAsia="zh-CN"/>
        </w:rPr>
        <w:t>开发工具：</w:t>
      </w:r>
    </w:p>
    <w:p w:rsidR="004103C1" w:rsidRDefault="00880D4F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JDK</w:t>
      </w:r>
      <w:r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TOMCAT</w:t>
      </w:r>
      <w:r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MYSQL</w:t>
      </w:r>
      <w:r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ECLIPES</w:t>
      </w:r>
    </w:p>
    <w:p w:rsidR="00880D4F" w:rsidRDefault="00880D4F">
      <w:pPr>
        <w:rPr>
          <w:rFonts w:eastAsia="等线"/>
          <w:lang w:eastAsia="zh-CN"/>
        </w:rPr>
      </w:pPr>
    </w:p>
    <w:p w:rsidR="00880D4F" w:rsidRDefault="00880D4F">
      <w:pPr>
        <w:rPr>
          <w:rFonts w:eastAsia="等线"/>
          <w:lang w:eastAsia="zh-CN"/>
        </w:rPr>
      </w:pPr>
      <w:r>
        <w:rPr>
          <w:rFonts w:ascii="宋体" w:eastAsia="宋体" w:hAnsi="宋体" w:hint="eastAsia"/>
          <w:lang w:eastAsia="zh-CN"/>
        </w:rPr>
        <w:t>◆</w:t>
      </w:r>
      <w:r>
        <w:rPr>
          <w:rFonts w:eastAsia="等线" w:hint="eastAsia"/>
          <w:lang w:eastAsia="zh-CN"/>
        </w:rPr>
        <w:t>任务概要：</w:t>
      </w:r>
    </w:p>
    <w:p w:rsidR="004103C1" w:rsidRDefault="004103C1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本次任务主要是对</w:t>
      </w:r>
      <w:r>
        <w:rPr>
          <w:rFonts w:eastAsia="等线" w:hint="eastAsia"/>
          <w:lang w:eastAsia="zh-CN"/>
        </w:rPr>
        <w:t>xx</w:t>
      </w:r>
      <w:r>
        <w:rPr>
          <w:rFonts w:eastAsia="等线" w:hint="eastAsia"/>
          <w:lang w:eastAsia="zh-CN"/>
        </w:rPr>
        <w:t>平台的客户信息进行管理，</w:t>
      </w:r>
    </w:p>
    <w:p w:rsidR="004103C1" w:rsidRDefault="004103C1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主要功能包括四个方面：对客户信息的添加、删除、修改、查询。</w:t>
      </w:r>
    </w:p>
    <w:p w:rsidR="004103C1" w:rsidRDefault="004103C1">
      <w:pPr>
        <w:rPr>
          <w:rFonts w:eastAsia="等线"/>
          <w:lang w:eastAsia="zh-CN"/>
        </w:rPr>
      </w:pPr>
    </w:p>
    <w:p w:rsidR="004103C1" w:rsidRDefault="00880D4F">
      <w:pPr>
        <w:rPr>
          <w:rFonts w:eastAsia="等线"/>
          <w:lang w:eastAsia="zh-CN"/>
        </w:rPr>
      </w:pPr>
      <w:r>
        <w:rPr>
          <w:rFonts w:ascii="宋体" w:eastAsia="宋体" w:hAnsi="宋体" w:hint="eastAsia"/>
          <w:lang w:eastAsia="zh-CN"/>
        </w:rPr>
        <w:t>◆</w:t>
      </w:r>
      <w:r>
        <w:rPr>
          <w:rFonts w:eastAsia="等线" w:hint="eastAsia"/>
          <w:lang w:eastAsia="zh-CN"/>
        </w:rPr>
        <w:t>具体功能页面</w:t>
      </w:r>
      <w:r w:rsidR="004103C1">
        <w:rPr>
          <w:rFonts w:eastAsia="等线" w:hint="eastAsia"/>
          <w:lang w:eastAsia="zh-CN"/>
        </w:rPr>
        <w:t>：</w:t>
      </w:r>
    </w:p>
    <w:p w:rsidR="00932672" w:rsidRDefault="00932672">
      <w:pPr>
        <w:rPr>
          <w:rFonts w:eastAsia="等线"/>
          <w:lang w:eastAsia="zh-CN"/>
        </w:rPr>
      </w:pPr>
    </w:p>
    <w:p w:rsidR="00932672" w:rsidRDefault="00932672" w:rsidP="00932672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 w:rsidRPr="00932672">
        <w:rPr>
          <w:rFonts w:eastAsia="等线" w:hint="eastAsia"/>
          <w:lang w:eastAsia="zh-CN"/>
        </w:rPr>
        <w:t>客户信息列表</w:t>
      </w:r>
    </w:p>
    <w:p w:rsidR="00932672" w:rsidRDefault="00932672" w:rsidP="00932672">
      <w:pPr>
        <w:pStyle w:val="a3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基本功能：显示所有客户信息</w:t>
      </w:r>
    </w:p>
    <w:p w:rsidR="00932672" w:rsidRDefault="00932672" w:rsidP="00932672">
      <w:pPr>
        <w:pStyle w:val="a3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根据条件进行特定客户信息的查询</w:t>
      </w:r>
    </w:p>
    <w:p w:rsidR="00932672" w:rsidRDefault="00932672" w:rsidP="00932672">
      <w:pPr>
        <w:pStyle w:val="a3"/>
        <w:numPr>
          <w:ilvl w:val="0"/>
          <w:numId w:val="3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根据客户</w:t>
      </w:r>
      <w:r>
        <w:rPr>
          <w:rFonts w:eastAsia="等线" w:hint="eastAsia"/>
          <w:lang w:eastAsia="zh-CN"/>
        </w:rPr>
        <w:t>ID</w:t>
      </w:r>
      <w:r>
        <w:rPr>
          <w:rFonts w:eastAsia="等线" w:hint="eastAsia"/>
          <w:lang w:eastAsia="zh-CN"/>
        </w:rPr>
        <w:t>进行查询，这项查询是直等查询</w:t>
      </w:r>
    </w:p>
    <w:p w:rsidR="00932672" w:rsidRDefault="00932672" w:rsidP="00932672">
      <w:pPr>
        <w:pStyle w:val="a3"/>
        <w:numPr>
          <w:ilvl w:val="0"/>
          <w:numId w:val="3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根据客户姓名进行查询，该想查询为左右模糊查询</w:t>
      </w:r>
    </w:p>
    <w:p w:rsidR="00932672" w:rsidRPr="00932672" w:rsidRDefault="00932672" w:rsidP="00932672">
      <w:pPr>
        <w:pStyle w:val="a3"/>
        <w:numPr>
          <w:ilvl w:val="0"/>
          <w:numId w:val="2"/>
        </w:numPr>
        <w:ind w:leftChars="0"/>
        <w:rPr>
          <w:rFonts w:eastAsia="等线"/>
          <w:lang w:eastAsia="zh-CN"/>
        </w:rPr>
      </w:pPr>
      <w:r w:rsidRPr="00932672">
        <w:rPr>
          <w:rFonts w:eastAsia="等线" w:hint="eastAsia"/>
          <w:lang w:eastAsia="zh-CN"/>
        </w:rPr>
        <w:t>删除特定用户信息</w:t>
      </w:r>
    </w:p>
    <w:p w:rsidR="00932672" w:rsidRPr="00932672" w:rsidRDefault="007B0A94" w:rsidP="00932672">
      <w:pPr>
        <w:pStyle w:val="a3"/>
        <w:ind w:leftChars="0" w:left="780"/>
        <w:rPr>
          <w:rFonts w:eastAsia="等线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F9B2926" wp14:editId="1E864DCE">
            <wp:extent cx="8351520" cy="4695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51520" cy="46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72" w:rsidRDefault="00932672" w:rsidP="00932672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添加客户信息</w:t>
      </w:r>
    </w:p>
    <w:p w:rsidR="00932672" w:rsidRDefault="00932672" w:rsidP="00932672">
      <w:pPr>
        <w:pStyle w:val="a3"/>
        <w:numPr>
          <w:ilvl w:val="0"/>
          <w:numId w:val="4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添加用户信息</w:t>
      </w:r>
    </w:p>
    <w:p w:rsidR="00932672" w:rsidRDefault="00932672" w:rsidP="00932672">
      <w:pPr>
        <w:pStyle w:val="a3"/>
        <w:numPr>
          <w:ilvl w:val="0"/>
          <w:numId w:val="4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保存用户信息</w:t>
      </w:r>
    </w:p>
    <w:p w:rsidR="00932672" w:rsidRDefault="00932672" w:rsidP="00932672">
      <w:pPr>
        <w:pStyle w:val="a3"/>
        <w:numPr>
          <w:ilvl w:val="0"/>
          <w:numId w:val="4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返回到列表页</w:t>
      </w:r>
    </w:p>
    <w:p w:rsidR="007B0A94" w:rsidRDefault="007B0A94" w:rsidP="007B0A94">
      <w:pPr>
        <w:pStyle w:val="a3"/>
        <w:ind w:leftChars="0" w:left="780"/>
        <w:rPr>
          <w:rFonts w:eastAsia="等线"/>
          <w:lang w:eastAsia="zh-CN"/>
        </w:rPr>
      </w:pPr>
      <w:r>
        <w:rPr>
          <w:noProof/>
          <w:lang w:eastAsia="zh-CN"/>
        </w:rPr>
        <w:drawing>
          <wp:inline distT="0" distB="0" distL="0" distR="0" wp14:anchorId="0D2FA88A" wp14:editId="786175D2">
            <wp:extent cx="8351520" cy="4695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51520" cy="46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3FC41C92" wp14:editId="6188D618">
            <wp:extent cx="8351520" cy="46957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1520" cy="46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72" w:rsidRDefault="00932672" w:rsidP="00932672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修改客户信息</w:t>
      </w:r>
    </w:p>
    <w:p w:rsidR="00932672" w:rsidRDefault="00932672" w:rsidP="00932672">
      <w:pPr>
        <w:pStyle w:val="a3"/>
        <w:numPr>
          <w:ilvl w:val="0"/>
          <w:numId w:val="5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修改用户信息</w:t>
      </w:r>
    </w:p>
    <w:p w:rsidR="00932672" w:rsidRDefault="00932672" w:rsidP="00932672">
      <w:pPr>
        <w:pStyle w:val="a3"/>
        <w:numPr>
          <w:ilvl w:val="0"/>
          <w:numId w:val="5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保存修改过的用户信息</w:t>
      </w:r>
    </w:p>
    <w:p w:rsidR="00932672" w:rsidRDefault="00932672" w:rsidP="00932672">
      <w:pPr>
        <w:pStyle w:val="a3"/>
        <w:numPr>
          <w:ilvl w:val="0"/>
          <w:numId w:val="5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返回到列表页</w:t>
      </w:r>
    </w:p>
    <w:p w:rsidR="00880D4F" w:rsidRDefault="00880D4F" w:rsidP="00880D4F">
      <w:pPr>
        <w:pStyle w:val="a3"/>
        <w:ind w:leftChars="0" w:left="780"/>
        <w:rPr>
          <w:rFonts w:eastAsia="等线"/>
          <w:lang w:eastAsia="zh-CN"/>
        </w:rPr>
      </w:pPr>
    </w:p>
    <w:p w:rsidR="00932672" w:rsidRDefault="00880D4F" w:rsidP="00880D4F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◆代码结构</w:t>
      </w:r>
    </w:p>
    <w:p w:rsidR="00880D4F" w:rsidRDefault="00880D4F" w:rsidP="00880D4F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一、JSP文件</w:t>
      </w:r>
      <w:r w:rsidR="00115910">
        <w:rPr>
          <w:rFonts w:ascii="宋体" w:eastAsia="宋体" w:hAnsi="宋体" w:hint="eastAsia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个。</w:t>
      </w:r>
    </w:p>
    <w:p w:rsidR="00880D4F" w:rsidRDefault="00880D4F" w:rsidP="00880D4F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   </w:t>
      </w:r>
      <w:r w:rsidR="00115910">
        <w:rPr>
          <w:rFonts w:ascii="宋体" w:eastAsia="宋体" w:hAnsi="宋体"/>
          <w:lang w:eastAsia="zh-CN"/>
        </w:rPr>
        <w:t>1</w:t>
      </w:r>
      <w:r w:rsidR="00115910">
        <w:rPr>
          <w:rFonts w:ascii="宋体" w:eastAsia="宋体" w:hAnsi="宋体" w:hint="eastAsia"/>
          <w:lang w:eastAsia="zh-CN"/>
        </w:rPr>
        <w:t>、欢迎页</w:t>
      </w:r>
    </w:p>
    <w:p w:rsidR="00115910" w:rsidRDefault="00115910" w:rsidP="00880D4F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   </w:t>
      </w:r>
      <w:r>
        <w:rPr>
          <w:rFonts w:ascii="宋体" w:eastAsia="宋体" w:hAnsi="宋体"/>
          <w:lang w:eastAsia="zh-CN"/>
        </w:rPr>
        <w:t>2</w:t>
      </w:r>
      <w:r>
        <w:rPr>
          <w:rFonts w:ascii="宋体" w:eastAsia="宋体" w:hAnsi="宋体" w:hint="eastAsia"/>
          <w:lang w:eastAsia="zh-CN"/>
        </w:rPr>
        <w:t>、列表页</w:t>
      </w:r>
    </w:p>
    <w:p w:rsidR="00115910" w:rsidRDefault="00115910" w:rsidP="00880D4F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   3、添加客户信息页</w:t>
      </w:r>
    </w:p>
    <w:p w:rsidR="00115910" w:rsidRDefault="00115910" w:rsidP="00880D4F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   4、修改客户信息页</w:t>
      </w:r>
    </w:p>
    <w:p w:rsidR="00880D4F" w:rsidRDefault="00880D4F" w:rsidP="00880D4F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二、servlet文件一个</w:t>
      </w:r>
    </w:p>
    <w:p w:rsidR="00880D4F" w:rsidRDefault="007B0A94" w:rsidP="00880D4F">
      <w:pPr>
        <w:rPr>
          <w:rFonts w:ascii="宋体" w:eastAsia="宋体" w:hAnsi="宋体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6E65894" wp14:editId="6DE0E0BB">
            <wp:extent cx="4396902" cy="49834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0392"/>
                    <a:stretch/>
                  </pic:blipFill>
                  <pic:spPr bwMode="auto">
                    <a:xfrm>
                      <a:off x="0" y="0"/>
                      <a:ext cx="4396902" cy="498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659" w:rsidRDefault="00275659" w:rsidP="00880D4F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◆数据库</w:t>
      </w:r>
    </w:p>
    <w:p w:rsidR="00275659" w:rsidRDefault="00275659" w:rsidP="00880D4F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lastRenderedPageBreak/>
        <w:t>使用到的数据表一张：customer</w:t>
      </w:r>
      <w:r>
        <w:rPr>
          <w:rFonts w:ascii="宋体" w:eastAsia="宋体" w:hAnsi="宋体"/>
          <w:lang w:eastAsia="zh-CN"/>
        </w:rPr>
        <w:t>_info</w:t>
      </w:r>
    </w:p>
    <w:p w:rsidR="00275659" w:rsidRDefault="00275659" w:rsidP="00880D4F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表结构根据页面信息自行定义。</w:t>
      </w:r>
    </w:p>
    <w:p w:rsidR="00880D4F" w:rsidRDefault="00880D4F" w:rsidP="00880D4F">
      <w:pPr>
        <w:rPr>
          <w:rFonts w:ascii="宋体" w:eastAsia="宋体" w:hAnsi="宋体"/>
          <w:lang w:eastAsia="zh-CN"/>
        </w:rPr>
      </w:pPr>
    </w:p>
    <w:p w:rsidR="00880D4F" w:rsidRPr="00880D4F" w:rsidRDefault="00880D4F" w:rsidP="00880D4F">
      <w:pPr>
        <w:rPr>
          <w:rFonts w:eastAsia="等线"/>
          <w:lang w:eastAsia="zh-CN"/>
        </w:rPr>
      </w:pPr>
    </w:p>
    <w:sectPr w:rsidR="00880D4F" w:rsidRPr="00880D4F" w:rsidSect="004103C1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3D3" w:rsidRDefault="00A223D3" w:rsidP="007B0A94">
      <w:r>
        <w:separator/>
      </w:r>
    </w:p>
  </w:endnote>
  <w:endnote w:type="continuationSeparator" w:id="0">
    <w:p w:rsidR="00A223D3" w:rsidRDefault="00A223D3" w:rsidP="007B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等线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MS Gothic"/>
    <w:charset w:val="80"/>
    <w:family w:val="modern"/>
    <w:pitch w:val="variable"/>
    <w:sig w:usb0="00000000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3D3" w:rsidRDefault="00A223D3" w:rsidP="007B0A94">
      <w:r>
        <w:separator/>
      </w:r>
    </w:p>
  </w:footnote>
  <w:footnote w:type="continuationSeparator" w:id="0">
    <w:p w:rsidR="00A223D3" w:rsidRDefault="00A223D3" w:rsidP="007B0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34B17"/>
    <w:multiLevelType w:val="hybridMultilevel"/>
    <w:tmpl w:val="4D9EFF30"/>
    <w:lvl w:ilvl="0" w:tplc="9A3C74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14081927"/>
    <w:multiLevelType w:val="hybridMultilevel"/>
    <w:tmpl w:val="0AFEF8B4"/>
    <w:lvl w:ilvl="0" w:tplc="D51633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4A1304DE"/>
    <w:multiLevelType w:val="hybridMultilevel"/>
    <w:tmpl w:val="F8CC31F4"/>
    <w:lvl w:ilvl="0" w:tplc="C57A55C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57440A1A"/>
    <w:multiLevelType w:val="hybridMultilevel"/>
    <w:tmpl w:val="B4BE4BAE"/>
    <w:lvl w:ilvl="0" w:tplc="CE58B9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5DC7556C"/>
    <w:multiLevelType w:val="hybridMultilevel"/>
    <w:tmpl w:val="C1F21770"/>
    <w:lvl w:ilvl="0" w:tplc="A6F0DA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25"/>
    <w:rsid w:val="00115910"/>
    <w:rsid w:val="00275659"/>
    <w:rsid w:val="0038566D"/>
    <w:rsid w:val="004103C1"/>
    <w:rsid w:val="005E4D89"/>
    <w:rsid w:val="007B0A94"/>
    <w:rsid w:val="00880D4F"/>
    <w:rsid w:val="00932672"/>
    <w:rsid w:val="00A223D3"/>
    <w:rsid w:val="00C25A69"/>
    <w:rsid w:val="00C26E25"/>
    <w:rsid w:val="00CF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9F68477-5BEF-469B-959F-826F6FEC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672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7B0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0A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0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0A94"/>
    <w:rPr>
      <w:sz w:val="18"/>
      <w:szCs w:val="18"/>
    </w:rPr>
  </w:style>
  <w:style w:type="table" w:styleId="a6">
    <w:name w:val="Table Grid"/>
    <w:basedOn w:val="a1"/>
    <w:uiPriority w:val="39"/>
    <w:rsid w:val="005E4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8</cp:revision>
  <dcterms:created xsi:type="dcterms:W3CDTF">2018-10-11T05:01:00Z</dcterms:created>
  <dcterms:modified xsi:type="dcterms:W3CDTF">2018-10-11T09:51:00Z</dcterms:modified>
</cp:coreProperties>
</file>