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79A56E" w14:textId="15E77CAE" w:rsidR="004A3823" w:rsidRPr="004A3823" w:rsidRDefault="004A3823" w:rsidP="004A3823">
      <w:pPr>
        <w:spacing w:line="360" w:lineRule="auto"/>
        <w:jc w:val="center"/>
        <w:rPr>
          <w:rFonts w:ascii="黑体" w:eastAsia="黑体" w:hAnsi="黑体"/>
          <w:bCs/>
          <w:sz w:val="28"/>
          <w:szCs w:val="28"/>
        </w:rPr>
      </w:pPr>
      <w:r w:rsidRPr="004A3823">
        <w:rPr>
          <w:rFonts w:ascii="黑体" w:eastAsia="黑体" w:hAnsi="黑体" w:hint="eastAsia"/>
          <w:bCs/>
          <w:sz w:val="28"/>
          <w:szCs w:val="28"/>
        </w:rPr>
        <w:t>经典学思悟</w:t>
      </w:r>
      <w:r w:rsidRPr="004A3823">
        <w:rPr>
          <w:rFonts w:ascii="黑体" w:eastAsia="黑体" w:hAnsi="黑体"/>
          <w:bCs/>
          <w:sz w:val="28"/>
          <w:szCs w:val="28"/>
        </w:rPr>
        <w:t xml:space="preserve"> 建功新时代</w:t>
      </w:r>
    </w:p>
    <w:p w14:paraId="54E950AB" w14:textId="3EE76A35" w:rsidR="00BF6B7D" w:rsidRPr="004A3823" w:rsidRDefault="004A3823" w:rsidP="004A3823">
      <w:pPr>
        <w:spacing w:line="360" w:lineRule="auto"/>
        <w:jc w:val="right"/>
        <w:rPr>
          <w:rFonts w:ascii="黑体" w:eastAsia="黑体" w:hAnsi="黑体"/>
          <w:bCs/>
          <w:sz w:val="28"/>
          <w:szCs w:val="28"/>
        </w:rPr>
      </w:pPr>
      <w:r w:rsidRPr="004A3823">
        <w:rPr>
          <w:rFonts w:ascii="黑体" w:eastAsia="黑体" w:hAnsi="黑体" w:hint="eastAsia"/>
          <w:bCs/>
          <w:sz w:val="28"/>
          <w:szCs w:val="28"/>
        </w:rPr>
        <w:t>——</w:t>
      </w:r>
      <w:r w:rsidRPr="004A3823">
        <w:rPr>
          <w:rFonts w:ascii="黑体" w:eastAsia="黑体" w:hAnsi="黑体"/>
          <w:bCs/>
          <w:sz w:val="28"/>
          <w:szCs w:val="28"/>
        </w:rPr>
        <w:t>《准确把握科学发展观的深刻内涵和基本要求》</w:t>
      </w:r>
      <w:r w:rsidRPr="004A3823">
        <w:rPr>
          <w:rFonts w:ascii="黑体" w:eastAsia="黑体" w:hAnsi="黑体" w:hint="eastAsia"/>
          <w:bCs/>
          <w:sz w:val="28"/>
          <w:szCs w:val="28"/>
        </w:rPr>
        <w:t>读书报告</w:t>
      </w:r>
    </w:p>
    <w:p w14:paraId="58F03CD3" w14:textId="656A5600" w:rsidR="00824D82" w:rsidRDefault="00824D82" w:rsidP="004A3823">
      <w:pPr>
        <w:spacing w:line="360" w:lineRule="auto"/>
        <w:jc w:val="center"/>
        <w:rPr>
          <w:rFonts w:ascii="宋体" w:eastAsia="宋体" w:hAnsi="宋体"/>
          <w:sz w:val="28"/>
          <w:szCs w:val="28"/>
        </w:rPr>
      </w:pPr>
      <w:r w:rsidRPr="004A3823">
        <w:rPr>
          <w:rFonts w:ascii="宋体" w:eastAsia="宋体" w:hAnsi="宋体" w:hint="eastAsia"/>
          <w:sz w:val="28"/>
          <w:szCs w:val="28"/>
        </w:rPr>
        <w:t>孙奥 计算机学院 计算机科学与技术（弘毅班）2</w:t>
      </w:r>
      <w:r w:rsidRPr="004A3823">
        <w:rPr>
          <w:rFonts w:ascii="宋体" w:eastAsia="宋体" w:hAnsi="宋体"/>
          <w:sz w:val="28"/>
          <w:szCs w:val="28"/>
        </w:rPr>
        <w:t>022300004031</w:t>
      </w:r>
    </w:p>
    <w:p w14:paraId="02B17D60" w14:textId="6D752BC0" w:rsidR="004A3823" w:rsidRPr="004A3823" w:rsidRDefault="004A3823" w:rsidP="004A3823">
      <w:pPr>
        <w:spacing w:line="360" w:lineRule="auto"/>
        <w:jc w:val="center"/>
        <w:rPr>
          <w:rFonts w:ascii="宋体" w:eastAsia="宋体" w:hAnsi="宋体"/>
          <w:sz w:val="28"/>
          <w:szCs w:val="28"/>
        </w:rPr>
      </w:pPr>
      <w:r w:rsidRPr="004A3823">
        <w:rPr>
          <w:rFonts w:ascii="宋体" w:eastAsia="宋体" w:hAnsi="宋体"/>
          <w:sz w:val="28"/>
          <w:szCs w:val="28"/>
        </w:rPr>
        <w:t>史梓桐 计算机学院 计算机科学与技术 2022302141206</w:t>
      </w:r>
    </w:p>
    <w:p w14:paraId="52DFE262" w14:textId="26286574" w:rsidR="004A3823" w:rsidRDefault="004A3823" w:rsidP="004A3823">
      <w:pPr>
        <w:spacing w:line="360" w:lineRule="auto"/>
        <w:jc w:val="center"/>
        <w:rPr>
          <w:rFonts w:ascii="宋体" w:eastAsia="宋体" w:hAnsi="宋体"/>
          <w:sz w:val="28"/>
          <w:szCs w:val="28"/>
        </w:rPr>
      </w:pPr>
      <w:r w:rsidRPr="004A3823">
        <w:rPr>
          <w:rFonts w:ascii="宋体" w:eastAsia="宋体" w:hAnsi="宋体"/>
          <w:sz w:val="28"/>
          <w:szCs w:val="28"/>
        </w:rPr>
        <w:t>陈瀚乔 计算机学院 计算机科学与技术 2022302111247</w:t>
      </w:r>
    </w:p>
    <w:p w14:paraId="10B9B824" w14:textId="2AF08D24" w:rsidR="004231AE" w:rsidRDefault="004231AE" w:rsidP="004A3823">
      <w:pPr>
        <w:spacing w:line="360" w:lineRule="auto"/>
        <w:jc w:val="center"/>
        <w:rPr>
          <w:rFonts w:ascii="宋体" w:eastAsia="宋体" w:hAnsi="宋体" w:hint="eastAsia"/>
          <w:sz w:val="28"/>
          <w:szCs w:val="28"/>
        </w:rPr>
      </w:pPr>
      <w:r>
        <w:rPr>
          <w:rFonts w:ascii="宋体" w:eastAsia="宋体" w:hAnsi="宋体" w:hint="eastAsia"/>
          <w:sz w:val="28"/>
          <w:szCs w:val="28"/>
        </w:rPr>
        <w:t xml:space="preserve">张庆丰 计算机学院 计算机科学与技术（弘毅班） </w:t>
      </w:r>
      <w:r>
        <w:rPr>
          <w:rFonts w:ascii="宋体" w:eastAsia="宋体" w:hAnsi="宋体"/>
          <w:sz w:val="28"/>
          <w:szCs w:val="28"/>
        </w:rPr>
        <w:t>2022300004030</w:t>
      </w:r>
    </w:p>
    <w:p w14:paraId="32D63AC4" w14:textId="148106C4" w:rsidR="004231AE" w:rsidRPr="004231AE" w:rsidRDefault="004231AE" w:rsidP="004A3823">
      <w:pPr>
        <w:spacing w:line="360" w:lineRule="auto"/>
        <w:jc w:val="center"/>
        <w:rPr>
          <w:rFonts w:ascii="宋体" w:eastAsia="宋体" w:hAnsi="宋体"/>
          <w:sz w:val="28"/>
          <w:szCs w:val="28"/>
        </w:rPr>
      </w:pPr>
      <w:r w:rsidRPr="004231AE">
        <w:rPr>
          <w:rFonts w:ascii="宋体" w:eastAsia="宋体" w:hAnsi="宋体"/>
          <w:sz w:val="28"/>
          <w:szCs w:val="28"/>
        </w:rPr>
        <w:t>吴鹏煜</w:t>
      </w:r>
      <w:r w:rsidRPr="004231AE">
        <w:rPr>
          <w:rFonts w:ascii="宋体" w:eastAsia="宋体" w:hAnsi="宋体" w:hint="eastAsia"/>
          <w:sz w:val="28"/>
          <w:szCs w:val="28"/>
        </w:rPr>
        <w:t xml:space="preserve"> </w:t>
      </w:r>
      <w:r w:rsidRPr="004231AE">
        <w:rPr>
          <w:rFonts w:ascii="宋体" w:eastAsia="宋体" w:hAnsi="宋体"/>
          <w:sz w:val="28"/>
          <w:szCs w:val="28"/>
        </w:rPr>
        <w:t>计算机学院</w:t>
      </w:r>
      <w:r w:rsidRPr="004231AE">
        <w:rPr>
          <w:rFonts w:ascii="宋体" w:eastAsia="宋体" w:hAnsi="宋体" w:hint="eastAsia"/>
          <w:sz w:val="28"/>
          <w:szCs w:val="28"/>
        </w:rPr>
        <w:t xml:space="preserve"> </w:t>
      </w:r>
      <w:r w:rsidRPr="004231AE">
        <w:rPr>
          <w:rFonts w:ascii="宋体" w:eastAsia="宋体" w:hAnsi="宋体"/>
          <w:sz w:val="28"/>
          <w:szCs w:val="28"/>
        </w:rPr>
        <w:t>计算机</w:t>
      </w:r>
      <w:r w:rsidRPr="004231AE">
        <w:rPr>
          <w:rFonts w:ascii="宋体" w:eastAsia="宋体" w:hAnsi="宋体" w:hint="eastAsia"/>
          <w:sz w:val="28"/>
          <w:szCs w:val="28"/>
        </w:rPr>
        <w:t>科学与技术（</w:t>
      </w:r>
      <w:r w:rsidRPr="004231AE">
        <w:rPr>
          <w:rFonts w:ascii="宋体" w:eastAsia="宋体" w:hAnsi="宋体"/>
          <w:sz w:val="28"/>
          <w:szCs w:val="28"/>
        </w:rPr>
        <w:t>弘毅班</w:t>
      </w:r>
      <w:r w:rsidRPr="004231AE">
        <w:rPr>
          <w:rFonts w:ascii="宋体" w:eastAsia="宋体" w:hAnsi="宋体" w:hint="eastAsia"/>
          <w:sz w:val="28"/>
          <w:szCs w:val="28"/>
        </w:rPr>
        <w:t>）</w:t>
      </w:r>
      <w:r w:rsidRPr="004231AE">
        <w:rPr>
          <w:rFonts w:ascii="宋体" w:eastAsia="宋体" w:hAnsi="宋体"/>
          <w:sz w:val="28"/>
          <w:szCs w:val="28"/>
        </w:rPr>
        <w:t>2022300004020</w:t>
      </w:r>
    </w:p>
    <w:p w14:paraId="25F11B95" w14:textId="7E9D4F65" w:rsidR="004231AE" w:rsidRDefault="004231AE" w:rsidP="004A3823">
      <w:pPr>
        <w:spacing w:line="360" w:lineRule="auto"/>
        <w:jc w:val="center"/>
        <w:rPr>
          <w:rFonts w:ascii="宋体" w:eastAsia="宋体" w:hAnsi="宋体"/>
          <w:sz w:val="28"/>
          <w:szCs w:val="28"/>
        </w:rPr>
      </w:pPr>
      <w:r w:rsidRPr="004231AE">
        <w:rPr>
          <w:rFonts w:ascii="宋体" w:eastAsia="宋体" w:hAnsi="宋体" w:hint="eastAsia"/>
          <w:sz w:val="28"/>
          <w:szCs w:val="28"/>
        </w:rPr>
        <w:t>孙志鹏</w:t>
      </w:r>
      <w:r w:rsidRPr="004231AE">
        <w:rPr>
          <w:rFonts w:ascii="宋体" w:eastAsia="宋体" w:hAnsi="宋体"/>
          <w:sz w:val="28"/>
          <w:szCs w:val="28"/>
        </w:rPr>
        <w:t xml:space="preserve"> </w:t>
      </w:r>
      <w:r>
        <w:rPr>
          <w:rFonts w:ascii="宋体" w:eastAsia="宋体" w:hAnsi="宋体" w:hint="eastAsia"/>
          <w:sz w:val="28"/>
          <w:szCs w:val="28"/>
        </w:rPr>
        <w:t>计算机学院</w:t>
      </w:r>
      <w:r w:rsidRPr="004231AE">
        <w:rPr>
          <w:rFonts w:ascii="宋体" w:eastAsia="宋体" w:hAnsi="宋体"/>
          <w:sz w:val="28"/>
          <w:szCs w:val="28"/>
        </w:rPr>
        <w:t xml:space="preserve"> 2022302111224</w:t>
      </w:r>
    </w:p>
    <w:p w14:paraId="2A5DCC76" w14:textId="77777777" w:rsidR="004231AE" w:rsidRPr="004231AE" w:rsidRDefault="004231AE" w:rsidP="001D5591">
      <w:pPr>
        <w:spacing w:line="360" w:lineRule="auto"/>
        <w:jc w:val="center"/>
        <w:rPr>
          <w:rFonts w:ascii="宋体" w:eastAsia="宋体" w:hAnsi="宋体"/>
          <w:sz w:val="28"/>
          <w:szCs w:val="28"/>
        </w:rPr>
      </w:pPr>
      <w:r w:rsidRPr="004231AE">
        <w:rPr>
          <w:rFonts w:ascii="宋体" w:eastAsia="宋体" w:hAnsi="宋体"/>
          <w:sz w:val="28"/>
          <w:szCs w:val="28"/>
        </w:rPr>
        <w:t>曾北芳 计算机学院 计算机科学与技术 2022302111256</w:t>
      </w:r>
    </w:p>
    <w:p w14:paraId="40CC7B38" w14:textId="237DC0E5" w:rsidR="00824D82" w:rsidRPr="001D5591" w:rsidRDefault="000301B7" w:rsidP="001D5591">
      <w:pPr>
        <w:spacing w:line="360" w:lineRule="auto"/>
        <w:jc w:val="center"/>
        <w:rPr>
          <w:rFonts w:ascii="宋体" w:eastAsia="宋体" w:hAnsi="宋体"/>
          <w:b/>
          <w:bCs/>
          <w:sz w:val="24"/>
          <w:szCs w:val="24"/>
        </w:rPr>
      </w:pPr>
      <w:r w:rsidRPr="001D5591">
        <w:rPr>
          <w:rFonts w:ascii="宋体" w:eastAsia="宋体" w:hAnsi="宋体" w:hint="eastAsia"/>
          <w:b/>
          <w:bCs/>
          <w:sz w:val="24"/>
          <w:szCs w:val="24"/>
        </w:rPr>
        <w:t>一、前言</w:t>
      </w:r>
    </w:p>
    <w:p w14:paraId="520DD5B0" w14:textId="68007795" w:rsidR="00A16727" w:rsidRPr="001D5591" w:rsidRDefault="00824D82" w:rsidP="001D5591">
      <w:pPr>
        <w:spacing w:line="360" w:lineRule="auto"/>
        <w:rPr>
          <w:rFonts w:ascii="宋体" w:eastAsia="宋体" w:hAnsi="宋体"/>
          <w:sz w:val="24"/>
          <w:szCs w:val="24"/>
        </w:rPr>
        <w:sectPr w:rsidR="00A16727" w:rsidRPr="001D5591">
          <w:pgSz w:w="11906" w:h="16838"/>
          <w:pgMar w:top="1440" w:right="1800" w:bottom="1440" w:left="1800" w:header="851" w:footer="992" w:gutter="0"/>
          <w:cols w:space="425"/>
          <w:docGrid w:type="lines" w:linePitch="312"/>
        </w:sectPr>
      </w:pPr>
      <w:r w:rsidRPr="001D5591">
        <w:rPr>
          <w:rFonts w:ascii="宋体" w:eastAsia="宋体" w:hAnsi="宋体"/>
          <w:sz w:val="24"/>
          <w:szCs w:val="24"/>
        </w:rPr>
        <w:tab/>
      </w:r>
      <w:r w:rsidRPr="001D5591">
        <w:rPr>
          <w:rFonts w:ascii="宋体" w:eastAsia="宋体" w:hAnsi="宋体" w:hint="eastAsia"/>
          <w:sz w:val="24"/>
          <w:szCs w:val="24"/>
        </w:rPr>
        <w:t>从二十世纪进入二十一世纪，中国国内恰逢深入推进改革开放的关键时期，既取得一定的显著成就，也激化了经济发展与人口资源之间的矛盾，从而暴露了部分社会问题。</w:t>
      </w:r>
      <w:r w:rsidR="00A16727" w:rsidRPr="001D5591">
        <w:rPr>
          <w:rFonts w:ascii="宋体" w:eastAsia="宋体" w:hAnsi="宋体" w:hint="eastAsia"/>
          <w:sz w:val="24"/>
          <w:szCs w:val="24"/>
        </w:rPr>
        <w:t>胡锦涛同志曾指出：</w:t>
      </w:r>
    </w:p>
    <w:p w14:paraId="77CB9A79" w14:textId="58F2167B" w:rsidR="00A16727" w:rsidRPr="001D5591" w:rsidRDefault="00A16727" w:rsidP="001D5591">
      <w:pPr>
        <w:spacing w:line="360" w:lineRule="auto"/>
        <w:ind w:firstLine="420"/>
        <w:rPr>
          <w:rFonts w:ascii="宋体" w:eastAsia="宋体" w:hAnsi="宋体"/>
          <w:sz w:val="24"/>
          <w:szCs w:val="24"/>
        </w:rPr>
        <w:sectPr w:rsidR="00A16727" w:rsidRPr="001D5591" w:rsidSect="00A16727">
          <w:footnotePr>
            <w:numFmt w:val="decimalEnclosedCircleChinese"/>
          </w:footnotePr>
          <w:type w:val="continuous"/>
          <w:pgSz w:w="11906" w:h="16838"/>
          <w:pgMar w:top="1440" w:right="1800" w:bottom="1440" w:left="1800" w:header="851" w:footer="992" w:gutter="0"/>
          <w:cols w:space="425"/>
          <w:docGrid w:type="lines" w:linePitch="312"/>
        </w:sectPr>
      </w:pPr>
      <w:r w:rsidRPr="001D5591">
        <w:rPr>
          <w:rFonts w:ascii="宋体" w:eastAsia="宋体" w:hAnsi="宋体" w:hint="eastAsia"/>
          <w:sz w:val="24"/>
          <w:szCs w:val="24"/>
        </w:rPr>
        <w:t>我国人口多、底子薄，发展很不平衡，推进城镇化的同时面对着实现经济增长、社会发展和解决人口众多、资源紧缺、环境脆弱、地区差异大等许多问题和矛盾。</w:t>
      </w:r>
      <w:r w:rsidRPr="001D5591">
        <w:rPr>
          <w:rStyle w:val="ad"/>
          <w:rFonts w:ascii="宋体" w:eastAsia="宋体" w:hAnsi="宋体"/>
          <w:sz w:val="24"/>
          <w:szCs w:val="24"/>
        </w:rPr>
        <w:footnoteReference w:id="1"/>
      </w:r>
    </w:p>
    <w:p w14:paraId="146CEB58" w14:textId="0B9280A4" w:rsidR="00D61BB1" w:rsidRPr="001D5591" w:rsidRDefault="00824D82" w:rsidP="001D5591">
      <w:pPr>
        <w:spacing w:line="360" w:lineRule="auto"/>
        <w:ind w:firstLine="420"/>
        <w:rPr>
          <w:rFonts w:ascii="宋体" w:eastAsia="宋体" w:hAnsi="宋体"/>
          <w:sz w:val="24"/>
          <w:szCs w:val="24"/>
        </w:rPr>
      </w:pPr>
      <w:r w:rsidRPr="001D5591">
        <w:rPr>
          <w:rFonts w:ascii="宋体" w:eastAsia="宋体" w:hAnsi="宋体" w:hint="eastAsia"/>
          <w:sz w:val="24"/>
          <w:szCs w:val="24"/>
        </w:rPr>
        <w:t>与此同时，</w:t>
      </w:r>
      <w:r w:rsidR="00D61BB1" w:rsidRPr="001D5591">
        <w:rPr>
          <w:rFonts w:ascii="宋体" w:eastAsia="宋体" w:hAnsi="宋体" w:hint="eastAsia"/>
          <w:sz w:val="24"/>
          <w:szCs w:val="24"/>
        </w:rPr>
        <w:t>世界经济形势复杂严峻，政治局势波诡云谲。想要中国这艘大船在改革开放的道路上行得远，走得稳，中国共产党及其领导的中国政府急需新的理论成果做思想上的抓手。</w:t>
      </w:r>
    </w:p>
    <w:p w14:paraId="6DE74107" w14:textId="77777777" w:rsidR="006B5819" w:rsidRPr="001D5591" w:rsidRDefault="00824D82" w:rsidP="001D5591">
      <w:pPr>
        <w:spacing w:line="360" w:lineRule="auto"/>
        <w:ind w:firstLine="420"/>
        <w:rPr>
          <w:rFonts w:ascii="宋体" w:eastAsia="宋体" w:hAnsi="宋体"/>
          <w:sz w:val="24"/>
          <w:szCs w:val="24"/>
        </w:rPr>
      </w:pPr>
      <w:r w:rsidRPr="001D5591">
        <w:rPr>
          <w:rFonts w:ascii="宋体" w:eastAsia="宋体" w:hAnsi="宋体"/>
          <w:sz w:val="24"/>
          <w:szCs w:val="24"/>
        </w:rPr>
        <w:t>2003年8月底9月初，胡锦涛同志在江西考察时提出“科学发展观”概念，指出要牢固树立协调发展、全面发展、可持续发展的科学发展观。</w:t>
      </w:r>
      <w:r w:rsidR="00D61BB1" w:rsidRPr="001D5591">
        <w:rPr>
          <w:rFonts w:ascii="宋体" w:eastAsia="宋体" w:hAnsi="宋体"/>
          <w:sz w:val="24"/>
          <w:szCs w:val="24"/>
        </w:rPr>
        <w:t>10月，党的十六届三中全会第一次在党的正式文件中完整地提出了科学发展观</w:t>
      </w:r>
      <w:r w:rsidR="00D70B1F" w:rsidRPr="001D5591">
        <w:rPr>
          <w:rFonts w:ascii="宋体" w:eastAsia="宋体" w:hAnsi="宋体" w:hint="eastAsia"/>
          <w:sz w:val="24"/>
          <w:szCs w:val="24"/>
        </w:rPr>
        <w:t>。</w:t>
      </w:r>
      <w:r w:rsidR="00D61BB1" w:rsidRPr="001D5591">
        <w:rPr>
          <w:rFonts w:ascii="宋体" w:eastAsia="宋体" w:hAnsi="宋体"/>
          <w:sz w:val="24"/>
          <w:szCs w:val="24"/>
        </w:rPr>
        <w:t>2004年3月10日，胡锦涛同志在中央人口资源环境工作座谈会上对科学发展观的科学内涵、基本要求和指导意义作了全面阐述。《准确把握科学发展观的深刻内涵和基本要求》</w:t>
      </w:r>
      <w:r w:rsidR="00D61BB1" w:rsidRPr="001D5591">
        <w:rPr>
          <w:rFonts w:ascii="宋体" w:eastAsia="宋体" w:hAnsi="宋体" w:hint="eastAsia"/>
          <w:sz w:val="24"/>
          <w:szCs w:val="24"/>
        </w:rPr>
        <w:t>就</w:t>
      </w:r>
      <w:r w:rsidR="00D61BB1" w:rsidRPr="001D5591">
        <w:rPr>
          <w:rFonts w:ascii="宋体" w:eastAsia="宋体" w:hAnsi="宋体"/>
          <w:sz w:val="24"/>
          <w:szCs w:val="24"/>
        </w:rPr>
        <w:t>是胡锦涛同志在中央人口资源环境工作座谈会上讲话的一部分</w:t>
      </w:r>
      <w:r w:rsidR="003F3C07" w:rsidRPr="001D5591">
        <w:rPr>
          <w:rFonts w:ascii="宋体" w:eastAsia="宋体" w:hAnsi="宋体" w:hint="eastAsia"/>
          <w:sz w:val="24"/>
          <w:szCs w:val="24"/>
        </w:rPr>
        <w:t>内容</w:t>
      </w:r>
      <w:r w:rsidR="00D61BB1" w:rsidRPr="001D5591">
        <w:rPr>
          <w:rFonts w:ascii="宋体" w:eastAsia="宋体" w:hAnsi="宋体"/>
          <w:sz w:val="24"/>
          <w:szCs w:val="24"/>
        </w:rPr>
        <w:t>。</w:t>
      </w:r>
    </w:p>
    <w:p w14:paraId="4D416C3B" w14:textId="6196B694" w:rsidR="00D61BB1" w:rsidRPr="001D5591" w:rsidRDefault="00D61BB1" w:rsidP="001D5591">
      <w:pPr>
        <w:spacing w:line="360" w:lineRule="auto"/>
        <w:ind w:firstLine="420"/>
        <w:rPr>
          <w:rFonts w:ascii="宋体" w:eastAsia="宋体" w:hAnsi="宋体"/>
          <w:sz w:val="24"/>
          <w:szCs w:val="24"/>
        </w:rPr>
      </w:pPr>
      <w:r w:rsidRPr="001D5591">
        <w:rPr>
          <w:rFonts w:ascii="宋体" w:eastAsia="宋体" w:hAnsi="宋体" w:hint="eastAsia"/>
          <w:sz w:val="24"/>
          <w:szCs w:val="24"/>
        </w:rPr>
        <w:lastRenderedPageBreak/>
        <w:t>科学发展观</w:t>
      </w:r>
      <w:r w:rsidR="00A16727" w:rsidRPr="001D5591">
        <w:rPr>
          <w:rFonts w:ascii="宋体" w:eastAsia="宋体" w:hAnsi="宋体"/>
          <w:sz w:val="24"/>
          <w:szCs w:val="24"/>
        </w:rPr>
        <w:t>以</w:t>
      </w:r>
      <w:hyperlink r:id="rId8" w:tgtFrame="_blank" w:history="1">
        <w:r w:rsidR="00A16727" w:rsidRPr="001D5591">
          <w:rPr>
            <w:rFonts w:ascii="宋体" w:eastAsia="宋体" w:hAnsi="宋体"/>
            <w:sz w:val="24"/>
            <w:szCs w:val="24"/>
          </w:rPr>
          <w:t>邓小平理论</w:t>
        </w:r>
      </w:hyperlink>
      <w:r w:rsidR="00A16727" w:rsidRPr="001D5591">
        <w:rPr>
          <w:rFonts w:ascii="宋体" w:eastAsia="宋体" w:hAnsi="宋体"/>
          <w:sz w:val="24"/>
          <w:szCs w:val="24"/>
        </w:rPr>
        <w:t>和“三个代表”重要思想为指导，立足社会主义初级阶段基本国情，借鉴国外</w:t>
      </w:r>
      <w:r w:rsidR="00A16727" w:rsidRPr="001D5591">
        <w:rPr>
          <w:rFonts w:ascii="宋体" w:eastAsia="宋体" w:hAnsi="宋体" w:hint="eastAsia"/>
          <w:sz w:val="24"/>
          <w:szCs w:val="24"/>
        </w:rPr>
        <w:t>优秀</w:t>
      </w:r>
      <w:r w:rsidR="00A16727" w:rsidRPr="001D5591">
        <w:rPr>
          <w:rFonts w:ascii="宋体" w:eastAsia="宋体" w:hAnsi="宋体"/>
          <w:sz w:val="24"/>
          <w:szCs w:val="24"/>
        </w:rPr>
        <w:t>发展经验，</w:t>
      </w:r>
      <w:r w:rsidR="00A16727" w:rsidRPr="001D5591">
        <w:rPr>
          <w:rFonts w:ascii="宋体" w:eastAsia="宋体" w:hAnsi="宋体" w:hint="eastAsia"/>
          <w:sz w:val="24"/>
          <w:szCs w:val="24"/>
        </w:rPr>
        <w:t>立足于中国实际国情，从社会主义现代化统筹规划的高度向我们解答中国如何发展经济这一深刻问题。</w:t>
      </w:r>
      <w:r w:rsidR="00370F90" w:rsidRPr="001D5591">
        <w:rPr>
          <w:rFonts w:ascii="宋体" w:eastAsia="宋体" w:hAnsi="宋体" w:hint="eastAsia"/>
          <w:sz w:val="24"/>
          <w:szCs w:val="24"/>
        </w:rPr>
        <w:t>本读书报告通过对</w:t>
      </w:r>
      <w:r w:rsidR="00370F90" w:rsidRPr="001D5591">
        <w:rPr>
          <w:rFonts w:ascii="宋体" w:eastAsia="宋体" w:hAnsi="宋体"/>
          <w:sz w:val="24"/>
          <w:szCs w:val="24"/>
        </w:rPr>
        <w:t>《准确把握科学发展观的深刻内涵和基本要求》</w:t>
      </w:r>
      <w:r w:rsidR="00370F90" w:rsidRPr="001D5591">
        <w:rPr>
          <w:rFonts w:ascii="宋体" w:eastAsia="宋体" w:hAnsi="宋体" w:hint="eastAsia"/>
          <w:sz w:val="24"/>
          <w:szCs w:val="24"/>
        </w:rPr>
        <w:t>的深入剖析，一方面揭示了科学发展观的具体内容，另一方面对“科学发展观为什么行”这一问题提出了自己的理解。</w:t>
      </w:r>
    </w:p>
    <w:p w14:paraId="15F4313E" w14:textId="2BBA396C" w:rsidR="00824D82" w:rsidRPr="001D5591" w:rsidRDefault="000301B7" w:rsidP="001D5591">
      <w:pPr>
        <w:spacing w:line="360" w:lineRule="auto"/>
        <w:jc w:val="center"/>
        <w:rPr>
          <w:rFonts w:ascii="宋体" w:eastAsia="宋体" w:hAnsi="宋体"/>
          <w:b/>
          <w:bCs/>
          <w:sz w:val="24"/>
          <w:szCs w:val="24"/>
        </w:rPr>
      </w:pPr>
      <w:r w:rsidRPr="001D5591">
        <w:rPr>
          <w:rFonts w:ascii="宋体" w:eastAsia="宋体" w:hAnsi="宋体" w:hint="eastAsia"/>
          <w:b/>
          <w:bCs/>
          <w:sz w:val="24"/>
          <w:szCs w:val="24"/>
        </w:rPr>
        <w:t>二、写作背景</w:t>
      </w:r>
    </w:p>
    <w:p w14:paraId="659A8830" w14:textId="77777777" w:rsidR="00595D32" w:rsidRPr="001D5591" w:rsidRDefault="00676C3A" w:rsidP="001D5591">
      <w:pPr>
        <w:spacing w:line="360" w:lineRule="auto"/>
        <w:ind w:firstLine="420"/>
        <w:rPr>
          <w:rFonts w:ascii="宋体" w:eastAsia="宋体" w:hAnsi="宋体"/>
          <w:sz w:val="24"/>
          <w:szCs w:val="24"/>
        </w:rPr>
      </w:pPr>
      <w:r w:rsidRPr="001D5591">
        <w:rPr>
          <w:rFonts w:ascii="宋体" w:eastAsia="宋体" w:hAnsi="宋体" w:hint="eastAsia"/>
          <w:sz w:val="24"/>
          <w:szCs w:val="24"/>
        </w:rPr>
        <w:t>早在</w:t>
      </w:r>
      <w:r w:rsidRPr="001D5591">
        <w:rPr>
          <w:rFonts w:ascii="宋体" w:eastAsia="宋体" w:hAnsi="宋体"/>
          <w:sz w:val="24"/>
          <w:szCs w:val="24"/>
        </w:rPr>
        <w:t>2004年，</w:t>
      </w:r>
      <w:r w:rsidRPr="001D5591">
        <w:rPr>
          <w:rFonts w:ascii="宋体" w:eastAsia="宋体" w:hAnsi="宋体" w:hint="eastAsia"/>
          <w:sz w:val="24"/>
          <w:szCs w:val="24"/>
        </w:rPr>
        <w:t>中共中央总书记胡锦涛</w:t>
      </w:r>
      <w:r w:rsidRPr="001D5591">
        <w:rPr>
          <w:rFonts w:ascii="宋体" w:eastAsia="宋体" w:hAnsi="宋体"/>
          <w:sz w:val="24"/>
          <w:szCs w:val="24"/>
        </w:rPr>
        <w:t>主席便在中央人口资源环境工作座谈会上，阐述了科学发展观深刻内涵和根本要求。2006年，中共中央宣传部为便于广大读者学习掌握科学发展观的深内涵和根本要求，在人民网和人民日报上刊登了一篇前言，便是这篇《准确把握科学发展观的深刻内涵和基本要求》的原型</w:t>
      </w:r>
      <w:r w:rsidR="00595D32" w:rsidRPr="001D5591">
        <w:rPr>
          <w:rFonts w:ascii="宋体" w:eastAsia="宋体" w:hAnsi="宋体" w:hint="eastAsia"/>
          <w:sz w:val="24"/>
          <w:szCs w:val="24"/>
        </w:rPr>
        <w:t>。</w:t>
      </w:r>
    </w:p>
    <w:p w14:paraId="17C4F072" w14:textId="520A0625" w:rsidR="00676C3A" w:rsidRPr="001D5591" w:rsidRDefault="00676C3A" w:rsidP="001D5591">
      <w:pPr>
        <w:spacing w:line="360" w:lineRule="auto"/>
        <w:ind w:firstLine="420"/>
        <w:rPr>
          <w:rFonts w:ascii="宋体" w:eastAsia="宋体" w:hAnsi="宋体"/>
          <w:sz w:val="24"/>
          <w:szCs w:val="24"/>
        </w:rPr>
      </w:pPr>
      <w:r w:rsidRPr="001D5591">
        <w:rPr>
          <w:rFonts w:ascii="宋体" w:eastAsia="宋体" w:hAnsi="宋体" w:hint="eastAsia"/>
          <w:sz w:val="24"/>
          <w:szCs w:val="24"/>
        </w:rPr>
        <w:t>“经验表明，一个国家坚持什么样的发展观，对这个国家的发展会产生重大影响，不同的发展观往往会导致不同的发展结果。”而我们从现在向过去远眺，不难理解，处于不同时代背景、历史阶段下的</w:t>
      </w:r>
      <w:r w:rsidR="00053DBC" w:rsidRPr="001D5591">
        <w:rPr>
          <w:rFonts w:ascii="宋体" w:eastAsia="宋体" w:hAnsi="宋体" w:hint="eastAsia"/>
          <w:sz w:val="24"/>
          <w:szCs w:val="24"/>
        </w:rPr>
        <w:t>中国需要不同的社会主义中国化理论体系</w:t>
      </w:r>
      <w:r w:rsidRPr="001D5591">
        <w:rPr>
          <w:rFonts w:ascii="宋体" w:eastAsia="宋体" w:hAnsi="宋体" w:hint="eastAsia"/>
          <w:sz w:val="24"/>
          <w:szCs w:val="24"/>
        </w:rPr>
        <w:t>。以下我们简单分析胡锦涛主席作出该文章的主要</w:t>
      </w:r>
      <w:r w:rsidR="00F066CD" w:rsidRPr="001D5591">
        <w:rPr>
          <w:rFonts w:ascii="宋体" w:eastAsia="宋体" w:hAnsi="宋体" w:hint="eastAsia"/>
          <w:sz w:val="24"/>
          <w:szCs w:val="24"/>
        </w:rPr>
        <w:t>时代</w:t>
      </w:r>
      <w:r w:rsidRPr="001D5591">
        <w:rPr>
          <w:rFonts w:ascii="宋体" w:eastAsia="宋体" w:hAnsi="宋体" w:hint="eastAsia"/>
          <w:sz w:val="24"/>
          <w:szCs w:val="24"/>
        </w:rPr>
        <w:t>背景</w:t>
      </w:r>
      <w:r w:rsidR="00F066CD" w:rsidRPr="001D5591">
        <w:rPr>
          <w:rFonts w:ascii="宋体" w:eastAsia="宋体" w:hAnsi="宋体" w:hint="eastAsia"/>
          <w:sz w:val="24"/>
          <w:szCs w:val="24"/>
        </w:rPr>
        <w:t>和理论背景</w:t>
      </w:r>
      <w:r w:rsidRPr="001D5591">
        <w:rPr>
          <w:rFonts w:ascii="宋体" w:eastAsia="宋体" w:hAnsi="宋体" w:hint="eastAsia"/>
          <w:sz w:val="24"/>
          <w:szCs w:val="24"/>
        </w:rPr>
        <w:t>：</w:t>
      </w:r>
    </w:p>
    <w:p w14:paraId="7949107D" w14:textId="13DBE6AD" w:rsidR="00676C3A" w:rsidRPr="001D5591" w:rsidRDefault="001D5591" w:rsidP="001D5591">
      <w:pPr>
        <w:spacing w:line="360" w:lineRule="auto"/>
        <w:ind w:firstLine="420"/>
        <w:jc w:val="center"/>
        <w:rPr>
          <w:rFonts w:ascii="宋体" w:eastAsia="宋体" w:hAnsi="宋体"/>
          <w:b/>
          <w:bCs/>
          <w:sz w:val="24"/>
          <w:szCs w:val="24"/>
        </w:rPr>
      </w:pPr>
      <w:r w:rsidRPr="001D5591">
        <w:rPr>
          <w:rFonts w:ascii="宋体" w:eastAsia="宋体" w:hAnsi="宋体" w:hint="eastAsia"/>
          <w:b/>
          <w:bCs/>
          <w:sz w:val="24"/>
          <w:szCs w:val="24"/>
        </w:rPr>
        <w:t>（1）</w:t>
      </w:r>
      <w:r w:rsidR="00676C3A" w:rsidRPr="001D5591">
        <w:rPr>
          <w:rFonts w:ascii="宋体" w:eastAsia="宋体" w:hAnsi="宋体"/>
          <w:b/>
          <w:bCs/>
          <w:sz w:val="24"/>
          <w:szCs w:val="24"/>
        </w:rPr>
        <w:t>科学发展观是适应于新阶段新要求而提出来的</w:t>
      </w:r>
    </w:p>
    <w:p w14:paraId="0B49A607" w14:textId="63F5950C" w:rsidR="00053DBC" w:rsidRPr="001D5591" w:rsidRDefault="00676C3A" w:rsidP="001D5591">
      <w:pPr>
        <w:spacing w:line="360" w:lineRule="auto"/>
        <w:ind w:firstLine="420"/>
        <w:rPr>
          <w:rFonts w:ascii="宋体" w:eastAsia="宋体" w:hAnsi="宋体"/>
          <w:sz w:val="24"/>
          <w:szCs w:val="24"/>
        </w:rPr>
      </w:pPr>
      <w:r w:rsidRPr="001D5591">
        <w:rPr>
          <w:rFonts w:ascii="宋体" w:eastAsia="宋体" w:hAnsi="宋体"/>
          <w:sz w:val="24"/>
          <w:szCs w:val="24"/>
        </w:rPr>
        <w:t>科学发展观首先是适应于进入新世纪新阶段以后，我国的发展呈现出一系列新的阶段性特征以及新的发展要求而提出来的。建国以后，特别是改革开放以来，我国取得了举世瞩目的发展成就，从生产力到生产关系、从经济基础到上层建筑都发生了意义深远的变化</w:t>
      </w:r>
      <w:r w:rsidR="00AE228A" w:rsidRPr="001D5591">
        <w:rPr>
          <w:rFonts w:ascii="宋体" w:eastAsia="宋体" w:hAnsi="宋体" w:hint="eastAsia"/>
          <w:sz w:val="24"/>
          <w:szCs w:val="24"/>
        </w:rPr>
        <w:t>。</w:t>
      </w:r>
      <w:r w:rsidRPr="001D5591">
        <w:rPr>
          <w:rFonts w:ascii="宋体" w:eastAsia="宋体" w:hAnsi="宋体"/>
          <w:sz w:val="24"/>
          <w:szCs w:val="24"/>
        </w:rPr>
        <w:t>我国的改革开放和社会主义现代化建设</w:t>
      </w:r>
      <w:r w:rsidR="00AE228A" w:rsidRPr="001D5591">
        <w:rPr>
          <w:rFonts w:ascii="宋体" w:eastAsia="宋体" w:hAnsi="宋体" w:hint="eastAsia"/>
          <w:sz w:val="24"/>
          <w:szCs w:val="24"/>
        </w:rPr>
        <w:t>正</w:t>
      </w:r>
      <w:r w:rsidRPr="001D5591">
        <w:rPr>
          <w:rFonts w:ascii="宋体" w:eastAsia="宋体" w:hAnsi="宋体"/>
          <w:sz w:val="24"/>
          <w:szCs w:val="24"/>
        </w:rPr>
        <w:t>处在可以大有作为的黄金发展期，面临着许多机遇。</w:t>
      </w:r>
    </w:p>
    <w:p w14:paraId="15C8F411" w14:textId="2BDA98BE" w:rsidR="00AE228A" w:rsidRPr="001D5591" w:rsidRDefault="00676C3A" w:rsidP="001D5591">
      <w:pPr>
        <w:spacing w:line="360" w:lineRule="auto"/>
        <w:ind w:firstLine="420"/>
        <w:rPr>
          <w:rFonts w:ascii="宋体" w:eastAsia="宋体" w:hAnsi="宋体"/>
          <w:sz w:val="24"/>
          <w:szCs w:val="24"/>
        </w:rPr>
      </w:pPr>
      <w:r w:rsidRPr="001D5591">
        <w:rPr>
          <w:rFonts w:ascii="宋体" w:eastAsia="宋体" w:hAnsi="宋体"/>
          <w:sz w:val="24"/>
          <w:szCs w:val="24"/>
        </w:rPr>
        <w:t>问题的另一个方面是我国仍处于并将长期处于社会主义初级阶段的基本国情没有变，人民日益增长的物质文化需要同落后的社会生产之间的矛盾这一社会主要矛盾没有变，长期形成的结构性矛盾和粗放型增长方式尚未根本改变，影响发展的体制机制障碍依然存在，收入分配差距拉大的趋势还未根本扭转，缩小城乡、区域发展差距和促进经济社会协调发展任务艰巨，这些矛盾的凸现又使我国的经济社会发展面临一系列严峻挑战。</w:t>
      </w:r>
      <w:r w:rsidR="00F066CD" w:rsidRPr="001D5591">
        <w:rPr>
          <w:rFonts w:ascii="宋体" w:eastAsia="宋体" w:hAnsi="宋体" w:hint="eastAsia"/>
          <w:sz w:val="24"/>
          <w:szCs w:val="24"/>
        </w:rPr>
        <w:t>有人</w:t>
      </w:r>
      <w:r w:rsidR="000B0882" w:rsidRPr="001D5591">
        <w:rPr>
          <w:rFonts w:ascii="宋体" w:eastAsia="宋体" w:hAnsi="宋体" w:hint="eastAsia"/>
          <w:sz w:val="24"/>
          <w:szCs w:val="24"/>
        </w:rPr>
        <w:t>就经济发展与环境之间的矛盾</w:t>
      </w:r>
      <w:r w:rsidR="00F066CD" w:rsidRPr="001D5591">
        <w:rPr>
          <w:rFonts w:ascii="宋体" w:eastAsia="宋体" w:hAnsi="宋体" w:hint="eastAsia"/>
          <w:sz w:val="24"/>
          <w:szCs w:val="24"/>
        </w:rPr>
        <w:t>指出：</w:t>
      </w:r>
    </w:p>
    <w:p w14:paraId="35145510" w14:textId="2F245616" w:rsidR="00F066CD" w:rsidRDefault="001D5591" w:rsidP="001D5591">
      <w:pPr>
        <w:spacing w:line="360" w:lineRule="auto"/>
        <w:ind w:firstLine="420"/>
        <w:rPr>
          <w:rFonts w:ascii="宋体" w:eastAsia="宋体" w:hAnsi="宋体"/>
          <w:sz w:val="24"/>
          <w:szCs w:val="24"/>
        </w:rPr>
      </w:pPr>
      <w:r>
        <w:rPr>
          <w:rFonts w:ascii="宋体" w:eastAsia="宋体" w:hAnsi="宋体" w:hint="eastAsia"/>
          <w:sz w:val="24"/>
          <w:szCs w:val="24"/>
        </w:rPr>
        <w:t>“</w:t>
      </w:r>
      <w:r w:rsidR="00F066CD" w:rsidRPr="001D5591">
        <w:rPr>
          <w:rFonts w:ascii="宋体" w:eastAsia="宋体" w:hAnsi="宋体"/>
          <w:sz w:val="24"/>
          <w:szCs w:val="24"/>
        </w:rPr>
        <w:t>改革开放初期随着国家工作重心转移到经济建设上来，在以 GDP为核心的考核导向下，我国工业化和城镇化在很大程度上采取粗放发展方式，加之资源性</w:t>
      </w:r>
      <w:r w:rsidR="00F066CD" w:rsidRPr="001D5591">
        <w:rPr>
          <w:rFonts w:ascii="宋体" w:eastAsia="宋体" w:hAnsi="宋体"/>
          <w:sz w:val="24"/>
          <w:szCs w:val="24"/>
        </w:rPr>
        <w:lastRenderedPageBreak/>
        <w:t xml:space="preserve">产品价格形成机制改革不到位，沿用“末端治理”的理念处置工业污染，不少地区生态环境保护工作长期为经济增长让步，企业普遍未将环境成本纳入核算体系。 </w:t>
      </w:r>
      <w:r>
        <w:rPr>
          <w:rFonts w:ascii="宋体" w:eastAsia="宋体" w:hAnsi="宋体" w:hint="eastAsia"/>
          <w:sz w:val="24"/>
          <w:szCs w:val="24"/>
        </w:rPr>
        <w:t>”</w:t>
      </w:r>
      <w:r w:rsidR="00F066CD" w:rsidRPr="001D5591">
        <w:rPr>
          <w:rStyle w:val="ad"/>
          <w:rFonts w:ascii="宋体" w:eastAsia="宋体" w:hAnsi="宋体"/>
          <w:sz w:val="24"/>
          <w:szCs w:val="24"/>
        </w:rPr>
        <w:footnoteReference w:id="2"/>
      </w:r>
    </w:p>
    <w:p w14:paraId="4F5A90ED" w14:textId="77777777" w:rsidR="002E7AFD" w:rsidRDefault="002E7AFD" w:rsidP="002E7AFD">
      <w:pPr>
        <w:keepNext/>
        <w:spacing w:line="360" w:lineRule="auto"/>
        <w:ind w:firstLine="420"/>
        <w:jc w:val="center"/>
      </w:pPr>
      <w:r w:rsidRPr="002E7AFD">
        <w:rPr>
          <w:rFonts w:ascii="宋体" w:eastAsia="宋体" w:hAnsi="宋体"/>
          <w:noProof/>
          <w:sz w:val="24"/>
          <w:szCs w:val="24"/>
        </w:rPr>
        <w:drawing>
          <wp:inline distT="0" distB="0" distL="0" distR="0" wp14:anchorId="499EA8DE" wp14:editId="6139955B">
            <wp:extent cx="3683975" cy="2160000"/>
            <wp:effectExtent l="0" t="0" r="0" b="0"/>
            <wp:docPr id="5474355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435595" name=""/>
                    <pic:cNvPicPr/>
                  </pic:nvPicPr>
                  <pic:blipFill>
                    <a:blip r:embed="rId9"/>
                    <a:stretch>
                      <a:fillRect/>
                    </a:stretch>
                  </pic:blipFill>
                  <pic:spPr>
                    <a:xfrm>
                      <a:off x="0" y="0"/>
                      <a:ext cx="3683975" cy="2160000"/>
                    </a:xfrm>
                    <a:prstGeom prst="rect">
                      <a:avLst/>
                    </a:prstGeom>
                  </pic:spPr>
                </pic:pic>
              </a:graphicData>
            </a:graphic>
          </wp:inline>
        </w:drawing>
      </w:r>
    </w:p>
    <w:p w14:paraId="3EC307C6" w14:textId="79F3FF02" w:rsidR="002E7AFD" w:rsidRPr="002E7AFD" w:rsidRDefault="002E7AFD" w:rsidP="002E7AFD">
      <w:pPr>
        <w:pStyle w:val="ae"/>
        <w:jc w:val="center"/>
        <w:rPr>
          <w:rFonts w:ascii="宋体" w:eastAsia="宋体" w:hAnsi="宋体"/>
          <w:sz w:val="18"/>
          <w:szCs w:val="18"/>
        </w:rPr>
      </w:pPr>
      <w:r w:rsidRPr="002E7AFD">
        <w:rPr>
          <w:rFonts w:ascii="宋体" w:eastAsia="宋体" w:hAnsi="宋体"/>
          <w:sz w:val="18"/>
          <w:szCs w:val="18"/>
        </w:rPr>
        <w:t xml:space="preserve">图 </w:t>
      </w:r>
      <w:r w:rsidRPr="002E7AFD">
        <w:rPr>
          <w:rFonts w:ascii="宋体" w:eastAsia="宋体" w:hAnsi="宋体"/>
          <w:sz w:val="18"/>
          <w:szCs w:val="18"/>
        </w:rPr>
        <w:fldChar w:fldCharType="begin"/>
      </w:r>
      <w:r w:rsidRPr="002E7AFD">
        <w:rPr>
          <w:rFonts w:ascii="宋体" w:eastAsia="宋体" w:hAnsi="宋体"/>
          <w:sz w:val="18"/>
          <w:szCs w:val="18"/>
        </w:rPr>
        <w:instrText xml:space="preserve"> SEQ 图表 \* ARABIC </w:instrText>
      </w:r>
      <w:r w:rsidRPr="002E7AFD">
        <w:rPr>
          <w:rFonts w:ascii="宋体" w:eastAsia="宋体" w:hAnsi="宋体"/>
          <w:sz w:val="18"/>
          <w:szCs w:val="18"/>
        </w:rPr>
        <w:fldChar w:fldCharType="separate"/>
      </w:r>
      <w:r w:rsidR="00697F23">
        <w:rPr>
          <w:rFonts w:ascii="宋体" w:eastAsia="宋体" w:hAnsi="宋体"/>
          <w:noProof/>
          <w:sz w:val="18"/>
          <w:szCs w:val="18"/>
        </w:rPr>
        <w:t>1</w:t>
      </w:r>
      <w:r w:rsidRPr="002E7AFD">
        <w:rPr>
          <w:rFonts w:ascii="宋体" w:eastAsia="宋体" w:hAnsi="宋体"/>
          <w:sz w:val="18"/>
          <w:szCs w:val="18"/>
        </w:rPr>
        <w:fldChar w:fldCharType="end"/>
      </w:r>
      <w:r w:rsidRPr="002E7AFD">
        <w:rPr>
          <w:rFonts w:ascii="宋体" w:eastAsia="宋体" w:hAnsi="宋体"/>
          <w:sz w:val="18"/>
          <w:szCs w:val="18"/>
        </w:rPr>
        <w:t xml:space="preserve"> </w:t>
      </w:r>
      <w:r w:rsidRPr="002E7AFD">
        <w:rPr>
          <w:rFonts w:ascii="宋体" w:eastAsia="宋体" w:hAnsi="宋体" w:hint="eastAsia"/>
          <w:sz w:val="18"/>
          <w:szCs w:val="18"/>
        </w:rPr>
        <w:t>世界各国2</w:t>
      </w:r>
      <w:r w:rsidRPr="002E7AFD">
        <w:rPr>
          <w:rFonts w:ascii="宋体" w:eastAsia="宋体" w:hAnsi="宋体"/>
          <w:sz w:val="18"/>
          <w:szCs w:val="18"/>
        </w:rPr>
        <w:t>000</w:t>
      </w:r>
      <w:r w:rsidRPr="002E7AFD">
        <w:rPr>
          <w:rFonts w:ascii="宋体" w:eastAsia="宋体" w:hAnsi="宋体" w:hint="eastAsia"/>
          <w:sz w:val="18"/>
          <w:szCs w:val="18"/>
        </w:rPr>
        <w:t>年氮氧化物排放</w:t>
      </w:r>
    </w:p>
    <w:p w14:paraId="030A8BC4" w14:textId="444A2612" w:rsidR="00676C3A" w:rsidRPr="001D5591" w:rsidRDefault="00676C3A" w:rsidP="001D5591">
      <w:pPr>
        <w:spacing w:line="360" w:lineRule="auto"/>
        <w:ind w:firstLine="420"/>
        <w:rPr>
          <w:rFonts w:ascii="宋体" w:eastAsia="宋体" w:hAnsi="宋体"/>
          <w:sz w:val="24"/>
          <w:szCs w:val="24"/>
        </w:rPr>
      </w:pPr>
      <w:r w:rsidRPr="001D5591">
        <w:rPr>
          <w:rFonts w:ascii="宋体" w:eastAsia="宋体" w:hAnsi="宋体"/>
          <w:sz w:val="24"/>
          <w:szCs w:val="24"/>
        </w:rPr>
        <w:t>科学发展观正是在深刻分析和把握我国发展的</w:t>
      </w:r>
      <w:r w:rsidR="00600AAD" w:rsidRPr="001D5591">
        <w:rPr>
          <w:rFonts w:ascii="宋体" w:eastAsia="宋体" w:hAnsi="宋体" w:hint="eastAsia"/>
          <w:sz w:val="24"/>
          <w:szCs w:val="24"/>
        </w:rPr>
        <w:t>时代性、</w:t>
      </w:r>
      <w:r w:rsidRPr="001D5591">
        <w:rPr>
          <w:rFonts w:ascii="宋体" w:eastAsia="宋体" w:hAnsi="宋体"/>
          <w:sz w:val="24"/>
          <w:szCs w:val="24"/>
        </w:rPr>
        <w:t>阶段性特征的基础上，为适应新的发展要求而提出来的，它旨在</w:t>
      </w:r>
      <w:r w:rsidR="00FA6C74" w:rsidRPr="001D5591">
        <w:rPr>
          <w:rFonts w:ascii="宋体" w:eastAsia="宋体" w:hAnsi="宋体" w:hint="eastAsia"/>
          <w:sz w:val="24"/>
          <w:szCs w:val="24"/>
        </w:rPr>
        <w:t>领导中国人民</w:t>
      </w:r>
      <w:r w:rsidRPr="001D5591">
        <w:rPr>
          <w:rFonts w:ascii="宋体" w:eastAsia="宋体" w:hAnsi="宋体"/>
          <w:sz w:val="24"/>
          <w:szCs w:val="24"/>
        </w:rPr>
        <w:t>奋力开拓中国特色社会主义更为广阔的发展前景。</w:t>
      </w:r>
    </w:p>
    <w:p w14:paraId="46A09786" w14:textId="730507EB" w:rsidR="00676C3A" w:rsidRPr="001D5591" w:rsidRDefault="001D5591" w:rsidP="001D5591">
      <w:pPr>
        <w:spacing w:line="360" w:lineRule="auto"/>
        <w:ind w:firstLine="420"/>
        <w:jc w:val="center"/>
        <w:rPr>
          <w:rFonts w:ascii="宋体" w:eastAsia="宋体" w:hAnsi="宋体"/>
          <w:b/>
          <w:bCs/>
          <w:sz w:val="24"/>
          <w:szCs w:val="24"/>
        </w:rPr>
      </w:pPr>
      <w:r w:rsidRPr="001D5591">
        <w:rPr>
          <w:rFonts w:ascii="宋体" w:eastAsia="宋体" w:hAnsi="宋体" w:hint="eastAsia"/>
          <w:b/>
          <w:bCs/>
          <w:sz w:val="24"/>
          <w:szCs w:val="24"/>
        </w:rPr>
        <w:t>（</w:t>
      </w:r>
      <w:r w:rsidRPr="001D5591">
        <w:rPr>
          <w:rFonts w:ascii="宋体" w:eastAsia="宋体" w:hAnsi="宋体"/>
          <w:b/>
          <w:bCs/>
          <w:sz w:val="24"/>
          <w:szCs w:val="24"/>
        </w:rPr>
        <w:t>2</w:t>
      </w:r>
      <w:r w:rsidRPr="001D5591">
        <w:rPr>
          <w:rFonts w:ascii="宋体" w:eastAsia="宋体" w:hAnsi="宋体" w:hint="eastAsia"/>
          <w:b/>
          <w:bCs/>
          <w:sz w:val="24"/>
          <w:szCs w:val="24"/>
        </w:rPr>
        <w:t>）</w:t>
      </w:r>
      <w:r w:rsidR="00676C3A" w:rsidRPr="001D5591">
        <w:rPr>
          <w:rFonts w:ascii="宋体" w:eastAsia="宋体" w:hAnsi="宋体"/>
          <w:b/>
          <w:bCs/>
          <w:sz w:val="24"/>
          <w:szCs w:val="24"/>
        </w:rPr>
        <w:t>科学发展观是在总结改革开放实践的基础上形成的</w:t>
      </w:r>
    </w:p>
    <w:p w14:paraId="19E1C7CD" w14:textId="49C88C29" w:rsidR="00676C3A" w:rsidRPr="001D5591" w:rsidRDefault="00676C3A" w:rsidP="001D5591">
      <w:pPr>
        <w:spacing w:line="360" w:lineRule="auto"/>
        <w:ind w:firstLine="420"/>
        <w:rPr>
          <w:rFonts w:ascii="宋体" w:eastAsia="宋体" w:hAnsi="宋体"/>
          <w:sz w:val="24"/>
          <w:szCs w:val="24"/>
        </w:rPr>
      </w:pPr>
      <w:r w:rsidRPr="001D5591">
        <w:rPr>
          <w:rFonts w:ascii="宋体" w:eastAsia="宋体" w:hAnsi="宋体"/>
          <w:sz w:val="24"/>
          <w:szCs w:val="24"/>
        </w:rPr>
        <w:t>科学发展观也是在总结近三十年来改革开放实践的基础上形成的。我们要实现全面建设小康社会的宏伟目标，全面地使经济更加发展、民主更加健全、科教更加进步、文化更加繁荣、社会更加和谐、人民生活更加殷实，就必须促进社会主义物质文明、政治文明、精神文明和生态文明协调发展，坚持在经济发展的基础上促进社会全面进步和人的全面发展，坚持在开发利用自然中实现人与自然的和谐相处，实现经济社会的可持续发展</w:t>
      </w:r>
      <w:r w:rsidRPr="001D5591">
        <w:rPr>
          <w:rFonts w:ascii="宋体" w:eastAsia="宋体" w:hAnsi="宋体" w:hint="eastAsia"/>
          <w:sz w:val="24"/>
          <w:szCs w:val="24"/>
        </w:rPr>
        <w:t>。</w:t>
      </w:r>
      <w:r w:rsidRPr="001D5591">
        <w:rPr>
          <w:rFonts w:ascii="宋体" w:eastAsia="宋体" w:hAnsi="宋体"/>
          <w:sz w:val="24"/>
          <w:szCs w:val="24"/>
        </w:rPr>
        <w:t>在经济发展中，要正确处理增长的数量和质量、速度和效益的关系，如果单纯扩大数量、追求速度，而不重视质量和效益，如果不重视人与自然的和谐，就会出现增长失调、最终制约发展的局面。忽视社会主义民主法制</w:t>
      </w:r>
      <w:r w:rsidR="00D9512A">
        <w:rPr>
          <w:rFonts w:ascii="宋体" w:eastAsia="宋体" w:hAnsi="宋体" w:hint="eastAsia"/>
          <w:sz w:val="24"/>
          <w:szCs w:val="24"/>
        </w:rPr>
        <w:t>建设、</w:t>
      </w:r>
      <w:r w:rsidRPr="001D5591">
        <w:rPr>
          <w:rFonts w:ascii="宋体" w:eastAsia="宋体" w:hAnsi="宋体"/>
          <w:sz w:val="24"/>
          <w:szCs w:val="24"/>
        </w:rPr>
        <w:t>精神文明</w:t>
      </w:r>
      <w:r w:rsidR="00D9512A">
        <w:rPr>
          <w:rFonts w:ascii="宋体" w:eastAsia="宋体" w:hAnsi="宋体" w:hint="eastAsia"/>
          <w:sz w:val="24"/>
          <w:szCs w:val="24"/>
        </w:rPr>
        <w:t>、生态文明</w:t>
      </w:r>
      <w:r w:rsidRPr="001D5591">
        <w:rPr>
          <w:rFonts w:ascii="宋体" w:eastAsia="宋体" w:hAnsi="宋体"/>
          <w:sz w:val="24"/>
          <w:szCs w:val="24"/>
        </w:rPr>
        <w:t>建设，忽视社会事业的发展，经济建设是难以搞上去的，即使一时搞上去了，最终也可能要付出沉重的代价</w:t>
      </w:r>
      <w:r w:rsidRPr="001D5591">
        <w:rPr>
          <w:rFonts w:ascii="宋体" w:eastAsia="宋体" w:hAnsi="宋体" w:hint="eastAsia"/>
          <w:sz w:val="24"/>
          <w:szCs w:val="24"/>
        </w:rPr>
        <w:t>。</w:t>
      </w:r>
    </w:p>
    <w:p w14:paraId="05BABEF8" w14:textId="3268BBF5" w:rsidR="00676C3A" w:rsidRPr="001D5591" w:rsidRDefault="001D5591" w:rsidP="001D5591">
      <w:pPr>
        <w:spacing w:line="360" w:lineRule="auto"/>
        <w:ind w:firstLine="420"/>
        <w:jc w:val="center"/>
        <w:rPr>
          <w:rFonts w:ascii="宋体" w:eastAsia="宋体" w:hAnsi="宋体"/>
          <w:b/>
          <w:bCs/>
          <w:sz w:val="24"/>
          <w:szCs w:val="24"/>
        </w:rPr>
      </w:pPr>
      <w:r w:rsidRPr="001D5591">
        <w:rPr>
          <w:rFonts w:ascii="宋体" w:eastAsia="宋体" w:hAnsi="宋体" w:hint="eastAsia"/>
          <w:b/>
          <w:bCs/>
          <w:sz w:val="24"/>
          <w:szCs w:val="24"/>
        </w:rPr>
        <w:t>（3）</w:t>
      </w:r>
      <w:r w:rsidR="00676C3A" w:rsidRPr="001D5591">
        <w:rPr>
          <w:rFonts w:ascii="宋体" w:eastAsia="宋体" w:hAnsi="宋体"/>
          <w:b/>
          <w:bCs/>
          <w:sz w:val="24"/>
          <w:szCs w:val="24"/>
        </w:rPr>
        <w:t>科学发展观是在吸取国外发展经验的基础上提出来的</w:t>
      </w:r>
    </w:p>
    <w:p w14:paraId="683CEC1C" w14:textId="77777777" w:rsidR="00676C3A" w:rsidRPr="001D5591" w:rsidRDefault="00676C3A" w:rsidP="001D5591">
      <w:pPr>
        <w:spacing w:line="360" w:lineRule="auto"/>
        <w:ind w:firstLine="420"/>
        <w:rPr>
          <w:rFonts w:ascii="宋体" w:eastAsia="宋体" w:hAnsi="宋体"/>
          <w:sz w:val="24"/>
          <w:szCs w:val="24"/>
        </w:rPr>
      </w:pPr>
      <w:r w:rsidRPr="001D5591">
        <w:rPr>
          <w:rFonts w:ascii="宋体" w:eastAsia="宋体" w:hAnsi="宋体"/>
          <w:sz w:val="24"/>
          <w:szCs w:val="24"/>
        </w:rPr>
        <w:t>科学发展观既汲取了世界各国发展的经验教训，借鉴了国外发展理论的有益成果，又丰富和发展了它们，如在朝横向扩展发展观方面，使发展中国特色社会</w:t>
      </w:r>
      <w:r w:rsidRPr="001D5591">
        <w:rPr>
          <w:rFonts w:ascii="宋体" w:eastAsia="宋体" w:hAnsi="宋体"/>
          <w:sz w:val="24"/>
          <w:szCs w:val="24"/>
        </w:rPr>
        <w:lastRenderedPageBreak/>
        <w:t>主义事业的布局由经济、政治、文化建设三位一体，发展成经济、政治、文化、社会建设四位一体；在朝纵向扩展发展观方面，提出了节约发展、清洁发展、安全发展、实现可持续发展以及发展循环经济、建设资源节约型和环境友好型社会，促进经济发展与人口、资源、环境相协调等等；在从内涵上扩展发展观方面，阐明了发展要以人为本，要以人的全面发展为目标，以最广大人民的利益为出发点和归宿；在国际上则提出和平、开放、合作、和谐的发展，建设一个民主、和谐、公正、包容的和谐世界。这样，科学发展观就顺应了当今世界的发展潮流，反映了当代世界最新发展理念。</w:t>
      </w:r>
    </w:p>
    <w:p w14:paraId="043ADAF9" w14:textId="7CD4A2F9" w:rsidR="00676C3A" w:rsidRPr="001D5591" w:rsidRDefault="00676C3A" w:rsidP="001D5591">
      <w:pPr>
        <w:spacing w:line="360" w:lineRule="auto"/>
        <w:ind w:firstLine="420"/>
        <w:rPr>
          <w:rFonts w:ascii="宋体" w:eastAsia="宋体" w:hAnsi="宋体"/>
          <w:sz w:val="24"/>
          <w:szCs w:val="24"/>
        </w:rPr>
      </w:pPr>
      <w:r w:rsidRPr="001D5591">
        <w:rPr>
          <w:rFonts w:ascii="宋体" w:eastAsia="宋体" w:hAnsi="宋体"/>
          <w:sz w:val="24"/>
          <w:szCs w:val="24"/>
        </w:rPr>
        <w:t>国外发展理论的发展也与此相适应，从世界范围来说，自从1955年美国普林斯顿大学教授刘易斯提出把发展等同于经济增长，认为有了经济增长就有了一切的发展观在实践中受挫以后，人类对发展道路的反思和总结不断走向深入。1962年，美国出版了莱切尔</w:t>
      </w:r>
      <w:r w:rsidR="00B55E69">
        <w:rPr>
          <w:rFonts w:ascii="宋体" w:eastAsia="宋体" w:hAnsi="宋体" w:hint="eastAsia"/>
          <w:sz w:val="24"/>
          <w:szCs w:val="24"/>
        </w:rPr>
        <w:t>·</w:t>
      </w:r>
      <w:r w:rsidRPr="001D5591">
        <w:rPr>
          <w:rFonts w:ascii="宋体" w:eastAsia="宋体" w:hAnsi="宋体"/>
          <w:sz w:val="24"/>
          <w:szCs w:val="24"/>
        </w:rPr>
        <w:t>卡逊的《寂静的春天》一书，列举了大量污染事实说明，人类一方面在创造高度文明，另一方面又在毁灭自己的文明，环境问题如不解决，人类将“生活在幸福的坟墓之中”；1972年，罗马俱乐部发表了米都斯等人的报告《增长的极限》，认为如果世界现有的人口、工业化、环境污染、粮食生产、资源耗竭的发展趋势不变，那么，世界就将在未来100年内的某时达到增长的极限，崩溃为凄凉和枯竭的生活。</w:t>
      </w:r>
    </w:p>
    <w:p w14:paraId="60EF2C0A" w14:textId="68E97A7C" w:rsidR="00676C3A" w:rsidRPr="001D5591" w:rsidRDefault="001D5591" w:rsidP="001D5591">
      <w:pPr>
        <w:spacing w:line="360" w:lineRule="auto"/>
        <w:jc w:val="center"/>
        <w:rPr>
          <w:rFonts w:ascii="宋体" w:eastAsia="宋体" w:hAnsi="宋体"/>
          <w:b/>
          <w:bCs/>
          <w:sz w:val="24"/>
          <w:szCs w:val="24"/>
        </w:rPr>
      </w:pPr>
      <w:r w:rsidRPr="001D5591">
        <w:rPr>
          <w:rFonts w:ascii="宋体" w:eastAsia="宋体" w:hAnsi="宋体" w:hint="eastAsia"/>
          <w:b/>
          <w:bCs/>
          <w:sz w:val="24"/>
          <w:szCs w:val="24"/>
        </w:rPr>
        <w:t>（4）</w:t>
      </w:r>
      <w:r w:rsidR="00676C3A" w:rsidRPr="001D5591">
        <w:rPr>
          <w:rFonts w:ascii="宋体" w:eastAsia="宋体" w:hAnsi="宋体"/>
          <w:b/>
          <w:bCs/>
          <w:sz w:val="24"/>
          <w:szCs w:val="24"/>
        </w:rPr>
        <w:t>科学发展观继承和发展了马克思列宁主义、我党三代中央领导的发展观</w:t>
      </w:r>
    </w:p>
    <w:p w14:paraId="52797491" w14:textId="77777777" w:rsidR="00676C3A" w:rsidRPr="001D5591" w:rsidRDefault="00676C3A" w:rsidP="001D5591">
      <w:pPr>
        <w:spacing w:line="360" w:lineRule="auto"/>
        <w:ind w:firstLine="420"/>
        <w:rPr>
          <w:rFonts w:ascii="宋体" w:eastAsia="宋体" w:hAnsi="宋体"/>
          <w:sz w:val="24"/>
          <w:szCs w:val="24"/>
        </w:rPr>
      </w:pPr>
      <w:r w:rsidRPr="001D5591">
        <w:rPr>
          <w:rFonts w:ascii="宋体" w:eastAsia="宋体" w:hAnsi="宋体"/>
          <w:sz w:val="24"/>
          <w:szCs w:val="24"/>
        </w:rPr>
        <w:t>科学发展观坚持党的三代中央领导集体关于发展的重要思想，与马克思列宁主义、毛泽东思想、邓小平理论、“三个代表”重要思想一脉相承，又在进入新世纪新阶段，随着工业化、信息化、城镇化、市场化、国际化的不断发展，我国发展呈现出一系列新的阶段性特征、提出新的发展要求的情况下，与时俱进地推进了我党的发展观：一是进一步回答了实现什么样的发展、怎样发展等重大问题，反映和体现了我们党对共产党执政规律、社会主义建设规律、人类社会发展规律的最新认识；二是针对我国发展过程中出现的一些领域和方面发展不够平衡的问题，着眼于实现经济社会又好又快的发展，提出了统筹城乡发展、区域发展、经济社会发展、人与自然的和谐发展、国内发展与对外开放，促进协调发展的新思路和正确道路；三是着眼于建设富强民主文明和谐的社会主义现代化国家，要求我们全面推进经济、政治、文化和社会建设，这就完善了中国特色社会主义发展</w:t>
      </w:r>
      <w:r w:rsidRPr="001D5591">
        <w:rPr>
          <w:rFonts w:ascii="宋体" w:eastAsia="宋体" w:hAnsi="宋体"/>
          <w:sz w:val="24"/>
          <w:szCs w:val="24"/>
        </w:rPr>
        <w:lastRenderedPageBreak/>
        <w:t>道路、发展模式、发展战略，对于发展中国特色社会主义具有长远的指导意义。</w:t>
      </w:r>
    </w:p>
    <w:p w14:paraId="0F871449" w14:textId="77777777" w:rsidR="00CF5F03" w:rsidRPr="001D5591" w:rsidRDefault="00CF5F03" w:rsidP="001D5591">
      <w:pPr>
        <w:spacing w:line="360" w:lineRule="auto"/>
        <w:rPr>
          <w:rFonts w:ascii="宋体" w:eastAsia="宋体" w:hAnsi="宋体"/>
          <w:sz w:val="24"/>
          <w:szCs w:val="24"/>
        </w:rPr>
      </w:pPr>
    </w:p>
    <w:p w14:paraId="1A12E989" w14:textId="3FA41CA3" w:rsidR="000301B7" w:rsidRPr="001D5591" w:rsidRDefault="00E460DB" w:rsidP="001D5591">
      <w:pPr>
        <w:spacing w:line="360" w:lineRule="auto"/>
        <w:jc w:val="center"/>
        <w:rPr>
          <w:rFonts w:ascii="宋体" w:eastAsia="宋体" w:hAnsi="宋体"/>
          <w:b/>
          <w:bCs/>
          <w:sz w:val="24"/>
          <w:szCs w:val="24"/>
        </w:rPr>
      </w:pPr>
      <w:r w:rsidRPr="001D5591">
        <w:rPr>
          <w:rFonts w:ascii="宋体" w:eastAsia="宋体" w:hAnsi="宋体" w:hint="eastAsia"/>
          <w:b/>
          <w:bCs/>
          <w:sz w:val="24"/>
          <w:szCs w:val="24"/>
        </w:rPr>
        <w:t>三、观点阐释</w:t>
      </w:r>
    </w:p>
    <w:p w14:paraId="7CA30207" w14:textId="6802590A" w:rsidR="00600AAD" w:rsidRPr="001D5591" w:rsidRDefault="00600AAD" w:rsidP="001D5591">
      <w:pPr>
        <w:spacing w:line="360" w:lineRule="auto"/>
        <w:jc w:val="center"/>
        <w:rPr>
          <w:rFonts w:ascii="宋体" w:eastAsia="宋体" w:hAnsi="宋体"/>
          <w:b/>
          <w:bCs/>
          <w:sz w:val="24"/>
          <w:szCs w:val="24"/>
        </w:rPr>
      </w:pPr>
      <w:r w:rsidRPr="001D5591">
        <w:rPr>
          <w:rFonts w:ascii="宋体" w:eastAsia="宋体" w:hAnsi="宋体" w:hint="eastAsia"/>
          <w:b/>
          <w:bCs/>
          <w:sz w:val="24"/>
          <w:szCs w:val="24"/>
        </w:rPr>
        <w:t>（1）经济建设</w:t>
      </w:r>
    </w:p>
    <w:p w14:paraId="5EDA8FBA" w14:textId="36BEA347" w:rsidR="00DB7354" w:rsidRDefault="00CF5F03" w:rsidP="00A65EEB">
      <w:pPr>
        <w:spacing w:line="360" w:lineRule="auto"/>
        <w:ind w:firstLine="420"/>
        <w:rPr>
          <w:rFonts w:ascii="宋体" w:eastAsia="宋体" w:hAnsi="宋体" w:cs="宋体"/>
          <w:kern w:val="0"/>
          <w:sz w:val="24"/>
          <w:szCs w:val="24"/>
        </w:rPr>
      </w:pPr>
      <w:r w:rsidRPr="001D5591">
        <w:rPr>
          <w:rFonts w:ascii="宋体" w:eastAsia="宋体" w:hAnsi="宋体" w:cs="宋体"/>
          <w:kern w:val="0"/>
          <w:sz w:val="24"/>
          <w:szCs w:val="24"/>
        </w:rPr>
        <w:t>《科学发展观》对于经济建设提出了＂以经济建设为中心，一心一意谋发展＂的要求</w:t>
      </w:r>
      <w:r w:rsidR="000F5610">
        <w:rPr>
          <w:rFonts w:ascii="宋体" w:eastAsia="宋体" w:hAnsi="宋体" w:cs="宋体" w:hint="eastAsia"/>
          <w:kern w:val="0"/>
          <w:sz w:val="24"/>
          <w:szCs w:val="24"/>
        </w:rPr>
        <w:t>，指出</w:t>
      </w:r>
      <w:r w:rsidR="000F5610" w:rsidRPr="000F5610">
        <w:rPr>
          <w:rFonts w:ascii="宋体" w:eastAsia="宋体" w:hAnsi="宋体" w:cs="宋体"/>
          <w:kern w:val="0"/>
          <w:sz w:val="24"/>
          <w:szCs w:val="24"/>
        </w:rPr>
        <w:t>这个阶段的根本任务就是发展生产力，这是我们党执政兴国的第一要务。这样才能为社会全面进步和人的全面发展</w:t>
      </w:r>
      <w:r w:rsidR="000F5610">
        <w:rPr>
          <w:rFonts w:ascii="宋体" w:eastAsia="宋体" w:hAnsi="宋体" w:cs="宋体" w:hint="eastAsia"/>
          <w:kern w:val="0"/>
          <w:sz w:val="24"/>
          <w:szCs w:val="24"/>
        </w:rPr>
        <w:t>以至于中国特色社会主义建设</w:t>
      </w:r>
      <w:r w:rsidR="000F5610" w:rsidRPr="000F5610">
        <w:rPr>
          <w:rFonts w:ascii="宋体" w:eastAsia="宋体" w:hAnsi="宋体" w:cs="宋体"/>
          <w:kern w:val="0"/>
          <w:sz w:val="24"/>
          <w:szCs w:val="24"/>
        </w:rPr>
        <w:t>提供物质基础。</w:t>
      </w:r>
    </w:p>
    <w:p w14:paraId="08D6C00A" w14:textId="67B174BA" w:rsidR="00F410C2" w:rsidRDefault="00EC5573" w:rsidP="00F410C2">
      <w:pPr>
        <w:spacing w:line="360" w:lineRule="auto"/>
        <w:ind w:firstLine="420"/>
        <w:rPr>
          <w:rFonts w:ascii="宋体" w:eastAsia="宋体" w:hAnsi="宋体"/>
          <w:sz w:val="24"/>
          <w:szCs w:val="24"/>
        </w:rPr>
      </w:pPr>
      <w:r>
        <w:rPr>
          <w:rFonts w:ascii="宋体" w:eastAsia="宋体" w:hAnsi="宋体" w:hint="eastAsia"/>
          <w:sz w:val="24"/>
          <w:szCs w:val="24"/>
        </w:rPr>
        <w:t>首先要完善中国特色社会主义市场经济的宏观调控机制</w:t>
      </w:r>
      <w:r w:rsidR="000A3DB4">
        <w:rPr>
          <w:rFonts w:ascii="宋体" w:eastAsia="宋体" w:hAnsi="宋体" w:hint="eastAsia"/>
          <w:sz w:val="24"/>
          <w:szCs w:val="24"/>
        </w:rPr>
        <w:t>，充分利用政府的宏观调控能力</w:t>
      </w:r>
      <w:r>
        <w:rPr>
          <w:rFonts w:ascii="宋体" w:eastAsia="宋体" w:hAnsi="宋体" w:hint="eastAsia"/>
          <w:sz w:val="24"/>
          <w:szCs w:val="24"/>
        </w:rPr>
        <w:t>。</w:t>
      </w:r>
      <w:r w:rsidR="00F410C2" w:rsidRPr="001D5591">
        <w:rPr>
          <w:rFonts w:ascii="宋体" w:eastAsia="宋体" w:hAnsi="宋体" w:hint="eastAsia"/>
          <w:sz w:val="24"/>
          <w:szCs w:val="24"/>
        </w:rPr>
        <w:t>2</w:t>
      </w:r>
      <w:r w:rsidR="00F410C2" w:rsidRPr="001D5591">
        <w:rPr>
          <w:rFonts w:ascii="宋体" w:eastAsia="宋体" w:hAnsi="宋体"/>
          <w:sz w:val="24"/>
          <w:szCs w:val="24"/>
        </w:rPr>
        <w:t>003</w:t>
      </w:r>
      <w:r w:rsidR="00F410C2" w:rsidRPr="001D5591">
        <w:rPr>
          <w:rFonts w:ascii="宋体" w:eastAsia="宋体" w:hAnsi="宋体" w:hint="eastAsia"/>
          <w:sz w:val="24"/>
          <w:szCs w:val="24"/>
        </w:rPr>
        <w:t>年，中国经济在步入较快增长轨道的同时，出现了固定资产投资增长过快，投资结构不合理，信贷增长较快，以及主要原材料、能源等基础产品价格上涨加快和粮食价格较大幅度上涨等问题，反映出经济增长速度与结构、质量、效益之间的矛盾。对此，2</w:t>
      </w:r>
      <w:r w:rsidR="00F410C2" w:rsidRPr="001D5591">
        <w:rPr>
          <w:rFonts w:ascii="宋体" w:eastAsia="宋体" w:hAnsi="宋体"/>
          <w:sz w:val="24"/>
          <w:szCs w:val="24"/>
        </w:rPr>
        <w:t>003</w:t>
      </w:r>
      <w:r w:rsidR="00F410C2" w:rsidRPr="001D5591">
        <w:rPr>
          <w:rFonts w:ascii="宋体" w:eastAsia="宋体" w:hAnsi="宋体" w:hint="eastAsia"/>
          <w:sz w:val="24"/>
          <w:szCs w:val="24"/>
        </w:rPr>
        <w:t>年下半年来，中央及时采取了提高商业银行存款准备金率</w:t>
      </w:r>
      <w:r w:rsidR="00F410C2" w:rsidRPr="001D5591">
        <w:rPr>
          <w:rFonts w:ascii="宋体" w:eastAsia="宋体" w:hAnsi="宋体"/>
          <w:sz w:val="24"/>
          <w:szCs w:val="24"/>
        </w:rPr>
        <w:t>,加强房地产信贷资金管理,扩大金融机构贷款利率浮动区间</w:t>
      </w:r>
      <w:r w:rsidR="00F410C2" w:rsidRPr="001D5591">
        <w:rPr>
          <w:rFonts w:ascii="宋体" w:eastAsia="宋体" w:hAnsi="宋体" w:hint="eastAsia"/>
          <w:sz w:val="24"/>
          <w:szCs w:val="24"/>
        </w:rPr>
        <w:t>，提高钢铁、水泥、电解铝等投资项目自有资金比例</w:t>
      </w:r>
      <w:r w:rsidR="00F410C2" w:rsidRPr="001D5591">
        <w:rPr>
          <w:rFonts w:ascii="宋体" w:eastAsia="宋体" w:hAnsi="宋体"/>
          <w:sz w:val="24"/>
          <w:szCs w:val="24"/>
        </w:rPr>
        <w:t>,降低出口退税率,改革农村税费体制,逐步取消农业税,加大对农民直接补贴,清理整顿违反规定的固定资产投资项目,暂停审批土地使用计划半年等一系列加强和改善宏观调控的政策措施。</w:t>
      </w:r>
      <w:r w:rsidR="00F410C2" w:rsidRPr="001D5591">
        <w:rPr>
          <w:rFonts w:ascii="宋体" w:eastAsia="宋体" w:hAnsi="宋体" w:hint="eastAsia"/>
          <w:sz w:val="24"/>
          <w:szCs w:val="24"/>
        </w:rPr>
        <w:t>这些措施有效地缓解了经济增长速度过快的情况，逐步将经济增长速度与结构、质量和效益统一起来，逐步实现了经济的平稳较快增长。</w:t>
      </w:r>
    </w:p>
    <w:p w14:paraId="4478F773" w14:textId="77777777" w:rsidR="00697F23" w:rsidRDefault="00697F23" w:rsidP="00697F23">
      <w:pPr>
        <w:keepNext/>
        <w:spacing w:line="360" w:lineRule="auto"/>
        <w:ind w:firstLine="420"/>
        <w:jc w:val="center"/>
      </w:pPr>
      <w:r w:rsidRPr="00697F23">
        <w:rPr>
          <w:rFonts w:ascii="宋体" w:eastAsia="宋体" w:hAnsi="宋体"/>
          <w:noProof/>
          <w:sz w:val="24"/>
          <w:szCs w:val="24"/>
        </w:rPr>
        <w:drawing>
          <wp:inline distT="0" distB="0" distL="0" distR="0" wp14:anchorId="348FFD4D" wp14:editId="55D030C5">
            <wp:extent cx="4192597" cy="1800000"/>
            <wp:effectExtent l="0" t="0" r="0" b="0"/>
            <wp:docPr id="18055987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598786" name=""/>
                    <pic:cNvPicPr/>
                  </pic:nvPicPr>
                  <pic:blipFill>
                    <a:blip r:embed="rId10"/>
                    <a:stretch>
                      <a:fillRect/>
                    </a:stretch>
                  </pic:blipFill>
                  <pic:spPr>
                    <a:xfrm>
                      <a:off x="0" y="0"/>
                      <a:ext cx="4192597" cy="1800000"/>
                    </a:xfrm>
                    <a:prstGeom prst="rect">
                      <a:avLst/>
                    </a:prstGeom>
                  </pic:spPr>
                </pic:pic>
              </a:graphicData>
            </a:graphic>
          </wp:inline>
        </w:drawing>
      </w:r>
    </w:p>
    <w:p w14:paraId="3B2E72A6" w14:textId="10961185" w:rsidR="00697F23" w:rsidRPr="00697F23" w:rsidRDefault="00697F23" w:rsidP="00697F23">
      <w:pPr>
        <w:pStyle w:val="ae"/>
        <w:jc w:val="center"/>
        <w:rPr>
          <w:rFonts w:ascii="宋体" w:eastAsia="宋体" w:hAnsi="宋体"/>
          <w:sz w:val="18"/>
          <w:szCs w:val="18"/>
        </w:rPr>
      </w:pPr>
      <w:r w:rsidRPr="00697F23">
        <w:rPr>
          <w:rFonts w:ascii="宋体" w:eastAsia="宋体" w:hAnsi="宋体"/>
          <w:sz w:val="18"/>
          <w:szCs w:val="18"/>
        </w:rPr>
        <w:t xml:space="preserve">图 </w:t>
      </w:r>
      <w:r w:rsidRPr="00697F23">
        <w:rPr>
          <w:rFonts w:ascii="宋体" w:eastAsia="宋体" w:hAnsi="宋体"/>
          <w:sz w:val="18"/>
          <w:szCs w:val="18"/>
        </w:rPr>
        <w:fldChar w:fldCharType="begin"/>
      </w:r>
      <w:r w:rsidRPr="00697F23">
        <w:rPr>
          <w:rFonts w:ascii="宋体" w:eastAsia="宋体" w:hAnsi="宋体"/>
          <w:sz w:val="18"/>
          <w:szCs w:val="18"/>
        </w:rPr>
        <w:instrText xml:space="preserve"> SEQ 图表 \* ARABIC </w:instrText>
      </w:r>
      <w:r w:rsidRPr="00697F23">
        <w:rPr>
          <w:rFonts w:ascii="宋体" w:eastAsia="宋体" w:hAnsi="宋体"/>
          <w:sz w:val="18"/>
          <w:szCs w:val="18"/>
        </w:rPr>
        <w:fldChar w:fldCharType="separate"/>
      </w:r>
      <w:r w:rsidRPr="00697F23">
        <w:rPr>
          <w:rFonts w:ascii="宋体" w:eastAsia="宋体" w:hAnsi="宋体"/>
          <w:noProof/>
          <w:sz w:val="18"/>
          <w:szCs w:val="18"/>
        </w:rPr>
        <w:t>2</w:t>
      </w:r>
      <w:r w:rsidRPr="00697F23">
        <w:rPr>
          <w:rFonts w:ascii="宋体" w:eastAsia="宋体" w:hAnsi="宋体"/>
          <w:sz w:val="18"/>
          <w:szCs w:val="18"/>
        </w:rPr>
        <w:fldChar w:fldCharType="end"/>
      </w:r>
      <w:r w:rsidRPr="00697F23">
        <w:rPr>
          <w:rFonts w:ascii="宋体" w:eastAsia="宋体" w:hAnsi="宋体"/>
          <w:sz w:val="18"/>
          <w:szCs w:val="18"/>
        </w:rPr>
        <w:t xml:space="preserve"> </w:t>
      </w:r>
      <w:r w:rsidRPr="00697F23">
        <w:rPr>
          <w:rFonts w:ascii="宋体" w:eastAsia="宋体" w:hAnsi="宋体" w:hint="eastAsia"/>
          <w:sz w:val="18"/>
          <w:szCs w:val="18"/>
        </w:rPr>
        <w:t>中国1</w:t>
      </w:r>
      <w:r w:rsidRPr="00697F23">
        <w:rPr>
          <w:rFonts w:ascii="宋体" w:eastAsia="宋体" w:hAnsi="宋体"/>
          <w:sz w:val="18"/>
          <w:szCs w:val="18"/>
        </w:rPr>
        <w:t>952</w:t>
      </w:r>
      <w:r w:rsidRPr="00697F23">
        <w:rPr>
          <w:rFonts w:ascii="宋体" w:eastAsia="宋体" w:hAnsi="宋体" w:hint="eastAsia"/>
          <w:sz w:val="18"/>
          <w:szCs w:val="18"/>
        </w:rPr>
        <w:t>年-</w:t>
      </w:r>
      <w:r w:rsidRPr="00697F23">
        <w:rPr>
          <w:rFonts w:ascii="宋体" w:eastAsia="宋体" w:hAnsi="宋体"/>
          <w:sz w:val="18"/>
          <w:szCs w:val="18"/>
        </w:rPr>
        <w:t>2012</w:t>
      </w:r>
      <w:r w:rsidRPr="00697F23">
        <w:rPr>
          <w:rFonts w:ascii="宋体" w:eastAsia="宋体" w:hAnsi="宋体" w:hint="eastAsia"/>
          <w:sz w:val="18"/>
          <w:szCs w:val="18"/>
        </w:rPr>
        <w:t>年GDP数据</w:t>
      </w:r>
    </w:p>
    <w:p w14:paraId="7DAA499B" w14:textId="022716DF" w:rsidR="00F410C2" w:rsidRDefault="0056780C" w:rsidP="00A65EEB">
      <w:pPr>
        <w:spacing w:line="360" w:lineRule="auto"/>
        <w:ind w:firstLine="420"/>
        <w:rPr>
          <w:rFonts w:ascii="宋体" w:eastAsia="宋体" w:hAnsi="宋体"/>
          <w:sz w:val="24"/>
          <w:szCs w:val="24"/>
        </w:rPr>
      </w:pPr>
      <w:r w:rsidRPr="001D5591">
        <w:rPr>
          <w:rFonts w:ascii="宋体" w:eastAsia="宋体" w:hAnsi="宋体" w:hint="eastAsia"/>
          <w:sz w:val="24"/>
          <w:szCs w:val="24"/>
        </w:rPr>
        <w:t>在</w:t>
      </w:r>
      <w:r>
        <w:rPr>
          <w:rFonts w:ascii="宋体" w:eastAsia="宋体" w:hAnsi="宋体" w:hint="eastAsia"/>
          <w:sz w:val="24"/>
          <w:szCs w:val="24"/>
        </w:rPr>
        <w:t>全球性公共卫生危机肆虐</w:t>
      </w:r>
      <w:r w:rsidRPr="001D5591">
        <w:rPr>
          <w:rFonts w:ascii="宋体" w:eastAsia="宋体" w:hAnsi="宋体" w:hint="eastAsia"/>
          <w:sz w:val="24"/>
          <w:szCs w:val="24"/>
        </w:rPr>
        <w:t>期间，</w:t>
      </w:r>
      <w:r w:rsidR="00B3639B">
        <w:rPr>
          <w:rFonts w:ascii="宋体" w:eastAsia="宋体" w:hAnsi="宋体" w:hint="eastAsia"/>
          <w:sz w:val="24"/>
          <w:szCs w:val="24"/>
        </w:rPr>
        <w:t>中国政府</w:t>
      </w:r>
      <w:r w:rsidRPr="001D5591">
        <w:rPr>
          <w:rFonts w:ascii="宋体" w:eastAsia="宋体" w:hAnsi="宋体" w:hint="eastAsia"/>
          <w:sz w:val="24"/>
          <w:szCs w:val="24"/>
        </w:rPr>
        <w:t>也</w:t>
      </w:r>
      <w:r w:rsidR="00A746BE">
        <w:rPr>
          <w:rFonts w:ascii="宋体" w:eastAsia="宋体" w:hAnsi="宋体" w:hint="eastAsia"/>
          <w:sz w:val="24"/>
          <w:szCs w:val="24"/>
        </w:rPr>
        <w:t>充分发挥宏观调控的能力，</w:t>
      </w:r>
      <w:r w:rsidRPr="001D5591">
        <w:rPr>
          <w:rFonts w:ascii="宋体" w:eastAsia="宋体" w:hAnsi="宋体" w:hint="eastAsia"/>
          <w:sz w:val="24"/>
          <w:szCs w:val="24"/>
        </w:rPr>
        <w:t>注重保护和增强发展的可持续性。</w:t>
      </w:r>
      <w:r w:rsidR="001A7020">
        <w:rPr>
          <w:rFonts w:ascii="宋体" w:eastAsia="宋体" w:hAnsi="宋体" w:hint="eastAsia"/>
          <w:sz w:val="24"/>
          <w:szCs w:val="24"/>
        </w:rPr>
        <w:t>2</w:t>
      </w:r>
      <w:r w:rsidR="001A7020">
        <w:rPr>
          <w:rFonts w:ascii="宋体" w:eastAsia="宋体" w:hAnsi="宋体"/>
          <w:sz w:val="24"/>
          <w:szCs w:val="24"/>
        </w:rPr>
        <w:t>002</w:t>
      </w:r>
      <w:r w:rsidR="001A7020">
        <w:rPr>
          <w:rFonts w:ascii="宋体" w:eastAsia="宋体" w:hAnsi="宋体" w:hint="eastAsia"/>
          <w:sz w:val="24"/>
          <w:szCs w:val="24"/>
        </w:rPr>
        <w:t>年到2</w:t>
      </w:r>
      <w:r w:rsidR="001A7020">
        <w:rPr>
          <w:rFonts w:ascii="宋体" w:eastAsia="宋体" w:hAnsi="宋体"/>
          <w:sz w:val="24"/>
          <w:szCs w:val="24"/>
        </w:rPr>
        <w:t>003</w:t>
      </w:r>
      <w:r w:rsidR="001A7020">
        <w:rPr>
          <w:rFonts w:ascii="宋体" w:eastAsia="宋体" w:hAnsi="宋体" w:hint="eastAsia"/>
          <w:sz w:val="24"/>
          <w:szCs w:val="24"/>
        </w:rPr>
        <w:t>年</w:t>
      </w:r>
      <w:r w:rsidRPr="001D5591">
        <w:rPr>
          <w:rFonts w:ascii="宋体" w:eastAsia="宋体" w:hAnsi="宋体" w:hint="eastAsia"/>
          <w:sz w:val="24"/>
          <w:szCs w:val="24"/>
        </w:rPr>
        <w:t>，在非典肆虐的情况下，我们坚持一手抓防治非典不放松，一手抓经济建设不动摇。着力加强重点建设，促进</w:t>
      </w:r>
      <w:r w:rsidRPr="001D5591">
        <w:rPr>
          <w:rFonts w:ascii="宋体" w:eastAsia="宋体" w:hAnsi="宋体" w:hint="eastAsia"/>
          <w:sz w:val="24"/>
          <w:szCs w:val="24"/>
        </w:rPr>
        <w:lastRenderedPageBreak/>
        <w:t>工业生产，保证物流畅通，及时对受疫情冲击较大的行业实行减免税费、贴息贷款等扶持政策，并制定促进就业和增加农民收入等方面的措施，最大限度地减轻了疫情对经济发展的影响。而在2</w:t>
      </w:r>
      <w:r w:rsidRPr="001D5591">
        <w:rPr>
          <w:rFonts w:ascii="宋体" w:eastAsia="宋体" w:hAnsi="宋体"/>
          <w:sz w:val="24"/>
          <w:szCs w:val="24"/>
        </w:rPr>
        <w:t>020</w:t>
      </w:r>
      <w:r w:rsidRPr="001D5591">
        <w:rPr>
          <w:rFonts w:ascii="宋体" w:eastAsia="宋体" w:hAnsi="宋体" w:hint="eastAsia"/>
          <w:sz w:val="24"/>
          <w:szCs w:val="24"/>
        </w:rPr>
        <w:t>年，新冠疫情全球肆虐，受疫情影响，</w:t>
      </w:r>
      <w:r w:rsidRPr="001D5591">
        <w:rPr>
          <w:rFonts w:ascii="宋体" w:eastAsia="宋体" w:hAnsi="宋体"/>
          <w:sz w:val="24"/>
          <w:szCs w:val="24"/>
        </w:rPr>
        <w:t>2020年初中国经济受到严重冲击，第一季度经济同比下降6.8%，成为1992年建立季度GDP核算制度后首次季度经济负增长;但随着疫情在较短的时间内得以控制，第二季度迅速恢复正增长；第三季度稳步回升，恢复至4.9%；第四季度实现超预期增长6.5%，甚至超过去年同期0.7%，使得中国2020年全年GDP总量达到2.3%的正增长，中国成为疫情其少数实现经济正增长的国家之一，同时，在2020年中国GDP总值首次突破一百万亿大关，向世界展现了中国的经济实力。</w:t>
      </w:r>
    </w:p>
    <w:p w14:paraId="00669384" w14:textId="614E0C51" w:rsidR="000A3DB4" w:rsidRPr="000A3DB4" w:rsidRDefault="000A3DB4" w:rsidP="00A65EEB">
      <w:pPr>
        <w:spacing w:line="360" w:lineRule="auto"/>
        <w:ind w:firstLine="420"/>
        <w:rPr>
          <w:color w:val="000000"/>
          <w:shd w:val="clear" w:color="auto" w:fill="FFFFFF"/>
        </w:rPr>
      </w:pPr>
      <w:r>
        <w:rPr>
          <w:rFonts w:ascii="宋体" w:eastAsia="宋体" w:hAnsi="宋体" w:hint="eastAsia"/>
          <w:sz w:val="24"/>
          <w:szCs w:val="24"/>
        </w:rPr>
        <w:t>对于国际经济的变化，我们应当努力促进国际收支平衡。随着改革开放的稳步推进，我国积极参与国际竞争，</w:t>
      </w:r>
      <w:r w:rsidRPr="000A3DB4">
        <w:rPr>
          <w:rFonts w:ascii="宋体" w:eastAsia="宋体" w:hAnsi="宋体" w:hint="eastAsia"/>
          <w:sz w:val="24"/>
          <w:szCs w:val="24"/>
        </w:rPr>
        <w:t>外汇储备大幅增加</w:t>
      </w:r>
      <w:r>
        <w:rPr>
          <w:rFonts w:ascii="宋体" w:eastAsia="宋体" w:hAnsi="宋体" w:hint="eastAsia"/>
          <w:sz w:val="24"/>
          <w:szCs w:val="24"/>
        </w:rPr>
        <w:t>。但是外汇储备过多也会</w:t>
      </w:r>
      <w:r w:rsidRPr="000A3DB4">
        <w:rPr>
          <w:rFonts w:ascii="宋体" w:eastAsia="宋体" w:hAnsi="宋体" w:hint="eastAsia"/>
          <w:sz w:val="24"/>
          <w:szCs w:val="24"/>
        </w:rPr>
        <w:t>加大金融调控和外汇储备资产经营管理的难度，降低货币政策有效性和资源利用效率。</w:t>
      </w:r>
      <w:r>
        <w:rPr>
          <w:rStyle w:val="ad"/>
          <w:rFonts w:ascii="宋体" w:eastAsia="宋体" w:hAnsi="宋体"/>
          <w:sz w:val="24"/>
          <w:szCs w:val="24"/>
        </w:rPr>
        <w:footnoteReference w:id="3"/>
      </w:r>
      <w:r w:rsidR="00FF38BB">
        <w:rPr>
          <w:rFonts w:ascii="宋体" w:eastAsia="宋体" w:hAnsi="宋体" w:hint="eastAsia"/>
          <w:sz w:val="24"/>
          <w:szCs w:val="24"/>
        </w:rPr>
        <w:t>想要深入落实</w:t>
      </w:r>
      <w:r>
        <w:rPr>
          <w:rFonts w:ascii="宋体" w:eastAsia="宋体" w:hAnsi="宋体" w:hint="eastAsia"/>
          <w:sz w:val="24"/>
          <w:szCs w:val="24"/>
        </w:rPr>
        <w:t>科学发展观，必须加强对外经济的调整，保证发展的稳定。</w:t>
      </w:r>
    </w:p>
    <w:p w14:paraId="7F1B59E9" w14:textId="00C260B3" w:rsidR="00CF5F03" w:rsidRPr="001D5591" w:rsidRDefault="00600AAD" w:rsidP="001D5591">
      <w:pPr>
        <w:spacing w:line="360" w:lineRule="auto"/>
        <w:jc w:val="center"/>
        <w:rPr>
          <w:rFonts w:ascii="宋体" w:eastAsia="宋体" w:hAnsi="宋体" w:cs="宋体"/>
          <w:b/>
          <w:bCs/>
          <w:kern w:val="0"/>
          <w:sz w:val="24"/>
          <w:szCs w:val="24"/>
        </w:rPr>
      </w:pPr>
      <w:r w:rsidRPr="001D5591">
        <w:rPr>
          <w:rFonts w:ascii="宋体" w:eastAsia="宋体" w:hAnsi="宋体" w:cs="宋体" w:hint="eastAsia"/>
          <w:b/>
          <w:bCs/>
          <w:kern w:val="0"/>
          <w:sz w:val="24"/>
          <w:szCs w:val="24"/>
        </w:rPr>
        <w:t>（2）</w:t>
      </w:r>
      <w:r w:rsidR="00215088">
        <w:rPr>
          <w:rFonts w:ascii="宋体" w:eastAsia="宋体" w:hAnsi="宋体" w:cs="宋体" w:hint="eastAsia"/>
          <w:b/>
          <w:bCs/>
          <w:kern w:val="0"/>
          <w:sz w:val="24"/>
          <w:szCs w:val="24"/>
        </w:rPr>
        <w:t>均衡发展</w:t>
      </w:r>
    </w:p>
    <w:p w14:paraId="4A692302" w14:textId="45724D2C" w:rsidR="00676C3A" w:rsidRDefault="001D5591" w:rsidP="001D5591">
      <w:pPr>
        <w:spacing w:line="360" w:lineRule="auto"/>
        <w:ind w:firstLine="420"/>
        <w:rPr>
          <w:rFonts w:ascii="宋体" w:eastAsia="宋体" w:hAnsi="宋体"/>
          <w:sz w:val="24"/>
          <w:szCs w:val="24"/>
        </w:rPr>
      </w:pPr>
      <w:r w:rsidRPr="001D5591">
        <w:rPr>
          <w:rFonts w:ascii="宋体" w:eastAsia="宋体" w:hAnsi="宋体" w:hint="eastAsia"/>
          <w:sz w:val="24"/>
          <w:szCs w:val="24"/>
        </w:rPr>
        <w:t xml:space="preserve"> </w:t>
      </w:r>
      <w:r w:rsidR="00676C3A" w:rsidRPr="001D5591">
        <w:rPr>
          <w:rFonts w:ascii="宋体" w:eastAsia="宋体" w:hAnsi="宋体" w:hint="eastAsia"/>
          <w:sz w:val="24"/>
          <w:szCs w:val="24"/>
        </w:rPr>
        <w:t>“经济增长的质量：经济发展要转型”指在树立和落实科学发展观的过程中，必须着力提高经济增长的质量和效益，努力实现速度和结构、质量、效益相统一，经济发展和人口、资源、环境相协调，不断保护和增强发展的可持续性。</w:t>
      </w:r>
    </w:p>
    <w:p w14:paraId="159C5ECA" w14:textId="0087DE27" w:rsidR="00F97E6C" w:rsidRDefault="001C7904" w:rsidP="001D5591">
      <w:pPr>
        <w:spacing w:line="360" w:lineRule="auto"/>
        <w:ind w:firstLine="420"/>
        <w:rPr>
          <w:rFonts w:ascii="宋体" w:eastAsia="宋体" w:hAnsi="宋体"/>
          <w:sz w:val="24"/>
          <w:szCs w:val="24"/>
        </w:rPr>
      </w:pPr>
      <w:r>
        <w:rPr>
          <w:rFonts w:ascii="宋体" w:eastAsia="宋体" w:hAnsi="宋体" w:hint="eastAsia"/>
          <w:sz w:val="24"/>
          <w:szCs w:val="24"/>
        </w:rPr>
        <w:t>经济转型首先</w:t>
      </w:r>
      <w:r w:rsidR="00D82CA6">
        <w:rPr>
          <w:rFonts w:ascii="宋体" w:eastAsia="宋体" w:hAnsi="宋体" w:hint="eastAsia"/>
          <w:sz w:val="24"/>
          <w:szCs w:val="24"/>
        </w:rPr>
        <w:t>要补充经济结构，完善经济格局</w:t>
      </w:r>
      <w:r>
        <w:rPr>
          <w:rFonts w:ascii="宋体" w:eastAsia="宋体" w:hAnsi="宋体" w:hint="eastAsia"/>
          <w:sz w:val="24"/>
          <w:szCs w:val="24"/>
        </w:rPr>
        <w:t>。</w:t>
      </w:r>
      <w:r w:rsidR="00F97E6C" w:rsidRPr="00F97E6C">
        <w:rPr>
          <w:rFonts w:ascii="宋体" w:eastAsia="宋体" w:hAnsi="宋体"/>
          <w:sz w:val="24"/>
          <w:szCs w:val="24"/>
        </w:rPr>
        <w:t>加快发展高技术产业、现代服务业等战略性新兴产业，推动了传统产业转型升级，提高经济的创新能力和竞争力</w:t>
      </w:r>
      <w:r w:rsidR="00D82CA6">
        <w:rPr>
          <w:rFonts w:ascii="宋体" w:eastAsia="宋体" w:hAnsi="宋体" w:hint="eastAsia"/>
          <w:sz w:val="24"/>
          <w:szCs w:val="24"/>
        </w:rPr>
        <w:t>。</w:t>
      </w:r>
      <w:r w:rsidR="000B6538">
        <w:rPr>
          <w:rFonts w:ascii="宋体" w:eastAsia="宋体" w:hAnsi="宋体" w:hint="eastAsia"/>
          <w:sz w:val="24"/>
          <w:szCs w:val="24"/>
        </w:rPr>
        <w:t>从</w:t>
      </w:r>
      <w:r w:rsidR="00F97E6C" w:rsidRPr="00F97E6C">
        <w:rPr>
          <w:rFonts w:ascii="宋体" w:eastAsia="宋体" w:hAnsi="宋体"/>
          <w:sz w:val="24"/>
          <w:szCs w:val="24"/>
        </w:rPr>
        <w:t>当今世界发展来看，</w:t>
      </w:r>
      <w:r w:rsidR="000B6538">
        <w:rPr>
          <w:rFonts w:ascii="宋体" w:eastAsia="宋体" w:hAnsi="宋体" w:hint="eastAsia"/>
          <w:sz w:val="24"/>
          <w:szCs w:val="24"/>
        </w:rPr>
        <w:t>美国硅谷</w:t>
      </w:r>
      <w:r w:rsidR="00A1052C">
        <w:rPr>
          <w:rFonts w:ascii="宋体" w:eastAsia="宋体" w:hAnsi="宋体" w:hint="eastAsia"/>
          <w:sz w:val="24"/>
          <w:szCs w:val="24"/>
        </w:rPr>
        <w:t>的成功</w:t>
      </w:r>
      <w:r w:rsidR="000B6538">
        <w:rPr>
          <w:rFonts w:ascii="宋体" w:eastAsia="宋体" w:hAnsi="宋体" w:hint="eastAsia"/>
          <w:sz w:val="24"/>
          <w:szCs w:val="24"/>
        </w:rPr>
        <w:t>、加拿大人工智能产业</w:t>
      </w:r>
      <w:r w:rsidR="00A1052C">
        <w:rPr>
          <w:rFonts w:ascii="宋体" w:eastAsia="宋体" w:hAnsi="宋体" w:hint="eastAsia"/>
          <w:sz w:val="24"/>
          <w:szCs w:val="24"/>
        </w:rPr>
        <w:t>的兴盛</w:t>
      </w:r>
      <w:r w:rsidR="000B6538">
        <w:rPr>
          <w:rFonts w:ascii="宋体" w:eastAsia="宋体" w:hAnsi="宋体" w:hint="eastAsia"/>
          <w:sz w:val="24"/>
          <w:szCs w:val="24"/>
        </w:rPr>
        <w:t>、德国</w:t>
      </w:r>
      <w:r w:rsidR="00A1052C">
        <w:rPr>
          <w:rFonts w:ascii="宋体" w:eastAsia="宋体" w:hAnsi="宋体" w:hint="eastAsia"/>
          <w:sz w:val="24"/>
          <w:szCs w:val="24"/>
        </w:rPr>
        <w:t>“</w:t>
      </w:r>
      <w:r w:rsidR="000B6538">
        <w:rPr>
          <w:rFonts w:ascii="宋体" w:eastAsia="宋体" w:hAnsi="宋体" w:hint="eastAsia"/>
          <w:sz w:val="24"/>
          <w:szCs w:val="24"/>
        </w:rPr>
        <w:t>工业3</w:t>
      </w:r>
      <w:r w:rsidR="000B6538">
        <w:rPr>
          <w:rFonts w:ascii="宋体" w:eastAsia="宋体" w:hAnsi="宋体"/>
          <w:sz w:val="24"/>
          <w:szCs w:val="24"/>
        </w:rPr>
        <w:t>.0</w:t>
      </w:r>
      <w:r w:rsidR="00A1052C">
        <w:rPr>
          <w:rFonts w:ascii="宋体" w:eastAsia="宋体" w:hAnsi="宋体" w:hint="eastAsia"/>
          <w:sz w:val="24"/>
          <w:szCs w:val="24"/>
        </w:rPr>
        <w:t>”的落地</w:t>
      </w:r>
      <w:r w:rsidR="000B6538">
        <w:rPr>
          <w:rFonts w:ascii="宋体" w:eastAsia="宋体" w:hAnsi="宋体" w:hint="eastAsia"/>
          <w:sz w:val="24"/>
          <w:szCs w:val="24"/>
        </w:rPr>
        <w:t>无不彰显着</w:t>
      </w:r>
      <w:r>
        <w:rPr>
          <w:rFonts w:ascii="宋体" w:eastAsia="宋体" w:hAnsi="宋体" w:hint="eastAsia"/>
          <w:sz w:val="24"/>
          <w:szCs w:val="24"/>
        </w:rPr>
        <w:t>科技</w:t>
      </w:r>
      <w:r w:rsidR="00F97E6C" w:rsidRPr="00F97E6C">
        <w:rPr>
          <w:rFonts w:ascii="宋体" w:eastAsia="宋体" w:hAnsi="宋体"/>
          <w:sz w:val="24"/>
          <w:szCs w:val="24"/>
        </w:rPr>
        <w:t>创新</w:t>
      </w:r>
      <w:r>
        <w:rPr>
          <w:rFonts w:ascii="宋体" w:eastAsia="宋体" w:hAnsi="宋体" w:hint="eastAsia"/>
          <w:sz w:val="24"/>
          <w:szCs w:val="24"/>
        </w:rPr>
        <w:t>是推动经济发展的重要动力之一</w:t>
      </w:r>
      <w:r w:rsidR="00F97E6C" w:rsidRPr="00F97E6C">
        <w:rPr>
          <w:rFonts w:ascii="宋体" w:eastAsia="宋体" w:hAnsi="宋体"/>
          <w:sz w:val="24"/>
          <w:szCs w:val="24"/>
        </w:rPr>
        <w:t>。</w:t>
      </w:r>
    </w:p>
    <w:p w14:paraId="17F553AE" w14:textId="5578B050" w:rsidR="00A1052C" w:rsidRDefault="00A1052C" w:rsidP="001D5591">
      <w:pPr>
        <w:spacing w:line="360" w:lineRule="auto"/>
        <w:ind w:firstLine="420"/>
        <w:rPr>
          <w:rFonts w:ascii="宋体" w:eastAsia="宋体" w:hAnsi="宋体"/>
          <w:sz w:val="24"/>
          <w:szCs w:val="24"/>
        </w:rPr>
      </w:pPr>
      <w:r>
        <w:rPr>
          <w:rFonts w:ascii="宋体" w:eastAsia="宋体" w:hAnsi="宋体" w:hint="eastAsia"/>
          <w:sz w:val="24"/>
          <w:szCs w:val="24"/>
        </w:rPr>
        <w:t>以资源型城市安徽淮南为例：淮南拥有极为丰富的优质煤矿，在新中国建立后及改革开放后的工业建设时期作为能源型城市向华东工业地区输送了巨量能源，同时极大带动了淮南当地的社会经济。上个世纪，淮南一度是全国特大城市之一，是中国重要能源基地之一。进入二十一世纪，“煤电独大”带来的弊端开始出现。首先，淮南经济水平受煤矿价格影响很大，经济状况的稳定性容易受到冲击；其次，受煤矿产业自身的工作环境影响，年轻人普遍不愿意“下矿”，造</w:t>
      </w:r>
      <w:r>
        <w:rPr>
          <w:rFonts w:ascii="宋体" w:eastAsia="宋体" w:hAnsi="宋体" w:hint="eastAsia"/>
          <w:sz w:val="24"/>
          <w:szCs w:val="24"/>
        </w:rPr>
        <w:lastRenderedPageBreak/>
        <w:t>成大量劳动力外流，也无法吸引大量的高精尖人才；最后，由于长年累月的地下开采和日益增加的火电规模，淮南部分地区地基塌陷严重，空气质量状况不佳。</w:t>
      </w:r>
    </w:p>
    <w:p w14:paraId="2BFF0A00" w14:textId="3ED88A03" w:rsidR="00EC38BC" w:rsidRPr="001D5591" w:rsidRDefault="00A1052C" w:rsidP="00EC38BC">
      <w:pPr>
        <w:spacing w:line="360" w:lineRule="auto"/>
        <w:ind w:firstLine="420"/>
        <w:rPr>
          <w:rFonts w:ascii="宋体" w:eastAsia="宋体" w:hAnsi="宋体"/>
          <w:sz w:val="24"/>
          <w:szCs w:val="24"/>
        </w:rPr>
      </w:pPr>
      <w:r>
        <w:rPr>
          <w:rFonts w:ascii="宋体" w:eastAsia="宋体" w:hAnsi="宋体" w:hint="eastAsia"/>
          <w:sz w:val="24"/>
          <w:szCs w:val="24"/>
        </w:rPr>
        <w:t>面临这些问题，淮南市领导以</w:t>
      </w:r>
      <w:r w:rsidR="00412B16">
        <w:rPr>
          <w:rFonts w:ascii="宋体" w:eastAsia="宋体" w:hAnsi="宋体" w:hint="eastAsia"/>
          <w:sz w:val="24"/>
          <w:szCs w:val="24"/>
        </w:rPr>
        <w:t>科学发展观等党的理论成果为指导，以服务国家战略需求为导向，不断推进城市经济结构转型。</w:t>
      </w:r>
      <w:r w:rsidR="00412B16" w:rsidRPr="00412B16">
        <w:rPr>
          <w:rFonts w:ascii="宋体" w:eastAsia="宋体" w:hAnsi="宋体" w:hint="eastAsia"/>
          <w:sz w:val="24"/>
          <w:szCs w:val="24"/>
        </w:rPr>
        <w:t>形成煤电产业“顶天立地”、非煤产业“铺天盖地”、煤电与非煤产业“两翼齐飞”的多元化社会经济发展格局</w:t>
      </w:r>
      <w:r w:rsidR="00412B16">
        <w:rPr>
          <w:rFonts w:ascii="宋体" w:eastAsia="宋体" w:hAnsi="宋体" w:hint="eastAsia"/>
          <w:sz w:val="24"/>
          <w:szCs w:val="24"/>
        </w:rPr>
        <w:t>；紧紧围绕“智”的主题，建设“智慧能源”、“智慧城市”，“智能制造”；</w:t>
      </w:r>
      <w:r w:rsidR="00412B16" w:rsidRPr="00412B16">
        <w:rPr>
          <w:rFonts w:ascii="宋体" w:eastAsia="宋体" w:hAnsi="宋体" w:hint="eastAsia"/>
          <w:sz w:val="24"/>
          <w:szCs w:val="24"/>
        </w:rPr>
        <w:t>把传统产业改造提升作为重要支撑，把新兴产业培育壮大作为主攻方向，取得了一定的战果。</w:t>
      </w:r>
      <w:r w:rsidR="00EC38BC">
        <w:rPr>
          <w:rFonts w:ascii="宋体" w:eastAsia="宋体" w:hAnsi="宋体" w:hint="eastAsia"/>
          <w:sz w:val="24"/>
          <w:szCs w:val="24"/>
        </w:rPr>
        <w:t>安徽淮南是全中国的一个缩影，生动展示了经济均衡发展的一个侧影。</w:t>
      </w:r>
    </w:p>
    <w:p w14:paraId="13B34205" w14:textId="77777777" w:rsidR="00346C7D" w:rsidRPr="001D5591" w:rsidRDefault="00346C7D" w:rsidP="00346C7D">
      <w:pPr>
        <w:spacing w:line="360" w:lineRule="auto"/>
        <w:jc w:val="center"/>
        <w:rPr>
          <w:rFonts w:ascii="宋体" w:eastAsia="宋体" w:hAnsi="宋体"/>
          <w:sz w:val="24"/>
          <w:szCs w:val="24"/>
        </w:rPr>
      </w:pPr>
      <w:r w:rsidRPr="001D5591">
        <w:rPr>
          <w:rFonts w:ascii="宋体" w:eastAsia="宋体" w:hAnsi="宋体"/>
          <w:noProof/>
          <w:sz w:val="24"/>
          <w:szCs w:val="24"/>
        </w:rPr>
        <w:drawing>
          <wp:inline distT="0" distB="0" distL="0" distR="0" wp14:anchorId="7D1DD58D" wp14:editId="7C96783B">
            <wp:extent cx="3218939" cy="2160000"/>
            <wp:effectExtent l="0" t="0" r="635" b="0"/>
            <wp:docPr id="479765037" name="图片 3" descr="淮南高新区：打造淮南资源型城市转型升级先行区 - 园区热点 - 中国高新网 - 中国高新技术产业导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淮南高新区：打造淮南资源型城市转型升级先行区 - 园区热点 - 中国高新网 - 中国高新技术产业导报"/>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18939" cy="2160000"/>
                    </a:xfrm>
                    <a:prstGeom prst="rect">
                      <a:avLst/>
                    </a:prstGeom>
                    <a:noFill/>
                    <a:ln>
                      <a:noFill/>
                    </a:ln>
                  </pic:spPr>
                </pic:pic>
              </a:graphicData>
            </a:graphic>
          </wp:inline>
        </w:drawing>
      </w:r>
    </w:p>
    <w:p w14:paraId="3FDCC661" w14:textId="00BDFC8B" w:rsidR="00346C7D" w:rsidRPr="00346C7D" w:rsidRDefault="00346C7D" w:rsidP="00346C7D">
      <w:pPr>
        <w:spacing w:line="360" w:lineRule="auto"/>
        <w:jc w:val="center"/>
        <w:rPr>
          <w:rFonts w:ascii="宋体" w:eastAsia="宋体" w:hAnsi="宋体"/>
          <w:sz w:val="18"/>
          <w:szCs w:val="18"/>
        </w:rPr>
      </w:pPr>
      <w:r w:rsidRPr="001D5591">
        <w:rPr>
          <w:rFonts w:ascii="宋体" w:eastAsia="宋体" w:hAnsi="宋体"/>
          <w:sz w:val="18"/>
          <w:szCs w:val="18"/>
        </w:rPr>
        <w:t xml:space="preserve">图 </w:t>
      </w:r>
      <w:r w:rsidRPr="001D5591">
        <w:rPr>
          <w:rFonts w:ascii="宋体" w:eastAsia="宋体" w:hAnsi="宋体"/>
          <w:sz w:val="18"/>
          <w:szCs w:val="18"/>
        </w:rPr>
        <w:fldChar w:fldCharType="begin"/>
      </w:r>
      <w:r w:rsidRPr="001D5591">
        <w:rPr>
          <w:rFonts w:ascii="宋体" w:eastAsia="宋体" w:hAnsi="宋体"/>
          <w:sz w:val="18"/>
          <w:szCs w:val="18"/>
        </w:rPr>
        <w:instrText xml:space="preserve"> SEQ 图表 \* ARABIC </w:instrText>
      </w:r>
      <w:r w:rsidRPr="001D5591">
        <w:rPr>
          <w:rFonts w:ascii="宋体" w:eastAsia="宋体" w:hAnsi="宋体"/>
          <w:sz w:val="18"/>
          <w:szCs w:val="18"/>
        </w:rPr>
        <w:fldChar w:fldCharType="separate"/>
      </w:r>
      <w:r w:rsidR="00697F23">
        <w:rPr>
          <w:rFonts w:ascii="宋体" w:eastAsia="宋体" w:hAnsi="宋体"/>
          <w:noProof/>
          <w:sz w:val="18"/>
          <w:szCs w:val="18"/>
        </w:rPr>
        <w:t>3</w:t>
      </w:r>
      <w:r w:rsidRPr="001D5591">
        <w:rPr>
          <w:rFonts w:ascii="宋体" w:eastAsia="宋体" w:hAnsi="宋体"/>
          <w:sz w:val="18"/>
          <w:szCs w:val="18"/>
        </w:rPr>
        <w:fldChar w:fldCharType="end"/>
      </w:r>
      <w:r w:rsidRPr="001D5591">
        <w:rPr>
          <w:rFonts w:ascii="宋体" w:eastAsia="宋体" w:hAnsi="宋体"/>
          <w:sz w:val="18"/>
          <w:szCs w:val="18"/>
        </w:rPr>
        <w:t xml:space="preserve"> </w:t>
      </w:r>
      <w:r>
        <w:rPr>
          <w:rFonts w:ascii="宋体" w:eastAsia="宋体" w:hAnsi="宋体" w:hint="eastAsia"/>
          <w:sz w:val="18"/>
          <w:szCs w:val="18"/>
        </w:rPr>
        <w:t>安徽</w:t>
      </w:r>
      <w:r w:rsidRPr="001D5591">
        <w:rPr>
          <w:rFonts w:ascii="宋体" w:eastAsia="宋体" w:hAnsi="宋体" w:hint="eastAsia"/>
          <w:sz w:val="18"/>
          <w:szCs w:val="18"/>
        </w:rPr>
        <w:t>淮南</w:t>
      </w:r>
      <w:r>
        <w:rPr>
          <w:rFonts w:ascii="宋体" w:eastAsia="宋体" w:hAnsi="宋体" w:hint="eastAsia"/>
          <w:sz w:val="18"/>
          <w:szCs w:val="18"/>
        </w:rPr>
        <w:t>打造</w:t>
      </w:r>
      <w:r w:rsidRPr="001D5591">
        <w:rPr>
          <w:rFonts w:ascii="宋体" w:eastAsia="宋体" w:hAnsi="宋体" w:hint="eastAsia"/>
          <w:sz w:val="18"/>
          <w:szCs w:val="18"/>
        </w:rPr>
        <w:t>资源型城市转型升级先行区</w:t>
      </w:r>
    </w:p>
    <w:p w14:paraId="0D57F9AD" w14:textId="3FC3A41E" w:rsidR="00676C3A" w:rsidRPr="001D5591" w:rsidRDefault="003511F8" w:rsidP="001D5591">
      <w:pPr>
        <w:spacing w:line="360" w:lineRule="auto"/>
        <w:ind w:firstLine="420"/>
        <w:rPr>
          <w:rFonts w:ascii="宋体" w:eastAsia="宋体" w:hAnsi="宋体"/>
          <w:sz w:val="24"/>
          <w:szCs w:val="24"/>
        </w:rPr>
      </w:pPr>
      <w:r>
        <w:rPr>
          <w:rFonts w:ascii="宋体" w:eastAsia="宋体" w:hAnsi="宋体" w:hint="eastAsia"/>
          <w:sz w:val="24"/>
          <w:szCs w:val="24"/>
        </w:rPr>
        <w:t>经济转型其次要调整经济与自然的关系。</w:t>
      </w:r>
      <w:r w:rsidR="00676C3A" w:rsidRPr="001D5591">
        <w:rPr>
          <w:rFonts w:ascii="宋体" w:eastAsia="宋体" w:hAnsi="宋体" w:hint="eastAsia"/>
          <w:sz w:val="24"/>
          <w:szCs w:val="24"/>
        </w:rPr>
        <w:t>2</w:t>
      </w:r>
      <w:r w:rsidR="00676C3A" w:rsidRPr="001D5591">
        <w:rPr>
          <w:rFonts w:ascii="宋体" w:eastAsia="宋体" w:hAnsi="宋体"/>
          <w:sz w:val="24"/>
          <w:szCs w:val="24"/>
        </w:rPr>
        <w:t>004</w:t>
      </w:r>
      <w:r w:rsidR="00676C3A" w:rsidRPr="001D5591">
        <w:rPr>
          <w:rFonts w:ascii="宋体" w:eastAsia="宋体" w:hAnsi="宋体" w:hint="eastAsia"/>
          <w:sz w:val="24"/>
          <w:szCs w:val="24"/>
        </w:rPr>
        <w:t>年3月1</w:t>
      </w:r>
      <w:r w:rsidR="00676C3A" w:rsidRPr="001D5591">
        <w:rPr>
          <w:rFonts w:ascii="宋体" w:eastAsia="宋体" w:hAnsi="宋体"/>
          <w:sz w:val="24"/>
          <w:szCs w:val="24"/>
        </w:rPr>
        <w:t>0</w:t>
      </w:r>
      <w:r w:rsidR="00676C3A" w:rsidRPr="001D5591">
        <w:rPr>
          <w:rFonts w:ascii="宋体" w:eastAsia="宋体" w:hAnsi="宋体" w:hint="eastAsia"/>
          <w:sz w:val="24"/>
          <w:szCs w:val="24"/>
        </w:rPr>
        <w:t>日，在中央人口资源环境工作座谈会上，胡锦涛主席发表了本文，强调了协调发展、可持续发展的重要性。“</w:t>
      </w:r>
      <w:r w:rsidR="00676C3A" w:rsidRPr="001D5591">
        <w:rPr>
          <w:rFonts w:ascii="宋体" w:eastAsia="宋体" w:hAnsi="宋体" w:hint="eastAsia"/>
          <w:color w:val="000000"/>
          <w:sz w:val="24"/>
          <w:szCs w:val="24"/>
          <w:shd w:val="clear" w:color="auto" w:fill="FFFFFF"/>
        </w:rPr>
        <w:t>可持续发展，就是要促进人与自然的和谐，实现经济发展和人口、资源、环境相协调，坚持走生产发展、生活富裕、生态良好的文明发展道路，保证一代接一代地永续发展。”</w:t>
      </w:r>
      <w:r w:rsidR="00676C3A" w:rsidRPr="001D5591">
        <w:rPr>
          <w:rStyle w:val="ad"/>
          <w:rFonts w:ascii="宋体" w:eastAsia="宋体" w:hAnsi="宋体"/>
          <w:color w:val="000000"/>
          <w:sz w:val="24"/>
          <w:szCs w:val="24"/>
          <w:shd w:val="clear" w:color="auto" w:fill="FFFFFF"/>
        </w:rPr>
        <w:footnoteReference w:id="4"/>
      </w:r>
      <w:r w:rsidR="00676C3A" w:rsidRPr="001D5591">
        <w:rPr>
          <w:rFonts w:ascii="宋体" w:eastAsia="宋体" w:hAnsi="宋体" w:hint="eastAsia"/>
          <w:sz w:val="24"/>
          <w:szCs w:val="24"/>
        </w:rPr>
        <w:t>发展经济不能对资源和生态环境竭泽而渔，生态环境保护也不是舍弃经济发展而缘木求鱼</w:t>
      </w:r>
      <w:r w:rsidR="00676C3A" w:rsidRPr="001D5591">
        <w:rPr>
          <w:rStyle w:val="ad"/>
          <w:rFonts w:ascii="宋体" w:eastAsia="宋体" w:hAnsi="宋体"/>
          <w:sz w:val="24"/>
          <w:szCs w:val="24"/>
        </w:rPr>
        <w:footnoteReference w:id="5"/>
      </w:r>
      <w:r w:rsidR="00676C3A" w:rsidRPr="001D5591">
        <w:rPr>
          <w:rFonts w:ascii="宋体" w:eastAsia="宋体" w:hAnsi="宋体" w:hint="eastAsia"/>
          <w:sz w:val="24"/>
          <w:szCs w:val="24"/>
        </w:rPr>
        <w:t>，要坚持在发展中保护、在保护中发展，实现经济社会发展与人口、资源、环境相协调，使绿水青山产生巨大生态效益、经济效益、社会效益。科学发展观提出后，得益于有力的政策，中国的农业生产出现重要转机，粮食产量增加；水利、能源、交通等项目的开工和建设也稳步进行，三峡水利枢纽、西气东输、青藏铁路等的建设，保障了资源的供应；同时，</w:t>
      </w:r>
      <w:r w:rsidR="00676C3A" w:rsidRPr="001D5591">
        <w:rPr>
          <w:rFonts w:ascii="宋体" w:eastAsia="宋体" w:hAnsi="宋体" w:hint="eastAsia"/>
          <w:sz w:val="24"/>
          <w:szCs w:val="24"/>
        </w:rPr>
        <w:lastRenderedPageBreak/>
        <w:t>环境修复、生活保障等项目的实行，则进一步保障了人口、资源与环境的相互协调，为经济的可持续发展奠定了基础。</w:t>
      </w:r>
    </w:p>
    <w:p w14:paraId="3E8DE255" w14:textId="77777777" w:rsidR="00600AAD" w:rsidRPr="001D5591" w:rsidRDefault="00600AAD" w:rsidP="001D5591">
      <w:pPr>
        <w:spacing w:line="360" w:lineRule="auto"/>
        <w:ind w:firstLine="420"/>
        <w:rPr>
          <w:rFonts w:ascii="宋体" w:eastAsia="宋体" w:hAnsi="宋体"/>
          <w:sz w:val="24"/>
          <w:szCs w:val="24"/>
        </w:rPr>
      </w:pPr>
      <w:r w:rsidRPr="001D5591">
        <w:rPr>
          <w:rFonts w:ascii="宋体" w:eastAsia="宋体" w:hAnsi="宋体" w:hint="eastAsia"/>
          <w:sz w:val="24"/>
          <w:szCs w:val="24"/>
        </w:rPr>
        <w:t>以工业污染排放为例：</w:t>
      </w:r>
    </w:p>
    <w:p w14:paraId="7980C135" w14:textId="0BD7BC04" w:rsidR="00600AAD" w:rsidRPr="001D5591" w:rsidRDefault="00600AAD" w:rsidP="001D5591">
      <w:pPr>
        <w:spacing w:line="360" w:lineRule="auto"/>
        <w:ind w:firstLine="420"/>
        <w:rPr>
          <w:rFonts w:ascii="宋体" w:eastAsia="宋体" w:hAnsi="宋体"/>
          <w:sz w:val="24"/>
          <w:szCs w:val="24"/>
        </w:rPr>
      </w:pPr>
      <w:r w:rsidRPr="001D5591">
        <w:rPr>
          <w:rFonts w:ascii="宋体" w:eastAsia="宋体" w:hAnsi="宋体" w:hint="eastAsia"/>
          <w:sz w:val="24"/>
          <w:szCs w:val="24"/>
        </w:rPr>
        <w:t>与21世纪头十年重化工业高速扩张时期相比，近年来我国二氧化硫、氨氮、化学需氧量（COD）和工业固体废物等主要污染物排放已得到有效控制。2005-2016年，中国二氧化硫排放大幅下降75%，而同为发展中人口大国的印度，同期二氧化硫排放则上升50%。再从二氧化碳排放情况来看，现阶段主要工业国碳排放总量相继达峰，在经历了总量较快增长后，2013年以来，随着我国经济发展阶段变化，结构减排、低碳技术应用与碳交易市场建立，多措并举，共同发力。</w:t>
      </w:r>
      <w:r w:rsidRPr="001D5591">
        <w:rPr>
          <w:rStyle w:val="ad"/>
          <w:rFonts w:ascii="宋体" w:eastAsia="宋体" w:hAnsi="宋体"/>
          <w:sz w:val="24"/>
          <w:szCs w:val="24"/>
        </w:rPr>
        <w:footnoteReference w:id="6"/>
      </w:r>
    </w:p>
    <w:p w14:paraId="648AB190" w14:textId="77777777" w:rsidR="007D1FAA" w:rsidRDefault="00862874" w:rsidP="006315A3">
      <w:pPr>
        <w:spacing w:line="360" w:lineRule="auto"/>
        <w:ind w:firstLine="420"/>
        <w:rPr>
          <w:rFonts w:ascii="宋体" w:eastAsia="宋体" w:hAnsi="宋体"/>
          <w:sz w:val="24"/>
          <w:szCs w:val="24"/>
        </w:rPr>
      </w:pPr>
      <w:r>
        <w:rPr>
          <w:rFonts w:ascii="宋体" w:eastAsia="宋体" w:hAnsi="宋体" w:hint="eastAsia"/>
          <w:sz w:val="24"/>
          <w:szCs w:val="24"/>
        </w:rPr>
        <w:t>经济发展也要兼顾人民福祉</w:t>
      </w:r>
      <w:r w:rsidR="006315A3" w:rsidRPr="006315A3">
        <w:rPr>
          <w:rFonts w:ascii="宋体" w:eastAsia="宋体" w:hAnsi="宋体"/>
          <w:sz w:val="24"/>
          <w:szCs w:val="24"/>
        </w:rPr>
        <w:t>。张思文在《落实科学发展观促进经济发展探讨》中提到：居民的消费意志和消费水平的变化，直接对市场产生的影响，就是市场需求量加大。市场需求量加大，自然就带领各行业生产线的不断扩大，投资增多，此种情况自然加快经济的快速发展。</w:t>
      </w:r>
      <w:r w:rsidR="00D871E9">
        <w:rPr>
          <w:rStyle w:val="ad"/>
          <w:rFonts w:ascii="宋体" w:eastAsia="宋体" w:hAnsi="宋体"/>
          <w:sz w:val="24"/>
          <w:szCs w:val="24"/>
        </w:rPr>
        <w:footnoteReference w:id="7"/>
      </w:r>
    </w:p>
    <w:p w14:paraId="0B5720A3" w14:textId="387D415B" w:rsidR="00DB7354" w:rsidRDefault="006315A3" w:rsidP="006315A3">
      <w:pPr>
        <w:spacing w:line="360" w:lineRule="auto"/>
        <w:ind w:firstLine="420"/>
        <w:rPr>
          <w:rFonts w:ascii="宋体" w:eastAsia="宋体" w:hAnsi="宋体"/>
          <w:sz w:val="24"/>
          <w:szCs w:val="24"/>
        </w:rPr>
      </w:pPr>
      <w:r w:rsidRPr="006315A3">
        <w:rPr>
          <w:rFonts w:ascii="宋体" w:eastAsia="宋体" w:hAnsi="宋体"/>
          <w:sz w:val="24"/>
          <w:szCs w:val="24"/>
        </w:rPr>
        <w:t>俗话说得民心者得天下，要想让</w:t>
      </w:r>
      <w:r w:rsidR="007D1FAA">
        <w:rPr>
          <w:rFonts w:ascii="宋体" w:eastAsia="宋体" w:hAnsi="宋体" w:hint="eastAsia"/>
          <w:sz w:val="24"/>
          <w:szCs w:val="24"/>
        </w:rPr>
        <w:t>社会主义现代化建设</w:t>
      </w:r>
      <w:r w:rsidRPr="006315A3">
        <w:rPr>
          <w:rFonts w:ascii="宋体" w:eastAsia="宋体" w:hAnsi="宋体"/>
          <w:sz w:val="24"/>
          <w:szCs w:val="24"/>
        </w:rPr>
        <w:t>顺利推行，让人民群众感到物有所值是一个十分重要的因素。所谓合乎人民福祉，也就是应该将人民的利益放在首位，注重改善人民的生活水平和促进社会公平正义。在经济发展同时也应该加强社会领域的发展，提高教育、卫生、文化、就业等公共服务水平，促进人民全面发展和共享发展成果。</w:t>
      </w:r>
      <w:r w:rsidR="007D1FAA">
        <w:rPr>
          <w:rFonts w:ascii="宋体" w:eastAsia="宋体" w:hAnsi="宋体" w:hint="eastAsia"/>
          <w:sz w:val="24"/>
          <w:szCs w:val="24"/>
        </w:rPr>
        <w:t>简单地说，</w:t>
      </w:r>
      <w:r w:rsidRPr="006315A3">
        <w:rPr>
          <w:rFonts w:ascii="宋体" w:eastAsia="宋体" w:hAnsi="宋体"/>
          <w:sz w:val="24"/>
          <w:szCs w:val="24"/>
        </w:rPr>
        <w:t>发展必须照顾到人民的感受，应该为人民做更多服务，让人民感受到来自国家的关心、关怀、关爱。比如在社区修建更多的医院，让人民的就医得到保障，这就是一种合乎人民福祉的发展。在发展的同时让人民的生活跟着发展，这才是正确的科学发展观。</w:t>
      </w:r>
    </w:p>
    <w:p w14:paraId="1CE128F5" w14:textId="5AAA2002" w:rsidR="008E1BDF" w:rsidRPr="001D5591" w:rsidRDefault="008E1BDF" w:rsidP="006315A3">
      <w:pPr>
        <w:spacing w:line="360" w:lineRule="auto"/>
        <w:ind w:firstLine="420"/>
        <w:rPr>
          <w:rFonts w:ascii="宋体" w:eastAsia="宋体" w:hAnsi="宋体"/>
          <w:sz w:val="24"/>
          <w:szCs w:val="24"/>
        </w:rPr>
      </w:pPr>
      <w:r>
        <w:rPr>
          <w:rFonts w:ascii="宋体" w:eastAsia="宋体" w:hAnsi="宋体" w:hint="eastAsia"/>
          <w:sz w:val="24"/>
          <w:szCs w:val="24"/>
        </w:rPr>
        <w:t>举例来说，进入二十一世纪，中国在经济快速增长的基础上，加大基础设施建设投入。一方面，基础设施的完善可以提高资金流动的速率，增强资源调配的能力，积极地反作用于经济发展；另一方面，基础设施建设在社会中创造了大量的工作岗位，间接提升了人民的消费能力消费意愿；此外基础设施建设也使人民生活更加方便，起到提升人民幸福感的作用。</w:t>
      </w:r>
    </w:p>
    <w:p w14:paraId="435CF61E" w14:textId="227C466B" w:rsidR="001D0659" w:rsidRPr="001D5591" w:rsidRDefault="001D0659" w:rsidP="001D5591">
      <w:pPr>
        <w:spacing w:line="360" w:lineRule="auto"/>
        <w:jc w:val="center"/>
        <w:rPr>
          <w:rFonts w:ascii="宋体" w:eastAsia="宋体" w:hAnsi="宋体"/>
          <w:b/>
          <w:bCs/>
          <w:sz w:val="24"/>
          <w:szCs w:val="24"/>
        </w:rPr>
      </w:pPr>
      <w:r w:rsidRPr="001D5591">
        <w:rPr>
          <w:rFonts w:ascii="宋体" w:eastAsia="宋体" w:hAnsi="宋体" w:hint="eastAsia"/>
          <w:b/>
          <w:bCs/>
          <w:sz w:val="24"/>
          <w:szCs w:val="24"/>
        </w:rPr>
        <w:t>（3）社会与个人</w:t>
      </w:r>
    </w:p>
    <w:p w14:paraId="0265775B" w14:textId="10A7D4E6" w:rsidR="001D0659" w:rsidRPr="001D5591" w:rsidRDefault="001D0659" w:rsidP="001D5591">
      <w:pPr>
        <w:spacing w:line="360" w:lineRule="auto"/>
        <w:ind w:firstLine="420"/>
        <w:rPr>
          <w:rFonts w:ascii="宋体" w:eastAsia="宋体" w:hAnsi="宋体"/>
          <w:sz w:val="24"/>
          <w:szCs w:val="24"/>
        </w:rPr>
      </w:pPr>
      <w:r w:rsidRPr="001D5591">
        <w:rPr>
          <w:rFonts w:ascii="宋体" w:eastAsia="宋体" w:hAnsi="宋体" w:hint="eastAsia"/>
          <w:sz w:val="24"/>
          <w:szCs w:val="24"/>
        </w:rPr>
        <w:t>科学发展观提出均衡经济增长的观点，意味着不仅要关注经济总量的增加，</w:t>
      </w:r>
      <w:r w:rsidRPr="001D5591">
        <w:rPr>
          <w:rFonts w:ascii="宋体" w:eastAsia="宋体" w:hAnsi="宋体" w:hint="eastAsia"/>
          <w:sz w:val="24"/>
          <w:szCs w:val="24"/>
        </w:rPr>
        <w:lastRenderedPageBreak/>
        <w:t>更要注重各个领域的协调发展</w:t>
      </w:r>
      <w:r w:rsidR="00261393" w:rsidRPr="001D5591">
        <w:rPr>
          <w:rFonts w:ascii="宋体" w:eastAsia="宋体" w:hAnsi="宋体" w:hint="eastAsia"/>
          <w:sz w:val="24"/>
          <w:szCs w:val="24"/>
        </w:rPr>
        <w:t>，只有这样才能够达成全面提升人民幸福感的目标</w:t>
      </w:r>
      <w:r w:rsidRPr="001D5591">
        <w:rPr>
          <w:rFonts w:ascii="宋体" w:eastAsia="宋体" w:hAnsi="宋体" w:hint="eastAsia"/>
          <w:sz w:val="24"/>
          <w:szCs w:val="24"/>
        </w:rPr>
        <w:t>。在中国，特别是自</w:t>
      </w:r>
      <w:r w:rsidRPr="001D5591">
        <w:rPr>
          <w:rFonts w:ascii="宋体" w:eastAsia="宋体" w:hAnsi="宋体"/>
          <w:sz w:val="24"/>
          <w:szCs w:val="24"/>
        </w:rPr>
        <w:t>2004年以来，政府一直努力推动均衡经济增长，以避免单一产业主导导致的风险。例如，中国通过实施“西部大开发”战略，加大对西部地区的投资，促进西部地区的经济增长，缩小与东部地区的发展差距。</w:t>
      </w:r>
    </w:p>
    <w:p w14:paraId="7EBB8C0C" w14:textId="000ED484" w:rsidR="00261393" w:rsidRPr="001D5591" w:rsidRDefault="001D0659" w:rsidP="001D5591">
      <w:pPr>
        <w:spacing w:line="360" w:lineRule="auto"/>
        <w:ind w:firstLine="420"/>
        <w:rPr>
          <w:rFonts w:ascii="宋体" w:eastAsia="宋体" w:hAnsi="宋体"/>
          <w:color w:val="333333"/>
          <w:sz w:val="24"/>
          <w:szCs w:val="24"/>
        </w:rPr>
      </w:pPr>
      <w:r w:rsidRPr="001D5591">
        <w:rPr>
          <w:rFonts w:ascii="宋体" w:eastAsia="宋体" w:hAnsi="宋体" w:hint="eastAsia"/>
          <w:sz w:val="24"/>
          <w:szCs w:val="24"/>
        </w:rPr>
        <w:t>此外，发展乡村经济也是推动均衡经济增长的一项重要举措。农村地区不仅是中国社会的重要组成部分，也是实现经济均衡增长的关键环节。通过实施农村振兴战略，中国在</w:t>
      </w:r>
      <w:r w:rsidRPr="001D5591">
        <w:rPr>
          <w:rFonts w:ascii="宋体" w:eastAsia="宋体" w:hAnsi="宋体"/>
          <w:sz w:val="24"/>
          <w:szCs w:val="24"/>
        </w:rPr>
        <w:t>2004年后加大了对农村地区的投资，促进了农业现代化和农村经济的全面发展，实现了城乡经济的协调增长。</w:t>
      </w:r>
      <w:r w:rsidR="00261393" w:rsidRPr="001D5591">
        <w:rPr>
          <w:rFonts w:ascii="宋体" w:eastAsia="宋体" w:hAnsi="宋体" w:hint="eastAsia"/>
          <w:color w:val="333333"/>
          <w:sz w:val="24"/>
          <w:szCs w:val="24"/>
        </w:rPr>
        <w:t>改革开放后，随着农业、农村改革不断深入和扶贫开发大力推进，贫困人口大幅减少。1986年，国务院贫困地区经济开发领导小组成立，中国首次在国家层面确立了扶贫开发的方针、贫困标准、重点贫困地区。2009年，国家将农村扶贫标准提高到每人每年1196元，扶贫开发对象覆盖4007万人；2011年，扶贫标准再次提高到2300元，1.28亿人口成为新标准下的扶贫对象……</w:t>
      </w:r>
      <w:r w:rsidR="00261393" w:rsidRPr="001D5591">
        <w:rPr>
          <w:rStyle w:val="ad"/>
          <w:rFonts w:ascii="宋体" w:eastAsia="宋体" w:hAnsi="宋体"/>
          <w:color w:val="333333"/>
          <w:sz w:val="24"/>
          <w:szCs w:val="24"/>
        </w:rPr>
        <w:footnoteReference w:id="8"/>
      </w:r>
    </w:p>
    <w:p w14:paraId="52487AAD" w14:textId="77777777" w:rsidR="00261393" w:rsidRPr="001D5591" w:rsidRDefault="00261393" w:rsidP="001D5591">
      <w:pPr>
        <w:spacing w:line="360" w:lineRule="auto"/>
        <w:jc w:val="center"/>
        <w:rPr>
          <w:rFonts w:ascii="宋体" w:eastAsia="宋体" w:hAnsi="宋体"/>
          <w:sz w:val="24"/>
          <w:szCs w:val="24"/>
        </w:rPr>
      </w:pPr>
      <w:r w:rsidRPr="001D5591">
        <w:rPr>
          <w:rFonts w:ascii="宋体" w:eastAsia="宋体" w:hAnsi="宋体"/>
          <w:noProof/>
          <w:sz w:val="24"/>
          <w:szCs w:val="24"/>
        </w:rPr>
        <w:drawing>
          <wp:inline distT="0" distB="0" distL="0" distR="0" wp14:anchorId="20D8A11D" wp14:editId="73FBC64E">
            <wp:extent cx="3188939" cy="2160000"/>
            <wp:effectExtent l="0" t="0" r="0" b="0"/>
            <wp:docPr id="11225914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88939" cy="2160000"/>
                    </a:xfrm>
                    <a:prstGeom prst="rect">
                      <a:avLst/>
                    </a:prstGeom>
                    <a:noFill/>
                    <a:ln>
                      <a:noFill/>
                    </a:ln>
                  </pic:spPr>
                </pic:pic>
              </a:graphicData>
            </a:graphic>
          </wp:inline>
        </w:drawing>
      </w:r>
    </w:p>
    <w:p w14:paraId="0BBB2168" w14:textId="6632C4D4" w:rsidR="00261393" w:rsidRPr="001D5591" w:rsidRDefault="00261393" w:rsidP="001D5591">
      <w:pPr>
        <w:spacing w:line="360" w:lineRule="auto"/>
        <w:jc w:val="center"/>
        <w:rPr>
          <w:rFonts w:ascii="宋体" w:eastAsia="宋体" w:hAnsi="宋体"/>
          <w:color w:val="333333"/>
          <w:sz w:val="18"/>
          <w:szCs w:val="18"/>
        </w:rPr>
      </w:pPr>
      <w:r w:rsidRPr="001D5591">
        <w:rPr>
          <w:rFonts w:ascii="宋体" w:eastAsia="宋体" w:hAnsi="宋体"/>
          <w:sz w:val="18"/>
          <w:szCs w:val="18"/>
        </w:rPr>
        <w:t xml:space="preserve">图 </w:t>
      </w:r>
      <w:r w:rsidRPr="001D5591">
        <w:rPr>
          <w:rFonts w:ascii="宋体" w:eastAsia="宋体" w:hAnsi="宋体"/>
          <w:sz w:val="18"/>
          <w:szCs w:val="18"/>
        </w:rPr>
        <w:fldChar w:fldCharType="begin"/>
      </w:r>
      <w:r w:rsidRPr="001D5591">
        <w:rPr>
          <w:rFonts w:ascii="宋体" w:eastAsia="宋体" w:hAnsi="宋体"/>
          <w:sz w:val="18"/>
          <w:szCs w:val="18"/>
        </w:rPr>
        <w:instrText xml:space="preserve"> SEQ 图表 \* ARABIC </w:instrText>
      </w:r>
      <w:r w:rsidRPr="001D5591">
        <w:rPr>
          <w:rFonts w:ascii="宋体" w:eastAsia="宋体" w:hAnsi="宋体"/>
          <w:sz w:val="18"/>
          <w:szCs w:val="18"/>
        </w:rPr>
        <w:fldChar w:fldCharType="separate"/>
      </w:r>
      <w:r w:rsidR="00697F23">
        <w:rPr>
          <w:rFonts w:ascii="宋体" w:eastAsia="宋体" w:hAnsi="宋体"/>
          <w:noProof/>
          <w:sz w:val="18"/>
          <w:szCs w:val="18"/>
        </w:rPr>
        <w:t>4</w:t>
      </w:r>
      <w:r w:rsidRPr="001D5591">
        <w:rPr>
          <w:rFonts w:ascii="宋体" w:eastAsia="宋体" w:hAnsi="宋体"/>
          <w:sz w:val="18"/>
          <w:szCs w:val="18"/>
        </w:rPr>
        <w:fldChar w:fldCharType="end"/>
      </w:r>
      <w:r w:rsidRPr="001D5591">
        <w:rPr>
          <w:rFonts w:ascii="宋体" w:eastAsia="宋体" w:hAnsi="宋体" w:hint="eastAsia"/>
          <w:sz w:val="18"/>
          <w:szCs w:val="18"/>
        </w:rPr>
        <w:t xml:space="preserve"> 江西省井冈山市神山村村民笑脸合集（拼版照片）新华社记者</w:t>
      </w:r>
      <w:r w:rsidRPr="001D5591">
        <w:rPr>
          <w:rFonts w:ascii="宋体" w:eastAsia="宋体" w:hAnsi="宋体"/>
          <w:sz w:val="18"/>
          <w:szCs w:val="18"/>
        </w:rPr>
        <w:t xml:space="preserve"> 彭昭之 摄</w:t>
      </w:r>
    </w:p>
    <w:p w14:paraId="75228159" w14:textId="4FBD1552" w:rsidR="001D0659" w:rsidRPr="001D5591" w:rsidRDefault="00261393" w:rsidP="001D5591">
      <w:pPr>
        <w:spacing w:line="360" w:lineRule="auto"/>
        <w:ind w:firstLine="420"/>
        <w:rPr>
          <w:rFonts w:ascii="宋体" w:eastAsia="宋体" w:hAnsi="宋体"/>
          <w:sz w:val="24"/>
          <w:szCs w:val="24"/>
        </w:rPr>
      </w:pPr>
      <w:r w:rsidRPr="001D5591">
        <w:rPr>
          <w:rFonts w:ascii="宋体" w:eastAsia="宋体" w:hAnsi="宋体" w:hint="eastAsia"/>
          <w:sz w:val="24"/>
          <w:szCs w:val="24"/>
        </w:rPr>
        <w:t>和谐的环境不仅仅能够为经济的可持续发展添砖加瓦，也能</w:t>
      </w:r>
      <w:r w:rsidR="002623AA" w:rsidRPr="001D5591">
        <w:rPr>
          <w:rFonts w:ascii="宋体" w:eastAsia="宋体" w:hAnsi="宋体" w:hint="eastAsia"/>
          <w:sz w:val="24"/>
          <w:szCs w:val="24"/>
        </w:rPr>
        <w:t>改善人民居住环境，</w:t>
      </w:r>
      <w:r w:rsidRPr="001D5591">
        <w:rPr>
          <w:rFonts w:ascii="宋体" w:eastAsia="宋体" w:hAnsi="宋体" w:hint="eastAsia"/>
          <w:sz w:val="24"/>
          <w:szCs w:val="24"/>
        </w:rPr>
        <w:t>提升居民幸福感。</w:t>
      </w:r>
      <w:r w:rsidR="001D0659" w:rsidRPr="001D5591">
        <w:rPr>
          <w:rFonts w:ascii="宋体" w:eastAsia="宋体" w:hAnsi="宋体" w:hint="eastAsia"/>
          <w:sz w:val="24"/>
          <w:szCs w:val="24"/>
        </w:rPr>
        <w:t>在中国，自</w:t>
      </w:r>
      <w:r w:rsidR="001D0659" w:rsidRPr="001D5591">
        <w:rPr>
          <w:rFonts w:ascii="宋体" w:eastAsia="宋体" w:hAnsi="宋体"/>
          <w:sz w:val="24"/>
          <w:szCs w:val="24"/>
        </w:rPr>
        <w:t>2004年以来，环境问题逐渐受到高度关注，政府出台了一系列环保政策和法规，以确保经济发展</w:t>
      </w:r>
      <w:r w:rsidR="00280C90" w:rsidRPr="001D5591">
        <w:rPr>
          <w:rFonts w:ascii="宋体" w:eastAsia="宋体" w:hAnsi="宋体" w:hint="eastAsia"/>
          <w:sz w:val="24"/>
          <w:szCs w:val="24"/>
        </w:rPr>
        <w:t>、</w:t>
      </w:r>
      <w:r w:rsidR="001D0659" w:rsidRPr="001D5591">
        <w:rPr>
          <w:rFonts w:ascii="宋体" w:eastAsia="宋体" w:hAnsi="宋体"/>
          <w:sz w:val="24"/>
          <w:szCs w:val="24"/>
        </w:rPr>
        <w:t>环境</w:t>
      </w:r>
      <w:r w:rsidR="00280C90" w:rsidRPr="001D5591">
        <w:rPr>
          <w:rFonts w:ascii="宋体" w:eastAsia="宋体" w:hAnsi="宋体" w:hint="eastAsia"/>
          <w:sz w:val="24"/>
          <w:szCs w:val="24"/>
        </w:rPr>
        <w:t>保护和人民幸福</w:t>
      </w:r>
      <w:r w:rsidR="001D0659" w:rsidRPr="001D5591">
        <w:rPr>
          <w:rFonts w:ascii="宋体" w:eastAsia="宋体" w:hAnsi="宋体"/>
          <w:sz w:val="24"/>
          <w:szCs w:val="24"/>
        </w:rPr>
        <w:t>相协调。</w:t>
      </w:r>
      <w:r w:rsidR="00280C90" w:rsidRPr="001D5591">
        <w:rPr>
          <w:rFonts w:ascii="宋体" w:eastAsia="宋体" w:hAnsi="宋体" w:hint="eastAsia"/>
          <w:sz w:val="24"/>
          <w:szCs w:val="24"/>
        </w:rPr>
        <w:t>以黄河治沙为例，</w:t>
      </w:r>
      <w:r w:rsidR="00280C90" w:rsidRPr="001D5591">
        <w:rPr>
          <w:rFonts w:ascii="宋体" w:eastAsia="宋体" w:hAnsi="宋体" w:cs="Helvetica"/>
          <w:color w:val="333333"/>
          <w:sz w:val="24"/>
          <w:szCs w:val="24"/>
          <w:shd w:val="clear" w:color="auto" w:fill="FFFFFF"/>
        </w:rPr>
        <w:t>从2001年开始，水利部黄河水利委员会在利用黄河有限的水资源保障流域和沿黄地区经济社会发展的同时，坚持8年调水调沙，成效巨大，社会反响强烈。</w:t>
      </w:r>
      <w:r w:rsidR="00280C90" w:rsidRPr="001D5591">
        <w:rPr>
          <w:rFonts w:ascii="宋体" w:eastAsia="宋体" w:hAnsi="宋体"/>
          <w:sz w:val="24"/>
          <w:szCs w:val="24"/>
        </w:rPr>
        <w:t>据黄河潼关2000—2015年的实测数据，年均入黄泥沙减少</w:t>
      </w:r>
      <w:r w:rsidR="00280C90" w:rsidRPr="001D5591">
        <w:rPr>
          <w:rFonts w:ascii="宋体" w:eastAsia="宋体" w:hAnsi="宋体"/>
          <w:sz w:val="24"/>
          <w:szCs w:val="24"/>
        </w:rPr>
        <w:lastRenderedPageBreak/>
        <w:t>83.6%；径流量较天然时期年均值减少46%，含沙量大幅下降71%。</w:t>
      </w:r>
      <w:r w:rsidR="00280C90" w:rsidRPr="001D5591">
        <w:rPr>
          <w:rFonts w:ascii="宋体" w:eastAsia="宋体" w:hAnsi="宋体" w:hint="eastAsia"/>
          <w:sz w:val="24"/>
          <w:szCs w:val="24"/>
        </w:rPr>
        <w:t>这一举措不仅仅使部分北方城市的黄河灾害得到缓解，同时提升了黄河的通航能力和航运价值，直接促成了黄河沿岸省会城市内陆港口的建立。黄河治水治沙工程是经济、自然和人类协调的经典案例。</w:t>
      </w:r>
    </w:p>
    <w:p w14:paraId="4072711F" w14:textId="77777777" w:rsidR="008B3F5E" w:rsidRPr="001D5591" w:rsidRDefault="008B3F5E" w:rsidP="001D5591">
      <w:pPr>
        <w:spacing w:line="360" w:lineRule="auto"/>
        <w:jc w:val="center"/>
        <w:rPr>
          <w:rFonts w:ascii="宋体" w:eastAsia="宋体" w:hAnsi="宋体"/>
          <w:sz w:val="24"/>
          <w:szCs w:val="24"/>
        </w:rPr>
      </w:pPr>
      <w:r w:rsidRPr="001D5591">
        <w:rPr>
          <w:rFonts w:ascii="宋体" w:eastAsia="宋体" w:hAnsi="宋体"/>
          <w:noProof/>
          <w:sz w:val="24"/>
          <w:szCs w:val="24"/>
        </w:rPr>
        <w:drawing>
          <wp:inline distT="0" distB="0" distL="0" distR="0" wp14:anchorId="51F5E4A1" wp14:editId="241D3E3F">
            <wp:extent cx="3242538" cy="2160000"/>
            <wp:effectExtent l="0" t="0" r="0" b="0"/>
            <wp:docPr id="1582915663" name="图片 2" descr="【黄河两岸是我家】高清大图：瞰宁夏中卫沙坡头国家级自然保护区治沙成果-宁夏新闻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黄河两岸是我家】高清大图：瞰宁夏中卫沙坡头国家级自然保护区治沙成果-宁夏新闻网"/>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42538" cy="2160000"/>
                    </a:xfrm>
                    <a:prstGeom prst="rect">
                      <a:avLst/>
                    </a:prstGeom>
                    <a:noFill/>
                    <a:ln>
                      <a:noFill/>
                    </a:ln>
                  </pic:spPr>
                </pic:pic>
              </a:graphicData>
            </a:graphic>
          </wp:inline>
        </w:drawing>
      </w:r>
    </w:p>
    <w:p w14:paraId="75145D27" w14:textId="05948559" w:rsidR="008B3F5E" w:rsidRPr="001D5591" w:rsidRDefault="008B3F5E" w:rsidP="001D5591">
      <w:pPr>
        <w:spacing w:line="360" w:lineRule="auto"/>
        <w:jc w:val="center"/>
        <w:rPr>
          <w:rFonts w:ascii="宋体" w:eastAsia="宋体" w:hAnsi="宋体"/>
          <w:sz w:val="18"/>
          <w:szCs w:val="18"/>
        </w:rPr>
      </w:pPr>
      <w:r w:rsidRPr="001D5591">
        <w:rPr>
          <w:rFonts w:ascii="宋体" w:eastAsia="宋体" w:hAnsi="宋体"/>
          <w:sz w:val="18"/>
          <w:szCs w:val="18"/>
        </w:rPr>
        <w:t xml:space="preserve">图 </w:t>
      </w:r>
      <w:r w:rsidRPr="001D5591">
        <w:rPr>
          <w:rFonts w:ascii="宋体" w:eastAsia="宋体" w:hAnsi="宋体"/>
          <w:sz w:val="18"/>
          <w:szCs w:val="18"/>
        </w:rPr>
        <w:fldChar w:fldCharType="begin"/>
      </w:r>
      <w:r w:rsidRPr="001D5591">
        <w:rPr>
          <w:rFonts w:ascii="宋体" w:eastAsia="宋体" w:hAnsi="宋体"/>
          <w:sz w:val="18"/>
          <w:szCs w:val="18"/>
        </w:rPr>
        <w:instrText xml:space="preserve"> SEQ 图表 \* ARABIC </w:instrText>
      </w:r>
      <w:r w:rsidRPr="001D5591">
        <w:rPr>
          <w:rFonts w:ascii="宋体" w:eastAsia="宋体" w:hAnsi="宋体"/>
          <w:sz w:val="18"/>
          <w:szCs w:val="18"/>
        </w:rPr>
        <w:fldChar w:fldCharType="separate"/>
      </w:r>
      <w:r w:rsidR="00697F23">
        <w:rPr>
          <w:rFonts w:ascii="宋体" w:eastAsia="宋体" w:hAnsi="宋体"/>
          <w:noProof/>
          <w:sz w:val="18"/>
          <w:szCs w:val="18"/>
        </w:rPr>
        <w:t>5</w:t>
      </w:r>
      <w:r w:rsidRPr="001D5591">
        <w:rPr>
          <w:rFonts w:ascii="宋体" w:eastAsia="宋体" w:hAnsi="宋体"/>
          <w:sz w:val="18"/>
          <w:szCs w:val="18"/>
        </w:rPr>
        <w:fldChar w:fldCharType="end"/>
      </w:r>
      <w:r w:rsidRPr="001D5591">
        <w:rPr>
          <w:rFonts w:ascii="宋体" w:eastAsia="宋体" w:hAnsi="宋体"/>
          <w:sz w:val="18"/>
          <w:szCs w:val="18"/>
        </w:rPr>
        <w:t xml:space="preserve"> </w:t>
      </w:r>
      <w:r w:rsidRPr="001D5591">
        <w:rPr>
          <w:rFonts w:ascii="宋体" w:eastAsia="宋体" w:hAnsi="宋体" w:hint="eastAsia"/>
          <w:sz w:val="18"/>
          <w:szCs w:val="18"/>
        </w:rPr>
        <w:t>瞰宁夏中卫沙坡头国家级自然保护区治沙成果</w:t>
      </w:r>
    </w:p>
    <w:p w14:paraId="5D596E8C" w14:textId="77777777" w:rsidR="001D0659" w:rsidRPr="001D5591" w:rsidRDefault="001D0659" w:rsidP="001D5591">
      <w:pPr>
        <w:spacing w:line="360" w:lineRule="auto"/>
        <w:ind w:firstLine="420"/>
        <w:rPr>
          <w:rFonts w:ascii="宋体" w:eastAsia="宋体" w:hAnsi="宋体"/>
          <w:sz w:val="24"/>
          <w:szCs w:val="24"/>
        </w:rPr>
      </w:pPr>
      <w:r w:rsidRPr="001D5591">
        <w:rPr>
          <w:rFonts w:ascii="宋体" w:eastAsia="宋体" w:hAnsi="宋体" w:hint="eastAsia"/>
          <w:sz w:val="24"/>
          <w:szCs w:val="24"/>
        </w:rPr>
        <w:t>科学发展观倡导通过发展经济来提高人民的生活水平。在中国，自</w:t>
      </w:r>
      <w:r w:rsidRPr="001D5591">
        <w:rPr>
          <w:rFonts w:ascii="宋体" w:eastAsia="宋体" w:hAnsi="宋体"/>
          <w:sz w:val="24"/>
          <w:szCs w:val="24"/>
        </w:rPr>
        <w:t>2004年以来，国家经济不断增长，人们的生活水平得到了显著提升。城乡居民的收入水平稳步增加，社会保障体系不断完善，医疗、教育等公共服务水平明显提高，人们的基本生活需求得到有效保障。</w:t>
      </w:r>
    </w:p>
    <w:p w14:paraId="4AF2D111" w14:textId="797E3538" w:rsidR="001D0659" w:rsidRPr="001D5591" w:rsidRDefault="001D5591" w:rsidP="001D5591">
      <w:pPr>
        <w:spacing w:line="360" w:lineRule="auto"/>
        <w:ind w:firstLine="420"/>
        <w:rPr>
          <w:rFonts w:ascii="宋体" w:eastAsia="宋体" w:hAnsi="宋体"/>
          <w:sz w:val="24"/>
          <w:szCs w:val="24"/>
        </w:rPr>
      </w:pPr>
      <w:r>
        <w:rPr>
          <w:rFonts w:ascii="宋体" w:eastAsia="宋体" w:hAnsi="宋体" w:hint="eastAsia"/>
          <w:sz w:val="24"/>
          <w:szCs w:val="24"/>
        </w:rPr>
        <w:t>进入</w:t>
      </w:r>
      <w:r w:rsidR="00013570" w:rsidRPr="001D5591">
        <w:rPr>
          <w:rFonts w:ascii="宋体" w:eastAsia="宋体" w:hAnsi="宋体" w:hint="eastAsia"/>
          <w:sz w:val="24"/>
          <w:szCs w:val="24"/>
        </w:rPr>
        <w:t>二十一</w:t>
      </w:r>
      <w:r>
        <w:rPr>
          <w:rFonts w:ascii="宋体" w:eastAsia="宋体" w:hAnsi="宋体" w:hint="eastAsia"/>
          <w:sz w:val="24"/>
          <w:szCs w:val="24"/>
        </w:rPr>
        <w:t>世纪</w:t>
      </w:r>
      <w:r w:rsidR="00013570" w:rsidRPr="001D5591">
        <w:rPr>
          <w:rFonts w:ascii="宋体" w:eastAsia="宋体" w:hAnsi="宋体" w:hint="eastAsia"/>
          <w:sz w:val="24"/>
          <w:szCs w:val="24"/>
        </w:rPr>
        <w:t>，</w:t>
      </w:r>
      <w:r w:rsidR="001D0659" w:rsidRPr="001D5591">
        <w:rPr>
          <w:rFonts w:ascii="宋体" w:eastAsia="宋体" w:hAnsi="宋体" w:hint="eastAsia"/>
          <w:sz w:val="24"/>
          <w:szCs w:val="24"/>
        </w:rPr>
        <w:t>中国大规模建设基础设施建设项目，如高速铁路、城市轨道交通等，</w:t>
      </w:r>
      <w:r w:rsidR="00013570" w:rsidRPr="001D5591">
        <w:rPr>
          <w:rFonts w:ascii="宋体" w:eastAsia="宋体" w:hAnsi="宋体" w:hint="eastAsia"/>
          <w:sz w:val="24"/>
          <w:szCs w:val="24"/>
        </w:rPr>
        <w:t>一方面拉动就业，创造了更多致富机遇；另一方面</w:t>
      </w:r>
      <w:r w:rsidR="001D0659" w:rsidRPr="001D5591">
        <w:rPr>
          <w:rFonts w:ascii="宋体" w:eastAsia="宋体" w:hAnsi="宋体" w:hint="eastAsia"/>
          <w:sz w:val="24"/>
          <w:szCs w:val="24"/>
        </w:rPr>
        <w:t>提高了交通效率</w:t>
      </w:r>
      <w:r w:rsidR="00013570" w:rsidRPr="001D5591">
        <w:rPr>
          <w:rFonts w:ascii="宋体" w:eastAsia="宋体" w:hAnsi="宋体" w:hint="eastAsia"/>
          <w:sz w:val="24"/>
          <w:szCs w:val="24"/>
        </w:rPr>
        <w:t>和资金流动的速度</w:t>
      </w:r>
      <w:r w:rsidR="001D0659" w:rsidRPr="001D5591">
        <w:rPr>
          <w:rFonts w:ascii="宋体" w:eastAsia="宋体" w:hAnsi="宋体" w:hint="eastAsia"/>
          <w:sz w:val="24"/>
          <w:szCs w:val="24"/>
        </w:rPr>
        <w:t>，</w:t>
      </w:r>
      <w:r w:rsidR="00013570" w:rsidRPr="001D5591">
        <w:rPr>
          <w:rFonts w:ascii="宋体" w:eastAsia="宋体" w:hAnsi="宋体" w:hint="eastAsia"/>
          <w:sz w:val="24"/>
          <w:szCs w:val="24"/>
        </w:rPr>
        <w:t>此外也</w:t>
      </w:r>
      <w:r w:rsidR="001D0659" w:rsidRPr="001D5591">
        <w:rPr>
          <w:rFonts w:ascii="宋体" w:eastAsia="宋体" w:hAnsi="宋体" w:hint="eastAsia"/>
          <w:sz w:val="24"/>
          <w:szCs w:val="24"/>
        </w:rPr>
        <w:t>为人们提供了更便捷的生活方式</w:t>
      </w:r>
      <w:r w:rsidR="00013570" w:rsidRPr="001D5591">
        <w:rPr>
          <w:rFonts w:ascii="宋体" w:eastAsia="宋体" w:hAnsi="宋体" w:hint="eastAsia"/>
          <w:sz w:val="24"/>
          <w:szCs w:val="24"/>
        </w:rPr>
        <w:t>，很多地区交通断绝的情况得到缓解</w:t>
      </w:r>
      <w:r w:rsidR="001D0659" w:rsidRPr="001D5591">
        <w:rPr>
          <w:rFonts w:ascii="宋体" w:eastAsia="宋体" w:hAnsi="宋体" w:hint="eastAsia"/>
          <w:sz w:val="24"/>
          <w:szCs w:val="24"/>
        </w:rPr>
        <w:t>。同时，社会保障体系的不断</w:t>
      </w:r>
      <w:r w:rsidR="00013570" w:rsidRPr="001D5591">
        <w:rPr>
          <w:rFonts w:ascii="宋体" w:eastAsia="宋体" w:hAnsi="宋体" w:hint="eastAsia"/>
          <w:sz w:val="24"/>
          <w:szCs w:val="24"/>
        </w:rPr>
        <w:t>进步</w:t>
      </w:r>
      <w:r w:rsidR="001D0659" w:rsidRPr="001D5591">
        <w:rPr>
          <w:rFonts w:ascii="宋体" w:eastAsia="宋体" w:hAnsi="宋体" w:hint="eastAsia"/>
          <w:sz w:val="24"/>
          <w:szCs w:val="24"/>
        </w:rPr>
        <w:t>完善，为个人提供了更好的医疗和养老服务。</w:t>
      </w:r>
    </w:p>
    <w:p w14:paraId="460A0320" w14:textId="1A9AF87E" w:rsidR="001D0659" w:rsidRPr="001D5591" w:rsidRDefault="00342431" w:rsidP="001D5591">
      <w:pPr>
        <w:spacing w:line="360" w:lineRule="auto"/>
        <w:ind w:firstLine="420"/>
        <w:rPr>
          <w:rFonts w:ascii="宋体" w:eastAsia="宋体" w:hAnsi="宋体"/>
          <w:sz w:val="24"/>
          <w:szCs w:val="24"/>
        </w:rPr>
      </w:pPr>
      <w:r w:rsidRPr="001D5591">
        <w:rPr>
          <w:rFonts w:ascii="宋体" w:eastAsia="宋体" w:hAnsi="宋体" w:hint="eastAsia"/>
          <w:sz w:val="24"/>
          <w:szCs w:val="24"/>
        </w:rPr>
        <w:t>对于个人来说，</w:t>
      </w:r>
      <w:r w:rsidR="001D0659" w:rsidRPr="001D5591">
        <w:rPr>
          <w:rFonts w:ascii="宋体" w:eastAsia="宋体" w:hAnsi="宋体" w:hint="eastAsia"/>
          <w:sz w:val="24"/>
          <w:szCs w:val="24"/>
        </w:rPr>
        <w:t>科学发展观明确提出要关注人的</w:t>
      </w:r>
      <w:r w:rsidRPr="001D5591">
        <w:rPr>
          <w:rFonts w:ascii="宋体" w:eastAsia="宋体" w:hAnsi="宋体" w:hint="eastAsia"/>
          <w:sz w:val="24"/>
          <w:szCs w:val="24"/>
        </w:rPr>
        <w:t>包括精神和文化的</w:t>
      </w:r>
      <w:r w:rsidR="001D0659" w:rsidRPr="001D5591">
        <w:rPr>
          <w:rFonts w:ascii="宋体" w:eastAsia="宋体" w:hAnsi="宋体" w:hint="eastAsia"/>
          <w:sz w:val="24"/>
          <w:szCs w:val="24"/>
        </w:rPr>
        <w:t>全面发展。在中国，自</w:t>
      </w:r>
      <w:r w:rsidR="001D0659" w:rsidRPr="001D5591">
        <w:rPr>
          <w:rFonts w:ascii="宋体" w:eastAsia="宋体" w:hAnsi="宋体"/>
          <w:sz w:val="24"/>
          <w:szCs w:val="24"/>
        </w:rPr>
        <w:t>2004年以来，国家通过加大对文化事业的支持，提升文化产业的地位，推动了精神和文化领域的发展。例如，中国在文化产业方面取得了显著的成就，电影、音乐、文学等各个领域涌现了一大批优秀的作品，丰富了人们的精神文化生活。</w:t>
      </w:r>
    </w:p>
    <w:p w14:paraId="0926AA56" w14:textId="4AD0D5E8" w:rsidR="001D0659" w:rsidRPr="001D5591" w:rsidRDefault="001D0659" w:rsidP="001D5591">
      <w:pPr>
        <w:spacing w:line="360" w:lineRule="auto"/>
        <w:ind w:firstLine="420"/>
        <w:rPr>
          <w:rFonts w:ascii="宋体" w:eastAsia="宋体" w:hAnsi="宋体"/>
          <w:sz w:val="24"/>
          <w:szCs w:val="24"/>
        </w:rPr>
      </w:pPr>
      <w:r w:rsidRPr="001D5591">
        <w:rPr>
          <w:rFonts w:ascii="宋体" w:eastAsia="宋体" w:hAnsi="宋体" w:hint="eastAsia"/>
          <w:sz w:val="24"/>
          <w:szCs w:val="24"/>
        </w:rPr>
        <w:t>此外，中国还加强了教育体制的改革，</w:t>
      </w:r>
      <w:r w:rsidR="00860D1D" w:rsidRPr="001D5591">
        <w:rPr>
          <w:rFonts w:ascii="宋体" w:eastAsia="宋体" w:hAnsi="宋体" w:hint="eastAsia"/>
          <w:sz w:val="24"/>
          <w:szCs w:val="24"/>
        </w:rPr>
        <w:t>强调“立德树人”</w:t>
      </w:r>
      <w:r w:rsidRPr="001D5591">
        <w:rPr>
          <w:rFonts w:ascii="宋体" w:eastAsia="宋体" w:hAnsi="宋体" w:hint="eastAsia"/>
          <w:sz w:val="24"/>
          <w:szCs w:val="24"/>
        </w:rPr>
        <w:t>推动素质教育的发展，注重培养学生的创新能力和综合素养。这为个人的全面发展提供了良好的教育环境，使人们在知识和文化层面取得了更为全面的成就。</w:t>
      </w:r>
    </w:p>
    <w:p w14:paraId="481A8E54" w14:textId="79CC949C" w:rsidR="001D0659" w:rsidRPr="001D5591" w:rsidRDefault="001D0659" w:rsidP="001D5591">
      <w:pPr>
        <w:spacing w:line="360" w:lineRule="auto"/>
        <w:ind w:firstLine="420"/>
        <w:rPr>
          <w:rFonts w:ascii="宋体" w:eastAsia="宋体" w:hAnsi="宋体"/>
          <w:sz w:val="24"/>
          <w:szCs w:val="24"/>
        </w:rPr>
      </w:pPr>
      <w:r w:rsidRPr="001D5591">
        <w:rPr>
          <w:rFonts w:ascii="宋体" w:eastAsia="宋体" w:hAnsi="宋体" w:hint="eastAsia"/>
          <w:sz w:val="24"/>
          <w:szCs w:val="24"/>
        </w:rPr>
        <w:lastRenderedPageBreak/>
        <w:t>科学发展观</w:t>
      </w:r>
      <w:r w:rsidR="008B3F5E" w:rsidRPr="001D5591">
        <w:rPr>
          <w:rFonts w:ascii="宋体" w:eastAsia="宋体" w:hAnsi="宋体" w:hint="eastAsia"/>
          <w:sz w:val="24"/>
          <w:szCs w:val="24"/>
        </w:rPr>
        <w:t>极度关注</w:t>
      </w:r>
      <w:r w:rsidRPr="001D5591">
        <w:rPr>
          <w:rFonts w:ascii="宋体" w:eastAsia="宋体" w:hAnsi="宋体" w:hint="eastAsia"/>
          <w:sz w:val="24"/>
          <w:szCs w:val="24"/>
        </w:rPr>
        <w:t>社会全面进步和个人全面发展</w:t>
      </w:r>
      <w:r w:rsidR="008B3F5E" w:rsidRPr="001D5591">
        <w:rPr>
          <w:rFonts w:ascii="宋体" w:eastAsia="宋体" w:hAnsi="宋体" w:hint="eastAsia"/>
          <w:sz w:val="24"/>
          <w:szCs w:val="24"/>
        </w:rPr>
        <w:t>。</w:t>
      </w:r>
      <w:r w:rsidRPr="001D5591">
        <w:rPr>
          <w:rFonts w:ascii="宋体" w:eastAsia="宋体" w:hAnsi="宋体" w:hint="eastAsia"/>
          <w:sz w:val="24"/>
          <w:szCs w:val="24"/>
        </w:rPr>
        <w:t>在中国，特别是</w:t>
      </w:r>
      <w:r w:rsidRPr="001D5591">
        <w:rPr>
          <w:rFonts w:ascii="宋体" w:eastAsia="宋体" w:hAnsi="宋体"/>
          <w:sz w:val="24"/>
          <w:szCs w:val="24"/>
        </w:rPr>
        <w:t>2004年以来，政府通过均衡经济增长、环境可持续性、提高生活质量、精神和文化发展等方面的努力，取得了显著的成就。这些实际例证充分证明了科学发展观的指导思想在推动社会全面进步和人的全面发展方面的有效性。</w:t>
      </w:r>
    </w:p>
    <w:p w14:paraId="3B2CF1FC" w14:textId="77777777" w:rsidR="00124258" w:rsidRDefault="00E460DB" w:rsidP="00124258">
      <w:pPr>
        <w:spacing w:line="360" w:lineRule="auto"/>
        <w:jc w:val="center"/>
        <w:rPr>
          <w:rFonts w:ascii="宋体" w:eastAsia="宋体" w:hAnsi="宋体"/>
          <w:b/>
          <w:bCs/>
          <w:sz w:val="24"/>
          <w:szCs w:val="24"/>
        </w:rPr>
      </w:pPr>
      <w:r w:rsidRPr="001D5591">
        <w:rPr>
          <w:rFonts w:ascii="宋体" w:eastAsia="宋体" w:hAnsi="宋体" w:hint="eastAsia"/>
          <w:b/>
          <w:bCs/>
          <w:sz w:val="24"/>
          <w:szCs w:val="24"/>
        </w:rPr>
        <w:t>四、读书心得</w:t>
      </w:r>
    </w:p>
    <w:p w14:paraId="59F7918B" w14:textId="77777777" w:rsidR="00F92029" w:rsidRDefault="00E460DB" w:rsidP="00385E96">
      <w:pPr>
        <w:spacing w:line="360" w:lineRule="auto"/>
        <w:ind w:firstLine="420"/>
        <w:jc w:val="left"/>
        <w:rPr>
          <w:rFonts w:ascii="宋体" w:eastAsia="宋体" w:hAnsi="宋体"/>
          <w:sz w:val="24"/>
          <w:szCs w:val="24"/>
        </w:rPr>
      </w:pPr>
      <w:r w:rsidRPr="001D5591">
        <w:rPr>
          <w:rFonts w:ascii="宋体" w:eastAsia="宋体" w:hAnsi="宋体" w:hint="eastAsia"/>
          <w:sz w:val="24"/>
          <w:szCs w:val="24"/>
        </w:rPr>
        <w:t>《准确把握科学发展观的深刻内涵和基本要求》这篇文章对计算机科学与技术专业学生具有深刻的启发和教育意义。文章着重强调了科学发展观的内涵和要求，提供了重要的指导原则。</w:t>
      </w:r>
      <w:r w:rsidRPr="001D5591">
        <w:rPr>
          <w:rFonts w:ascii="宋体" w:eastAsia="宋体" w:hAnsi="宋体"/>
          <w:sz w:val="24"/>
          <w:szCs w:val="24"/>
        </w:rPr>
        <w:cr/>
        <w:t xml:space="preserve"> </w:t>
      </w:r>
      <w:r w:rsidR="001D5591">
        <w:rPr>
          <w:rFonts w:ascii="宋体" w:eastAsia="宋体" w:hAnsi="宋体"/>
          <w:sz w:val="24"/>
          <w:szCs w:val="24"/>
        </w:rPr>
        <w:tab/>
      </w:r>
      <w:r w:rsidRPr="001D5591">
        <w:rPr>
          <w:rFonts w:ascii="宋体" w:eastAsia="宋体" w:hAnsi="宋体"/>
          <w:sz w:val="24"/>
          <w:szCs w:val="24"/>
        </w:rPr>
        <w:t>在计算机科学与技术领域，我们应该明白科学发展观中的"经济建设为中心"原则的关键性。计算机技术在现代社会扮演着至关重要的角色。正如文章所提到的，经济建设是社会主义现代化建设的核心任务，而计算机技术的广泛应用对提高经济效益和效率至关重要。例如，计算机科技在制造业中的应用可以自动化生产线，提高生产效率，减少成本，从</w:t>
      </w:r>
      <w:r w:rsidRPr="001D5591">
        <w:rPr>
          <w:rFonts w:ascii="宋体" w:eastAsia="宋体" w:hAnsi="宋体" w:hint="eastAsia"/>
          <w:sz w:val="24"/>
          <w:szCs w:val="24"/>
        </w:rPr>
        <w:t>而为国家的经济建设做出贡献。早在2</w:t>
      </w:r>
      <w:r w:rsidRPr="001D5591">
        <w:rPr>
          <w:rFonts w:ascii="宋体" w:eastAsia="宋体" w:hAnsi="宋体"/>
          <w:sz w:val="24"/>
          <w:szCs w:val="24"/>
        </w:rPr>
        <w:t>1</w:t>
      </w:r>
      <w:r w:rsidRPr="001D5591">
        <w:rPr>
          <w:rFonts w:ascii="宋体" w:eastAsia="宋体" w:hAnsi="宋体" w:hint="eastAsia"/>
          <w:sz w:val="24"/>
          <w:szCs w:val="24"/>
        </w:rPr>
        <w:t>年,AI已经助力中国企业创新能力提升近2</w:t>
      </w:r>
      <w:r w:rsidRPr="001D5591">
        <w:rPr>
          <w:rFonts w:ascii="宋体" w:eastAsia="宋体" w:hAnsi="宋体"/>
          <w:sz w:val="24"/>
          <w:szCs w:val="24"/>
        </w:rPr>
        <w:t>.6</w:t>
      </w:r>
      <w:r w:rsidRPr="001D5591">
        <w:rPr>
          <w:rFonts w:ascii="宋体" w:eastAsia="宋体" w:hAnsi="宋体" w:hint="eastAsia"/>
          <w:sz w:val="24"/>
          <w:szCs w:val="24"/>
        </w:rPr>
        <w:t>倍，员工生产力提高2</w:t>
      </w:r>
      <w:r w:rsidRPr="001D5591">
        <w:rPr>
          <w:rFonts w:ascii="宋体" w:eastAsia="宋体" w:hAnsi="宋体"/>
          <w:sz w:val="24"/>
          <w:szCs w:val="24"/>
        </w:rPr>
        <w:t>.3</w:t>
      </w:r>
      <w:r w:rsidRPr="001D5591">
        <w:rPr>
          <w:rFonts w:ascii="宋体" w:eastAsia="宋体" w:hAnsi="宋体" w:hint="eastAsia"/>
          <w:sz w:val="24"/>
          <w:szCs w:val="24"/>
        </w:rPr>
        <w:t>倍，7</w:t>
      </w:r>
      <w:r w:rsidRPr="001D5591">
        <w:rPr>
          <w:rFonts w:ascii="宋体" w:eastAsia="宋体" w:hAnsi="宋体"/>
          <w:sz w:val="24"/>
          <w:szCs w:val="24"/>
        </w:rPr>
        <w:t>8%</w:t>
      </w:r>
      <w:r w:rsidRPr="001D5591">
        <w:rPr>
          <w:rFonts w:ascii="宋体" w:eastAsia="宋体" w:hAnsi="宋体" w:hint="eastAsia"/>
          <w:sz w:val="24"/>
          <w:szCs w:val="24"/>
        </w:rPr>
        <w:t>的企业领导者相信，积极应用人工智能技术才能不断提升竞争力。</w:t>
      </w:r>
      <w:r w:rsidR="00EA3A09" w:rsidRPr="001D5591">
        <w:rPr>
          <w:rStyle w:val="ad"/>
          <w:rFonts w:ascii="宋体" w:eastAsia="宋体" w:hAnsi="宋体"/>
          <w:sz w:val="24"/>
          <w:szCs w:val="24"/>
        </w:rPr>
        <w:footnoteReference w:id="9"/>
      </w:r>
      <w:r w:rsidRPr="001D5591">
        <w:rPr>
          <w:rFonts w:ascii="宋体" w:eastAsia="宋体" w:hAnsi="宋体" w:hint="eastAsia"/>
          <w:sz w:val="24"/>
          <w:szCs w:val="24"/>
        </w:rPr>
        <w:t>因此，我们作为计算机科学与技术专业学生，应该认识到自己的技能和知识如何与国家的经济建设密切相关，积极将其应用于实践中，为国家的发展服务。</w:t>
      </w:r>
      <w:r w:rsidRPr="001D5591">
        <w:rPr>
          <w:rFonts w:ascii="宋体" w:eastAsia="宋体" w:hAnsi="宋体"/>
          <w:sz w:val="24"/>
          <w:szCs w:val="24"/>
        </w:rPr>
        <w:cr/>
        <w:t xml:space="preserve"> </w:t>
      </w:r>
      <w:r w:rsidR="001D5591">
        <w:rPr>
          <w:rFonts w:ascii="宋体" w:eastAsia="宋体" w:hAnsi="宋体"/>
          <w:sz w:val="24"/>
          <w:szCs w:val="24"/>
        </w:rPr>
        <w:tab/>
      </w:r>
      <w:r w:rsidRPr="001D5591">
        <w:rPr>
          <w:rFonts w:ascii="宋体" w:eastAsia="宋体" w:hAnsi="宋体"/>
          <w:sz w:val="24"/>
          <w:szCs w:val="24"/>
        </w:rPr>
        <w:t>另外，科学发展观中提到的"经济发展要转型，提高经济增长的质量"原则对计算机科学与技术专业学生也有着重要的指导意义。现代技术的快速发展和创新对经济的质量产生了深远的影响。因此，我们应该注重技术的可持续性，避免过度开采资源或对环境造成损害。例如，云计算和虚拟化技术可以帮助提高能源利用效率</w:t>
      </w:r>
      <w:r w:rsidRPr="001D5591">
        <w:rPr>
          <w:rFonts w:ascii="宋体" w:eastAsia="宋体" w:hAnsi="宋体" w:hint="eastAsia"/>
          <w:sz w:val="24"/>
          <w:szCs w:val="24"/>
        </w:rPr>
        <w:t>，减少数据中心的能源消耗，从而推动经济的可持续发展，事实上，我国早已付出实际行动，赛迪研究院副院长刘文强早在2</w:t>
      </w:r>
      <w:r w:rsidRPr="001D5591">
        <w:rPr>
          <w:rFonts w:ascii="宋体" w:eastAsia="宋体" w:hAnsi="宋体"/>
          <w:sz w:val="24"/>
          <w:szCs w:val="24"/>
        </w:rPr>
        <w:t>021</w:t>
      </w:r>
      <w:r w:rsidRPr="001D5591">
        <w:rPr>
          <w:rFonts w:ascii="宋体" w:eastAsia="宋体" w:hAnsi="宋体" w:hint="eastAsia"/>
          <w:sz w:val="24"/>
          <w:szCs w:val="24"/>
        </w:rPr>
        <w:t>年就在论坛“能源中国”上提出“云计算、移动互联网、大数据技术、区块链技术、5G技术融合发展，正在改变整个能源的生产、运行、传输模式，通过数字化赋能，可以提升管理效率和生产效率，促进绿色低碳转型。”</w:t>
      </w:r>
      <w:r w:rsidR="00EA3A09" w:rsidRPr="001D5591">
        <w:rPr>
          <w:rStyle w:val="ad"/>
          <w:rFonts w:ascii="宋体" w:eastAsia="宋体" w:hAnsi="宋体"/>
          <w:sz w:val="24"/>
          <w:szCs w:val="24"/>
        </w:rPr>
        <w:footnoteReference w:id="10"/>
      </w:r>
      <w:r w:rsidRPr="001D5591">
        <w:rPr>
          <w:rFonts w:ascii="宋体" w:eastAsia="宋体" w:hAnsi="宋体" w:hint="eastAsia"/>
          <w:sz w:val="24"/>
          <w:szCs w:val="24"/>
        </w:rPr>
        <w:t>此外，计算机科技也可以应用于监测和管理环境问题，如气候变化、污染控制等，从而促进环境保护。因此，计算机科学与技术专业学生应当积极探索与可持续经济和环境保护</w:t>
      </w:r>
      <w:r w:rsidRPr="001D5591">
        <w:rPr>
          <w:rFonts w:ascii="宋体" w:eastAsia="宋体" w:hAnsi="宋体" w:hint="eastAsia"/>
          <w:sz w:val="24"/>
          <w:szCs w:val="24"/>
        </w:rPr>
        <w:lastRenderedPageBreak/>
        <w:t>相关的创新技术，并为这些领域的发展贡献力量。</w:t>
      </w:r>
      <w:r w:rsidRPr="001D5591">
        <w:rPr>
          <w:rFonts w:ascii="宋体" w:eastAsia="宋体" w:hAnsi="宋体"/>
          <w:sz w:val="24"/>
          <w:szCs w:val="24"/>
        </w:rPr>
        <w:cr/>
        <w:t xml:space="preserve"> </w:t>
      </w:r>
      <w:r w:rsidR="001D5591">
        <w:rPr>
          <w:rFonts w:ascii="宋体" w:eastAsia="宋体" w:hAnsi="宋体"/>
          <w:sz w:val="24"/>
          <w:szCs w:val="24"/>
        </w:rPr>
        <w:tab/>
      </w:r>
      <w:r w:rsidRPr="001D5591">
        <w:rPr>
          <w:rFonts w:ascii="宋体" w:eastAsia="宋体" w:hAnsi="宋体"/>
          <w:sz w:val="24"/>
          <w:szCs w:val="24"/>
        </w:rPr>
        <w:t>科学发展观的另一重要原则是"遵从科学规律，因地制宜，实事求是"。在计算机科学与技术领域，这一原则尤为重要。技术的发展应当基于科学原理和客观事实，而</w:t>
      </w:r>
      <w:r w:rsidR="00305DDC">
        <w:rPr>
          <w:rFonts w:ascii="宋体" w:eastAsia="宋体" w:hAnsi="宋体" w:hint="eastAsia"/>
          <w:sz w:val="24"/>
          <w:szCs w:val="24"/>
        </w:rPr>
        <w:t>非</w:t>
      </w:r>
      <w:r w:rsidRPr="001D5591">
        <w:rPr>
          <w:rFonts w:ascii="宋体" w:eastAsia="宋体" w:hAnsi="宋体"/>
          <w:sz w:val="24"/>
          <w:szCs w:val="24"/>
        </w:rPr>
        <w:t>主观臆断。例如，在机器学习领域，算法的开发必须基于大量数据和统计分析，以确保算法的准确性和可靠性。此外，不</w:t>
      </w:r>
      <w:r w:rsidRPr="001D5591">
        <w:rPr>
          <w:rFonts w:ascii="宋体" w:eastAsia="宋体" w:hAnsi="宋体" w:hint="eastAsia"/>
          <w:sz w:val="24"/>
          <w:szCs w:val="24"/>
        </w:rPr>
        <w:t>同地区和行业可能需要不同的技术解决方案。例如，在医疗领域，计算机科技可以用于个性化医疗，根据患者的特定病情和基因信息提供定制化的治疗方案，为大家所熟知的北京协和医院就结合机器学习、NLP等大数据技术，整合院内外及公共卫生等多模态数据，实现了数据融合与处理、数据标化与治理、数据质量质控等一系列数据的深度治理，为科研数据的使用提供保障</w:t>
      </w:r>
      <w:r w:rsidR="006666A5" w:rsidRPr="001D5591">
        <w:rPr>
          <w:rStyle w:val="ad"/>
          <w:rFonts w:ascii="宋体" w:eastAsia="宋体" w:hAnsi="宋体"/>
          <w:sz w:val="24"/>
          <w:szCs w:val="24"/>
        </w:rPr>
        <w:footnoteReference w:id="11"/>
      </w:r>
      <w:r w:rsidRPr="001D5591">
        <w:rPr>
          <w:rFonts w:ascii="宋体" w:eastAsia="宋体" w:hAnsi="宋体" w:hint="eastAsia"/>
          <w:sz w:val="24"/>
          <w:szCs w:val="24"/>
        </w:rPr>
        <w:t>，又如AI结合医疗的“云看病”让许多地区的患者在家门口就能享受到“大专家”水平的智能医疗服务</w:t>
      </w:r>
      <w:r w:rsidR="006D6D30">
        <w:rPr>
          <w:rStyle w:val="ad"/>
          <w:rFonts w:ascii="宋体" w:eastAsia="宋体" w:hAnsi="宋体"/>
          <w:sz w:val="24"/>
          <w:szCs w:val="24"/>
        </w:rPr>
        <w:footnoteReference w:id="12"/>
      </w:r>
      <w:r w:rsidRPr="001D5591">
        <w:rPr>
          <w:rFonts w:ascii="宋体" w:eastAsia="宋体" w:hAnsi="宋体"/>
          <w:sz w:val="24"/>
          <w:szCs w:val="24"/>
        </w:rPr>
        <w:t>……</w:t>
      </w:r>
      <w:r w:rsidRPr="001D5591">
        <w:rPr>
          <w:rFonts w:ascii="宋体" w:eastAsia="宋体" w:hAnsi="宋体" w:hint="eastAsia"/>
          <w:sz w:val="24"/>
          <w:szCs w:val="24"/>
        </w:rPr>
        <w:t>我们作为计算机科学与技术专业学生应当在自己的研究和开发中秉持科学原则，根据不同情况和需求制定具体的技术解决方案。</w:t>
      </w:r>
      <w:r w:rsidRPr="001D5591">
        <w:rPr>
          <w:rFonts w:ascii="宋体" w:eastAsia="宋体" w:hAnsi="宋体"/>
          <w:sz w:val="24"/>
          <w:szCs w:val="24"/>
        </w:rPr>
        <w:cr/>
      </w:r>
    </w:p>
    <w:p w14:paraId="4D45611B" w14:textId="72A25DDB" w:rsidR="004A251A" w:rsidRPr="00124258" w:rsidRDefault="004A251A" w:rsidP="00F92029">
      <w:pPr>
        <w:spacing w:line="360" w:lineRule="auto"/>
        <w:ind w:firstLine="420"/>
        <w:jc w:val="center"/>
        <w:rPr>
          <w:rFonts w:ascii="宋体" w:eastAsia="宋体" w:hAnsi="宋体"/>
          <w:b/>
          <w:bCs/>
          <w:sz w:val="24"/>
          <w:szCs w:val="24"/>
        </w:rPr>
      </w:pPr>
      <w:r>
        <w:rPr>
          <w:noProof/>
        </w:rPr>
        <w:drawing>
          <wp:inline distT="0" distB="0" distL="0" distR="0" wp14:anchorId="6A0E17C9" wp14:editId="47C40F7D">
            <wp:extent cx="2796284" cy="2160000"/>
            <wp:effectExtent l="0" t="0" r="4445" b="0"/>
            <wp:docPr id="939069520" name="图片 4" descr="疫情之下，我们重见了医疗AI的诞生初衷：解决中国优质医疗资源稀缺问题 - 微医（挂号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疫情之下，我们重见了医疗AI的诞生初衷：解决中国优质医疗资源稀缺问题 - 微医（挂号网）"/>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96284" cy="2160000"/>
                    </a:xfrm>
                    <a:prstGeom prst="rect">
                      <a:avLst/>
                    </a:prstGeom>
                    <a:noFill/>
                    <a:ln>
                      <a:noFill/>
                    </a:ln>
                  </pic:spPr>
                </pic:pic>
              </a:graphicData>
            </a:graphic>
          </wp:inline>
        </w:drawing>
      </w:r>
    </w:p>
    <w:p w14:paraId="4054FF15" w14:textId="3F4CE6FD" w:rsidR="004A251A" w:rsidRPr="004A251A" w:rsidRDefault="004A251A" w:rsidP="004A251A">
      <w:pPr>
        <w:pStyle w:val="ae"/>
        <w:jc w:val="center"/>
        <w:rPr>
          <w:rFonts w:ascii="宋体" w:eastAsia="宋体" w:hAnsi="宋体"/>
          <w:sz w:val="18"/>
          <w:szCs w:val="18"/>
        </w:rPr>
      </w:pPr>
      <w:r w:rsidRPr="004A251A">
        <w:rPr>
          <w:rFonts w:ascii="宋体" w:eastAsia="宋体" w:hAnsi="宋体"/>
          <w:sz w:val="18"/>
          <w:szCs w:val="18"/>
        </w:rPr>
        <w:t xml:space="preserve">图 </w:t>
      </w:r>
      <w:r w:rsidRPr="004A251A">
        <w:rPr>
          <w:rFonts w:ascii="宋体" w:eastAsia="宋体" w:hAnsi="宋体"/>
          <w:sz w:val="18"/>
          <w:szCs w:val="18"/>
        </w:rPr>
        <w:fldChar w:fldCharType="begin"/>
      </w:r>
      <w:r w:rsidRPr="004A251A">
        <w:rPr>
          <w:rFonts w:ascii="宋体" w:eastAsia="宋体" w:hAnsi="宋体"/>
          <w:sz w:val="18"/>
          <w:szCs w:val="18"/>
        </w:rPr>
        <w:instrText xml:space="preserve"> SEQ 图表 \* ARABIC </w:instrText>
      </w:r>
      <w:r w:rsidRPr="004A251A">
        <w:rPr>
          <w:rFonts w:ascii="宋体" w:eastAsia="宋体" w:hAnsi="宋体"/>
          <w:sz w:val="18"/>
          <w:szCs w:val="18"/>
        </w:rPr>
        <w:fldChar w:fldCharType="separate"/>
      </w:r>
      <w:r w:rsidR="00697F23">
        <w:rPr>
          <w:rFonts w:ascii="宋体" w:eastAsia="宋体" w:hAnsi="宋体"/>
          <w:noProof/>
          <w:sz w:val="18"/>
          <w:szCs w:val="18"/>
        </w:rPr>
        <w:t>6</w:t>
      </w:r>
      <w:r w:rsidRPr="004A251A">
        <w:rPr>
          <w:rFonts w:ascii="宋体" w:eastAsia="宋体" w:hAnsi="宋体"/>
          <w:sz w:val="18"/>
          <w:szCs w:val="18"/>
        </w:rPr>
        <w:fldChar w:fldCharType="end"/>
      </w:r>
      <w:r w:rsidRPr="004A251A">
        <w:rPr>
          <w:rFonts w:ascii="宋体" w:eastAsia="宋体" w:hAnsi="宋体"/>
          <w:sz w:val="18"/>
          <w:szCs w:val="18"/>
        </w:rPr>
        <w:t xml:space="preserve"> </w:t>
      </w:r>
      <w:r w:rsidRPr="004A251A">
        <w:rPr>
          <w:rFonts w:ascii="宋体" w:eastAsia="宋体" w:hAnsi="宋体" w:hint="eastAsia"/>
          <w:sz w:val="18"/>
          <w:szCs w:val="18"/>
        </w:rPr>
        <w:t>AI</w:t>
      </w:r>
      <w:r w:rsidR="000A3A63">
        <w:rPr>
          <w:rFonts w:ascii="宋体" w:eastAsia="宋体" w:hAnsi="宋体" w:hint="eastAsia"/>
          <w:sz w:val="18"/>
          <w:szCs w:val="18"/>
        </w:rPr>
        <w:t>（人工智能）</w:t>
      </w:r>
      <w:r w:rsidRPr="004A251A">
        <w:rPr>
          <w:rFonts w:ascii="宋体" w:eastAsia="宋体" w:hAnsi="宋体" w:hint="eastAsia"/>
          <w:sz w:val="18"/>
          <w:szCs w:val="18"/>
        </w:rPr>
        <w:t>帮助医生进行诊断</w:t>
      </w:r>
    </w:p>
    <w:p w14:paraId="0BFC5794" w14:textId="15001C93" w:rsidR="00A74F57" w:rsidRDefault="00E460DB" w:rsidP="004A251A">
      <w:pPr>
        <w:spacing w:line="360" w:lineRule="auto"/>
        <w:ind w:firstLine="420"/>
        <w:rPr>
          <w:rFonts w:ascii="宋体" w:eastAsia="宋体" w:hAnsi="宋体"/>
          <w:sz w:val="24"/>
          <w:szCs w:val="24"/>
        </w:rPr>
      </w:pPr>
      <w:r w:rsidRPr="001D5591">
        <w:rPr>
          <w:rFonts w:ascii="宋体" w:eastAsia="宋体" w:hAnsi="宋体"/>
          <w:sz w:val="24"/>
          <w:szCs w:val="24"/>
        </w:rPr>
        <w:t>最后，文章强调了党的领导和习近平新时代中国特色社会主义思想的指导作用。这为计算机科学与技术专业学生提供了</w:t>
      </w:r>
      <w:r w:rsidRPr="001D5591">
        <w:rPr>
          <w:rFonts w:ascii="宋体" w:eastAsia="宋体" w:hAnsi="宋体" w:hint="eastAsia"/>
          <w:sz w:val="24"/>
          <w:szCs w:val="24"/>
        </w:rPr>
        <w:t>明确的方向。党的战略目标如建设网络强国和数字中国为我们提供了宏观视野，指导我们在技术领域的发展方向。</w:t>
      </w:r>
      <w:r w:rsidR="001D788B" w:rsidRPr="001D5591">
        <w:rPr>
          <w:rFonts w:ascii="宋体" w:eastAsia="宋体" w:hAnsi="宋体" w:hint="eastAsia"/>
          <w:sz w:val="24"/>
          <w:szCs w:val="24"/>
        </w:rPr>
        <w:t>如今，步入社会主义新时代，</w:t>
      </w:r>
      <w:r w:rsidRPr="001D5591">
        <w:rPr>
          <w:rFonts w:ascii="宋体" w:eastAsia="宋体" w:hAnsi="宋体" w:hint="eastAsia"/>
          <w:sz w:val="24"/>
          <w:szCs w:val="24"/>
        </w:rPr>
        <w:t>习近平总书记的政策支持和强调信息化建设、数字化转型等任务为我们提供了政策支持。</w:t>
      </w:r>
    </w:p>
    <w:p w14:paraId="079DB84B" w14:textId="13BE70DC" w:rsidR="0085228A" w:rsidRPr="001D5591" w:rsidRDefault="00E460DB" w:rsidP="001D5591">
      <w:pPr>
        <w:spacing w:line="360" w:lineRule="auto"/>
        <w:ind w:firstLine="420"/>
        <w:rPr>
          <w:rFonts w:ascii="宋体" w:eastAsia="宋体" w:hAnsi="宋体"/>
          <w:sz w:val="24"/>
          <w:szCs w:val="24"/>
        </w:rPr>
      </w:pPr>
      <w:r w:rsidRPr="001D5591">
        <w:rPr>
          <w:rFonts w:ascii="宋体" w:eastAsia="宋体" w:hAnsi="宋体" w:hint="eastAsia"/>
          <w:sz w:val="24"/>
          <w:szCs w:val="24"/>
        </w:rPr>
        <w:t>因此，作为计算机科学与技术专业学生，我们应当积极学习党的理论和政策，</w:t>
      </w:r>
      <w:r w:rsidRPr="001D5591">
        <w:rPr>
          <w:rFonts w:ascii="宋体" w:eastAsia="宋体" w:hAnsi="宋体" w:hint="eastAsia"/>
          <w:sz w:val="24"/>
          <w:szCs w:val="24"/>
        </w:rPr>
        <w:lastRenderedPageBreak/>
        <w:t>紧跟国家战略，为国家的信息化建设和数字化发展做出贡献。我们需要不断地更新知识和技能，不断学习和掌握创新前沿的理论和技术。同时，也要有创新精神，敢于探索和尝试，解决实际问题，为社会进步和人民福祉做出贡献。注重实践和应用。计算机不仅是一门理论学科，更是一门实践学科。要把所学的知识运用到实际中去，参与各种项目和比赛，提高自己的动手能力和团队协作能力。同时，也要关注计算机在各个领域的应用，了解社会需求和发展趋势，为国家和民族的事业服务。遵守职业道德和法律规范。我们要有良好的职业道德，尊重知识产权，保护用户隐私，防止网络攻击和犯罪。同时，也要遵守国家的法律规范，不从事违法违规的活动，维护网络安全和社会秩序。关注社会问题和人文关怀。我们计算机专业学生不仅要关注技术层面的问题，也要关注社会层面的问题。要有社会责任感和人文关怀，关心社会公平正义，关心弱势群体和环境保护，关心人与人、人与自然、人与机器之间的关系。</w:t>
      </w:r>
    </w:p>
    <w:p w14:paraId="671EFC49" w14:textId="268050EE" w:rsidR="00E460DB" w:rsidRPr="001D5591" w:rsidRDefault="00E460DB" w:rsidP="001D5591">
      <w:pPr>
        <w:spacing w:line="360" w:lineRule="auto"/>
        <w:ind w:firstLine="420"/>
        <w:rPr>
          <w:rFonts w:ascii="宋体" w:eastAsia="宋体" w:hAnsi="宋体"/>
          <w:sz w:val="24"/>
          <w:szCs w:val="24"/>
        </w:rPr>
      </w:pPr>
      <w:r w:rsidRPr="001D5591">
        <w:rPr>
          <w:rFonts w:ascii="宋体" w:eastAsia="宋体" w:hAnsi="宋体"/>
          <w:sz w:val="24"/>
          <w:szCs w:val="24"/>
        </w:rPr>
        <w:t>综上所述，这篇文章强调了科学发展观的内涵和要求，并指导我们如何在自己的领域为国家和社会做出更多贡献。我们应当将这些原则融入自己的学习和实践中，积极践行科学发展观，为建</w:t>
      </w:r>
      <w:r w:rsidRPr="001D5591">
        <w:rPr>
          <w:rFonts w:ascii="宋体" w:eastAsia="宋体" w:hAnsi="宋体" w:hint="eastAsia"/>
          <w:sz w:val="24"/>
          <w:szCs w:val="24"/>
        </w:rPr>
        <w:t>设更美好的祖国贡献自己的力量。</w:t>
      </w:r>
    </w:p>
    <w:sectPr w:rsidR="00E460DB" w:rsidRPr="001D5591" w:rsidSect="00A16727">
      <w:footnotePr>
        <w:numFmt w:val="decimalEnclosedCircleChinese"/>
      </w:footnotePr>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654FC2" w14:textId="77777777" w:rsidR="00C913C0" w:rsidRDefault="00C913C0" w:rsidP="000A55C4">
      <w:r>
        <w:separator/>
      </w:r>
    </w:p>
  </w:endnote>
  <w:endnote w:type="continuationSeparator" w:id="0">
    <w:p w14:paraId="33B62C16" w14:textId="77777777" w:rsidR="00C913C0" w:rsidRDefault="00C913C0" w:rsidP="000A55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D60AF5" w14:textId="77777777" w:rsidR="00C913C0" w:rsidRDefault="00C913C0" w:rsidP="000A55C4">
      <w:r>
        <w:separator/>
      </w:r>
    </w:p>
  </w:footnote>
  <w:footnote w:type="continuationSeparator" w:id="0">
    <w:p w14:paraId="5CFAF7BD" w14:textId="77777777" w:rsidR="00C913C0" w:rsidRDefault="00C913C0" w:rsidP="000A55C4">
      <w:r>
        <w:continuationSeparator/>
      </w:r>
    </w:p>
  </w:footnote>
  <w:footnote w:id="1">
    <w:p w14:paraId="5A5556B5" w14:textId="43C39C0F" w:rsidR="00A16727" w:rsidRPr="002B2706" w:rsidRDefault="00A16727">
      <w:pPr>
        <w:pStyle w:val="ab"/>
        <w:rPr>
          <w:rFonts w:ascii="宋体" w:eastAsia="宋体" w:hAnsi="宋体"/>
        </w:rPr>
      </w:pPr>
      <w:r w:rsidRPr="002B2706">
        <w:rPr>
          <w:rFonts w:ascii="宋体" w:eastAsia="宋体" w:hAnsi="宋体"/>
        </w:rPr>
        <w:footnoteRef/>
      </w:r>
      <w:r w:rsidRPr="002B2706">
        <w:rPr>
          <w:rFonts w:ascii="宋体" w:eastAsia="宋体" w:hAnsi="宋体"/>
        </w:rPr>
        <w:t xml:space="preserve"> </w:t>
      </w:r>
      <w:r w:rsidRPr="002B2706">
        <w:rPr>
          <w:rFonts w:ascii="宋体" w:eastAsia="宋体" w:hAnsi="宋体" w:hint="eastAsia"/>
        </w:rPr>
        <w:t>胡锦涛：</w:t>
      </w:r>
      <w:r w:rsidR="00370F90" w:rsidRPr="002B2706">
        <w:rPr>
          <w:rFonts w:ascii="宋体" w:eastAsia="宋体" w:hAnsi="宋体" w:hint="eastAsia"/>
        </w:rPr>
        <w:t>《胡锦涛文选》第二卷</w:t>
      </w:r>
      <w:r w:rsidRPr="002B2706">
        <w:rPr>
          <w:rFonts w:ascii="宋体" w:eastAsia="宋体" w:hAnsi="宋体"/>
        </w:rPr>
        <w:t>《走中国特色城镇化道路》</w:t>
      </w:r>
      <w:r w:rsidR="00370F90" w:rsidRPr="002B2706">
        <w:rPr>
          <w:rFonts w:ascii="宋体" w:eastAsia="宋体" w:hAnsi="宋体" w:hint="eastAsia"/>
        </w:rPr>
        <w:t xml:space="preserve">人民出版社 </w:t>
      </w:r>
      <w:r w:rsidR="00370F90" w:rsidRPr="002B2706">
        <w:rPr>
          <w:rFonts w:ascii="宋体" w:eastAsia="宋体" w:hAnsi="宋体"/>
        </w:rPr>
        <w:t>2016</w:t>
      </w:r>
      <w:r w:rsidR="00370F90" w:rsidRPr="002B2706">
        <w:rPr>
          <w:rFonts w:ascii="宋体" w:eastAsia="宋体" w:hAnsi="宋体" w:hint="eastAsia"/>
        </w:rPr>
        <w:t>年版</w:t>
      </w:r>
    </w:p>
  </w:footnote>
  <w:footnote w:id="2">
    <w:p w14:paraId="0456ABD9" w14:textId="409F0626" w:rsidR="00F066CD" w:rsidRPr="002B2706" w:rsidRDefault="00F066CD">
      <w:pPr>
        <w:pStyle w:val="ab"/>
        <w:rPr>
          <w:rFonts w:ascii="宋体" w:eastAsia="宋体" w:hAnsi="宋体"/>
        </w:rPr>
      </w:pPr>
      <w:r w:rsidRPr="002B2706">
        <w:rPr>
          <w:rFonts w:ascii="宋体" w:eastAsia="宋体" w:hAnsi="宋体"/>
        </w:rPr>
        <w:footnoteRef/>
      </w:r>
      <w:r w:rsidRPr="002B2706">
        <w:rPr>
          <w:rFonts w:ascii="宋体" w:eastAsia="宋体" w:hAnsi="宋体"/>
        </w:rPr>
        <w:t xml:space="preserve"> </w:t>
      </w:r>
      <w:r w:rsidRPr="002B2706">
        <w:rPr>
          <w:rFonts w:ascii="宋体" w:eastAsia="宋体" w:hAnsi="宋体" w:hint="eastAsia"/>
        </w:rPr>
        <w:t>杨丹辉《中国国情国力》2</w:t>
      </w:r>
      <w:r w:rsidRPr="002B2706">
        <w:rPr>
          <w:rFonts w:ascii="宋体" w:eastAsia="宋体" w:hAnsi="宋体"/>
        </w:rPr>
        <w:t>019</w:t>
      </w:r>
      <w:r w:rsidRPr="002B2706">
        <w:rPr>
          <w:rFonts w:ascii="宋体" w:eastAsia="宋体" w:hAnsi="宋体" w:hint="eastAsia"/>
        </w:rPr>
        <w:t>年1</w:t>
      </w:r>
      <w:r w:rsidRPr="002B2706">
        <w:rPr>
          <w:rFonts w:ascii="宋体" w:eastAsia="宋体" w:hAnsi="宋体"/>
        </w:rPr>
        <w:t>0</w:t>
      </w:r>
      <w:r w:rsidRPr="002B2706">
        <w:rPr>
          <w:rFonts w:ascii="宋体" w:eastAsia="宋体" w:hAnsi="宋体" w:hint="eastAsia"/>
        </w:rPr>
        <w:t>期</w:t>
      </w:r>
    </w:p>
  </w:footnote>
  <w:footnote w:id="3">
    <w:p w14:paraId="71335174" w14:textId="28CF9277" w:rsidR="000A3DB4" w:rsidRPr="000A3DB4" w:rsidRDefault="000A3DB4" w:rsidP="000A3DB4">
      <w:pPr>
        <w:pStyle w:val="1"/>
        <w:shd w:val="clear" w:color="auto" w:fill="FFFFFF"/>
        <w:spacing w:before="0" w:beforeAutospacing="0" w:after="150" w:afterAutospacing="0" w:line="450" w:lineRule="atLeast"/>
        <w:rPr>
          <w:rFonts w:cstheme="minorBidi"/>
          <w:b w:val="0"/>
          <w:bCs w:val="0"/>
          <w:kern w:val="2"/>
          <w:sz w:val="18"/>
          <w:szCs w:val="18"/>
        </w:rPr>
      </w:pPr>
      <w:r w:rsidRPr="000A3DB4">
        <w:rPr>
          <w:rFonts w:cstheme="minorBidi"/>
          <w:b w:val="0"/>
          <w:bCs w:val="0"/>
          <w:kern w:val="2"/>
          <w:sz w:val="18"/>
          <w:szCs w:val="18"/>
        </w:rPr>
        <w:footnoteRef/>
      </w:r>
      <w:r w:rsidRPr="000A3DB4">
        <w:rPr>
          <w:rFonts w:cstheme="minorBidi"/>
          <w:b w:val="0"/>
          <w:bCs w:val="0"/>
          <w:kern w:val="2"/>
          <w:sz w:val="18"/>
          <w:szCs w:val="18"/>
        </w:rPr>
        <w:t xml:space="preserve"> </w:t>
      </w:r>
      <w:r w:rsidRPr="000A3DB4">
        <w:rPr>
          <w:rFonts w:cstheme="minorBidi" w:hint="eastAsia"/>
          <w:b w:val="0"/>
          <w:bCs w:val="0"/>
          <w:kern w:val="2"/>
          <w:sz w:val="18"/>
          <w:szCs w:val="18"/>
        </w:rPr>
        <w:t>温家宝《关于深入贯彻落实科学发展观的若干重大问题》</w:t>
      </w:r>
    </w:p>
  </w:footnote>
  <w:footnote w:id="4">
    <w:p w14:paraId="20B2920C" w14:textId="77777777" w:rsidR="00676C3A" w:rsidRPr="002B2706" w:rsidRDefault="00676C3A" w:rsidP="00676C3A">
      <w:pPr>
        <w:pStyle w:val="ab"/>
        <w:rPr>
          <w:rFonts w:ascii="宋体" w:eastAsia="宋体" w:hAnsi="宋体"/>
        </w:rPr>
      </w:pPr>
      <w:r w:rsidRPr="002B2706">
        <w:rPr>
          <w:rFonts w:ascii="宋体" w:eastAsia="宋体" w:hAnsi="宋体"/>
        </w:rPr>
        <w:footnoteRef/>
      </w:r>
      <w:r w:rsidRPr="002B2706">
        <w:rPr>
          <w:rFonts w:ascii="宋体" w:eastAsia="宋体" w:hAnsi="宋体"/>
        </w:rPr>
        <w:t xml:space="preserve"> </w:t>
      </w:r>
      <w:r w:rsidRPr="002B2706">
        <w:rPr>
          <w:rFonts w:ascii="宋体" w:eastAsia="宋体" w:hAnsi="宋体" w:hint="eastAsia"/>
        </w:rPr>
        <w:t>胡锦涛，《在中央人口资源环境工作座谈会上的讲话》，</w:t>
      </w:r>
      <w:r w:rsidRPr="002B2706">
        <w:rPr>
          <w:rFonts w:ascii="宋体" w:eastAsia="宋体" w:hAnsi="宋体"/>
        </w:rPr>
        <w:t>https://www.gov.cn/ldhd/2004-04/04/content_11478.htm</w:t>
      </w:r>
      <w:r w:rsidRPr="002B2706">
        <w:rPr>
          <w:rFonts w:ascii="宋体" w:eastAsia="宋体" w:hAnsi="宋体" w:hint="eastAsia"/>
        </w:rPr>
        <w:t>，第四段第八行。</w:t>
      </w:r>
    </w:p>
  </w:footnote>
  <w:footnote w:id="5">
    <w:p w14:paraId="7D999539" w14:textId="77777777" w:rsidR="00676C3A" w:rsidRPr="002B2706" w:rsidRDefault="00676C3A" w:rsidP="00676C3A">
      <w:pPr>
        <w:pStyle w:val="ab"/>
        <w:rPr>
          <w:rFonts w:ascii="宋体" w:eastAsia="宋体" w:hAnsi="宋体"/>
        </w:rPr>
      </w:pPr>
      <w:r w:rsidRPr="002B2706">
        <w:rPr>
          <w:rFonts w:ascii="宋体" w:eastAsia="宋体" w:hAnsi="宋体"/>
        </w:rPr>
        <w:footnoteRef/>
      </w:r>
      <w:r w:rsidRPr="002B2706">
        <w:rPr>
          <w:rFonts w:ascii="宋体" w:eastAsia="宋体" w:hAnsi="宋体"/>
        </w:rPr>
        <w:t xml:space="preserve"> </w:t>
      </w:r>
      <w:r w:rsidRPr="002B2706">
        <w:rPr>
          <w:rFonts w:ascii="宋体" w:eastAsia="宋体" w:hAnsi="宋体" w:hint="eastAsia"/>
        </w:rPr>
        <w:t xml:space="preserve">习近平，《坚定信心　</w:t>
      </w:r>
      <w:r w:rsidRPr="002B2706">
        <w:rPr>
          <w:rFonts w:ascii="宋体" w:eastAsia="宋体" w:hAnsi="宋体" w:hint="eastAsia"/>
        </w:rPr>
        <w:t>勇毅前行　共创后疫情时代美好世界》，</w:t>
      </w:r>
      <w:r w:rsidRPr="002B2706">
        <w:rPr>
          <w:rFonts w:ascii="宋体" w:eastAsia="宋体" w:hAnsi="宋体"/>
        </w:rPr>
        <w:t>http://news.cyol.com/gb/articles/2022-01/17/content_dRvmms07B.html</w:t>
      </w:r>
      <w:r w:rsidRPr="002B2706">
        <w:rPr>
          <w:rFonts w:ascii="宋体" w:eastAsia="宋体" w:hAnsi="宋体" w:hint="eastAsia"/>
        </w:rPr>
        <w:t xml:space="preserve"> ，第2</w:t>
      </w:r>
      <w:r w:rsidRPr="002B2706">
        <w:rPr>
          <w:rFonts w:ascii="宋体" w:eastAsia="宋体" w:hAnsi="宋体"/>
        </w:rPr>
        <w:t>4</w:t>
      </w:r>
      <w:r w:rsidRPr="002B2706">
        <w:rPr>
          <w:rFonts w:ascii="宋体" w:eastAsia="宋体" w:hAnsi="宋体" w:hint="eastAsia"/>
        </w:rPr>
        <w:t>段。</w:t>
      </w:r>
    </w:p>
  </w:footnote>
  <w:footnote w:id="6">
    <w:p w14:paraId="50970DC0" w14:textId="794C2C1E" w:rsidR="00600AAD" w:rsidRPr="002B2706" w:rsidRDefault="00600AAD">
      <w:pPr>
        <w:pStyle w:val="ab"/>
        <w:rPr>
          <w:rFonts w:ascii="宋体" w:eastAsia="宋体" w:hAnsi="宋体"/>
        </w:rPr>
      </w:pPr>
      <w:r w:rsidRPr="002B2706">
        <w:rPr>
          <w:rFonts w:ascii="宋体" w:eastAsia="宋体" w:hAnsi="宋体"/>
        </w:rPr>
        <w:footnoteRef/>
      </w:r>
      <w:r w:rsidRPr="002B2706">
        <w:rPr>
          <w:rFonts w:ascii="宋体" w:eastAsia="宋体" w:hAnsi="宋体"/>
        </w:rPr>
        <w:t xml:space="preserve"> </w:t>
      </w:r>
      <w:r w:rsidRPr="002B2706">
        <w:rPr>
          <w:rFonts w:ascii="宋体" w:eastAsia="宋体" w:hAnsi="宋体" w:hint="eastAsia"/>
        </w:rPr>
        <w:t>杨丹辉《中国国情国力》2</w:t>
      </w:r>
      <w:r w:rsidRPr="002B2706">
        <w:rPr>
          <w:rFonts w:ascii="宋体" w:eastAsia="宋体" w:hAnsi="宋体"/>
        </w:rPr>
        <w:t>019</w:t>
      </w:r>
      <w:r w:rsidRPr="002B2706">
        <w:rPr>
          <w:rFonts w:ascii="宋体" w:eastAsia="宋体" w:hAnsi="宋体" w:hint="eastAsia"/>
        </w:rPr>
        <w:t>年1</w:t>
      </w:r>
      <w:r w:rsidRPr="002B2706">
        <w:rPr>
          <w:rFonts w:ascii="宋体" w:eastAsia="宋体" w:hAnsi="宋体"/>
        </w:rPr>
        <w:t>0</w:t>
      </w:r>
      <w:r w:rsidRPr="002B2706">
        <w:rPr>
          <w:rFonts w:ascii="宋体" w:eastAsia="宋体" w:hAnsi="宋体" w:hint="eastAsia"/>
        </w:rPr>
        <w:t>期</w:t>
      </w:r>
    </w:p>
  </w:footnote>
  <w:footnote w:id="7">
    <w:p w14:paraId="71593DA3" w14:textId="33EC320F" w:rsidR="00D871E9" w:rsidRPr="00D871E9" w:rsidRDefault="00D871E9">
      <w:pPr>
        <w:pStyle w:val="ab"/>
        <w:rPr>
          <w:rFonts w:ascii="宋体" w:eastAsia="宋体" w:hAnsi="宋体"/>
        </w:rPr>
      </w:pPr>
      <w:r w:rsidRPr="00D871E9">
        <w:rPr>
          <w:rFonts w:ascii="宋体" w:eastAsia="宋体" w:hAnsi="宋体"/>
        </w:rPr>
        <w:footnoteRef/>
      </w:r>
      <w:r w:rsidRPr="00D871E9">
        <w:rPr>
          <w:rFonts w:ascii="宋体" w:eastAsia="宋体" w:hAnsi="宋体"/>
        </w:rPr>
        <w:t xml:space="preserve"> 张思文 </w:t>
      </w:r>
      <w:r w:rsidRPr="00D871E9">
        <w:rPr>
          <w:rFonts w:ascii="宋体" w:eastAsia="宋体" w:hAnsi="宋体"/>
        </w:rPr>
        <w:t>落实科学发展观促进经济发展探讨 现代商贸工业 2014，26（24），25-26</w:t>
      </w:r>
    </w:p>
  </w:footnote>
  <w:footnote w:id="8">
    <w:p w14:paraId="3F8E8456" w14:textId="28202AC6" w:rsidR="00261393" w:rsidRPr="00261393" w:rsidRDefault="00261393">
      <w:pPr>
        <w:pStyle w:val="ab"/>
      </w:pPr>
      <w:r w:rsidRPr="002B2706">
        <w:rPr>
          <w:rFonts w:ascii="宋体" w:eastAsia="宋体" w:hAnsi="宋体"/>
        </w:rPr>
        <w:footnoteRef/>
      </w:r>
      <w:r w:rsidRPr="002B2706">
        <w:rPr>
          <w:rFonts w:ascii="宋体" w:eastAsia="宋体" w:hAnsi="宋体"/>
        </w:rPr>
        <w:t xml:space="preserve"> </w:t>
      </w:r>
      <w:r w:rsidRPr="002B2706">
        <w:rPr>
          <w:rFonts w:ascii="宋体" w:eastAsia="宋体" w:hAnsi="宋体" w:hint="eastAsia"/>
        </w:rPr>
        <w:t>王优玲、侯雪静、蔡拥军《衣食无忧好日子 健康富足喜盈门——从“人民生活更加殷实”看全面建成小康社会》新华社北京7月17日电</w:t>
      </w:r>
    </w:p>
  </w:footnote>
  <w:footnote w:id="9">
    <w:p w14:paraId="628EB454" w14:textId="1B4C0D61" w:rsidR="00EA3A09" w:rsidRPr="002B2706" w:rsidRDefault="00EA3A09">
      <w:pPr>
        <w:pStyle w:val="ab"/>
        <w:rPr>
          <w:rFonts w:ascii="宋体" w:eastAsia="宋体" w:hAnsi="宋体"/>
        </w:rPr>
      </w:pPr>
      <w:r w:rsidRPr="002B2706">
        <w:rPr>
          <w:rFonts w:ascii="宋体" w:eastAsia="宋体" w:hAnsi="宋体"/>
        </w:rPr>
        <w:footnoteRef/>
      </w:r>
      <w:r w:rsidRPr="002B2706">
        <w:rPr>
          <w:rFonts w:ascii="宋体" w:eastAsia="宋体" w:hAnsi="宋体"/>
        </w:rPr>
        <w:t xml:space="preserve"> </w:t>
      </w:r>
      <w:r w:rsidRPr="002B2706">
        <w:rPr>
          <w:rFonts w:ascii="宋体" w:eastAsia="宋体" w:hAnsi="宋体" w:hint="eastAsia"/>
        </w:rPr>
        <w:t>《AI</w:t>
      </w:r>
      <w:r w:rsidRPr="002B2706">
        <w:rPr>
          <w:rFonts w:ascii="宋体" w:eastAsia="宋体" w:hAnsi="宋体" w:hint="eastAsia"/>
        </w:rPr>
        <w:t>将为中国企业创新力、生产力、竞争力带来超过两倍提升》：微软洞察，2</w:t>
      </w:r>
      <w:r w:rsidRPr="002B2706">
        <w:rPr>
          <w:rFonts w:ascii="宋体" w:eastAsia="宋体" w:hAnsi="宋体"/>
        </w:rPr>
        <w:t>021.2.28</w:t>
      </w:r>
    </w:p>
  </w:footnote>
  <w:footnote w:id="10">
    <w:p w14:paraId="39933C24" w14:textId="54720B71" w:rsidR="00EA3A09" w:rsidRPr="002B2706" w:rsidRDefault="00EA3A09">
      <w:pPr>
        <w:pStyle w:val="ab"/>
        <w:rPr>
          <w:rFonts w:ascii="宋体" w:eastAsia="宋体" w:hAnsi="宋体"/>
        </w:rPr>
      </w:pPr>
      <w:r w:rsidRPr="002B2706">
        <w:rPr>
          <w:rFonts w:ascii="宋体" w:eastAsia="宋体" w:hAnsi="宋体"/>
        </w:rPr>
        <w:footnoteRef/>
      </w:r>
      <w:r w:rsidRPr="002B2706">
        <w:rPr>
          <w:rFonts w:ascii="宋体" w:eastAsia="宋体" w:hAnsi="宋体"/>
        </w:rPr>
        <w:t xml:space="preserve"> </w:t>
      </w:r>
      <w:r w:rsidRPr="002B2706">
        <w:rPr>
          <w:rFonts w:ascii="宋体" w:eastAsia="宋体" w:hAnsi="宋体" w:hint="eastAsia"/>
        </w:rPr>
        <w:t>《数字化助力能源高效利用》：国家能源局，2</w:t>
      </w:r>
      <w:r w:rsidRPr="002B2706">
        <w:rPr>
          <w:rFonts w:ascii="宋体" w:eastAsia="宋体" w:hAnsi="宋体"/>
        </w:rPr>
        <w:t>021.09.10</w:t>
      </w:r>
    </w:p>
  </w:footnote>
  <w:footnote w:id="11">
    <w:p w14:paraId="38955A41" w14:textId="03863447" w:rsidR="006666A5" w:rsidRPr="002B2706" w:rsidRDefault="006666A5">
      <w:pPr>
        <w:pStyle w:val="ab"/>
        <w:rPr>
          <w:rFonts w:ascii="宋体" w:eastAsia="宋体" w:hAnsi="宋体"/>
        </w:rPr>
      </w:pPr>
      <w:r w:rsidRPr="002B2706">
        <w:rPr>
          <w:rFonts w:ascii="宋体" w:eastAsia="宋体" w:hAnsi="宋体"/>
        </w:rPr>
        <w:footnoteRef/>
      </w:r>
      <w:r w:rsidRPr="002B2706">
        <w:rPr>
          <w:rFonts w:ascii="宋体" w:eastAsia="宋体" w:hAnsi="宋体"/>
        </w:rPr>
        <w:t xml:space="preserve"> </w:t>
      </w:r>
      <w:r w:rsidRPr="002B2706">
        <w:rPr>
          <w:rFonts w:ascii="宋体" w:eastAsia="宋体" w:hAnsi="宋体" w:hint="eastAsia"/>
        </w:rPr>
        <w:t>《北京协和医院：医疗大数据平台研究及应用》：CHIMA（中国医院协会信息专业委员会），2</w:t>
      </w:r>
      <w:r w:rsidRPr="002B2706">
        <w:rPr>
          <w:rFonts w:ascii="宋体" w:eastAsia="宋体" w:hAnsi="宋体"/>
        </w:rPr>
        <w:t>021.09.24</w:t>
      </w:r>
    </w:p>
  </w:footnote>
  <w:footnote w:id="12">
    <w:p w14:paraId="7764CF97" w14:textId="6708CECD" w:rsidR="006D6D30" w:rsidRDefault="006D6D30">
      <w:pPr>
        <w:pStyle w:val="ab"/>
      </w:pPr>
      <w:r>
        <w:rPr>
          <w:rStyle w:val="ad"/>
        </w:rPr>
        <w:footnoteRef/>
      </w:r>
      <w:r>
        <w:t xml:space="preserve"> </w:t>
      </w:r>
      <w:r w:rsidRPr="002B2706">
        <w:rPr>
          <w:rFonts w:ascii="宋体" w:eastAsia="宋体" w:hAnsi="宋体" w:hint="eastAsia"/>
        </w:rPr>
        <w:t>《AI为患者提供个性化诊疗方案》：人民日报，2</w:t>
      </w:r>
      <w:r w:rsidRPr="002B2706">
        <w:rPr>
          <w:rFonts w:ascii="宋体" w:eastAsia="宋体" w:hAnsi="宋体"/>
        </w:rPr>
        <w:t>023.07.14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F55DD0"/>
    <w:multiLevelType w:val="hybridMultilevel"/>
    <w:tmpl w:val="23C0F314"/>
    <w:lvl w:ilvl="0" w:tplc="312A6F44">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 w15:restartNumberingAfterBreak="0">
    <w:nsid w:val="53D67F55"/>
    <w:multiLevelType w:val="hybridMultilevel"/>
    <w:tmpl w:val="67EEA35E"/>
    <w:lvl w:ilvl="0" w:tplc="A8F8A77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594830344">
    <w:abstractNumId w:val="1"/>
  </w:num>
  <w:num w:numId="2" w16cid:durableId="5002024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077"/>
    <w:rsid w:val="00013570"/>
    <w:rsid w:val="000301B7"/>
    <w:rsid w:val="00053DBC"/>
    <w:rsid w:val="000815AC"/>
    <w:rsid w:val="000A3A63"/>
    <w:rsid w:val="000A3DB4"/>
    <w:rsid w:val="000A55C4"/>
    <w:rsid w:val="000B0882"/>
    <w:rsid w:val="000B6538"/>
    <w:rsid w:val="000F5610"/>
    <w:rsid w:val="00124258"/>
    <w:rsid w:val="001A7020"/>
    <w:rsid w:val="001B0F5A"/>
    <w:rsid w:val="001C7904"/>
    <w:rsid w:val="001D0659"/>
    <w:rsid w:val="001D5591"/>
    <w:rsid w:val="001D788B"/>
    <w:rsid w:val="00201B88"/>
    <w:rsid w:val="00215088"/>
    <w:rsid w:val="00261393"/>
    <w:rsid w:val="002623AA"/>
    <w:rsid w:val="00280C90"/>
    <w:rsid w:val="002B2706"/>
    <w:rsid w:val="002E7AFD"/>
    <w:rsid w:val="00300118"/>
    <w:rsid w:val="00305DDC"/>
    <w:rsid w:val="00342431"/>
    <w:rsid w:val="00346C7D"/>
    <w:rsid w:val="003511F8"/>
    <w:rsid w:val="00370F90"/>
    <w:rsid w:val="00373D32"/>
    <w:rsid w:val="00385E96"/>
    <w:rsid w:val="003A6DDC"/>
    <w:rsid w:val="003E0A5C"/>
    <w:rsid w:val="003F3C07"/>
    <w:rsid w:val="00412B16"/>
    <w:rsid w:val="004231AE"/>
    <w:rsid w:val="004A251A"/>
    <w:rsid w:val="004A3823"/>
    <w:rsid w:val="004B7159"/>
    <w:rsid w:val="00534DE5"/>
    <w:rsid w:val="0056780C"/>
    <w:rsid w:val="005771CE"/>
    <w:rsid w:val="00595D32"/>
    <w:rsid w:val="00600AAD"/>
    <w:rsid w:val="006220D6"/>
    <w:rsid w:val="006315A3"/>
    <w:rsid w:val="0064002A"/>
    <w:rsid w:val="00644152"/>
    <w:rsid w:val="006666A5"/>
    <w:rsid w:val="00676C3A"/>
    <w:rsid w:val="00697F23"/>
    <w:rsid w:val="006B2FB3"/>
    <w:rsid w:val="006B5819"/>
    <w:rsid w:val="006D6D30"/>
    <w:rsid w:val="00701FC8"/>
    <w:rsid w:val="00735615"/>
    <w:rsid w:val="00787BD1"/>
    <w:rsid w:val="007D1FAA"/>
    <w:rsid w:val="00824D82"/>
    <w:rsid w:val="0085228A"/>
    <w:rsid w:val="00860D1D"/>
    <w:rsid w:val="00862874"/>
    <w:rsid w:val="008A4351"/>
    <w:rsid w:val="008B3F5E"/>
    <w:rsid w:val="008D3C40"/>
    <w:rsid w:val="008E18E1"/>
    <w:rsid w:val="008E1BDF"/>
    <w:rsid w:val="00901077"/>
    <w:rsid w:val="009661E8"/>
    <w:rsid w:val="0099725F"/>
    <w:rsid w:val="00A1052C"/>
    <w:rsid w:val="00A16727"/>
    <w:rsid w:val="00A56233"/>
    <w:rsid w:val="00A65EEB"/>
    <w:rsid w:val="00A746BE"/>
    <w:rsid w:val="00A74F57"/>
    <w:rsid w:val="00A779C6"/>
    <w:rsid w:val="00AE228A"/>
    <w:rsid w:val="00B1768E"/>
    <w:rsid w:val="00B3639B"/>
    <w:rsid w:val="00B55E69"/>
    <w:rsid w:val="00BF6B7D"/>
    <w:rsid w:val="00C45137"/>
    <w:rsid w:val="00C45424"/>
    <w:rsid w:val="00C72269"/>
    <w:rsid w:val="00C913C0"/>
    <w:rsid w:val="00CF5F03"/>
    <w:rsid w:val="00D61BB1"/>
    <w:rsid w:val="00D70B1F"/>
    <w:rsid w:val="00D759C8"/>
    <w:rsid w:val="00D82CA6"/>
    <w:rsid w:val="00D871E9"/>
    <w:rsid w:val="00D929F6"/>
    <w:rsid w:val="00D9512A"/>
    <w:rsid w:val="00DB7354"/>
    <w:rsid w:val="00E460DB"/>
    <w:rsid w:val="00EA3A09"/>
    <w:rsid w:val="00EC38BC"/>
    <w:rsid w:val="00EC5573"/>
    <w:rsid w:val="00F03FC1"/>
    <w:rsid w:val="00F066CD"/>
    <w:rsid w:val="00F40DB2"/>
    <w:rsid w:val="00F410C2"/>
    <w:rsid w:val="00F92029"/>
    <w:rsid w:val="00F97E6C"/>
    <w:rsid w:val="00FA6C74"/>
    <w:rsid w:val="00FB289D"/>
    <w:rsid w:val="00FD5161"/>
    <w:rsid w:val="00FF38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CC706B"/>
  <w15:chartTrackingRefBased/>
  <w15:docId w15:val="{36058998-DC1E-4892-ACF1-DE62805D7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0A3DB4"/>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F6B7D"/>
    <w:pPr>
      <w:ind w:firstLineChars="200" w:firstLine="420"/>
    </w:pPr>
  </w:style>
  <w:style w:type="paragraph" w:styleId="a4">
    <w:name w:val="header"/>
    <w:basedOn w:val="a"/>
    <w:link w:val="a5"/>
    <w:uiPriority w:val="99"/>
    <w:unhideWhenUsed/>
    <w:rsid w:val="000A55C4"/>
    <w:pPr>
      <w:tabs>
        <w:tab w:val="center" w:pos="4153"/>
        <w:tab w:val="right" w:pos="8306"/>
      </w:tabs>
      <w:snapToGrid w:val="0"/>
      <w:jc w:val="center"/>
    </w:pPr>
    <w:rPr>
      <w:sz w:val="18"/>
      <w:szCs w:val="18"/>
    </w:rPr>
  </w:style>
  <w:style w:type="character" w:customStyle="1" w:styleId="a5">
    <w:name w:val="页眉 字符"/>
    <w:basedOn w:val="a0"/>
    <w:link w:val="a4"/>
    <w:uiPriority w:val="99"/>
    <w:rsid w:val="000A55C4"/>
    <w:rPr>
      <w:sz w:val="18"/>
      <w:szCs w:val="18"/>
    </w:rPr>
  </w:style>
  <w:style w:type="paragraph" w:styleId="a6">
    <w:name w:val="footer"/>
    <w:basedOn w:val="a"/>
    <w:link w:val="a7"/>
    <w:uiPriority w:val="99"/>
    <w:unhideWhenUsed/>
    <w:rsid w:val="000A55C4"/>
    <w:pPr>
      <w:tabs>
        <w:tab w:val="center" w:pos="4153"/>
        <w:tab w:val="right" w:pos="8306"/>
      </w:tabs>
      <w:snapToGrid w:val="0"/>
      <w:jc w:val="left"/>
    </w:pPr>
    <w:rPr>
      <w:sz w:val="18"/>
      <w:szCs w:val="18"/>
    </w:rPr>
  </w:style>
  <w:style w:type="character" w:customStyle="1" w:styleId="a7">
    <w:name w:val="页脚 字符"/>
    <w:basedOn w:val="a0"/>
    <w:link w:val="a6"/>
    <w:uiPriority w:val="99"/>
    <w:rsid w:val="000A55C4"/>
    <w:rPr>
      <w:sz w:val="18"/>
      <w:szCs w:val="18"/>
    </w:rPr>
  </w:style>
  <w:style w:type="paragraph" w:styleId="a8">
    <w:name w:val="Normal (Web)"/>
    <w:basedOn w:val="a"/>
    <w:uiPriority w:val="99"/>
    <w:semiHidden/>
    <w:unhideWhenUsed/>
    <w:rsid w:val="00D61BB1"/>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D61BB1"/>
    <w:rPr>
      <w:b/>
      <w:bCs/>
    </w:rPr>
  </w:style>
  <w:style w:type="character" w:styleId="aa">
    <w:name w:val="Hyperlink"/>
    <w:basedOn w:val="a0"/>
    <w:uiPriority w:val="99"/>
    <w:unhideWhenUsed/>
    <w:rsid w:val="00A16727"/>
    <w:rPr>
      <w:color w:val="0000FF"/>
      <w:u w:val="single"/>
    </w:rPr>
  </w:style>
  <w:style w:type="paragraph" w:styleId="ab">
    <w:name w:val="footnote text"/>
    <w:basedOn w:val="a"/>
    <w:link w:val="ac"/>
    <w:uiPriority w:val="99"/>
    <w:semiHidden/>
    <w:unhideWhenUsed/>
    <w:rsid w:val="00A16727"/>
    <w:pPr>
      <w:snapToGrid w:val="0"/>
      <w:jc w:val="left"/>
    </w:pPr>
    <w:rPr>
      <w:sz w:val="18"/>
      <w:szCs w:val="18"/>
    </w:rPr>
  </w:style>
  <w:style w:type="character" w:customStyle="1" w:styleId="ac">
    <w:name w:val="脚注文本 字符"/>
    <w:basedOn w:val="a0"/>
    <w:link w:val="ab"/>
    <w:uiPriority w:val="99"/>
    <w:semiHidden/>
    <w:rsid w:val="00A16727"/>
    <w:rPr>
      <w:sz w:val="18"/>
      <w:szCs w:val="18"/>
    </w:rPr>
  </w:style>
  <w:style w:type="character" w:styleId="ad">
    <w:name w:val="footnote reference"/>
    <w:basedOn w:val="a0"/>
    <w:uiPriority w:val="99"/>
    <w:semiHidden/>
    <w:unhideWhenUsed/>
    <w:rsid w:val="00A16727"/>
    <w:rPr>
      <w:vertAlign w:val="superscript"/>
    </w:rPr>
  </w:style>
  <w:style w:type="paragraph" w:styleId="ae">
    <w:name w:val="caption"/>
    <w:basedOn w:val="a"/>
    <w:next w:val="a"/>
    <w:uiPriority w:val="35"/>
    <w:unhideWhenUsed/>
    <w:qFormat/>
    <w:rsid w:val="00261393"/>
    <w:rPr>
      <w:rFonts w:asciiTheme="majorHAnsi" w:eastAsia="黑体" w:hAnsiTheme="majorHAnsi" w:cstheme="majorBidi"/>
      <w:sz w:val="20"/>
      <w:szCs w:val="20"/>
    </w:rPr>
  </w:style>
  <w:style w:type="character" w:styleId="af">
    <w:name w:val="Unresolved Mention"/>
    <w:basedOn w:val="a0"/>
    <w:uiPriority w:val="99"/>
    <w:semiHidden/>
    <w:unhideWhenUsed/>
    <w:rsid w:val="00D929F6"/>
    <w:rPr>
      <w:color w:val="605E5C"/>
      <w:shd w:val="clear" w:color="auto" w:fill="E1DFDD"/>
    </w:rPr>
  </w:style>
  <w:style w:type="paragraph" w:styleId="af0">
    <w:name w:val="No Spacing"/>
    <w:uiPriority w:val="1"/>
    <w:qFormat/>
    <w:rsid w:val="001D5591"/>
    <w:pPr>
      <w:widowControl w:val="0"/>
      <w:jc w:val="both"/>
    </w:pPr>
  </w:style>
  <w:style w:type="character" w:customStyle="1" w:styleId="10">
    <w:name w:val="标题 1 字符"/>
    <w:basedOn w:val="a0"/>
    <w:link w:val="1"/>
    <w:uiPriority w:val="9"/>
    <w:rsid w:val="000A3DB4"/>
    <w:rPr>
      <w:rFonts w:ascii="宋体" w:eastAsia="宋体" w:hAnsi="宋体" w:cs="宋体"/>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64107">
      <w:bodyDiv w:val="1"/>
      <w:marLeft w:val="0"/>
      <w:marRight w:val="0"/>
      <w:marTop w:val="0"/>
      <w:marBottom w:val="0"/>
      <w:divBdr>
        <w:top w:val="none" w:sz="0" w:space="0" w:color="auto"/>
        <w:left w:val="none" w:sz="0" w:space="0" w:color="auto"/>
        <w:bottom w:val="none" w:sz="0" w:space="0" w:color="auto"/>
        <w:right w:val="none" w:sz="0" w:space="0" w:color="auto"/>
      </w:divBdr>
    </w:div>
    <w:div w:id="337272284">
      <w:bodyDiv w:val="1"/>
      <w:marLeft w:val="0"/>
      <w:marRight w:val="0"/>
      <w:marTop w:val="0"/>
      <w:marBottom w:val="0"/>
      <w:divBdr>
        <w:top w:val="none" w:sz="0" w:space="0" w:color="auto"/>
        <w:left w:val="none" w:sz="0" w:space="0" w:color="auto"/>
        <w:bottom w:val="none" w:sz="0" w:space="0" w:color="auto"/>
        <w:right w:val="none" w:sz="0" w:space="0" w:color="auto"/>
      </w:divBdr>
    </w:div>
    <w:div w:id="1045720968">
      <w:bodyDiv w:val="1"/>
      <w:marLeft w:val="0"/>
      <w:marRight w:val="0"/>
      <w:marTop w:val="0"/>
      <w:marBottom w:val="0"/>
      <w:divBdr>
        <w:top w:val="none" w:sz="0" w:space="0" w:color="auto"/>
        <w:left w:val="none" w:sz="0" w:space="0" w:color="auto"/>
        <w:bottom w:val="none" w:sz="0" w:space="0" w:color="auto"/>
        <w:right w:val="none" w:sz="0" w:space="0" w:color="auto"/>
      </w:divBdr>
    </w:div>
    <w:div w:id="1588615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aike.baidu.com/item/%E9%82%93%E5%B0%8F%E5%B9%B3%E7%90%86%E8%AE%BA/1478104?fromModule=lemma_inlink" TargetMode="External"/><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53B0F1-E35F-49B2-BBDE-F0B732D508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13</Pages>
  <Words>1505</Words>
  <Characters>8585</Characters>
  <Application>Microsoft Office Word</Application>
  <DocSecurity>0</DocSecurity>
  <Lines>71</Lines>
  <Paragraphs>20</Paragraphs>
  <ScaleCrop>false</ScaleCrop>
  <Company/>
  <LinksUpToDate>false</LinksUpToDate>
  <CharactersWithSpaces>10070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奥 孙</dc:creator>
  <cp:keywords/>
  <dc:description/>
  <cp:lastModifiedBy>奥 孙</cp:lastModifiedBy>
  <cp:revision>107</cp:revision>
  <dcterms:created xsi:type="dcterms:W3CDTF">2023-11-11T10:28:00Z</dcterms:created>
  <dcterms:modified xsi:type="dcterms:W3CDTF">2023-11-18T06:25:00Z</dcterms:modified>
</cp:coreProperties>
</file>