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44D81" w14:textId="77777777" w:rsidR="00173051" w:rsidRDefault="0017305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44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103"/>
        <w:gridCol w:w="4342"/>
      </w:tblGrid>
      <w:tr w:rsidR="00173051" w:rsidRPr="00DF5CAE" w14:paraId="01A6A811" w14:textId="77777777">
        <w:tc>
          <w:tcPr>
            <w:tcW w:w="5103" w:type="dxa"/>
          </w:tcPr>
          <w:p w14:paraId="611E01C9" w14:textId="77777777" w:rsidR="00173051" w:rsidRPr="00DF5CAE" w:rsidRDefault="00000000">
            <w:pPr>
              <w:rPr>
                <w:b/>
                <w:sz w:val="24"/>
                <w:szCs w:val="24"/>
              </w:rPr>
            </w:pPr>
            <w:r w:rsidRPr="00DF5CAE">
              <w:rPr>
                <w:noProof/>
                <w:sz w:val="24"/>
                <w:szCs w:val="24"/>
              </w:rPr>
              <w:drawing>
                <wp:inline distT="0" distB="0" distL="0" distR="0" wp14:anchorId="55060D3D" wp14:editId="6436B0EE">
                  <wp:extent cx="1257300" cy="730885"/>
                  <wp:effectExtent l="0" t="0" r="0" b="0"/>
                  <wp:docPr id="1" name="image1.jpg" descr="C:\Users\Айжан\Downloads\AITU_logo.jpg"/>
                  <wp:cNvGraphicFramePr/>
                  <a:graphic xmlns:a="http://schemas.openxmlformats.org/drawingml/2006/main">
                    <a:graphicData uri="http://schemas.openxmlformats.org/drawingml/2006/picture">
                      <pic:pic xmlns:pic="http://schemas.openxmlformats.org/drawingml/2006/picture">
                        <pic:nvPicPr>
                          <pic:cNvPr id="0" name="image1.jpg" descr="C:\Users\Айжан\Downloads\AITU_logo.jpg"/>
                          <pic:cNvPicPr preferRelativeResize="0"/>
                        </pic:nvPicPr>
                        <pic:blipFill>
                          <a:blip r:embed="rId5"/>
                          <a:srcRect t="22711" b="22342"/>
                          <a:stretch>
                            <a:fillRect/>
                          </a:stretch>
                        </pic:blipFill>
                        <pic:spPr>
                          <a:xfrm>
                            <a:off x="0" y="0"/>
                            <a:ext cx="1257300" cy="730885"/>
                          </a:xfrm>
                          <a:prstGeom prst="rect">
                            <a:avLst/>
                          </a:prstGeom>
                          <a:ln/>
                        </pic:spPr>
                      </pic:pic>
                    </a:graphicData>
                  </a:graphic>
                </wp:inline>
              </w:drawing>
            </w:r>
          </w:p>
        </w:tc>
        <w:tc>
          <w:tcPr>
            <w:tcW w:w="4342" w:type="dxa"/>
          </w:tcPr>
          <w:p w14:paraId="57377780" w14:textId="77777777" w:rsidR="00173051" w:rsidRPr="00DF5CAE" w:rsidRDefault="00000000">
            <w:pPr>
              <w:jc w:val="center"/>
              <w:rPr>
                <w:b/>
                <w:sz w:val="24"/>
                <w:szCs w:val="24"/>
              </w:rPr>
            </w:pPr>
            <w:r w:rsidRPr="00DF5CAE">
              <w:rPr>
                <w:b/>
                <w:sz w:val="24"/>
                <w:szCs w:val="24"/>
              </w:rPr>
              <w:t>«Approved»</w:t>
            </w:r>
          </w:p>
          <w:p w14:paraId="05F05088" w14:textId="77777777" w:rsidR="00173051" w:rsidRPr="00DF5CAE" w:rsidRDefault="00000000">
            <w:pPr>
              <w:jc w:val="center"/>
              <w:rPr>
                <w:b/>
                <w:sz w:val="24"/>
                <w:szCs w:val="24"/>
              </w:rPr>
            </w:pPr>
            <w:r w:rsidRPr="00DF5CAE">
              <w:rPr>
                <w:b/>
                <w:sz w:val="24"/>
                <w:szCs w:val="24"/>
              </w:rPr>
              <w:t>by the Dean</w:t>
            </w:r>
          </w:p>
          <w:p w14:paraId="6F4E1B83" w14:textId="77777777" w:rsidR="00173051" w:rsidRPr="00DF5CAE" w:rsidRDefault="00000000">
            <w:pPr>
              <w:jc w:val="center"/>
              <w:rPr>
                <w:b/>
                <w:sz w:val="24"/>
                <w:szCs w:val="24"/>
              </w:rPr>
            </w:pPr>
            <w:r w:rsidRPr="00DF5CAE">
              <w:rPr>
                <w:b/>
                <w:sz w:val="24"/>
                <w:szCs w:val="24"/>
              </w:rPr>
              <w:t xml:space="preserve">___________ </w:t>
            </w:r>
            <w:proofErr w:type="spellStart"/>
            <w:r w:rsidRPr="00DF5CAE">
              <w:rPr>
                <w:b/>
                <w:sz w:val="24"/>
                <w:szCs w:val="24"/>
              </w:rPr>
              <w:t>Syzdykova</w:t>
            </w:r>
            <w:proofErr w:type="spellEnd"/>
            <w:r w:rsidRPr="00DF5CAE">
              <w:rPr>
                <w:b/>
                <w:sz w:val="24"/>
                <w:szCs w:val="24"/>
              </w:rPr>
              <w:t xml:space="preserve"> Z.A.</w:t>
            </w:r>
          </w:p>
          <w:p w14:paraId="228273F1" w14:textId="77777777" w:rsidR="00173051" w:rsidRPr="00DF5CAE" w:rsidRDefault="00000000">
            <w:pPr>
              <w:jc w:val="center"/>
              <w:rPr>
                <w:b/>
                <w:sz w:val="24"/>
                <w:szCs w:val="24"/>
              </w:rPr>
            </w:pPr>
            <w:r w:rsidRPr="00DF5CAE">
              <w:rPr>
                <w:sz w:val="24"/>
                <w:szCs w:val="24"/>
              </w:rPr>
              <w:t>«</w:t>
            </w:r>
            <w:r w:rsidRPr="00DF5CAE">
              <w:rPr>
                <w:sz w:val="24"/>
                <w:szCs w:val="24"/>
                <w:u w:val="single"/>
              </w:rPr>
              <w:t>___</w:t>
            </w:r>
            <w:r w:rsidRPr="00DF5CAE">
              <w:rPr>
                <w:sz w:val="24"/>
                <w:szCs w:val="24"/>
              </w:rPr>
              <w:t xml:space="preserve">» of </w:t>
            </w:r>
            <w:r w:rsidRPr="00DF5CAE">
              <w:rPr>
                <w:sz w:val="24"/>
                <w:szCs w:val="24"/>
                <w:u w:val="single"/>
              </w:rPr>
              <w:t>__________</w:t>
            </w:r>
            <w:r w:rsidRPr="00DF5CAE">
              <w:rPr>
                <w:b/>
                <w:sz w:val="24"/>
                <w:szCs w:val="24"/>
              </w:rPr>
              <w:t xml:space="preserve"> 2024 </w:t>
            </w:r>
          </w:p>
        </w:tc>
      </w:tr>
    </w:tbl>
    <w:p w14:paraId="718A3A89" w14:textId="77777777" w:rsidR="00173051" w:rsidRPr="00DF5CAE" w:rsidRDefault="00173051">
      <w:pPr>
        <w:jc w:val="center"/>
        <w:rPr>
          <w:b/>
          <w:sz w:val="24"/>
          <w:szCs w:val="24"/>
        </w:rPr>
      </w:pPr>
    </w:p>
    <w:p w14:paraId="5EF499F9" w14:textId="77777777" w:rsidR="00173051" w:rsidRPr="00DF5CAE" w:rsidRDefault="00173051">
      <w:pPr>
        <w:jc w:val="center"/>
        <w:rPr>
          <w:b/>
          <w:sz w:val="24"/>
          <w:szCs w:val="24"/>
        </w:rPr>
      </w:pPr>
    </w:p>
    <w:p w14:paraId="68C3C2BE" w14:textId="77777777" w:rsidR="00173051" w:rsidRPr="00DF5CAE" w:rsidRDefault="00173051">
      <w:pPr>
        <w:jc w:val="center"/>
        <w:rPr>
          <w:b/>
          <w:sz w:val="24"/>
          <w:szCs w:val="24"/>
        </w:rPr>
      </w:pPr>
    </w:p>
    <w:p w14:paraId="3912D255" w14:textId="77777777" w:rsidR="00173051" w:rsidRPr="00DF5CAE" w:rsidRDefault="00000000">
      <w:pPr>
        <w:jc w:val="center"/>
        <w:rPr>
          <w:sz w:val="24"/>
          <w:szCs w:val="24"/>
        </w:rPr>
      </w:pPr>
      <w:r w:rsidRPr="00DF5CAE">
        <w:rPr>
          <w:b/>
          <w:sz w:val="24"/>
          <w:szCs w:val="24"/>
        </w:rPr>
        <w:t>Syllabus</w:t>
      </w:r>
    </w:p>
    <w:p w14:paraId="221BE285" w14:textId="77777777" w:rsidR="00173051" w:rsidRPr="00DF5CAE" w:rsidRDefault="00000000">
      <w:pPr>
        <w:widowControl/>
        <w:pBdr>
          <w:top w:val="nil"/>
          <w:left w:val="nil"/>
          <w:bottom w:val="nil"/>
          <w:right w:val="nil"/>
          <w:between w:val="nil"/>
        </w:pBdr>
        <w:jc w:val="center"/>
        <w:rPr>
          <w:b/>
          <w:color w:val="000000"/>
          <w:sz w:val="24"/>
          <w:szCs w:val="24"/>
        </w:rPr>
      </w:pPr>
      <w:r w:rsidRPr="00DF5CAE">
        <w:rPr>
          <w:b/>
          <w:color w:val="000000"/>
          <w:sz w:val="24"/>
          <w:szCs w:val="24"/>
        </w:rPr>
        <w:t>Academic Year 2024-2025</w:t>
      </w:r>
    </w:p>
    <w:p w14:paraId="22CDC16A" w14:textId="77777777" w:rsidR="00173051" w:rsidRPr="00DF5CAE" w:rsidRDefault="00000000">
      <w:pPr>
        <w:widowControl/>
        <w:pBdr>
          <w:top w:val="nil"/>
          <w:left w:val="nil"/>
          <w:bottom w:val="nil"/>
          <w:right w:val="nil"/>
          <w:between w:val="nil"/>
        </w:pBdr>
        <w:jc w:val="center"/>
        <w:rPr>
          <w:b/>
          <w:color w:val="000000"/>
          <w:sz w:val="24"/>
          <w:szCs w:val="24"/>
        </w:rPr>
      </w:pPr>
      <w:r w:rsidRPr="00DF5CAE">
        <w:rPr>
          <w:b/>
          <w:color w:val="000000"/>
          <w:sz w:val="24"/>
          <w:szCs w:val="24"/>
        </w:rPr>
        <w:t xml:space="preserve">                                            </w:t>
      </w:r>
    </w:p>
    <w:tbl>
      <w:tblPr>
        <w:tblStyle w:val="a6"/>
        <w:tblW w:w="938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7"/>
        <w:gridCol w:w="7058"/>
      </w:tblGrid>
      <w:tr w:rsidR="00173051" w:rsidRPr="00DF5CAE" w14:paraId="6F17E40F" w14:textId="77777777">
        <w:trPr>
          <w:trHeight w:val="231"/>
        </w:trPr>
        <w:tc>
          <w:tcPr>
            <w:tcW w:w="9385" w:type="dxa"/>
            <w:gridSpan w:val="2"/>
          </w:tcPr>
          <w:p w14:paraId="4A81C2B8" w14:textId="77777777" w:rsidR="00173051" w:rsidRPr="00DF5CAE" w:rsidRDefault="00000000">
            <w:pPr>
              <w:jc w:val="center"/>
              <w:rPr>
                <w:sz w:val="24"/>
                <w:szCs w:val="24"/>
              </w:rPr>
            </w:pPr>
            <w:r w:rsidRPr="00DF5CAE">
              <w:rPr>
                <w:b/>
                <w:sz w:val="24"/>
                <w:szCs w:val="24"/>
              </w:rPr>
              <w:t>1. General Information</w:t>
            </w:r>
          </w:p>
        </w:tc>
      </w:tr>
      <w:tr w:rsidR="00173051" w:rsidRPr="00DF5CAE" w14:paraId="10AE5DCC" w14:textId="77777777">
        <w:trPr>
          <w:trHeight w:val="231"/>
        </w:trPr>
        <w:tc>
          <w:tcPr>
            <w:tcW w:w="2327" w:type="dxa"/>
          </w:tcPr>
          <w:p w14:paraId="0294FDC7" w14:textId="77777777" w:rsidR="00173051" w:rsidRPr="00DF5CAE" w:rsidRDefault="00000000">
            <w:pPr>
              <w:rPr>
                <w:sz w:val="24"/>
                <w:szCs w:val="24"/>
              </w:rPr>
            </w:pPr>
            <w:r w:rsidRPr="00DF5CAE">
              <w:rPr>
                <w:sz w:val="24"/>
                <w:szCs w:val="24"/>
              </w:rPr>
              <w:t>Course title</w:t>
            </w:r>
          </w:p>
        </w:tc>
        <w:tc>
          <w:tcPr>
            <w:tcW w:w="7058" w:type="dxa"/>
          </w:tcPr>
          <w:p w14:paraId="28D8652E" w14:textId="77777777" w:rsidR="00173051" w:rsidRPr="00DF5CAE" w:rsidRDefault="00000000">
            <w:pPr>
              <w:jc w:val="both"/>
              <w:rPr>
                <w:b/>
                <w:sz w:val="24"/>
                <w:szCs w:val="24"/>
              </w:rPr>
            </w:pPr>
            <w:r w:rsidRPr="00DF5CAE">
              <w:rPr>
                <w:sz w:val="24"/>
                <w:szCs w:val="24"/>
              </w:rPr>
              <w:t>Calculus</w:t>
            </w:r>
          </w:p>
        </w:tc>
      </w:tr>
      <w:tr w:rsidR="00173051" w:rsidRPr="00DF5CAE" w14:paraId="2EBD4DBC" w14:textId="77777777">
        <w:trPr>
          <w:trHeight w:val="463"/>
        </w:trPr>
        <w:tc>
          <w:tcPr>
            <w:tcW w:w="2327" w:type="dxa"/>
          </w:tcPr>
          <w:p w14:paraId="0C511B8D" w14:textId="77777777" w:rsidR="00173051" w:rsidRPr="00DF5CAE" w:rsidRDefault="00000000">
            <w:pPr>
              <w:rPr>
                <w:sz w:val="24"/>
                <w:szCs w:val="24"/>
              </w:rPr>
            </w:pPr>
            <w:r w:rsidRPr="00DF5CAE">
              <w:rPr>
                <w:sz w:val="24"/>
                <w:szCs w:val="24"/>
              </w:rPr>
              <w:t xml:space="preserve">Degree cycle (level)/ major </w:t>
            </w:r>
          </w:p>
        </w:tc>
        <w:tc>
          <w:tcPr>
            <w:tcW w:w="7058" w:type="dxa"/>
            <w:shd w:val="clear" w:color="auto" w:fill="auto"/>
          </w:tcPr>
          <w:p w14:paraId="1E9AABCB" w14:textId="77777777" w:rsidR="00173051" w:rsidRPr="00DF5CAE" w:rsidRDefault="00000000">
            <w:pPr>
              <w:spacing w:line="276" w:lineRule="auto"/>
              <w:jc w:val="both"/>
              <w:rPr>
                <w:sz w:val="24"/>
                <w:szCs w:val="24"/>
              </w:rPr>
            </w:pPr>
            <w:r w:rsidRPr="00DF5CAE">
              <w:rPr>
                <w:sz w:val="24"/>
                <w:szCs w:val="24"/>
              </w:rPr>
              <w:t xml:space="preserve">Bachelor, Group of specialties </w:t>
            </w:r>
            <w:proofErr w:type="spellStart"/>
            <w:r w:rsidRPr="00DF5CAE">
              <w:rPr>
                <w:sz w:val="24"/>
                <w:szCs w:val="24"/>
              </w:rPr>
              <w:t>ITManagement</w:t>
            </w:r>
            <w:proofErr w:type="spellEnd"/>
            <w:r w:rsidRPr="00DF5CAE">
              <w:rPr>
                <w:sz w:val="24"/>
                <w:szCs w:val="24"/>
              </w:rPr>
              <w:t>, Digital Journalism, IT Entrepreneurship</w:t>
            </w:r>
          </w:p>
        </w:tc>
      </w:tr>
      <w:tr w:rsidR="00173051" w:rsidRPr="00DF5CAE" w14:paraId="382BD4B0" w14:textId="77777777">
        <w:trPr>
          <w:trHeight w:val="231"/>
        </w:trPr>
        <w:tc>
          <w:tcPr>
            <w:tcW w:w="2327" w:type="dxa"/>
          </w:tcPr>
          <w:p w14:paraId="2F5BE79C" w14:textId="77777777" w:rsidR="00173051" w:rsidRPr="00DF5CAE" w:rsidRDefault="00000000">
            <w:pPr>
              <w:rPr>
                <w:sz w:val="24"/>
                <w:szCs w:val="24"/>
              </w:rPr>
            </w:pPr>
            <w:r w:rsidRPr="00DF5CAE">
              <w:rPr>
                <w:sz w:val="24"/>
                <w:szCs w:val="24"/>
              </w:rPr>
              <w:t xml:space="preserve">Year, term </w:t>
            </w:r>
          </w:p>
        </w:tc>
        <w:tc>
          <w:tcPr>
            <w:tcW w:w="7058" w:type="dxa"/>
          </w:tcPr>
          <w:p w14:paraId="73D11BFE" w14:textId="77777777" w:rsidR="00173051" w:rsidRPr="00DF5CAE" w:rsidRDefault="00000000">
            <w:pPr>
              <w:spacing w:line="276" w:lineRule="auto"/>
              <w:jc w:val="both"/>
              <w:rPr>
                <w:sz w:val="24"/>
                <w:szCs w:val="24"/>
              </w:rPr>
            </w:pPr>
            <w:r w:rsidRPr="00DF5CAE">
              <w:rPr>
                <w:sz w:val="24"/>
                <w:szCs w:val="24"/>
              </w:rPr>
              <w:t>1,1</w:t>
            </w:r>
          </w:p>
        </w:tc>
      </w:tr>
      <w:tr w:rsidR="00173051" w:rsidRPr="00DF5CAE" w14:paraId="328735AD" w14:textId="77777777">
        <w:trPr>
          <w:trHeight w:val="231"/>
        </w:trPr>
        <w:tc>
          <w:tcPr>
            <w:tcW w:w="2327" w:type="dxa"/>
          </w:tcPr>
          <w:p w14:paraId="048B2FB2" w14:textId="77777777" w:rsidR="00173051" w:rsidRPr="00DF5CAE" w:rsidRDefault="00000000">
            <w:pPr>
              <w:rPr>
                <w:sz w:val="24"/>
                <w:szCs w:val="24"/>
              </w:rPr>
            </w:pPr>
            <w:r w:rsidRPr="00DF5CAE">
              <w:rPr>
                <w:sz w:val="24"/>
                <w:szCs w:val="24"/>
              </w:rPr>
              <w:t>Number of credits</w:t>
            </w:r>
          </w:p>
        </w:tc>
        <w:tc>
          <w:tcPr>
            <w:tcW w:w="7058" w:type="dxa"/>
          </w:tcPr>
          <w:p w14:paraId="6AB16547" w14:textId="77777777" w:rsidR="00173051" w:rsidRPr="00DF5CAE" w:rsidRDefault="00000000">
            <w:pPr>
              <w:spacing w:line="276" w:lineRule="auto"/>
              <w:jc w:val="both"/>
              <w:rPr>
                <w:sz w:val="24"/>
                <w:szCs w:val="24"/>
              </w:rPr>
            </w:pPr>
            <w:r w:rsidRPr="00DF5CAE">
              <w:rPr>
                <w:sz w:val="24"/>
                <w:szCs w:val="24"/>
              </w:rPr>
              <w:t>5</w:t>
            </w:r>
          </w:p>
        </w:tc>
      </w:tr>
      <w:tr w:rsidR="00173051" w:rsidRPr="00DF5CAE" w14:paraId="2CCB27D3" w14:textId="77777777">
        <w:trPr>
          <w:trHeight w:val="278"/>
        </w:trPr>
        <w:tc>
          <w:tcPr>
            <w:tcW w:w="2327" w:type="dxa"/>
          </w:tcPr>
          <w:p w14:paraId="0823025F" w14:textId="77777777" w:rsidR="00173051" w:rsidRPr="00DF5CAE" w:rsidRDefault="00000000">
            <w:pPr>
              <w:rPr>
                <w:sz w:val="24"/>
                <w:szCs w:val="24"/>
              </w:rPr>
            </w:pPr>
            <w:r w:rsidRPr="00DF5CAE">
              <w:rPr>
                <w:sz w:val="24"/>
                <w:szCs w:val="24"/>
              </w:rPr>
              <w:t>Language of delivery:</w:t>
            </w:r>
          </w:p>
        </w:tc>
        <w:tc>
          <w:tcPr>
            <w:tcW w:w="7058" w:type="dxa"/>
          </w:tcPr>
          <w:p w14:paraId="421EA5CB"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English</w:t>
            </w:r>
          </w:p>
        </w:tc>
      </w:tr>
      <w:tr w:rsidR="00173051" w:rsidRPr="00DF5CAE" w14:paraId="74B2C495" w14:textId="77777777">
        <w:trPr>
          <w:trHeight w:val="231"/>
        </w:trPr>
        <w:tc>
          <w:tcPr>
            <w:tcW w:w="2327" w:type="dxa"/>
          </w:tcPr>
          <w:p w14:paraId="08C3A3A5" w14:textId="77777777" w:rsidR="00173051" w:rsidRPr="00DF5CAE" w:rsidRDefault="00000000">
            <w:pPr>
              <w:rPr>
                <w:sz w:val="24"/>
                <w:szCs w:val="24"/>
              </w:rPr>
            </w:pPr>
            <w:r w:rsidRPr="00DF5CAE">
              <w:rPr>
                <w:sz w:val="24"/>
                <w:szCs w:val="24"/>
              </w:rPr>
              <w:t>Prerequisites</w:t>
            </w:r>
          </w:p>
        </w:tc>
        <w:tc>
          <w:tcPr>
            <w:tcW w:w="7058" w:type="dxa"/>
          </w:tcPr>
          <w:p w14:paraId="5469AA30" w14:textId="77777777" w:rsidR="00173051" w:rsidRPr="00DF5CAE" w:rsidRDefault="00000000">
            <w:pPr>
              <w:spacing w:line="276" w:lineRule="auto"/>
              <w:jc w:val="both"/>
              <w:rPr>
                <w:sz w:val="24"/>
                <w:szCs w:val="24"/>
              </w:rPr>
            </w:pPr>
            <w:r w:rsidRPr="00DF5CAE">
              <w:rPr>
                <w:sz w:val="24"/>
                <w:szCs w:val="24"/>
              </w:rPr>
              <w:t>Secondary school math courses</w:t>
            </w:r>
          </w:p>
        </w:tc>
      </w:tr>
      <w:tr w:rsidR="00173051" w:rsidRPr="00DF5CAE" w14:paraId="26F0B3A4" w14:textId="77777777">
        <w:trPr>
          <w:trHeight w:val="231"/>
        </w:trPr>
        <w:tc>
          <w:tcPr>
            <w:tcW w:w="2327" w:type="dxa"/>
          </w:tcPr>
          <w:p w14:paraId="092C7D78" w14:textId="77777777" w:rsidR="00173051" w:rsidRPr="00DF5CAE" w:rsidRDefault="00000000">
            <w:pPr>
              <w:rPr>
                <w:sz w:val="24"/>
                <w:szCs w:val="24"/>
              </w:rPr>
            </w:pPr>
            <w:proofErr w:type="spellStart"/>
            <w:r w:rsidRPr="00DF5CAE">
              <w:rPr>
                <w:sz w:val="24"/>
                <w:szCs w:val="24"/>
              </w:rPr>
              <w:t>Postrequisites</w:t>
            </w:r>
            <w:proofErr w:type="spellEnd"/>
          </w:p>
        </w:tc>
        <w:tc>
          <w:tcPr>
            <w:tcW w:w="7058" w:type="dxa"/>
          </w:tcPr>
          <w:p w14:paraId="0AD62975" w14:textId="77777777" w:rsidR="00173051" w:rsidRPr="00DF5CAE" w:rsidRDefault="00000000">
            <w:pPr>
              <w:widowControl/>
              <w:spacing w:line="276" w:lineRule="auto"/>
              <w:jc w:val="both"/>
              <w:rPr>
                <w:sz w:val="24"/>
                <w:szCs w:val="24"/>
              </w:rPr>
            </w:pPr>
            <w:r w:rsidRPr="00DF5CAE">
              <w:rPr>
                <w:sz w:val="24"/>
                <w:szCs w:val="24"/>
              </w:rPr>
              <w:t>Theory of Probability and Statistics</w:t>
            </w:r>
          </w:p>
          <w:p w14:paraId="55011E35" w14:textId="77777777" w:rsidR="00173051" w:rsidRPr="00DF5CAE" w:rsidRDefault="00173051">
            <w:pPr>
              <w:widowControl/>
              <w:spacing w:line="276" w:lineRule="auto"/>
              <w:jc w:val="both"/>
              <w:rPr>
                <w:sz w:val="24"/>
                <w:szCs w:val="24"/>
              </w:rPr>
            </w:pPr>
          </w:p>
        </w:tc>
      </w:tr>
      <w:tr w:rsidR="00173051" w:rsidRPr="00DF5CAE" w14:paraId="127505B6" w14:textId="77777777">
        <w:trPr>
          <w:trHeight w:val="332"/>
        </w:trPr>
        <w:tc>
          <w:tcPr>
            <w:tcW w:w="2327" w:type="dxa"/>
          </w:tcPr>
          <w:p w14:paraId="7B2872FD" w14:textId="77777777" w:rsidR="00173051" w:rsidRPr="00DF5CAE" w:rsidRDefault="00000000">
            <w:pPr>
              <w:rPr>
                <w:sz w:val="24"/>
                <w:szCs w:val="24"/>
              </w:rPr>
            </w:pPr>
            <w:r w:rsidRPr="00DF5CAE">
              <w:rPr>
                <w:sz w:val="24"/>
                <w:szCs w:val="24"/>
              </w:rPr>
              <w:t>Lecturer(s)</w:t>
            </w:r>
          </w:p>
        </w:tc>
        <w:tc>
          <w:tcPr>
            <w:tcW w:w="7058" w:type="dxa"/>
          </w:tcPr>
          <w:p w14:paraId="59D06100" w14:textId="77777777" w:rsidR="00173051" w:rsidRPr="00DF5CAE" w:rsidRDefault="00000000">
            <w:pPr>
              <w:widowControl/>
              <w:spacing w:line="276" w:lineRule="auto"/>
              <w:jc w:val="both"/>
              <w:rPr>
                <w:sz w:val="24"/>
                <w:szCs w:val="24"/>
              </w:rPr>
            </w:pPr>
            <w:proofErr w:type="spellStart"/>
            <w:r w:rsidRPr="00DF5CAE">
              <w:rPr>
                <w:sz w:val="24"/>
                <w:szCs w:val="24"/>
              </w:rPr>
              <w:t>Rakhymzhan</w:t>
            </w:r>
            <w:proofErr w:type="spellEnd"/>
            <w:r w:rsidRPr="00DF5CAE">
              <w:rPr>
                <w:sz w:val="24"/>
                <w:szCs w:val="24"/>
              </w:rPr>
              <w:t xml:space="preserve"> Kazbek, PhD candidate in Applied Mathematics, Assistant Professor, </w:t>
            </w:r>
            <w:r w:rsidRPr="00DF5CAE">
              <w:rPr>
                <w:sz w:val="23"/>
                <w:szCs w:val="23"/>
              </w:rPr>
              <w:t>Astana IT University, Expo, C1 block, 3rd floor, office C1.1.336</w:t>
            </w:r>
          </w:p>
          <w:p w14:paraId="2A26180A" w14:textId="77777777" w:rsidR="00173051" w:rsidRPr="00DF5CAE" w:rsidRDefault="00000000">
            <w:pPr>
              <w:widowControl/>
              <w:spacing w:line="276" w:lineRule="auto"/>
              <w:jc w:val="both"/>
              <w:rPr>
                <w:sz w:val="24"/>
                <w:szCs w:val="24"/>
              </w:rPr>
            </w:pPr>
            <w:proofErr w:type="gramStart"/>
            <w:r w:rsidRPr="00DF5CAE">
              <w:rPr>
                <w:color w:val="0000FF"/>
                <w:sz w:val="24"/>
                <w:szCs w:val="24"/>
                <w:u w:val="single"/>
              </w:rPr>
              <w:t>r.kazbek</w:t>
            </w:r>
            <w:proofErr w:type="gramEnd"/>
            <w:r w:rsidRPr="00DF5CAE">
              <w:fldChar w:fldCharType="begin"/>
            </w:r>
            <w:r w:rsidRPr="00DF5CAE">
              <w:instrText>HYPERLINK "mailto:bilimzhanuly@astanait.edu.kz" \h</w:instrText>
            </w:r>
            <w:r w:rsidRPr="00DF5CAE">
              <w:fldChar w:fldCharType="separate"/>
            </w:r>
            <w:r w:rsidRPr="00DF5CAE">
              <w:rPr>
                <w:color w:val="0000FF"/>
                <w:sz w:val="24"/>
                <w:szCs w:val="24"/>
                <w:u w:val="single"/>
              </w:rPr>
              <w:t>@astanait.edu.kz</w:t>
            </w:r>
            <w:r w:rsidRPr="00DF5CAE">
              <w:rPr>
                <w:color w:val="0000FF"/>
                <w:sz w:val="24"/>
                <w:szCs w:val="24"/>
                <w:u w:val="single"/>
              </w:rPr>
              <w:fldChar w:fldCharType="end"/>
            </w:r>
            <w:r w:rsidRPr="00DF5CAE">
              <w:rPr>
                <w:sz w:val="24"/>
                <w:szCs w:val="24"/>
              </w:rPr>
              <w:t>.</w:t>
            </w:r>
          </w:p>
        </w:tc>
      </w:tr>
      <w:tr w:rsidR="00173051" w:rsidRPr="00DF5CAE" w14:paraId="06BDA90C" w14:textId="77777777">
        <w:trPr>
          <w:trHeight w:val="231"/>
        </w:trPr>
        <w:tc>
          <w:tcPr>
            <w:tcW w:w="9385" w:type="dxa"/>
            <w:gridSpan w:val="2"/>
          </w:tcPr>
          <w:p w14:paraId="2E68D4EF" w14:textId="77777777" w:rsidR="00173051" w:rsidRPr="00DF5CAE" w:rsidRDefault="00000000">
            <w:pPr>
              <w:jc w:val="center"/>
              <w:rPr>
                <w:color w:val="002060"/>
                <w:sz w:val="24"/>
                <w:szCs w:val="24"/>
              </w:rPr>
            </w:pPr>
            <w:r w:rsidRPr="00DF5CAE">
              <w:rPr>
                <w:b/>
                <w:color w:val="002060"/>
                <w:sz w:val="24"/>
                <w:szCs w:val="24"/>
              </w:rPr>
              <w:t>2. Goals, Objectives and Learning Outcomes of the Course</w:t>
            </w:r>
          </w:p>
        </w:tc>
      </w:tr>
      <w:tr w:rsidR="00173051" w:rsidRPr="00DF5CAE" w14:paraId="11BDB9D5" w14:textId="77777777">
        <w:trPr>
          <w:trHeight w:val="696"/>
        </w:trPr>
        <w:tc>
          <w:tcPr>
            <w:tcW w:w="2327" w:type="dxa"/>
          </w:tcPr>
          <w:p w14:paraId="350AEB21" w14:textId="77777777" w:rsidR="00173051" w:rsidRPr="00DF5CAE" w:rsidRDefault="00000000">
            <w:pPr>
              <w:widowControl/>
              <w:numPr>
                <w:ilvl w:val="0"/>
                <w:numId w:val="5"/>
              </w:numPr>
              <w:ind w:left="360"/>
              <w:jc w:val="both"/>
              <w:rPr>
                <w:sz w:val="24"/>
                <w:szCs w:val="24"/>
              </w:rPr>
            </w:pPr>
            <w:r w:rsidRPr="00DF5CAE">
              <w:rPr>
                <w:sz w:val="24"/>
                <w:szCs w:val="24"/>
              </w:rPr>
              <w:t>Course Description</w:t>
            </w:r>
          </w:p>
        </w:tc>
        <w:tc>
          <w:tcPr>
            <w:tcW w:w="7058" w:type="dxa"/>
          </w:tcPr>
          <w:p w14:paraId="7EEB2C8C" w14:textId="77777777" w:rsidR="00173051" w:rsidRPr="00DF5CAE" w:rsidRDefault="00000000">
            <w:pPr>
              <w:widowControl/>
              <w:spacing w:after="150"/>
              <w:rPr>
                <w:sz w:val="24"/>
                <w:szCs w:val="24"/>
              </w:rPr>
            </w:pPr>
            <w:r w:rsidRPr="00DF5CAE">
              <w:rPr>
                <w:sz w:val="24"/>
                <w:szCs w:val="24"/>
              </w:rPr>
              <w:t>Calculus is a foundational course at Astana IT University; it plays an important role in the understanding of science, engineering, economics, and computer science, among other disciplines. This Calculus course covers differentiation and integration of functions of one and multiple variables, with applications. Topics include:</w:t>
            </w:r>
          </w:p>
          <w:p w14:paraId="1F18F5B7" w14:textId="77777777" w:rsidR="00173051" w:rsidRPr="00DF5CAE" w:rsidRDefault="00000000">
            <w:pPr>
              <w:widowControl/>
              <w:numPr>
                <w:ilvl w:val="0"/>
                <w:numId w:val="9"/>
              </w:numPr>
              <w:ind w:left="357"/>
              <w:rPr>
                <w:rFonts w:ascii="Noto Sans Symbols" w:eastAsia="Noto Sans Symbols" w:hAnsi="Noto Sans Symbols" w:cs="Noto Sans Symbols"/>
              </w:rPr>
            </w:pPr>
            <w:r w:rsidRPr="00DF5CAE">
              <w:rPr>
                <w:sz w:val="24"/>
                <w:szCs w:val="24"/>
              </w:rPr>
              <w:t>Concepts of Function, Limits and Continuity</w:t>
            </w:r>
          </w:p>
          <w:p w14:paraId="1B9734E4" w14:textId="77777777" w:rsidR="00173051" w:rsidRPr="00DF5CAE" w:rsidRDefault="00000000">
            <w:pPr>
              <w:widowControl/>
              <w:numPr>
                <w:ilvl w:val="0"/>
                <w:numId w:val="9"/>
              </w:numPr>
              <w:ind w:left="357"/>
              <w:rPr>
                <w:rFonts w:ascii="Noto Sans Symbols" w:eastAsia="Noto Sans Symbols" w:hAnsi="Noto Sans Symbols" w:cs="Noto Sans Symbols"/>
              </w:rPr>
            </w:pPr>
            <w:r w:rsidRPr="00DF5CAE">
              <w:rPr>
                <w:sz w:val="24"/>
                <w:szCs w:val="24"/>
              </w:rPr>
              <w:t>Differentiation Rules, Applications, Rates, Approximations, and Extremum Problems</w:t>
            </w:r>
          </w:p>
          <w:p w14:paraId="12D4C647" w14:textId="77777777" w:rsidR="00173051" w:rsidRPr="00DF5CAE" w:rsidRDefault="00000000">
            <w:pPr>
              <w:widowControl/>
              <w:numPr>
                <w:ilvl w:val="0"/>
                <w:numId w:val="9"/>
              </w:numPr>
              <w:ind w:left="357"/>
              <w:rPr>
                <w:rFonts w:ascii="Noto Sans Symbols" w:eastAsia="Noto Sans Symbols" w:hAnsi="Noto Sans Symbols" w:cs="Noto Sans Symbols"/>
              </w:rPr>
            </w:pPr>
            <w:r w:rsidRPr="00DF5CAE">
              <w:rPr>
                <w:sz w:val="24"/>
                <w:szCs w:val="24"/>
              </w:rPr>
              <w:t>Definite and Indefinite Integration</w:t>
            </w:r>
          </w:p>
          <w:p w14:paraId="07C75528" w14:textId="77777777" w:rsidR="00173051" w:rsidRPr="00DF5CAE" w:rsidRDefault="00000000">
            <w:pPr>
              <w:widowControl/>
              <w:numPr>
                <w:ilvl w:val="0"/>
                <w:numId w:val="9"/>
              </w:numPr>
              <w:ind w:left="357"/>
              <w:rPr>
                <w:rFonts w:ascii="Noto Sans Symbols" w:eastAsia="Noto Sans Symbols" w:hAnsi="Noto Sans Symbols" w:cs="Noto Sans Symbols"/>
              </w:rPr>
            </w:pPr>
            <w:r w:rsidRPr="00DF5CAE">
              <w:rPr>
                <w:sz w:val="24"/>
                <w:szCs w:val="24"/>
              </w:rPr>
              <w:t>The Fundamental Theorem of Calculus</w:t>
            </w:r>
          </w:p>
          <w:p w14:paraId="051A9E53" w14:textId="77777777" w:rsidR="00173051" w:rsidRPr="00DF5CAE" w:rsidRDefault="00000000">
            <w:pPr>
              <w:widowControl/>
              <w:numPr>
                <w:ilvl w:val="0"/>
                <w:numId w:val="9"/>
              </w:numPr>
              <w:ind w:left="357"/>
              <w:rPr>
                <w:rFonts w:ascii="Noto Sans Symbols" w:eastAsia="Noto Sans Symbols" w:hAnsi="Noto Sans Symbols" w:cs="Noto Sans Symbols"/>
              </w:rPr>
            </w:pPr>
            <w:r w:rsidRPr="00DF5CAE">
              <w:rPr>
                <w:sz w:val="24"/>
                <w:szCs w:val="24"/>
              </w:rPr>
              <w:t>Applications to Geometry: Area, Volume, and Arc Length</w:t>
            </w:r>
          </w:p>
          <w:p w14:paraId="693891DE" w14:textId="77777777" w:rsidR="00173051" w:rsidRPr="00DF5CAE" w:rsidRDefault="00000000">
            <w:pPr>
              <w:widowControl/>
              <w:numPr>
                <w:ilvl w:val="0"/>
                <w:numId w:val="9"/>
              </w:numPr>
              <w:ind w:left="357"/>
              <w:rPr>
                <w:rFonts w:ascii="Noto Sans Symbols" w:eastAsia="Noto Sans Symbols" w:hAnsi="Noto Sans Symbols" w:cs="Noto Sans Symbols"/>
              </w:rPr>
            </w:pPr>
            <w:r w:rsidRPr="00DF5CAE">
              <w:rPr>
                <w:sz w:val="24"/>
                <w:szCs w:val="24"/>
              </w:rPr>
              <w:t xml:space="preserve">Techniques of Integration </w:t>
            </w:r>
          </w:p>
          <w:p w14:paraId="3A40E8EF" w14:textId="77777777" w:rsidR="00173051" w:rsidRPr="00DF5CAE" w:rsidRDefault="00000000">
            <w:pPr>
              <w:widowControl/>
              <w:numPr>
                <w:ilvl w:val="0"/>
                <w:numId w:val="9"/>
              </w:numPr>
              <w:ind w:left="357"/>
              <w:rPr>
                <w:rFonts w:ascii="Noto Sans Symbols" w:eastAsia="Noto Sans Symbols" w:hAnsi="Noto Sans Symbols" w:cs="Noto Sans Symbols"/>
                <w:color w:val="333333"/>
              </w:rPr>
            </w:pPr>
            <w:r w:rsidRPr="00DF5CAE">
              <w:rPr>
                <w:sz w:val="24"/>
                <w:szCs w:val="24"/>
              </w:rPr>
              <w:t xml:space="preserve">Approximation of Definite Integrals, Improper Integrals, and </w:t>
            </w:r>
            <w:proofErr w:type="spellStart"/>
            <w:r w:rsidRPr="00DF5CAE">
              <w:rPr>
                <w:sz w:val="24"/>
                <w:szCs w:val="24"/>
              </w:rPr>
              <w:t>L'Hôspital's</w:t>
            </w:r>
            <w:proofErr w:type="spellEnd"/>
            <w:r w:rsidRPr="00DF5CAE">
              <w:rPr>
                <w:sz w:val="24"/>
                <w:szCs w:val="24"/>
              </w:rPr>
              <w:t xml:space="preserve"> Rule</w:t>
            </w:r>
          </w:p>
          <w:p w14:paraId="6734F941" w14:textId="77777777" w:rsidR="00173051" w:rsidRPr="00DF5CAE" w:rsidRDefault="00000000">
            <w:pPr>
              <w:widowControl/>
              <w:numPr>
                <w:ilvl w:val="0"/>
                <w:numId w:val="9"/>
              </w:numPr>
              <w:ind w:left="357"/>
              <w:rPr>
                <w:rFonts w:ascii="Noto Sans Symbols" w:eastAsia="Noto Sans Symbols" w:hAnsi="Noto Sans Symbols" w:cs="Noto Sans Symbols"/>
              </w:rPr>
            </w:pPr>
            <w:r w:rsidRPr="00DF5CAE">
              <w:rPr>
                <w:sz w:val="24"/>
                <w:szCs w:val="24"/>
              </w:rPr>
              <w:t>Multivariable functions, scalar field</w:t>
            </w:r>
          </w:p>
          <w:p w14:paraId="764B2A0C" w14:textId="77777777" w:rsidR="00173051" w:rsidRPr="00DF5CAE" w:rsidRDefault="00000000">
            <w:pPr>
              <w:widowControl/>
              <w:numPr>
                <w:ilvl w:val="0"/>
                <w:numId w:val="9"/>
              </w:numPr>
              <w:ind w:left="357"/>
              <w:rPr>
                <w:rFonts w:ascii="Noto Sans Symbols" w:eastAsia="Noto Sans Symbols" w:hAnsi="Noto Sans Symbols" w:cs="Noto Sans Symbols"/>
              </w:rPr>
            </w:pPr>
            <w:r w:rsidRPr="00DF5CAE">
              <w:rPr>
                <w:sz w:val="24"/>
                <w:szCs w:val="24"/>
              </w:rPr>
              <w:t>Gradient and its properties</w:t>
            </w:r>
          </w:p>
          <w:p w14:paraId="3C98FCBB" w14:textId="77777777" w:rsidR="00173051" w:rsidRPr="00DF5CAE" w:rsidRDefault="00000000">
            <w:pPr>
              <w:widowControl/>
              <w:numPr>
                <w:ilvl w:val="0"/>
                <w:numId w:val="9"/>
              </w:numPr>
              <w:ind w:left="357"/>
              <w:rPr>
                <w:rFonts w:ascii="Noto Sans Symbols" w:eastAsia="Noto Sans Symbols" w:hAnsi="Noto Sans Symbols" w:cs="Noto Sans Symbols"/>
              </w:rPr>
            </w:pPr>
            <w:r w:rsidRPr="00DF5CAE">
              <w:rPr>
                <w:sz w:val="24"/>
                <w:szCs w:val="24"/>
              </w:rPr>
              <w:t>Applications</w:t>
            </w:r>
          </w:p>
          <w:p w14:paraId="54245AD7" w14:textId="77777777" w:rsidR="00173051" w:rsidRPr="00DF5CAE" w:rsidRDefault="00000000">
            <w:pPr>
              <w:tabs>
                <w:tab w:val="left" w:pos="540"/>
              </w:tabs>
              <w:jc w:val="both"/>
              <w:rPr>
                <w:color w:val="002060"/>
                <w:sz w:val="24"/>
                <w:szCs w:val="24"/>
              </w:rPr>
            </w:pPr>
            <w:r w:rsidRPr="00DF5CAE">
              <w:rPr>
                <w:sz w:val="24"/>
                <w:szCs w:val="24"/>
              </w:rPr>
              <w:t>Double and concept of multidimensional integrals</w:t>
            </w:r>
          </w:p>
        </w:tc>
      </w:tr>
      <w:tr w:rsidR="00173051" w:rsidRPr="00DF5CAE" w14:paraId="1E861275" w14:textId="77777777">
        <w:trPr>
          <w:trHeight w:val="231"/>
        </w:trPr>
        <w:tc>
          <w:tcPr>
            <w:tcW w:w="2327" w:type="dxa"/>
          </w:tcPr>
          <w:p w14:paraId="368EDE0C" w14:textId="77777777" w:rsidR="00173051" w:rsidRPr="00DF5CAE" w:rsidRDefault="00000000">
            <w:pPr>
              <w:widowControl/>
              <w:numPr>
                <w:ilvl w:val="0"/>
                <w:numId w:val="5"/>
              </w:numPr>
              <w:ind w:left="360"/>
              <w:jc w:val="both"/>
              <w:rPr>
                <w:sz w:val="24"/>
                <w:szCs w:val="24"/>
              </w:rPr>
            </w:pPr>
            <w:r w:rsidRPr="00DF5CAE">
              <w:rPr>
                <w:sz w:val="24"/>
                <w:szCs w:val="24"/>
              </w:rPr>
              <w:t>Course Goal(s)</w:t>
            </w:r>
          </w:p>
          <w:p w14:paraId="21E938A5" w14:textId="77777777" w:rsidR="00173051" w:rsidRPr="00DF5CAE" w:rsidRDefault="00173051">
            <w:pPr>
              <w:jc w:val="both"/>
              <w:rPr>
                <w:sz w:val="24"/>
                <w:szCs w:val="24"/>
              </w:rPr>
            </w:pPr>
          </w:p>
        </w:tc>
        <w:tc>
          <w:tcPr>
            <w:tcW w:w="7058" w:type="dxa"/>
          </w:tcPr>
          <w:p w14:paraId="0B2ED3F5" w14:textId="77777777" w:rsidR="00173051" w:rsidRPr="00DF5CAE" w:rsidRDefault="00000000">
            <w:pPr>
              <w:ind w:left="34"/>
              <w:jc w:val="both"/>
              <w:rPr>
                <w:color w:val="002060"/>
                <w:sz w:val="24"/>
                <w:szCs w:val="24"/>
              </w:rPr>
            </w:pPr>
            <w:r w:rsidRPr="00DF5CAE">
              <w:rPr>
                <w:sz w:val="24"/>
                <w:szCs w:val="24"/>
              </w:rPr>
              <w:t xml:space="preserve">After completing this course, students should have developed a clear understanding of the fundamental concepts of single and multivariable variable calculus and a range of skills allowing them to work effectively with the concepts. The main goal is to be able to apply above-mentioned </w:t>
            </w:r>
            <w:r w:rsidRPr="00DF5CAE">
              <w:rPr>
                <w:sz w:val="24"/>
                <w:szCs w:val="24"/>
              </w:rPr>
              <w:lastRenderedPageBreak/>
              <w:t xml:space="preserve">tools to problems in </w:t>
            </w:r>
            <w:proofErr w:type="spellStart"/>
            <w:r w:rsidRPr="00DF5CAE">
              <w:rPr>
                <w:sz w:val="24"/>
                <w:szCs w:val="24"/>
              </w:rPr>
              <w:t>postrequisites</w:t>
            </w:r>
            <w:proofErr w:type="spellEnd"/>
            <w:r w:rsidRPr="00DF5CAE">
              <w:rPr>
                <w:sz w:val="24"/>
                <w:szCs w:val="24"/>
              </w:rPr>
              <w:t xml:space="preserve"> courses.</w:t>
            </w:r>
          </w:p>
        </w:tc>
      </w:tr>
      <w:tr w:rsidR="00173051" w:rsidRPr="00DF5CAE" w14:paraId="63431F63" w14:textId="77777777">
        <w:trPr>
          <w:trHeight w:val="711"/>
        </w:trPr>
        <w:tc>
          <w:tcPr>
            <w:tcW w:w="2327" w:type="dxa"/>
          </w:tcPr>
          <w:p w14:paraId="187ECBAD" w14:textId="77777777" w:rsidR="00173051" w:rsidRPr="00DF5CAE" w:rsidRDefault="00000000">
            <w:pPr>
              <w:widowControl/>
              <w:numPr>
                <w:ilvl w:val="0"/>
                <w:numId w:val="5"/>
              </w:numPr>
              <w:ind w:left="360"/>
              <w:jc w:val="both"/>
              <w:rPr>
                <w:sz w:val="24"/>
                <w:szCs w:val="24"/>
              </w:rPr>
            </w:pPr>
            <w:r w:rsidRPr="00DF5CAE">
              <w:rPr>
                <w:sz w:val="24"/>
                <w:szCs w:val="24"/>
              </w:rPr>
              <w:lastRenderedPageBreak/>
              <w:t>Course Objectives:</w:t>
            </w:r>
          </w:p>
          <w:p w14:paraId="53587607" w14:textId="77777777" w:rsidR="00173051" w:rsidRPr="00DF5CAE" w:rsidRDefault="00173051">
            <w:pPr>
              <w:jc w:val="both"/>
              <w:rPr>
                <w:sz w:val="24"/>
                <w:szCs w:val="24"/>
              </w:rPr>
            </w:pPr>
          </w:p>
        </w:tc>
        <w:tc>
          <w:tcPr>
            <w:tcW w:w="7058" w:type="dxa"/>
          </w:tcPr>
          <w:p w14:paraId="03B4BDA4" w14:textId="77777777" w:rsidR="00173051" w:rsidRPr="00DF5CAE" w:rsidRDefault="00000000">
            <w:pPr>
              <w:widowControl/>
              <w:spacing w:after="150"/>
              <w:jc w:val="both"/>
              <w:rPr>
                <w:sz w:val="24"/>
                <w:szCs w:val="24"/>
              </w:rPr>
            </w:pPr>
            <w:r w:rsidRPr="00DF5CAE">
              <w:rPr>
                <w:sz w:val="24"/>
                <w:szCs w:val="24"/>
              </w:rPr>
              <w:t>After completing this course, students should demonstrate competency in the following skills:</w:t>
            </w:r>
          </w:p>
          <w:p w14:paraId="47DC00EA" w14:textId="77777777" w:rsidR="00173051" w:rsidRPr="00DF5CAE" w:rsidRDefault="00000000">
            <w:pPr>
              <w:widowControl/>
              <w:numPr>
                <w:ilvl w:val="0"/>
                <w:numId w:val="1"/>
              </w:numPr>
              <w:ind w:left="357"/>
              <w:jc w:val="both"/>
              <w:rPr>
                <w:rFonts w:ascii="Noto Sans Symbols" w:eastAsia="Noto Sans Symbols" w:hAnsi="Noto Sans Symbols" w:cs="Noto Sans Symbols"/>
              </w:rPr>
            </w:pPr>
            <w:r w:rsidRPr="00DF5CAE">
              <w:rPr>
                <w:sz w:val="24"/>
                <w:szCs w:val="24"/>
              </w:rPr>
              <w:t>Use both the limit definition and rules of differentiation to differentiate functions.</w:t>
            </w:r>
          </w:p>
          <w:p w14:paraId="5E1BDDA8" w14:textId="77777777" w:rsidR="00173051" w:rsidRPr="00DF5CAE" w:rsidRDefault="00000000">
            <w:pPr>
              <w:widowControl/>
              <w:numPr>
                <w:ilvl w:val="0"/>
                <w:numId w:val="1"/>
              </w:numPr>
              <w:ind w:left="357"/>
              <w:jc w:val="both"/>
              <w:rPr>
                <w:rFonts w:ascii="Noto Sans Symbols" w:eastAsia="Noto Sans Symbols" w:hAnsi="Noto Sans Symbols" w:cs="Noto Sans Symbols"/>
              </w:rPr>
            </w:pPr>
            <w:r w:rsidRPr="00DF5CAE">
              <w:rPr>
                <w:sz w:val="24"/>
                <w:szCs w:val="24"/>
              </w:rPr>
              <w:t>Sketch the graph of a function using asymptotes, critical points, the derivative test for increasing/decreasing functions, and concavity.</w:t>
            </w:r>
          </w:p>
          <w:p w14:paraId="6E136F43" w14:textId="77777777" w:rsidR="00173051" w:rsidRPr="00DF5CAE" w:rsidRDefault="00000000">
            <w:pPr>
              <w:widowControl/>
              <w:numPr>
                <w:ilvl w:val="0"/>
                <w:numId w:val="1"/>
              </w:numPr>
              <w:ind w:left="357"/>
              <w:jc w:val="both"/>
              <w:rPr>
                <w:rFonts w:ascii="Noto Sans Symbols" w:eastAsia="Noto Sans Symbols" w:hAnsi="Noto Sans Symbols" w:cs="Noto Sans Symbols"/>
              </w:rPr>
            </w:pPr>
            <w:r w:rsidRPr="00DF5CAE">
              <w:rPr>
                <w:sz w:val="24"/>
                <w:szCs w:val="24"/>
              </w:rPr>
              <w:t>Apply differentiation to solve applied max/min problems.</w:t>
            </w:r>
          </w:p>
          <w:p w14:paraId="7AA0597E" w14:textId="77777777" w:rsidR="00173051" w:rsidRPr="00DF5CAE" w:rsidRDefault="00000000">
            <w:pPr>
              <w:widowControl/>
              <w:numPr>
                <w:ilvl w:val="0"/>
                <w:numId w:val="1"/>
              </w:numPr>
              <w:ind w:left="357"/>
              <w:jc w:val="both"/>
              <w:rPr>
                <w:rFonts w:ascii="Noto Sans Symbols" w:eastAsia="Noto Sans Symbols" w:hAnsi="Noto Sans Symbols" w:cs="Noto Sans Symbols"/>
              </w:rPr>
            </w:pPr>
            <w:r w:rsidRPr="00DF5CAE">
              <w:rPr>
                <w:sz w:val="24"/>
                <w:szCs w:val="24"/>
              </w:rPr>
              <w:t>Apply differentiation to solve related rates problems.</w:t>
            </w:r>
          </w:p>
          <w:p w14:paraId="74963639" w14:textId="77777777" w:rsidR="00173051" w:rsidRPr="00DF5CAE" w:rsidRDefault="00000000">
            <w:pPr>
              <w:widowControl/>
              <w:numPr>
                <w:ilvl w:val="0"/>
                <w:numId w:val="1"/>
              </w:numPr>
              <w:ind w:left="357"/>
              <w:jc w:val="both"/>
              <w:rPr>
                <w:rFonts w:ascii="Noto Sans Symbols" w:eastAsia="Noto Sans Symbols" w:hAnsi="Noto Sans Symbols" w:cs="Noto Sans Symbols"/>
              </w:rPr>
            </w:pPr>
            <w:r w:rsidRPr="00DF5CAE">
              <w:rPr>
                <w:sz w:val="24"/>
                <w:szCs w:val="24"/>
              </w:rPr>
              <w:t>Evaluate integrals by using the Fundamental Theorem of Calculus.</w:t>
            </w:r>
          </w:p>
          <w:p w14:paraId="41AB27DC" w14:textId="77777777" w:rsidR="00173051" w:rsidRPr="00DF5CAE" w:rsidRDefault="00000000">
            <w:pPr>
              <w:widowControl/>
              <w:numPr>
                <w:ilvl w:val="0"/>
                <w:numId w:val="1"/>
              </w:numPr>
              <w:ind w:left="357"/>
              <w:jc w:val="both"/>
              <w:rPr>
                <w:rFonts w:ascii="Noto Sans Symbols" w:eastAsia="Noto Sans Symbols" w:hAnsi="Noto Sans Symbols" w:cs="Noto Sans Symbols"/>
              </w:rPr>
            </w:pPr>
            <w:r w:rsidRPr="00DF5CAE">
              <w:rPr>
                <w:sz w:val="24"/>
                <w:szCs w:val="24"/>
              </w:rPr>
              <w:t>Evaluate integrals using substitution and integration by parts.</w:t>
            </w:r>
          </w:p>
          <w:p w14:paraId="5E250633" w14:textId="77777777" w:rsidR="00173051" w:rsidRPr="00DF5CAE" w:rsidRDefault="00000000">
            <w:pPr>
              <w:widowControl/>
              <w:numPr>
                <w:ilvl w:val="0"/>
                <w:numId w:val="1"/>
              </w:numPr>
              <w:ind w:left="357"/>
              <w:jc w:val="both"/>
              <w:rPr>
                <w:rFonts w:ascii="Noto Sans Symbols" w:eastAsia="Noto Sans Symbols" w:hAnsi="Noto Sans Symbols" w:cs="Noto Sans Symbols"/>
              </w:rPr>
            </w:pPr>
            <w:r w:rsidRPr="00DF5CAE">
              <w:rPr>
                <w:sz w:val="24"/>
                <w:szCs w:val="24"/>
              </w:rPr>
              <w:t xml:space="preserve">Use </w:t>
            </w:r>
            <w:proofErr w:type="spellStart"/>
            <w:r w:rsidRPr="00DF5CAE">
              <w:rPr>
                <w:sz w:val="24"/>
                <w:szCs w:val="24"/>
              </w:rPr>
              <w:t>L'Hospital's</w:t>
            </w:r>
            <w:proofErr w:type="spellEnd"/>
            <w:r w:rsidRPr="00DF5CAE">
              <w:rPr>
                <w:sz w:val="24"/>
                <w:szCs w:val="24"/>
              </w:rPr>
              <w:t xml:space="preserve"> rule to evaluate certain indefinite forms.</w:t>
            </w:r>
          </w:p>
          <w:p w14:paraId="4D6BC637" w14:textId="77777777" w:rsidR="00173051" w:rsidRPr="00DF5CAE" w:rsidRDefault="00000000">
            <w:pPr>
              <w:widowControl/>
              <w:numPr>
                <w:ilvl w:val="0"/>
                <w:numId w:val="1"/>
              </w:numPr>
              <w:ind w:left="357"/>
              <w:jc w:val="both"/>
              <w:rPr>
                <w:rFonts w:ascii="Noto Sans Symbols" w:eastAsia="Noto Sans Symbols" w:hAnsi="Noto Sans Symbols" w:cs="Noto Sans Symbols"/>
              </w:rPr>
            </w:pPr>
            <w:r w:rsidRPr="00DF5CAE">
              <w:rPr>
                <w:sz w:val="24"/>
                <w:szCs w:val="24"/>
              </w:rPr>
              <w:t>Determine convergence/divergence of improper integrals and evaluate convergent improper integrals.</w:t>
            </w:r>
          </w:p>
          <w:p w14:paraId="3AA01734" w14:textId="77777777" w:rsidR="00173051" w:rsidRPr="00DF5CAE" w:rsidRDefault="00000000">
            <w:pPr>
              <w:widowControl/>
              <w:numPr>
                <w:ilvl w:val="0"/>
                <w:numId w:val="1"/>
              </w:numPr>
              <w:ind w:left="357"/>
              <w:jc w:val="both"/>
              <w:rPr>
                <w:rFonts w:ascii="Noto Sans Symbols" w:eastAsia="Noto Sans Symbols" w:hAnsi="Noto Sans Symbols" w:cs="Noto Sans Symbols"/>
              </w:rPr>
            </w:pPr>
            <w:r w:rsidRPr="00DF5CAE">
              <w:rPr>
                <w:sz w:val="24"/>
                <w:szCs w:val="24"/>
              </w:rPr>
              <w:t>Compute the gradient of the multidimensional function.</w:t>
            </w:r>
          </w:p>
          <w:p w14:paraId="2AA6FCF5" w14:textId="77777777" w:rsidR="00173051" w:rsidRPr="00DF5CAE" w:rsidRDefault="00000000">
            <w:pPr>
              <w:numPr>
                <w:ilvl w:val="0"/>
                <w:numId w:val="3"/>
              </w:numPr>
              <w:ind w:left="423"/>
              <w:jc w:val="both"/>
            </w:pPr>
            <w:r w:rsidRPr="00DF5CAE">
              <w:rPr>
                <w:sz w:val="24"/>
                <w:szCs w:val="24"/>
              </w:rPr>
              <w:t>Evaluate elementary double integrals and apply them to compute areas and volumes.</w:t>
            </w:r>
          </w:p>
        </w:tc>
      </w:tr>
      <w:tr w:rsidR="00173051" w:rsidRPr="00DF5CAE" w14:paraId="0B3032B7" w14:textId="77777777">
        <w:trPr>
          <w:trHeight w:val="711"/>
        </w:trPr>
        <w:tc>
          <w:tcPr>
            <w:tcW w:w="2327" w:type="dxa"/>
          </w:tcPr>
          <w:p w14:paraId="211817BF" w14:textId="77777777" w:rsidR="00173051" w:rsidRPr="00DF5CAE" w:rsidRDefault="00000000">
            <w:pPr>
              <w:widowControl/>
              <w:numPr>
                <w:ilvl w:val="0"/>
                <w:numId w:val="5"/>
              </w:numPr>
              <w:ind w:left="360"/>
              <w:rPr>
                <w:sz w:val="24"/>
                <w:szCs w:val="24"/>
              </w:rPr>
            </w:pPr>
            <w:r w:rsidRPr="00DF5CAE">
              <w:rPr>
                <w:sz w:val="24"/>
                <w:szCs w:val="24"/>
              </w:rPr>
              <w:t>Skills &amp; Competences</w:t>
            </w:r>
          </w:p>
        </w:tc>
        <w:tc>
          <w:tcPr>
            <w:tcW w:w="7058" w:type="dxa"/>
          </w:tcPr>
          <w:p w14:paraId="3453BAC0" w14:textId="77777777" w:rsidR="00173051" w:rsidRPr="00DF5CAE" w:rsidRDefault="00173051">
            <w:pPr>
              <w:numPr>
                <w:ilvl w:val="0"/>
                <w:numId w:val="10"/>
              </w:numPr>
              <w:pBdr>
                <w:top w:val="nil"/>
                <w:left w:val="nil"/>
                <w:bottom w:val="nil"/>
                <w:right w:val="nil"/>
                <w:between w:val="nil"/>
              </w:pBdr>
              <w:rPr>
                <w:color w:val="002060"/>
                <w:sz w:val="24"/>
                <w:szCs w:val="24"/>
              </w:rPr>
            </w:pPr>
          </w:p>
        </w:tc>
      </w:tr>
      <w:tr w:rsidR="00173051" w:rsidRPr="00DF5CAE" w14:paraId="306D2A83" w14:textId="77777777">
        <w:trPr>
          <w:trHeight w:val="696"/>
        </w:trPr>
        <w:tc>
          <w:tcPr>
            <w:tcW w:w="2327" w:type="dxa"/>
          </w:tcPr>
          <w:p w14:paraId="53165D96" w14:textId="77777777" w:rsidR="00173051" w:rsidRPr="00DF5CAE" w:rsidRDefault="00000000">
            <w:pPr>
              <w:widowControl/>
              <w:numPr>
                <w:ilvl w:val="0"/>
                <w:numId w:val="5"/>
              </w:numPr>
              <w:ind w:left="360"/>
              <w:rPr>
                <w:sz w:val="24"/>
                <w:szCs w:val="24"/>
              </w:rPr>
            </w:pPr>
            <w:r w:rsidRPr="00DF5CAE">
              <w:rPr>
                <w:sz w:val="24"/>
                <w:szCs w:val="24"/>
              </w:rPr>
              <w:t>Course Learning Outcomes</w:t>
            </w:r>
            <w:r w:rsidRPr="00DF5CAE">
              <w:rPr>
                <w:b/>
                <w:sz w:val="24"/>
                <w:szCs w:val="24"/>
              </w:rPr>
              <w:t>:</w:t>
            </w:r>
          </w:p>
          <w:p w14:paraId="1C112BCB" w14:textId="77777777" w:rsidR="00173051" w:rsidRPr="00DF5CAE" w:rsidRDefault="00173051">
            <w:pPr>
              <w:jc w:val="both"/>
              <w:rPr>
                <w:b/>
                <w:sz w:val="24"/>
                <w:szCs w:val="24"/>
              </w:rPr>
            </w:pPr>
          </w:p>
        </w:tc>
        <w:tc>
          <w:tcPr>
            <w:tcW w:w="7058" w:type="dxa"/>
          </w:tcPr>
          <w:p w14:paraId="59C9DE97" w14:textId="77777777" w:rsidR="00173051" w:rsidRPr="00DF5CAE" w:rsidRDefault="00000000">
            <w:pPr>
              <w:spacing w:line="276" w:lineRule="auto"/>
              <w:rPr>
                <w:color w:val="002060"/>
                <w:sz w:val="24"/>
                <w:szCs w:val="24"/>
              </w:rPr>
            </w:pPr>
            <w:r w:rsidRPr="00DF5CAE">
              <w:rPr>
                <w:sz w:val="24"/>
                <w:szCs w:val="24"/>
              </w:rPr>
              <w:t>The successful Calculus student should understand and be able to apply concepts related to limits, continuity, derivatives and basic integrals. The student should be able to work with these concepts numerically, graphically and analytically.</w:t>
            </w:r>
          </w:p>
        </w:tc>
      </w:tr>
      <w:tr w:rsidR="00173051" w:rsidRPr="00DF5CAE" w14:paraId="1521D35C" w14:textId="77777777">
        <w:trPr>
          <w:trHeight w:val="711"/>
        </w:trPr>
        <w:tc>
          <w:tcPr>
            <w:tcW w:w="2327" w:type="dxa"/>
          </w:tcPr>
          <w:p w14:paraId="6704AD64" w14:textId="77777777" w:rsidR="00173051" w:rsidRPr="00DF5CAE" w:rsidRDefault="00000000">
            <w:pPr>
              <w:widowControl/>
              <w:numPr>
                <w:ilvl w:val="0"/>
                <w:numId w:val="5"/>
              </w:numPr>
              <w:pBdr>
                <w:top w:val="nil"/>
                <w:left w:val="nil"/>
                <w:bottom w:val="nil"/>
                <w:right w:val="nil"/>
                <w:between w:val="nil"/>
              </w:pBdr>
              <w:ind w:left="375" w:hanging="375"/>
              <w:rPr>
                <w:sz w:val="24"/>
                <w:szCs w:val="24"/>
              </w:rPr>
            </w:pPr>
            <w:r w:rsidRPr="00DF5CAE">
              <w:rPr>
                <w:color w:val="000000"/>
                <w:sz w:val="24"/>
                <w:szCs w:val="24"/>
              </w:rPr>
              <w:t>Methods of Assessment</w:t>
            </w:r>
          </w:p>
        </w:tc>
        <w:tc>
          <w:tcPr>
            <w:tcW w:w="7058" w:type="dxa"/>
          </w:tcPr>
          <w:p w14:paraId="397CD24F" w14:textId="77777777" w:rsidR="00173051" w:rsidRPr="00DF5CAE" w:rsidRDefault="00000000">
            <w:pPr>
              <w:numPr>
                <w:ilvl w:val="0"/>
                <w:numId w:val="7"/>
              </w:numPr>
              <w:spacing w:line="276" w:lineRule="auto"/>
              <w:rPr>
                <w:color w:val="002060"/>
                <w:sz w:val="24"/>
                <w:szCs w:val="24"/>
              </w:rPr>
            </w:pPr>
            <w:r w:rsidRPr="00DF5CAE">
              <w:rPr>
                <w:sz w:val="24"/>
                <w:szCs w:val="24"/>
              </w:rPr>
              <w:t>Homework</w:t>
            </w:r>
          </w:p>
          <w:p w14:paraId="049CF9A5" w14:textId="77777777" w:rsidR="00173051" w:rsidRPr="00DF5CAE" w:rsidRDefault="00000000">
            <w:pPr>
              <w:numPr>
                <w:ilvl w:val="0"/>
                <w:numId w:val="7"/>
              </w:numPr>
              <w:pBdr>
                <w:top w:val="nil"/>
                <w:left w:val="nil"/>
                <w:bottom w:val="nil"/>
                <w:right w:val="nil"/>
                <w:between w:val="nil"/>
              </w:pBdr>
              <w:ind w:left="423"/>
              <w:rPr>
                <w:color w:val="002060"/>
                <w:sz w:val="24"/>
                <w:szCs w:val="24"/>
              </w:rPr>
            </w:pPr>
            <w:r w:rsidRPr="00DF5CAE">
              <w:rPr>
                <w:sz w:val="24"/>
                <w:szCs w:val="24"/>
              </w:rPr>
              <w:t>Midterm, including Classwork, Pre-Final and Final exams</w:t>
            </w:r>
            <w:r w:rsidRPr="00DF5CAE">
              <w:rPr>
                <w:color w:val="002060"/>
                <w:sz w:val="24"/>
                <w:szCs w:val="24"/>
              </w:rPr>
              <w:t>…</w:t>
            </w:r>
          </w:p>
        </w:tc>
      </w:tr>
      <w:tr w:rsidR="00173051" w:rsidRPr="00DF5CAE" w14:paraId="760388D3" w14:textId="77777777">
        <w:trPr>
          <w:trHeight w:val="711"/>
        </w:trPr>
        <w:tc>
          <w:tcPr>
            <w:tcW w:w="2327" w:type="dxa"/>
          </w:tcPr>
          <w:p w14:paraId="4DB62E89" w14:textId="77777777" w:rsidR="00173051" w:rsidRPr="00DF5CAE" w:rsidRDefault="00000000">
            <w:pPr>
              <w:widowControl/>
              <w:numPr>
                <w:ilvl w:val="0"/>
                <w:numId w:val="5"/>
              </w:numPr>
              <w:ind w:left="360"/>
              <w:jc w:val="both"/>
              <w:rPr>
                <w:sz w:val="24"/>
                <w:szCs w:val="24"/>
              </w:rPr>
            </w:pPr>
            <w:r w:rsidRPr="00DF5CAE">
              <w:rPr>
                <w:sz w:val="24"/>
                <w:szCs w:val="24"/>
              </w:rPr>
              <w:t>Reading List</w:t>
            </w:r>
          </w:p>
        </w:tc>
        <w:tc>
          <w:tcPr>
            <w:tcW w:w="7058" w:type="dxa"/>
          </w:tcPr>
          <w:p w14:paraId="61242DDC" w14:textId="77777777" w:rsidR="00173051" w:rsidRPr="00DF5CAE" w:rsidRDefault="00000000">
            <w:pPr>
              <w:widowControl/>
              <w:jc w:val="both"/>
              <w:rPr>
                <w:sz w:val="24"/>
                <w:szCs w:val="24"/>
              </w:rPr>
            </w:pPr>
            <w:r w:rsidRPr="00DF5CAE">
              <w:rPr>
                <w:sz w:val="24"/>
                <w:szCs w:val="24"/>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DF5CAE">
              <w:rPr>
                <w:sz w:val="24"/>
                <w:szCs w:val="24"/>
                <w:u w:val="single"/>
              </w:rPr>
              <w:t>moodle.astanait.edu.kz</w:t>
            </w:r>
            <w:r w:rsidRPr="00DF5CAE">
              <w:rPr>
                <w:sz w:val="24"/>
                <w:szCs w:val="24"/>
              </w:rPr>
              <w:t xml:space="preserve">). </w:t>
            </w:r>
          </w:p>
          <w:p w14:paraId="440046EF" w14:textId="77777777" w:rsidR="00173051" w:rsidRPr="00DF5CAE" w:rsidRDefault="00173051">
            <w:pPr>
              <w:widowControl/>
              <w:jc w:val="both"/>
              <w:rPr>
                <w:sz w:val="24"/>
                <w:szCs w:val="24"/>
              </w:rPr>
            </w:pPr>
          </w:p>
          <w:p w14:paraId="59AE1BE2" w14:textId="77777777" w:rsidR="00173051" w:rsidRPr="00DF5CAE" w:rsidRDefault="00000000">
            <w:pPr>
              <w:widowControl/>
              <w:jc w:val="both"/>
              <w:rPr>
                <w:sz w:val="24"/>
                <w:szCs w:val="24"/>
              </w:rPr>
            </w:pPr>
            <w:r w:rsidRPr="00DF5CAE">
              <w:rPr>
                <w:sz w:val="24"/>
                <w:szCs w:val="24"/>
                <w:u w:val="single"/>
              </w:rPr>
              <w:t>Basic Literature</w:t>
            </w:r>
            <w:r w:rsidRPr="00DF5CAE">
              <w:rPr>
                <w:sz w:val="24"/>
                <w:szCs w:val="24"/>
              </w:rPr>
              <w:t>:</w:t>
            </w:r>
          </w:p>
          <w:p w14:paraId="07709DDF" w14:textId="77777777" w:rsidR="00173051" w:rsidRPr="00DF5CAE" w:rsidRDefault="00000000">
            <w:pPr>
              <w:numPr>
                <w:ilvl w:val="0"/>
                <w:numId w:val="21"/>
              </w:numPr>
              <w:spacing w:line="276" w:lineRule="auto"/>
              <w:jc w:val="both"/>
              <w:rPr>
                <w:sz w:val="24"/>
                <w:szCs w:val="24"/>
              </w:rPr>
            </w:pPr>
            <w:r w:rsidRPr="00DF5CAE">
              <w:rPr>
                <w:sz w:val="24"/>
                <w:szCs w:val="24"/>
              </w:rPr>
              <w:t xml:space="preserve">Thomas’ Calculus. By George b. Thomas, revised by </w:t>
            </w:r>
            <w:proofErr w:type="spellStart"/>
            <w:proofErr w:type="gramStart"/>
            <w:r w:rsidRPr="00DF5CAE">
              <w:rPr>
                <w:sz w:val="24"/>
                <w:szCs w:val="24"/>
              </w:rPr>
              <w:t>J.Hass</w:t>
            </w:r>
            <w:proofErr w:type="spellEnd"/>
            <w:proofErr w:type="gramEnd"/>
            <w:r w:rsidRPr="00DF5CAE">
              <w:rPr>
                <w:sz w:val="24"/>
                <w:szCs w:val="24"/>
              </w:rPr>
              <w:t xml:space="preserve">, </w:t>
            </w:r>
            <w:proofErr w:type="spellStart"/>
            <w:r w:rsidRPr="00DF5CAE">
              <w:rPr>
                <w:sz w:val="24"/>
                <w:szCs w:val="24"/>
              </w:rPr>
              <w:t>C.Heil</w:t>
            </w:r>
            <w:proofErr w:type="spellEnd"/>
            <w:r w:rsidRPr="00DF5CAE">
              <w:rPr>
                <w:sz w:val="24"/>
                <w:szCs w:val="24"/>
              </w:rPr>
              <w:t xml:space="preserve">, </w:t>
            </w:r>
            <w:proofErr w:type="spellStart"/>
            <w:r w:rsidRPr="00DF5CAE">
              <w:rPr>
                <w:sz w:val="24"/>
                <w:szCs w:val="24"/>
              </w:rPr>
              <w:t>M.D.Weir</w:t>
            </w:r>
            <w:proofErr w:type="spellEnd"/>
            <w:r w:rsidRPr="00DF5CAE">
              <w:rPr>
                <w:sz w:val="24"/>
                <w:szCs w:val="24"/>
              </w:rPr>
              <w:t>, Pearson Publishing Company. 14n edition</w:t>
            </w:r>
          </w:p>
          <w:p w14:paraId="066535A7" w14:textId="77777777" w:rsidR="00173051" w:rsidRPr="00DF5CAE" w:rsidRDefault="00000000">
            <w:pPr>
              <w:numPr>
                <w:ilvl w:val="0"/>
                <w:numId w:val="21"/>
              </w:numPr>
              <w:spacing w:line="276" w:lineRule="auto"/>
              <w:jc w:val="both"/>
              <w:rPr>
                <w:sz w:val="24"/>
                <w:szCs w:val="24"/>
              </w:rPr>
            </w:pPr>
            <w:r w:rsidRPr="00DF5CAE">
              <w:rPr>
                <w:sz w:val="24"/>
                <w:szCs w:val="24"/>
              </w:rPr>
              <w:t xml:space="preserve">George b. Thomas, Jr., Ross L. Finney, Calculus and Analytic Geometry. Part II. Addison-Wesley Publishing Company. 9 </w:t>
            </w:r>
            <w:proofErr w:type="spellStart"/>
            <w:r w:rsidRPr="00DF5CAE">
              <w:rPr>
                <w:sz w:val="24"/>
                <w:szCs w:val="24"/>
              </w:rPr>
              <w:t>th</w:t>
            </w:r>
            <w:proofErr w:type="spellEnd"/>
            <w:r w:rsidRPr="00DF5CAE">
              <w:rPr>
                <w:sz w:val="24"/>
                <w:szCs w:val="24"/>
              </w:rPr>
              <w:t xml:space="preserve"> edition.</w:t>
            </w:r>
          </w:p>
          <w:p w14:paraId="73C7FFA3" w14:textId="77777777" w:rsidR="00173051" w:rsidRPr="00DF5CAE" w:rsidRDefault="00000000">
            <w:pPr>
              <w:widowControl/>
              <w:jc w:val="both"/>
              <w:rPr>
                <w:sz w:val="24"/>
                <w:szCs w:val="24"/>
              </w:rPr>
            </w:pPr>
            <w:r w:rsidRPr="00DF5CAE">
              <w:rPr>
                <w:sz w:val="24"/>
                <w:szCs w:val="24"/>
                <w:u w:val="single"/>
              </w:rPr>
              <w:t>Supplementary literature</w:t>
            </w:r>
            <w:r w:rsidRPr="00DF5CAE">
              <w:rPr>
                <w:sz w:val="24"/>
                <w:szCs w:val="24"/>
              </w:rPr>
              <w:t>:</w:t>
            </w:r>
          </w:p>
          <w:p w14:paraId="5AA7045A" w14:textId="77777777" w:rsidR="00173051" w:rsidRPr="00DF5CAE" w:rsidRDefault="00000000">
            <w:pPr>
              <w:numPr>
                <w:ilvl w:val="0"/>
                <w:numId w:val="4"/>
              </w:numPr>
              <w:spacing w:line="276" w:lineRule="auto"/>
              <w:jc w:val="both"/>
              <w:rPr>
                <w:sz w:val="24"/>
                <w:szCs w:val="24"/>
              </w:rPr>
            </w:pPr>
            <w:r w:rsidRPr="00DF5CAE">
              <w:rPr>
                <w:sz w:val="24"/>
                <w:szCs w:val="24"/>
              </w:rPr>
              <w:t>G. N. Berman, A collection of problems on a course of Mathematical Analysis</w:t>
            </w:r>
          </w:p>
          <w:p w14:paraId="545EDF83" w14:textId="77777777" w:rsidR="00173051" w:rsidRPr="00DF5CAE" w:rsidRDefault="00000000">
            <w:pPr>
              <w:numPr>
                <w:ilvl w:val="0"/>
                <w:numId w:val="4"/>
              </w:numPr>
              <w:spacing w:line="276" w:lineRule="auto"/>
              <w:jc w:val="both"/>
              <w:rPr>
                <w:sz w:val="24"/>
                <w:szCs w:val="24"/>
              </w:rPr>
            </w:pPr>
            <w:proofErr w:type="spellStart"/>
            <w:r w:rsidRPr="00DF5CAE">
              <w:rPr>
                <w:sz w:val="24"/>
                <w:szCs w:val="24"/>
                <w:lang w:val="ru-RU"/>
              </w:rPr>
              <w:t>Г.М.Фихтенгольц</w:t>
            </w:r>
            <w:proofErr w:type="spellEnd"/>
            <w:r w:rsidRPr="00DF5CAE">
              <w:rPr>
                <w:sz w:val="24"/>
                <w:szCs w:val="24"/>
                <w:lang w:val="ru-RU"/>
              </w:rPr>
              <w:t xml:space="preserve">. Основы математического анализа, Т.1, </w:t>
            </w:r>
            <w:proofErr w:type="spellStart"/>
            <w:r w:rsidRPr="00DF5CAE">
              <w:rPr>
                <w:sz w:val="24"/>
                <w:szCs w:val="24"/>
                <w:lang w:val="ru-RU"/>
              </w:rPr>
              <w:t>Изд</w:t>
            </w:r>
            <w:proofErr w:type="spellEnd"/>
            <w:r w:rsidRPr="00DF5CAE">
              <w:rPr>
                <w:sz w:val="24"/>
                <w:szCs w:val="24"/>
                <w:lang w:val="ru-RU"/>
              </w:rPr>
              <w:t xml:space="preserve">-е </w:t>
            </w:r>
            <w:proofErr w:type="gramStart"/>
            <w:r w:rsidRPr="00DF5CAE">
              <w:rPr>
                <w:sz w:val="24"/>
                <w:szCs w:val="24"/>
                <w:lang w:val="ru-RU"/>
              </w:rPr>
              <w:t>9-ое</w:t>
            </w:r>
            <w:proofErr w:type="gramEnd"/>
            <w:r w:rsidRPr="00DF5CAE">
              <w:rPr>
                <w:sz w:val="24"/>
                <w:szCs w:val="24"/>
                <w:lang w:val="ru-RU"/>
              </w:rPr>
              <w:t xml:space="preserve">, Изд. </w:t>
            </w:r>
            <w:proofErr w:type="spellStart"/>
            <w:r w:rsidRPr="00DF5CAE">
              <w:rPr>
                <w:sz w:val="24"/>
                <w:szCs w:val="24"/>
              </w:rPr>
              <w:t>Лань</w:t>
            </w:r>
            <w:proofErr w:type="spellEnd"/>
            <w:r w:rsidRPr="00DF5CAE">
              <w:rPr>
                <w:sz w:val="24"/>
                <w:szCs w:val="24"/>
              </w:rPr>
              <w:t xml:space="preserve"> – 2008. – 448 с.</w:t>
            </w:r>
          </w:p>
          <w:p w14:paraId="56B1973B" w14:textId="77777777" w:rsidR="00173051" w:rsidRPr="00DF5CAE" w:rsidRDefault="00173051">
            <w:pPr>
              <w:widowControl/>
              <w:jc w:val="both"/>
              <w:rPr>
                <w:sz w:val="24"/>
                <w:szCs w:val="24"/>
              </w:rPr>
            </w:pPr>
          </w:p>
        </w:tc>
      </w:tr>
      <w:tr w:rsidR="00173051" w:rsidRPr="00DF5CAE" w14:paraId="37D13FA4" w14:textId="77777777">
        <w:trPr>
          <w:trHeight w:val="463"/>
        </w:trPr>
        <w:tc>
          <w:tcPr>
            <w:tcW w:w="2327" w:type="dxa"/>
          </w:tcPr>
          <w:p w14:paraId="00A4F10E" w14:textId="77777777" w:rsidR="00173051" w:rsidRPr="00DF5CAE" w:rsidRDefault="00000000">
            <w:pPr>
              <w:widowControl/>
              <w:numPr>
                <w:ilvl w:val="0"/>
                <w:numId w:val="2"/>
              </w:numPr>
              <w:pBdr>
                <w:top w:val="nil"/>
                <w:left w:val="nil"/>
                <w:bottom w:val="nil"/>
                <w:right w:val="nil"/>
                <w:between w:val="nil"/>
              </w:pBdr>
              <w:ind w:left="366"/>
              <w:jc w:val="both"/>
              <w:rPr>
                <w:sz w:val="24"/>
                <w:szCs w:val="24"/>
              </w:rPr>
            </w:pPr>
            <w:r w:rsidRPr="00DF5CAE">
              <w:rPr>
                <w:color w:val="000000"/>
                <w:sz w:val="24"/>
                <w:szCs w:val="24"/>
              </w:rPr>
              <w:t>Resources</w:t>
            </w:r>
          </w:p>
        </w:tc>
        <w:tc>
          <w:tcPr>
            <w:tcW w:w="7058" w:type="dxa"/>
          </w:tcPr>
          <w:p w14:paraId="52C056DD" w14:textId="77777777" w:rsidR="00173051" w:rsidRPr="00DF5CAE" w:rsidRDefault="00000000">
            <w:pPr>
              <w:widowControl/>
              <w:spacing w:line="276" w:lineRule="auto"/>
              <w:jc w:val="both"/>
              <w:rPr>
                <w:sz w:val="24"/>
                <w:szCs w:val="24"/>
              </w:rPr>
            </w:pPr>
            <w:r w:rsidRPr="00DF5CAE">
              <w:rPr>
                <w:sz w:val="24"/>
                <w:szCs w:val="24"/>
              </w:rPr>
              <w:t>1.</w:t>
            </w:r>
            <w:hyperlink r:id="rId6">
              <w:r w:rsidRPr="00DF5CAE">
                <w:rPr>
                  <w:sz w:val="24"/>
                  <w:szCs w:val="24"/>
                </w:rPr>
                <w:t>https://ocw.mit.edu/courses/electrical-engineering-and-computer-science/6-042j-mathematics-for-computer-science-fall-2010/</w:t>
              </w:r>
            </w:hyperlink>
          </w:p>
        </w:tc>
      </w:tr>
      <w:tr w:rsidR="00173051" w:rsidRPr="00DF5CAE" w14:paraId="72E7A834" w14:textId="77777777">
        <w:trPr>
          <w:trHeight w:val="463"/>
        </w:trPr>
        <w:tc>
          <w:tcPr>
            <w:tcW w:w="2327" w:type="dxa"/>
          </w:tcPr>
          <w:p w14:paraId="71835655" w14:textId="77777777" w:rsidR="00173051" w:rsidRPr="00DF5CAE" w:rsidRDefault="00000000">
            <w:pPr>
              <w:widowControl/>
              <w:numPr>
                <w:ilvl w:val="0"/>
                <w:numId w:val="2"/>
              </w:numPr>
              <w:ind w:left="360"/>
              <w:jc w:val="both"/>
              <w:rPr>
                <w:sz w:val="24"/>
                <w:szCs w:val="24"/>
              </w:rPr>
            </w:pPr>
            <w:r w:rsidRPr="00DF5CAE">
              <w:rPr>
                <w:b/>
                <w:sz w:val="24"/>
                <w:szCs w:val="24"/>
              </w:rPr>
              <w:lastRenderedPageBreak/>
              <w:t>Course policy</w:t>
            </w:r>
          </w:p>
        </w:tc>
        <w:tc>
          <w:tcPr>
            <w:tcW w:w="7058" w:type="dxa"/>
          </w:tcPr>
          <w:p w14:paraId="56940053" w14:textId="77777777" w:rsidR="00173051" w:rsidRPr="00DF5CAE" w:rsidRDefault="00000000">
            <w:pPr>
              <w:tabs>
                <w:tab w:val="left" w:pos="2235"/>
                <w:tab w:val="center" w:pos="3659"/>
              </w:tabs>
              <w:rPr>
                <w:b/>
                <w:sz w:val="24"/>
                <w:szCs w:val="24"/>
              </w:rPr>
            </w:pPr>
            <w:r w:rsidRPr="00DF5CAE">
              <w:rPr>
                <w:b/>
                <w:sz w:val="24"/>
                <w:szCs w:val="24"/>
              </w:rPr>
              <w:t>Course and University policies include:</w:t>
            </w:r>
          </w:p>
          <w:p w14:paraId="06DD5D54" w14:textId="77777777" w:rsidR="00173051" w:rsidRPr="00DF5CAE" w:rsidRDefault="00173051">
            <w:pPr>
              <w:widowControl/>
              <w:pBdr>
                <w:top w:val="nil"/>
                <w:left w:val="nil"/>
                <w:bottom w:val="nil"/>
                <w:right w:val="nil"/>
                <w:between w:val="nil"/>
              </w:pBdr>
              <w:jc w:val="both"/>
              <w:rPr>
                <w:b/>
                <w:color w:val="000000"/>
                <w:sz w:val="24"/>
                <w:szCs w:val="24"/>
              </w:rPr>
            </w:pPr>
          </w:p>
          <w:p w14:paraId="75520594" w14:textId="77777777" w:rsidR="00173051" w:rsidRPr="00DF5CAE" w:rsidRDefault="00000000">
            <w:pPr>
              <w:widowControl/>
              <w:pBdr>
                <w:top w:val="nil"/>
                <w:left w:val="nil"/>
                <w:bottom w:val="nil"/>
                <w:right w:val="nil"/>
                <w:between w:val="nil"/>
              </w:pBdr>
              <w:jc w:val="both"/>
              <w:rPr>
                <w:b/>
                <w:color w:val="000000"/>
                <w:sz w:val="24"/>
                <w:szCs w:val="24"/>
              </w:rPr>
            </w:pPr>
            <w:r w:rsidRPr="00DF5CAE">
              <w:rPr>
                <w:b/>
                <w:color w:val="000000"/>
                <w:sz w:val="24"/>
                <w:szCs w:val="24"/>
              </w:rPr>
              <w:t xml:space="preserve">Attendance: </w:t>
            </w:r>
          </w:p>
          <w:p w14:paraId="66ACE318"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 xml:space="preserve">Attendance is not allocated any grading points in the marking </w:t>
            </w:r>
            <w:proofErr w:type="gramStart"/>
            <w:r w:rsidRPr="00DF5CAE">
              <w:rPr>
                <w:color w:val="000000"/>
                <w:sz w:val="24"/>
                <w:szCs w:val="24"/>
              </w:rPr>
              <w:t>scheme, but</w:t>
            </w:r>
            <w:proofErr w:type="gramEnd"/>
            <w:r w:rsidRPr="00DF5CAE">
              <w:rPr>
                <w:color w:val="000000"/>
                <w:sz w:val="24"/>
                <w:szCs w:val="24"/>
              </w:rPr>
              <w:t xml:space="preserve"> is compulsory to pass the course. Normally students are required to achieve course attendance of minimum 70% to get admitted to the examination rubric.</w:t>
            </w:r>
          </w:p>
          <w:p w14:paraId="1190F1F4" w14:textId="77777777" w:rsidR="00173051" w:rsidRPr="00DF5CAE" w:rsidRDefault="00173051">
            <w:pPr>
              <w:widowControl/>
              <w:pBdr>
                <w:top w:val="nil"/>
                <w:left w:val="nil"/>
                <w:bottom w:val="nil"/>
                <w:right w:val="nil"/>
                <w:between w:val="nil"/>
              </w:pBdr>
              <w:jc w:val="both"/>
              <w:rPr>
                <w:color w:val="000000"/>
                <w:sz w:val="24"/>
                <w:szCs w:val="24"/>
              </w:rPr>
            </w:pPr>
          </w:p>
          <w:p w14:paraId="009ED624"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In case a student misses 30% or more class sessions without a valid excuse the instructor has the right to mark him as “not graded”. In such case a student is not admitted to the exam and automatically fails the course.</w:t>
            </w:r>
          </w:p>
          <w:p w14:paraId="6889D4E7" w14:textId="77777777" w:rsidR="00173051" w:rsidRPr="00DF5CAE" w:rsidRDefault="00173051">
            <w:pPr>
              <w:widowControl/>
              <w:pBdr>
                <w:top w:val="nil"/>
                <w:left w:val="nil"/>
                <w:bottom w:val="nil"/>
                <w:right w:val="nil"/>
                <w:between w:val="nil"/>
              </w:pBdr>
              <w:jc w:val="both"/>
              <w:rPr>
                <w:color w:val="000000"/>
                <w:sz w:val="24"/>
                <w:szCs w:val="24"/>
              </w:rPr>
            </w:pPr>
          </w:p>
          <w:p w14:paraId="0AB99A1C"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 xml:space="preserve">In cases, when a student misses class session due to valid reasons (is excused by the instructor or the dean’s office) he or she </w:t>
            </w:r>
            <w:proofErr w:type="gramStart"/>
            <w:r w:rsidRPr="00DF5CAE">
              <w:rPr>
                <w:color w:val="000000"/>
                <w:sz w:val="24"/>
                <w:szCs w:val="24"/>
              </w:rPr>
              <w:t>has to</w:t>
            </w:r>
            <w:proofErr w:type="gramEnd"/>
            <w:r w:rsidRPr="00DF5CAE">
              <w:rPr>
                <w:color w:val="000000"/>
                <w:sz w:val="24"/>
                <w:szCs w:val="24"/>
              </w:rPr>
              <w:t xml:space="preserve"> confirm the absence reason using a valid document in accordance with the academic policy of AITU.</w:t>
            </w:r>
          </w:p>
          <w:p w14:paraId="0D59CA3D" w14:textId="77777777" w:rsidR="00173051" w:rsidRPr="00DF5CAE" w:rsidRDefault="00173051">
            <w:pPr>
              <w:widowControl/>
              <w:pBdr>
                <w:top w:val="nil"/>
                <w:left w:val="nil"/>
                <w:bottom w:val="nil"/>
                <w:right w:val="nil"/>
                <w:between w:val="nil"/>
              </w:pBdr>
              <w:jc w:val="both"/>
              <w:rPr>
                <w:color w:val="000000"/>
                <w:sz w:val="24"/>
                <w:szCs w:val="24"/>
              </w:rPr>
            </w:pPr>
          </w:p>
          <w:p w14:paraId="48B04420"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It should be NOTED that in cases when a student is excused for 30% of the</w:t>
            </w:r>
            <w:r w:rsidRPr="00DF5CAE">
              <w:rPr>
                <w:b/>
                <w:color w:val="000000"/>
                <w:sz w:val="24"/>
                <w:szCs w:val="24"/>
              </w:rPr>
              <w:t xml:space="preserve"> </w:t>
            </w:r>
            <w:r w:rsidRPr="00DF5CAE">
              <w:rPr>
                <w:color w:val="000000"/>
                <w:sz w:val="24"/>
                <w:szCs w:val="24"/>
              </w:rPr>
              <w:t xml:space="preserve">scheduled class sessions or </w:t>
            </w:r>
            <w:proofErr w:type="gramStart"/>
            <w:r w:rsidRPr="00DF5CAE">
              <w:rPr>
                <w:color w:val="000000"/>
                <w:sz w:val="24"/>
                <w:szCs w:val="24"/>
              </w:rPr>
              <w:t>more</w:t>
            </w:r>
            <w:proofErr w:type="gramEnd"/>
            <w:r w:rsidRPr="00DF5CAE">
              <w:rPr>
                <w:color w:val="000000"/>
                <w:sz w:val="24"/>
                <w:szCs w:val="24"/>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14:paraId="2D3261C8" w14:textId="77777777" w:rsidR="00173051" w:rsidRPr="00DF5CAE" w:rsidRDefault="00173051">
            <w:pPr>
              <w:widowControl/>
              <w:pBdr>
                <w:top w:val="nil"/>
                <w:left w:val="nil"/>
                <w:bottom w:val="nil"/>
                <w:right w:val="nil"/>
                <w:between w:val="nil"/>
              </w:pBdr>
              <w:jc w:val="both"/>
              <w:rPr>
                <w:color w:val="000000"/>
                <w:sz w:val="24"/>
                <w:szCs w:val="24"/>
              </w:rPr>
            </w:pPr>
          </w:p>
          <w:p w14:paraId="00DE0D8D" w14:textId="77777777" w:rsidR="00173051" w:rsidRPr="00DF5CAE" w:rsidRDefault="00000000">
            <w:pPr>
              <w:widowControl/>
              <w:pBdr>
                <w:top w:val="nil"/>
                <w:left w:val="nil"/>
                <w:bottom w:val="nil"/>
                <w:right w:val="nil"/>
                <w:between w:val="nil"/>
              </w:pBdr>
              <w:jc w:val="both"/>
              <w:rPr>
                <w:color w:val="000000"/>
                <w:sz w:val="24"/>
                <w:szCs w:val="24"/>
              </w:rPr>
            </w:pPr>
            <w:r w:rsidRPr="00DF5CAE">
              <w:rPr>
                <w:b/>
                <w:color w:val="000000"/>
                <w:sz w:val="24"/>
                <w:szCs w:val="24"/>
              </w:rPr>
              <w:t>Preparation for Class</w:t>
            </w:r>
            <w:r w:rsidRPr="00DF5CAE">
              <w:rPr>
                <w:color w:val="000000"/>
                <w:sz w:val="24"/>
                <w:szCs w:val="24"/>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61BA902B" w14:textId="77777777" w:rsidR="00173051" w:rsidRPr="00DF5CAE" w:rsidRDefault="00000000">
            <w:pPr>
              <w:widowControl/>
              <w:numPr>
                <w:ilvl w:val="0"/>
                <w:numId w:val="8"/>
              </w:numPr>
              <w:pBdr>
                <w:top w:val="nil"/>
                <w:left w:val="nil"/>
                <w:bottom w:val="nil"/>
                <w:right w:val="nil"/>
                <w:between w:val="nil"/>
              </w:pBdr>
              <w:jc w:val="both"/>
              <w:rPr>
                <w:color w:val="000000"/>
                <w:sz w:val="24"/>
                <w:szCs w:val="24"/>
              </w:rPr>
            </w:pPr>
            <w:r w:rsidRPr="00DF5CAE">
              <w:rPr>
                <w:color w:val="000000"/>
                <w:sz w:val="24"/>
                <w:szCs w:val="24"/>
              </w:rPr>
              <w:t xml:space="preserve">Offers a different and unique, but relevant, </w:t>
            </w:r>
            <w:proofErr w:type="gramStart"/>
            <w:r w:rsidRPr="00DF5CAE">
              <w:rPr>
                <w:color w:val="000000"/>
                <w:sz w:val="24"/>
                <w:szCs w:val="24"/>
              </w:rPr>
              <w:t>perspective;</w:t>
            </w:r>
            <w:proofErr w:type="gramEnd"/>
          </w:p>
          <w:p w14:paraId="4D39B96F" w14:textId="77777777" w:rsidR="00173051" w:rsidRPr="00DF5CAE" w:rsidRDefault="00000000">
            <w:pPr>
              <w:widowControl/>
              <w:numPr>
                <w:ilvl w:val="0"/>
                <w:numId w:val="8"/>
              </w:numPr>
              <w:pBdr>
                <w:top w:val="nil"/>
                <w:left w:val="nil"/>
                <w:bottom w:val="nil"/>
                <w:right w:val="nil"/>
                <w:between w:val="nil"/>
              </w:pBdr>
              <w:jc w:val="both"/>
              <w:rPr>
                <w:color w:val="000000"/>
                <w:sz w:val="24"/>
                <w:szCs w:val="24"/>
              </w:rPr>
            </w:pPr>
            <w:r w:rsidRPr="00DF5CAE">
              <w:rPr>
                <w:color w:val="000000"/>
                <w:sz w:val="24"/>
                <w:szCs w:val="24"/>
              </w:rPr>
              <w:t xml:space="preserve">Contributes to moving the discussion and analysis </w:t>
            </w:r>
            <w:proofErr w:type="gramStart"/>
            <w:r w:rsidRPr="00DF5CAE">
              <w:rPr>
                <w:color w:val="000000"/>
                <w:sz w:val="24"/>
                <w:szCs w:val="24"/>
              </w:rPr>
              <w:t>forward;</w:t>
            </w:r>
            <w:proofErr w:type="gramEnd"/>
          </w:p>
          <w:p w14:paraId="3A8BA746" w14:textId="77777777" w:rsidR="00173051" w:rsidRPr="00DF5CAE" w:rsidRDefault="00000000">
            <w:pPr>
              <w:widowControl/>
              <w:numPr>
                <w:ilvl w:val="0"/>
                <w:numId w:val="8"/>
              </w:numPr>
              <w:pBdr>
                <w:top w:val="nil"/>
                <w:left w:val="nil"/>
                <w:bottom w:val="nil"/>
                <w:right w:val="nil"/>
                <w:between w:val="nil"/>
              </w:pBdr>
              <w:jc w:val="both"/>
              <w:rPr>
                <w:color w:val="000000"/>
                <w:sz w:val="24"/>
                <w:szCs w:val="24"/>
              </w:rPr>
            </w:pPr>
            <w:r w:rsidRPr="00DF5CAE">
              <w:rPr>
                <w:color w:val="000000"/>
                <w:sz w:val="24"/>
                <w:szCs w:val="24"/>
              </w:rPr>
              <w:t xml:space="preserve">Builds on other comments. </w:t>
            </w:r>
          </w:p>
          <w:p w14:paraId="1A9CFB01" w14:textId="77777777" w:rsidR="00173051" w:rsidRPr="00DF5CAE" w:rsidRDefault="00173051">
            <w:pPr>
              <w:widowControl/>
              <w:pBdr>
                <w:top w:val="nil"/>
                <w:left w:val="nil"/>
                <w:bottom w:val="nil"/>
                <w:right w:val="nil"/>
                <w:between w:val="nil"/>
              </w:pBdr>
              <w:ind w:left="720"/>
              <w:jc w:val="both"/>
              <w:rPr>
                <w:color w:val="000000"/>
                <w:sz w:val="24"/>
                <w:szCs w:val="24"/>
              </w:rPr>
            </w:pPr>
          </w:p>
          <w:p w14:paraId="13560F49" w14:textId="77777777" w:rsidR="00173051" w:rsidRPr="00DF5CAE" w:rsidRDefault="00000000">
            <w:pPr>
              <w:widowControl/>
              <w:pBdr>
                <w:top w:val="nil"/>
                <w:left w:val="nil"/>
                <w:bottom w:val="nil"/>
                <w:right w:val="nil"/>
                <w:between w:val="nil"/>
              </w:pBdr>
              <w:jc w:val="both"/>
              <w:rPr>
                <w:color w:val="000000"/>
                <w:sz w:val="24"/>
                <w:szCs w:val="24"/>
              </w:rPr>
            </w:pPr>
            <w:r w:rsidRPr="00DF5CAE">
              <w:rPr>
                <w:b/>
                <w:color w:val="000000"/>
                <w:sz w:val="24"/>
                <w:szCs w:val="24"/>
              </w:rPr>
              <w:t>Class work</w:t>
            </w:r>
            <w:r w:rsidRPr="00DF5CAE">
              <w:rPr>
                <w:color w:val="000000"/>
                <w:sz w:val="24"/>
                <w:szCs w:val="24"/>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679526A7" w14:textId="77777777" w:rsidR="00173051" w:rsidRPr="00DF5CAE" w:rsidRDefault="00173051">
            <w:pPr>
              <w:widowControl/>
              <w:pBdr>
                <w:top w:val="nil"/>
                <w:left w:val="nil"/>
                <w:bottom w:val="nil"/>
                <w:right w:val="nil"/>
                <w:between w:val="nil"/>
              </w:pBdr>
              <w:jc w:val="both"/>
              <w:rPr>
                <w:color w:val="000000"/>
                <w:sz w:val="24"/>
                <w:szCs w:val="24"/>
              </w:rPr>
            </w:pPr>
          </w:p>
          <w:p w14:paraId="5FF8CB47" w14:textId="77777777" w:rsidR="00173051" w:rsidRPr="00DF5CAE" w:rsidRDefault="00000000">
            <w:pPr>
              <w:widowControl/>
              <w:pBdr>
                <w:top w:val="nil"/>
                <w:left w:val="nil"/>
                <w:bottom w:val="nil"/>
                <w:right w:val="nil"/>
                <w:between w:val="nil"/>
              </w:pBdr>
              <w:jc w:val="both"/>
              <w:rPr>
                <w:color w:val="000000"/>
                <w:sz w:val="24"/>
                <w:szCs w:val="24"/>
              </w:rPr>
            </w:pPr>
            <w:r w:rsidRPr="00DF5CAE">
              <w:rPr>
                <w:b/>
                <w:color w:val="000000"/>
                <w:sz w:val="24"/>
                <w:szCs w:val="24"/>
              </w:rPr>
              <w:t xml:space="preserve">Being late on class: </w:t>
            </w:r>
            <w:r w:rsidRPr="00DF5CAE">
              <w:rPr>
                <w:color w:val="000000"/>
                <w:sz w:val="24"/>
                <w:szCs w:val="24"/>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669B513C" w14:textId="77777777" w:rsidR="00173051" w:rsidRPr="00DF5CAE" w:rsidRDefault="00173051">
            <w:pPr>
              <w:widowControl/>
              <w:pBdr>
                <w:top w:val="nil"/>
                <w:left w:val="nil"/>
                <w:bottom w:val="nil"/>
                <w:right w:val="nil"/>
                <w:between w:val="nil"/>
              </w:pBdr>
              <w:jc w:val="both"/>
              <w:rPr>
                <w:color w:val="000000"/>
                <w:sz w:val="24"/>
                <w:szCs w:val="24"/>
              </w:rPr>
            </w:pPr>
          </w:p>
          <w:p w14:paraId="6F8860F5" w14:textId="77777777" w:rsidR="00173051" w:rsidRPr="00DF5CAE" w:rsidRDefault="00000000">
            <w:pPr>
              <w:widowControl/>
              <w:pBdr>
                <w:top w:val="nil"/>
                <w:left w:val="nil"/>
                <w:bottom w:val="nil"/>
                <w:right w:val="nil"/>
                <w:between w:val="nil"/>
              </w:pBdr>
              <w:jc w:val="both"/>
              <w:rPr>
                <w:color w:val="000000"/>
                <w:sz w:val="24"/>
                <w:szCs w:val="24"/>
              </w:rPr>
            </w:pPr>
            <w:r w:rsidRPr="00DF5CAE">
              <w:rPr>
                <w:b/>
                <w:color w:val="000000"/>
                <w:sz w:val="24"/>
                <w:szCs w:val="24"/>
              </w:rPr>
              <w:t xml:space="preserve">Attestation I and II: </w:t>
            </w:r>
            <w:r w:rsidRPr="00DF5CAE">
              <w:rPr>
                <w:color w:val="000000"/>
                <w:sz w:val="24"/>
                <w:szCs w:val="24"/>
              </w:rPr>
              <w:t>Students, who score less than 25% for Attestation period I or Attestation period II (RK1/RK2) automatically fail the course.</w:t>
            </w:r>
          </w:p>
          <w:p w14:paraId="5DFC8200" w14:textId="77777777" w:rsidR="00173051" w:rsidRPr="00DF5CAE" w:rsidRDefault="00173051">
            <w:pPr>
              <w:widowControl/>
              <w:pBdr>
                <w:top w:val="nil"/>
                <w:left w:val="nil"/>
                <w:bottom w:val="nil"/>
                <w:right w:val="nil"/>
                <w:between w:val="nil"/>
              </w:pBdr>
              <w:jc w:val="both"/>
              <w:rPr>
                <w:color w:val="000000"/>
                <w:sz w:val="24"/>
                <w:szCs w:val="24"/>
              </w:rPr>
            </w:pPr>
          </w:p>
          <w:p w14:paraId="3B142287" w14:textId="77777777" w:rsidR="00173051" w:rsidRPr="00DF5CAE" w:rsidRDefault="00000000">
            <w:pPr>
              <w:widowControl/>
              <w:pBdr>
                <w:top w:val="nil"/>
                <w:left w:val="nil"/>
                <w:bottom w:val="nil"/>
                <w:right w:val="nil"/>
                <w:between w:val="nil"/>
              </w:pBdr>
              <w:jc w:val="both"/>
              <w:rPr>
                <w:color w:val="000000"/>
                <w:sz w:val="24"/>
                <w:szCs w:val="24"/>
              </w:rPr>
            </w:pPr>
            <w:proofErr w:type="gramStart"/>
            <w:r w:rsidRPr="00DF5CAE">
              <w:rPr>
                <w:b/>
                <w:color w:val="000000"/>
                <w:sz w:val="24"/>
                <w:szCs w:val="24"/>
              </w:rPr>
              <w:lastRenderedPageBreak/>
              <w:t>Home work</w:t>
            </w:r>
            <w:proofErr w:type="gramEnd"/>
            <w:r w:rsidRPr="00DF5CAE">
              <w:rPr>
                <w:b/>
                <w:color w:val="000000"/>
                <w:sz w:val="24"/>
                <w:szCs w:val="24"/>
              </w:rPr>
              <w:t xml:space="preserve"> / Assignments</w:t>
            </w:r>
            <w:r w:rsidRPr="00DF5CAE">
              <w:rPr>
                <w:color w:val="000000"/>
                <w:sz w:val="24"/>
                <w:szCs w:val="24"/>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0E7D576F" w14:textId="77777777" w:rsidR="00173051" w:rsidRPr="00DF5CAE" w:rsidRDefault="00173051">
            <w:pPr>
              <w:widowControl/>
              <w:pBdr>
                <w:top w:val="nil"/>
                <w:left w:val="nil"/>
                <w:bottom w:val="nil"/>
                <w:right w:val="nil"/>
                <w:between w:val="nil"/>
              </w:pBdr>
              <w:jc w:val="both"/>
              <w:rPr>
                <w:color w:val="000000"/>
                <w:sz w:val="24"/>
                <w:szCs w:val="24"/>
              </w:rPr>
            </w:pPr>
          </w:p>
          <w:p w14:paraId="798FEE40" w14:textId="77777777" w:rsidR="00173051" w:rsidRPr="00DF5CAE" w:rsidRDefault="00000000">
            <w:pPr>
              <w:widowControl/>
              <w:pBdr>
                <w:top w:val="nil"/>
                <w:left w:val="nil"/>
                <w:bottom w:val="nil"/>
                <w:right w:val="nil"/>
                <w:between w:val="nil"/>
              </w:pBdr>
              <w:jc w:val="both"/>
              <w:rPr>
                <w:color w:val="000000"/>
                <w:sz w:val="24"/>
                <w:szCs w:val="24"/>
              </w:rPr>
            </w:pPr>
            <w:r w:rsidRPr="00DF5CAE">
              <w:rPr>
                <w:b/>
                <w:color w:val="000000"/>
                <w:sz w:val="24"/>
                <w:szCs w:val="24"/>
              </w:rPr>
              <w:t xml:space="preserve">Late submissions: </w:t>
            </w:r>
            <w:r w:rsidRPr="00DF5CAE">
              <w:rPr>
                <w:color w:val="000000"/>
                <w:sz w:val="24"/>
                <w:szCs w:val="24"/>
              </w:rPr>
              <w:t>Most assignments will be discussed in class on the due date. It is expected that all work will be submitted on time. All gradings are based using a percentage grading scale.</w:t>
            </w:r>
          </w:p>
          <w:p w14:paraId="21B3FE8B" w14:textId="77777777" w:rsidR="00173051" w:rsidRPr="00DF5CAE" w:rsidRDefault="00173051">
            <w:pPr>
              <w:widowControl/>
              <w:pBdr>
                <w:top w:val="nil"/>
                <w:left w:val="nil"/>
                <w:bottom w:val="nil"/>
                <w:right w:val="nil"/>
                <w:between w:val="nil"/>
              </w:pBdr>
              <w:jc w:val="both"/>
              <w:rPr>
                <w:color w:val="000000"/>
                <w:sz w:val="24"/>
                <w:szCs w:val="24"/>
              </w:rPr>
            </w:pPr>
          </w:p>
          <w:p w14:paraId="1138E68D" w14:textId="77777777" w:rsidR="00173051" w:rsidRPr="00DF5CAE" w:rsidRDefault="00000000">
            <w:pPr>
              <w:widowControl/>
              <w:pBdr>
                <w:top w:val="nil"/>
                <w:left w:val="nil"/>
                <w:bottom w:val="nil"/>
                <w:right w:val="nil"/>
                <w:between w:val="nil"/>
              </w:pBdr>
              <w:jc w:val="both"/>
              <w:rPr>
                <w:i/>
                <w:color w:val="000000"/>
                <w:sz w:val="24"/>
                <w:szCs w:val="24"/>
              </w:rPr>
            </w:pPr>
            <w:r w:rsidRPr="00DF5CAE">
              <w:rPr>
                <w:i/>
                <w:color w:val="000000"/>
                <w:sz w:val="24"/>
                <w:szCs w:val="24"/>
              </w:rPr>
              <w:t>In the case of some extraordinary event, students should notify the course instructor and request an extension of the deadline for submission. If approved, a new date will be given to the student depending upon the circumstances by the instructor.</w:t>
            </w:r>
          </w:p>
          <w:p w14:paraId="4EF170B6"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 xml:space="preserve"> </w:t>
            </w:r>
          </w:p>
          <w:p w14:paraId="1F7DC684" w14:textId="77777777" w:rsidR="00173051" w:rsidRPr="00DF5CAE" w:rsidRDefault="00000000">
            <w:pPr>
              <w:widowControl/>
              <w:pBdr>
                <w:top w:val="nil"/>
                <w:left w:val="nil"/>
                <w:bottom w:val="nil"/>
                <w:right w:val="nil"/>
                <w:between w:val="nil"/>
              </w:pBdr>
              <w:jc w:val="both"/>
              <w:rPr>
                <w:color w:val="000000"/>
                <w:sz w:val="24"/>
                <w:szCs w:val="24"/>
              </w:rPr>
            </w:pPr>
            <w:r w:rsidRPr="00DF5CAE">
              <w:rPr>
                <w:b/>
                <w:color w:val="000000"/>
                <w:sz w:val="24"/>
                <w:szCs w:val="24"/>
              </w:rPr>
              <w:t>Final exam</w:t>
            </w:r>
            <w:r w:rsidRPr="00DF5CAE">
              <w:rPr>
                <w:b/>
                <w:color w:val="000000"/>
                <w:sz w:val="24"/>
                <w:szCs w:val="24"/>
                <w:vertAlign w:val="superscript"/>
              </w:rPr>
              <w:t>*</w:t>
            </w:r>
            <w:r w:rsidRPr="00DF5CAE">
              <w:rPr>
                <w:b/>
                <w:color w:val="000000"/>
                <w:sz w:val="24"/>
                <w:szCs w:val="24"/>
              </w:rPr>
              <w:t xml:space="preserve"> </w:t>
            </w:r>
          </w:p>
          <w:p w14:paraId="37358BF9" w14:textId="77777777" w:rsidR="00173051" w:rsidRPr="00DF5CAE" w:rsidRDefault="00173051">
            <w:pPr>
              <w:widowControl/>
              <w:pBdr>
                <w:top w:val="nil"/>
                <w:left w:val="nil"/>
                <w:bottom w:val="nil"/>
                <w:right w:val="nil"/>
                <w:between w:val="nil"/>
              </w:pBdr>
              <w:jc w:val="both"/>
              <w:rPr>
                <w:b/>
                <w:color w:val="000000"/>
                <w:sz w:val="24"/>
                <w:szCs w:val="24"/>
              </w:rPr>
            </w:pPr>
          </w:p>
          <w:p w14:paraId="1C479704" w14:textId="77777777" w:rsidR="00173051" w:rsidRPr="00DF5CAE" w:rsidRDefault="00000000">
            <w:pPr>
              <w:widowControl/>
              <w:pBdr>
                <w:top w:val="nil"/>
                <w:left w:val="nil"/>
                <w:bottom w:val="nil"/>
                <w:right w:val="nil"/>
                <w:between w:val="nil"/>
              </w:pBdr>
              <w:jc w:val="both"/>
              <w:rPr>
                <w:color w:val="000000"/>
                <w:sz w:val="24"/>
                <w:szCs w:val="24"/>
              </w:rPr>
            </w:pPr>
            <w:r w:rsidRPr="00DF5CAE">
              <w:rPr>
                <w:b/>
                <w:color w:val="000000"/>
                <w:sz w:val="24"/>
                <w:szCs w:val="24"/>
              </w:rPr>
              <w:t>Laptops and mobile devices</w:t>
            </w:r>
            <w:r w:rsidRPr="00DF5CAE">
              <w:rPr>
                <w:color w:val="000000"/>
                <w:sz w:val="24"/>
                <w:szCs w:val="24"/>
              </w:rPr>
              <w:t xml:space="preserve"> can only be used for classroom purposes when directed by the course instructor. Misuse of laptops or handheld devices will be considered a breach of discipline and appropriate action will be initiated by the instructor. </w:t>
            </w:r>
          </w:p>
          <w:p w14:paraId="017939D7" w14:textId="77777777" w:rsidR="00173051" w:rsidRPr="00DF5CAE" w:rsidRDefault="00173051">
            <w:pPr>
              <w:widowControl/>
              <w:pBdr>
                <w:top w:val="nil"/>
                <w:left w:val="nil"/>
                <w:bottom w:val="nil"/>
                <w:right w:val="nil"/>
                <w:between w:val="nil"/>
              </w:pBdr>
              <w:jc w:val="both"/>
              <w:rPr>
                <w:color w:val="000000"/>
                <w:sz w:val="24"/>
                <w:szCs w:val="24"/>
              </w:rPr>
            </w:pPr>
          </w:p>
          <w:p w14:paraId="22ACA83A" w14:textId="77777777" w:rsidR="00173051" w:rsidRPr="00DF5CAE" w:rsidRDefault="00000000">
            <w:pPr>
              <w:tabs>
                <w:tab w:val="left" w:pos="2235"/>
                <w:tab w:val="center" w:pos="3659"/>
              </w:tabs>
              <w:jc w:val="both"/>
              <w:rPr>
                <w:sz w:val="24"/>
                <w:szCs w:val="24"/>
              </w:rPr>
            </w:pPr>
            <w:r w:rsidRPr="00DF5CAE">
              <w:rPr>
                <w:b/>
                <w:sz w:val="24"/>
                <w:szCs w:val="24"/>
              </w:rPr>
              <w:t>Online lessons</w:t>
            </w:r>
            <w:r w:rsidRPr="00DF5CAE">
              <w:rPr>
                <w:sz w:val="24"/>
                <w:szCs w:val="24"/>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sidRPr="00DF5CAE">
              <w:rPr>
                <w:rFonts w:ascii="Arial" w:eastAsia="Arial" w:hAnsi="Arial" w:cs="Arial"/>
                <w:sz w:val="21"/>
                <w:szCs w:val="21"/>
              </w:rPr>
              <w:t xml:space="preserve"> </w:t>
            </w:r>
            <w:r w:rsidRPr="00DF5CAE">
              <w:rPr>
                <w:sz w:val="24"/>
                <w:szCs w:val="24"/>
              </w:rPr>
              <w:t>messenger may be involved as an additional workaround.</w:t>
            </w:r>
          </w:p>
          <w:p w14:paraId="54BE789C" w14:textId="77777777" w:rsidR="00173051" w:rsidRPr="00DF5CAE" w:rsidRDefault="00173051">
            <w:pPr>
              <w:widowControl/>
              <w:pBdr>
                <w:top w:val="nil"/>
                <w:left w:val="nil"/>
                <w:bottom w:val="nil"/>
                <w:right w:val="nil"/>
                <w:between w:val="nil"/>
              </w:pBdr>
              <w:jc w:val="both"/>
              <w:rPr>
                <w:b/>
                <w:color w:val="000000"/>
                <w:sz w:val="24"/>
                <w:szCs w:val="24"/>
              </w:rPr>
            </w:pPr>
          </w:p>
          <w:p w14:paraId="2A25DF37" w14:textId="77777777" w:rsidR="00173051" w:rsidRPr="00DF5CAE" w:rsidRDefault="00000000">
            <w:pPr>
              <w:widowControl/>
              <w:pBdr>
                <w:top w:val="nil"/>
                <w:left w:val="nil"/>
                <w:bottom w:val="nil"/>
                <w:right w:val="nil"/>
                <w:between w:val="nil"/>
              </w:pBdr>
              <w:jc w:val="both"/>
              <w:rPr>
                <w:color w:val="000000"/>
                <w:sz w:val="24"/>
                <w:szCs w:val="24"/>
              </w:rPr>
            </w:pPr>
            <w:r w:rsidRPr="00DF5CAE">
              <w:rPr>
                <w:b/>
                <w:color w:val="000000"/>
                <w:sz w:val="24"/>
                <w:szCs w:val="24"/>
              </w:rPr>
              <w:t>Cheating and plagiarism</w:t>
            </w:r>
            <w:r w:rsidRPr="00DF5CAE">
              <w:rPr>
                <w:color w:val="000000"/>
                <w:sz w:val="24"/>
                <w:szCs w:val="24"/>
              </w:rPr>
              <w:t xml:space="preserve"> are defined in the Academic conduct policies of the university and include: </w:t>
            </w:r>
          </w:p>
          <w:p w14:paraId="09F0F762"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 xml:space="preserve">1. Submitting work that is not your own papers, assignments, or </w:t>
            </w:r>
            <w:proofErr w:type="gramStart"/>
            <w:r w:rsidRPr="00DF5CAE">
              <w:rPr>
                <w:color w:val="000000"/>
                <w:sz w:val="24"/>
                <w:szCs w:val="24"/>
              </w:rPr>
              <w:t>exams;</w:t>
            </w:r>
            <w:proofErr w:type="gramEnd"/>
            <w:r w:rsidRPr="00DF5CAE">
              <w:rPr>
                <w:color w:val="000000"/>
                <w:sz w:val="24"/>
                <w:szCs w:val="24"/>
              </w:rPr>
              <w:t xml:space="preserve"> </w:t>
            </w:r>
          </w:p>
          <w:p w14:paraId="7C4F1921"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 xml:space="preserve">2. Copying ideas, words, or graphics from a published or unpublished source without appropriate </w:t>
            </w:r>
            <w:proofErr w:type="gramStart"/>
            <w:r w:rsidRPr="00DF5CAE">
              <w:rPr>
                <w:color w:val="000000"/>
                <w:sz w:val="24"/>
                <w:szCs w:val="24"/>
              </w:rPr>
              <w:t>citation;</w:t>
            </w:r>
            <w:proofErr w:type="gramEnd"/>
            <w:r w:rsidRPr="00DF5CAE">
              <w:rPr>
                <w:color w:val="000000"/>
                <w:sz w:val="24"/>
                <w:szCs w:val="24"/>
              </w:rPr>
              <w:t xml:space="preserve"> </w:t>
            </w:r>
          </w:p>
          <w:p w14:paraId="0183FF7A"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 xml:space="preserve">3. Submitting or using falsified </w:t>
            </w:r>
            <w:proofErr w:type="gramStart"/>
            <w:r w:rsidRPr="00DF5CAE">
              <w:rPr>
                <w:color w:val="000000"/>
                <w:sz w:val="24"/>
                <w:szCs w:val="24"/>
              </w:rPr>
              <w:t>data;</w:t>
            </w:r>
            <w:proofErr w:type="gramEnd"/>
            <w:r w:rsidRPr="00DF5CAE">
              <w:rPr>
                <w:color w:val="000000"/>
                <w:sz w:val="24"/>
                <w:szCs w:val="24"/>
              </w:rPr>
              <w:t xml:space="preserve"> </w:t>
            </w:r>
          </w:p>
          <w:p w14:paraId="3FECA1CB"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 xml:space="preserve">4. Submitting the same work for credit in two courses without prior consent of both instructors. </w:t>
            </w:r>
          </w:p>
          <w:p w14:paraId="7407C49B"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 xml:space="preserve">Any student who is found cheating or plagiarizing on any work for this course will receive 0 (zero) for that work and further actions will also be taken regarding academic conduct policies of the university. </w:t>
            </w:r>
          </w:p>
          <w:p w14:paraId="690E6E22" w14:textId="77777777" w:rsidR="00173051" w:rsidRPr="00DF5CAE" w:rsidRDefault="00173051">
            <w:pPr>
              <w:widowControl/>
              <w:pBdr>
                <w:top w:val="nil"/>
                <w:left w:val="nil"/>
                <w:bottom w:val="nil"/>
                <w:right w:val="nil"/>
                <w:between w:val="nil"/>
              </w:pBdr>
              <w:jc w:val="both"/>
              <w:rPr>
                <w:color w:val="000000"/>
                <w:sz w:val="24"/>
                <w:szCs w:val="24"/>
              </w:rPr>
            </w:pPr>
          </w:p>
          <w:p w14:paraId="69A40A0E" w14:textId="77777777" w:rsidR="00173051" w:rsidRPr="00DF5CAE" w:rsidRDefault="00000000">
            <w:pPr>
              <w:widowControl/>
              <w:pBdr>
                <w:top w:val="nil"/>
                <w:left w:val="nil"/>
                <w:bottom w:val="nil"/>
                <w:right w:val="nil"/>
                <w:between w:val="nil"/>
              </w:pBdr>
              <w:jc w:val="both"/>
              <w:rPr>
                <w:color w:val="000000"/>
                <w:sz w:val="24"/>
                <w:szCs w:val="24"/>
              </w:rPr>
            </w:pPr>
            <w:r w:rsidRPr="00DF5CAE">
              <w:rPr>
                <w:b/>
                <w:color w:val="000000"/>
                <w:sz w:val="24"/>
                <w:szCs w:val="24"/>
              </w:rPr>
              <w:t xml:space="preserve">Academic Conduct Policies of the university: </w:t>
            </w:r>
            <w:r w:rsidRPr="00DF5CAE">
              <w:rPr>
                <w:color w:val="000000"/>
                <w:sz w:val="24"/>
                <w:szCs w:val="24"/>
              </w:rPr>
              <w:t>The full texts of all the academic conduct code will be posted to the students using Learning Management System (moodle.astanait.edu.kz).</w:t>
            </w:r>
          </w:p>
          <w:p w14:paraId="5522B704" w14:textId="77777777" w:rsidR="00173051" w:rsidRPr="00DF5CAE" w:rsidRDefault="00173051">
            <w:pPr>
              <w:widowControl/>
              <w:pBdr>
                <w:top w:val="nil"/>
                <w:left w:val="nil"/>
                <w:bottom w:val="nil"/>
                <w:right w:val="nil"/>
                <w:between w:val="nil"/>
              </w:pBdr>
              <w:jc w:val="both"/>
              <w:rPr>
                <w:color w:val="000000"/>
                <w:sz w:val="24"/>
                <w:szCs w:val="24"/>
              </w:rPr>
            </w:pPr>
          </w:p>
          <w:p w14:paraId="2FD3FEED" w14:textId="77777777" w:rsidR="00173051" w:rsidRPr="00DF5CAE" w:rsidRDefault="00000000">
            <w:pPr>
              <w:jc w:val="both"/>
              <w:rPr>
                <w:b/>
                <w:sz w:val="24"/>
                <w:szCs w:val="24"/>
              </w:rPr>
            </w:pPr>
            <w:r w:rsidRPr="00DF5CAE">
              <w:rPr>
                <w:b/>
                <w:sz w:val="24"/>
                <w:szCs w:val="24"/>
              </w:rPr>
              <w:t>Contacting the Course instructor</w:t>
            </w:r>
            <w:r w:rsidRPr="00DF5CAE">
              <w:rPr>
                <w:sz w:val="24"/>
                <w:szCs w:val="24"/>
              </w:rPr>
              <w:t xml:space="preserve">: The easiest and most reliable way to get in touch with the course instructor is by email. Students must feel free to send email if you have a question related to the course. Instructor responds as soon as they can but not always instantaneously. Besides </w:t>
            </w:r>
            <w:r w:rsidRPr="00DF5CAE">
              <w:rPr>
                <w:sz w:val="24"/>
                <w:szCs w:val="24"/>
              </w:rPr>
              <w:lastRenderedPageBreak/>
              <w:t>that, students are also welcomed to arrange a one-to-one meeting with the instructor by their office during office hours to discuss the class using both offline and online.</w:t>
            </w:r>
          </w:p>
        </w:tc>
      </w:tr>
    </w:tbl>
    <w:p w14:paraId="3C2CD87D" w14:textId="77777777" w:rsidR="00173051" w:rsidRPr="00DF5CAE" w:rsidRDefault="00000000">
      <w:pPr>
        <w:widowControl/>
        <w:ind w:left="142" w:hanging="142"/>
        <w:jc w:val="both"/>
        <w:rPr>
          <w:i/>
          <w:sz w:val="22"/>
          <w:szCs w:val="22"/>
        </w:rPr>
      </w:pPr>
      <w:bookmarkStart w:id="0" w:name="_gjdgxs" w:colFirst="0" w:colLast="0"/>
      <w:bookmarkEnd w:id="0"/>
      <w:r w:rsidRPr="00DF5CAE">
        <w:rPr>
          <w:i/>
          <w:sz w:val="22"/>
          <w:szCs w:val="22"/>
        </w:rPr>
        <w:lastRenderedPageBreak/>
        <w:t>* Final exam can be given by instructor in the any other forms such as Written Exam, Final Quiz, Oral Tasks and Exams, etc.</w:t>
      </w:r>
    </w:p>
    <w:p w14:paraId="1F7A0828" w14:textId="77777777" w:rsidR="00173051" w:rsidRPr="00DF5CAE" w:rsidRDefault="00173051">
      <w:pPr>
        <w:widowControl/>
        <w:rPr>
          <w:b/>
          <w:color w:val="002060"/>
          <w:sz w:val="24"/>
          <w:szCs w:val="24"/>
        </w:rPr>
      </w:pPr>
    </w:p>
    <w:p w14:paraId="2797AAB8" w14:textId="77777777" w:rsidR="00173051" w:rsidRPr="00DF5CAE" w:rsidRDefault="00000000">
      <w:pPr>
        <w:widowControl/>
        <w:numPr>
          <w:ilvl w:val="0"/>
          <w:numId w:val="6"/>
        </w:numPr>
        <w:rPr>
          <w:sz w:val="24"/>
          <w:szCs w:val="24"/>
        </w:rPr>
      </w:pPr>
      <w:r w:rsidRPr="00DF5CAE">
        <w:rPr>
          <w:b/>
          <w:sz w:val="24"/>
          <w:szCs w:val="24"/>
        </w:rPr>
        <w:t>Course Content</w:t>
      </w:r>
    </w:p>
    <w:p w14:paraId="007D1390" w14:textId="77777777" w:rsidR="00173051" w:rsidRPr="00DF5CAE" w:rsidRDefault="00173051">
      <w:pPr>
        <w:widowControl/>
        <w:ind w:left="360"/>
        <w:rPr>
          <w:b/>
          <w:sz w:val="24"/>
          <w:szCs w:val="24"/>
        </w:rPr>
      </w:pPr>
    </w:p>
    <w:tbl>
      <w:tblPr>
        <w:tblStyle w:val="a7"/>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1"/>
        <w:gridCol w:w="1868"/>
        <w:gridCol w:w="6717"/>
      </w:tblGrid>
      <w:tr w:rsidR="00173051" w:rsidRPr="00DF5CAE" w14:paraId="1BF71548" w14:textId="77777777">
        <w:trPr>
          <w:trHeight w:val="290"/>
        </w:trPr>
        <w:tc>
          <w:tcPr>
            <w:tcW w:w="771" w:type="dxa"/>
          </w:tcPr>
          <w:p w14:paraId="59643010" w14:textId="77777777" w:rsidR="00173051" w:rsidRPr="00DF5CAE" w:rsidRDefault="00000000">
            <w:pPr>
              <w:jc w:val="center"/>
              <w:rPr>
                <w:b/>
                <w:sz w:val="24"/>
                <w:szCs w:val="24"/>
              </w:rPr>
            </w:pPr>
            <w:r w:rsidRPr="00DF5CAE">
              <w:rPr>
                <w:b/>
                <w:sz w:val="24"/>
                <w:szCs w:val="24"/>
              </w:rPr>
              <w:t>#</w:t>
            </w:r>
          </w:p>
        </w:tc>
        <w:tc>
          <w:tcPr>
            <w:tcW w:w="1868" w:type="dxa"/>
          </w:tcPr>
          <w:p w14:paraId="7394AADB" w14:textId="77777777" w:rsidR="00173051" w:rsidRPr="00DF5CAE" w:rsidRDefault="00000000">
            <w:pPr>
              <w:jc w:val="center"/>
              <w:rPr>
                <w:b/>
                <w:sz w:val="24"/>
                <w:szCs w:val="24"/>
              </w:rPr>
            </w:pPr>
            <w:r w:rsidRPr="00DF5CAE">
              <w:rPr>
                <w:b/>
                <w:sz w:val="24"/>
                <w:szCs w:val="24"/>
              </w:rPr>
              <w:t>Abbreviation</w:t>
            </w:r>
          </w:p>
        </w:tc>
        <w:tc>
          <w:tcPr>
            <w:tcW w:w="6717" w:type="dxa"/>
          </w:tcPr>
          <w:p w14:paraId="296B7F15" w14:textId="77777777" w:rsidR="00173051" w:rsidRPr="00DF5CAE" w:rsidRDefault="00000000">
            <w:pPr>
              <w:jc w:val="center"/>
              <w:rPr>
                <w:b/>
                <w:sz w:val="24"/>
                <w:szCs w:val="24"/>
              </w:rPr>
            </w:pPr>
            <w:r w:rsidRPr="00DF5CAE">
              <w:rPr>
                <w:b/>
                <w:sz w:val="24"/>
                <w:szCs w:val="24"/>
              </w:rPr>
              <w:t>Meaning</w:t>
            </w:r>
          </w:p>
        </w:tc>
      </w:tr>
      <w:tr w:rsidR="00173051" w:rsidRPr="00DF5CAE" w14:paraId="206489AC" w14:textId="77777777">
        <w:trPr>
          <w:trHeight w:val="290"/>
        </w:trPr>
        <w:tc>
          <w:tcPr>
            <w:tcW w:w="771" w:type="dxa"/>
          </w:tcPr>
          <w:p w14:paraId="70F83E06" w14:textId="77777777" w:rsidR="00173051" w:rsidRPr="00DF5CAE" w:rsidRDefault="00000000">
            <w:pPr>
              <w:rPr>
                <w:sz w:val="24"/>
                <w:szCs w:val="24"/>
              </w:rPr>
            </w:pPr>
            <w:r w:rsidRPr="00DF5CAE">
              <w:rPr>
                <w:sz w:val="24"/>
                <w:szCs w:val="24"/>
              </w:rPr>
              <w:t>1</w:t>
            </w:r>
          </w:p>
        </w:tc>
        <w:tc>
          <w:tcPr>
            <w:tcW w:w="1868" w:type="dxa"/>
          </w:tcPr>
          <w:p w14:paraId="7E706855" w14:textId="77777777" w:rsidR="00173051" w:rsidRPr="00DF5CAE" w:rsidRDefault="00000000">
            <w:pPr>
              <w:rPr>
                <w:sz w:val="24"/>
                <w:szCs w:val="24"/>
              </w:rPr>
            </w:pPr>
            <w:r w:rsidRPr="00DF5CAE">
              <w:rPr>
                <w:sz w:val="24"/>
                <w:szCs w:val="24"/>
              </w:rPr>
              <w:t>ISIS</w:t>
            </w:r>
          </w:p>
        </w:tc>
        <w:tc>
          <w:tcPr>
            <w:tcW w:w="6717" w:type="dxa"/>
          </w:tcPr>
          <w:p w14:paraId="395F8455" w14:textId="77777777" w:rsidR="00173051" w:rsidRPr="00DF5CAE" w:rsidRDefault="00000000">
            <w:pPr>
              <w:rPr>
                <w:sz w:val="24"/>
                <w:szCs w:val="24"/>
              </w:rPr>
            </w:pPr>
            <w:r w:rsidRPr="00DF5CAE">
              <w:rPr>
                <w:sz w:val="24"/>
                <w:szCs w:val="24"/>
              </w:rPr>
              <w:t xml:space="preserve">Instructor-supervised independent work </w:t>
            </w:r>
          </w:p>
        </w:tc>
      </w:tr>
      <w:tr w:rsidR="00173051" w:rsidRPr="00DF5CAE" w14:paraId="1C6DCFC1" w14:textId="77777777">
        <w:trPr>
          <w:trHeight w:val="290"/>
        </w:trPr>
        <w:tc>
          <w:tcPr>
            <w:tcW w:w="771" w:type="dxa"/>
          </w:tcPr>
          <w:p w14:paraId="4C024853" w14:textId="77777777" w:rsidR="00173051" w:rsidRPr="00DF5CAE" w:rsidRDefault="00000000">
            <w:pPr>
              <w:rPr>
                <w:sz w:val="24"/>
                <w:szCs w:val="24"/>
              </w:rPr>
            </w:pPr>
            <w:r w:rsidRPr="00DF5CAE">
              <w:rPr>
                <w:sz w:val="24"/>
                <w:szCs w:val="24"/>
              </w:rPr>
              <w:t>2</w:t>
            </w:r>
          </w:p>
        </w:tc>
        <w:tc>
          <w:tcPr>
            <w:tcW w:w="1868" w:type="dxa"/>
          </w:tcPr>
          <w:p w14:paraId="0E9D84E0" w14:textId="77777777" w:rsidR="00173051" w:rsidRPr="00DF5CAE" w:rsidRDefault="00000000">
            <w:pPr>
              <w:rPr>
                <w:sz w:val="24"/>
                <w:szCs w:val="24"/>
              </w:rPr>
            </w:pPr>
            <w:r w:rsidRPr="00DF5CAE">
              <w:rPr>
                <w:sz w:val="24"/>
                <w:szCs w:val="24"/>
              </w:rPr>
              <w:t>SIS</w:t>
            </w:r>
          </w:p>
        </w:tc>
        <w:tc>
          <w:tcPr>
            <w:tcW w:w="6717" w:type="dxa"/>
          </w:tcPr>
          <w:p w14:paraId="4BFF4E5B" w14:textId="77777777" w:rsidR="00173051" w:rsidRPr="00DF5CAE" w:rsidRDefault="00000000">
            <w:pPr>
              <w:rPr>
                <w:sz w:val="24"/>
                <w:szCs w:val="24"/>
              </w:rPr>
            </w:pPr>
            <w:r w:rsidRPr="00DF5CAE">
              <w:rPr>
                <w:sz w:val="24"/>
                <w:szCs w:val="24"/>
              </w:rPr>
              <w:t xml:space="preserve">Students’ independent work </w:t>
            </w:r>
          </w:p>
        </w:tc>
      </w:tr>
      <w:tr w:rsidR="00173051" w:rsidRPr="00DF5CAE" w14:paraId="4F34B11F" w14:textId="77777777">
        <w:trPr>
          <w:trHeight w:val="290"/>
        </w:trPr>
        <w:tc>
          <w:tcPr>
            <w:tcW w:w="771" w:type="dxa"/>
          </w:tcPr>
          <w:p w14:paraId="3BC7D8A9" w14:textId="77777777" w:rsidR="00173051" w:rsidRPr="00DF5CAE" w:rsidRDefault="00000000">
            <w:pPr>
              <w:rPr>
                <w:sz w:val="24"/>
                <w:szCs w:val="24"/>
              </w:rPr>
            </w:pPr>
            <w:r w:rsidRPr="00DF5CAE">
              <w:rPr>
                <w:sz w:val="24"/>
                <w:szCs w:val="24"/>
              </w:rPr>
              <w:t>3</w:t>
            </w:r>
          </w:p>
        </w:tc>
        <w:tc>
          <w:tcPr>
            <w:tcW w:w="1868" w:type="dxa"/>
          </w:tcPr>
          <w:p w14:paraId="7CCF920C" w14:textId="77777777" w:rsidR="00173051" w:rsidRPr="00DF5CAE" w:rsidRDefault="00000000">
            <w:pPr>
              <w:rPr>
                <w:sz w:val="24"/>
                <w:szCs w:val="24"/>
              </w:rPr>
            </w:pPr>
            <w:r w:rsidRPr="00DF5CAE">
              <w:rPr>
                <w:sz w:val="24"/>
                <w:szCs w:val="24"/>
              </w:rPr>
              <w:t>IP</w:t>
            </w:r>
          </w:p>
        </w:tc>
        <w:tc>
          <w:tcPr>
            <w:tcW w:w="6717" w:type="dxa"/>
          </w:tcPr>
          <w:p w14:paraId="4222E194" w14:textId="77777777" w:rsidR="00173051" w:rsidRPr="00DF5CAE" w:rsidRDefault="00000000">
            <w:pPr>
              <w:rPr>
                <w:sz w:val="24"/>
                <w:szCs w:val="24"/>
              </w:rPr>
            </w:pPr>
            <w:r w:rsidRPr="00DF5CAE">
              <w:rPr>
                <w:sz w:val="24"/>
                <w:szCs w:val="24"/>
              </w:rPr>
              <w:t>Individual project</w:t>
            </w:r>
          </w:p>
        </w:tc>
      </w:tr>
      <w:tr w:rsidR="00173051" w:rsidRPr="00DF5CAE" w14:paraId="3308724E" w14:textId="77777777">
        <w:trPr>
          <w:trHeight w:val="290"/>
        </w:trPr>
        <w:tc>
          <w:tcPr>
            <w:tcW w:w="771" w:type="dxa"/>
          </w:tcPr>
          <w:p w14:paraId="337BE19B" w14:textId="77777777" w:rsidR="00173051" w:rsidRPr="00DF5CAE" w:rsidRDefault="00000000">
            <w:pPr>
              <w:rPr>
                <w:sz w:val="24"/>
                <w:szCs w:val="24"/>
              </w:rPr>
            </w:pPr>
            <w:r w:rsidRPr="00DF5CAE">
              <w:rPr>
                <w:sz w:val="24"/>
                <w:szCs w:val="24"/>
              </w:rPr>
              <w:t>4</w:t>
            </w:r>
          </w:p>
        </w:tc>
        <w:tc>
          <w:tcPr>
            <w:tcW w:w="1868" w:type="dxa"/>
          </w:tcPr>
          <w:p w14:paraId="328ACE00" w14:textId="77777777" w:rsidR="00173051" w:rsidRPr="00DF5CAE" w:rsidRDefault="00000000">
            <w:pPr>
              <w:rPr>
                <w:sz w:val="24"/>
                <w:szCs w:val="24"/>
              </w:rPr>
            </w:pPr>
            <w:r w:rsidRPr="00DF5CAE">
              <w:rPr>
                <w:sz w:val="24"/>
                <w:szCs w:val="24"/>
              </w:rPr>
              <w:t>PA</w:t>
            </w:r>
          </w:p>
        </w:tc>
        <w:tc>
          <w:tcPr>
            <w:tcW w:w="6717" w:type="dxa"/>
          </w:tcPr>
          <w:p w14:paraId="120DB5E9" w14:textId="77777777" w:rsidR="00173051" w:rsidRPr="00DF5CAE" w:rsidRDefault="00000000">
            <w:pPr>
              <w:rPr>
                <w:sz w:val="24"/>
                <w:szCs w:val="24"/>
              </w:rPr>
            </w:pPr>
            <w:r w:rsidRPr="00DF5CAE">
              <w:rPr>
                <w:sz w:val="24"/>
                <w:szCs w:val="24"/>
              </w:rPr>
              <w:t>Practical assignment</w:t>
            </w:r>
          </w:p>
        </w:tc>
      </w:tr>
      <w:tr w:rsidR="00173051" w:rsidRPr="00DF5CAE" w14:paraId="24A6CE79" w14:textId="77777777">
        <w:trPr>
          <w:trHeight w:val="290"/>
        </w:trPr>
        <w:tc>
          <w:tcPr>
            <w:tcW w:w="771" w:type="dxa"/>
          </w:tcPr>
          <w:p w14:paraId="6615D8D3" w14:textId="77777777" w:rsidR="00173051" w:rsidRPr="00DF5CAE" w:rsidRDefault="00000000">
            <w:pPr>
              <w:rPr>
                <w:sz w:val="24"/>
                <w:szCs w:val="24"/>
              </w:rPr>
            </w:pPr>
            <w:r w:rsidRPr="00DF5CAE">
              <w:rPr>
                <w:sz w:val="24"/>
                <w:szCs w:val="24"/>
              </w:rPr>
              <w:t>5</w:t>
            </w:r>
          </w:p>
        </w:tc>
        <w:tc>
          <w:tcPr>
            <w:tcW w:w="1868" w:type="dxa"/>
          </w:tcPr>
          <w:p w14:paraId="6F2C0339" w14:textId="77777777" w:rsidR="00173051" w:rsidRPr="00DF5CAE" w:rsidRDefault="00000000">
            <w:pPr>
              <w:rPr>
                <w:sz w:val="24"/>
                <w:szCs w:val="24"/>
              </w:rPr>
            </w:pPr>
            <w:r w:rsidRPr="00DF5CAE">
              <w:rPr>
                <w:sz w:val="24"/>
                <w:szCs w:val="24"/>
              </w:rPr>
              <w:t>LW</w:t>
            </w:r>
          </w:p>
        </w:tc>
        <w:tc>
          <w:tcPr>
            <w:tcW w:w="6717" w:type="dxa"/>
          </w:tcPr>
          <w:p w14:paraId="0684831E" w14:textId="77777777" w:rsidR="00173051" w:rsidRPr="00DF5CAE" w:rsidRDefault="00000000">
            <w:pPr>
              <w:rPr>
                <w:sz w:val="24"/>
                <w:szCs w:val="24"/>
              </w:rPr>
            </w:pPr>
            <w:r w:rsidRPr="00DF5CAE">
              <w:rPr>
                <w:sz w:val="24"/>
                <w:szCs w:val="24"/>
              </w:rPr>
              <w:t>Laboratory work</w:t>
            </w:r>
          </w:p>
        </w:tc>
      </w:tr>
      <w:tr w:rsidR="00173051" w:rsidRPr="00DF5CAE" w14:paraId="463D8B2A" w14:textId="77777777">
        <w:trPr>
          <w:trHeight w:val="290"/>
        </w:trPr>
        <w:tc>
          <w:tcPr>
            <w:tcW w:w="771" w:type="dxa"/>
          </w:tcPr>
          <w:p w14:paraId="2E4BB0C1" w14:textId="77777777" w:rsidR="00173051" w:rsidRPr="00DF5CAE" w:rsidRDefault="00000000">
            <w:pPr>
              <w:rPr>
                <w:sz w:val="24"/>
                <w:szCs w:val="24"/>
              </w:rPr>
            </w:pPr>
            <w:r w:rsidRPr="00DF5CAE">
              <w:rPr>
                <w:sz w:val="24"/>
                <w:szCs w:val="24"/>
              </w:rPr>
              <w:t>6</w:t>
            </w:r>
          </w:p>
        </w:tc>
        <w:tc>
          <w:tcPr>
            <w:tcW w:w="1868" w:type="dxa"/>
          </w:tcPr>
          <w:p w14:paraId="28C8A9D1" w14:textId="77777777" w:rsidR="00173051" w:rsidRPr="00DF5CAE" w:rsidRDefault="00000000">
            <w:pPr>
              <w:rPr>
                <w:sz w:val="24"/>
                <w:szCs w:val="24"/>
              </w:rPr>
            </w:pPr>
            <w:r w:rsidRPr="00DF5CAE">
              <w:rPr>
                <w:sz w:val="24"/>
                <w:szCs w:val="24"/>
              </w:rPr>
              <w:t>MCQ</w:t>
            </w:r>
          </w:p>
        </w:tc>
        <w:tc>
          <w:tcPr>
            <w:tcW w:w="6717" w:type="dxa"/>
          </w:tcPr>
          <w:p w14:paraId="35277844" w14:textId="77777777" w:rsidR="00173051" w:rsidRPr="00DF5CAE" w:rsidRDefault="00000000">
            <w:pPr>
              <w:rPr>
                <w:sz w:val="24"/>
                <w:szCs w:val="24"/>
              </w:rPr>
            </w:pPr>
            <w:r w:rsidRPr="00DF5CAE">
              <w:rPr>
                <w:sz w:val="24"/>
                <w:szCs w:val="24"/>
              </w:rPr>
              <w:t>Multiple choice quiz</w:t>
            </w:r>
          </w:p>
        </w:tc>
      </w:tr>
    </w:tbl>
    <w:p w14:paraId="4210A885" w14:textId="77777777" w:rsidR="00173051" w:rsidRPr="00DF5CAE" w:rsidRDefault="00173051">
      <w:pPr>
        <w:rPr>
          <w:sz w:val="24"/>
          <w:szCs w:val="24"/>
        </w:rPr>
      </w:pPr>
    </w:p>
    <w:p w14:paraId="141DBD20" w14:textId="77777777" w:rsidR="00173051" w:rsidRPr="00DF5CAE" w:rsidRDefault="00000000">
      <w:pPr>
        <w:widowControl/>
        <w:numPr>
          <w:ilvl w:val="0"/>
          <w:numId w:val="14"/>
        </w:numPr>
        <w:spacing w:line="276" w:lineRule="auto"/>
        <w:ind w:left="0"/>
        <w:rPr>
          <w:b/>
          <w:sz w:val="24"/>
          <w:szCs w:val="24"/>
        </w:rPr>
      </w:pPr>
      <w:r w:rsidRPr="00DF5CAE">
        <w:rPr>
          <w:b/>
          <w:sz w:val="24"/>
          <w:szCs w:val="24"/>
        </w:rPr>
        <w:t>Course Content</w:t>
      </w:r>
    </w:p>
    <w:p w14:paraId="53ED410D" w14:textId="77777777" w:rsidR="00173051" w:rsidRPr="00DF5CAE" w:rsidRDefault="00000000">
      <w:pPr>
        <w:widowControl/>
        <w:rPr>
          <w:b/>
          <w:sz w:val="24"/>
          <w:szCs w:val="24"/>
        </w:rPr>
      </w:pPr>
      <w:r w:rsidRPr="00DF5CAE">
        <w:rPr>
          <w:b/>
          <w:sz w:val="24"/>
          <w:szCs w:val="24"/>
        </w:rPr>
        <w:t>3.1 Lecture, Practical/Seminar/Laboratory Session Plans</w:t>
      </w:r>
    </w:p>
    <w:p w14:paraId="4FE5740D" w14:textId="77777777" w:rsidR="00173051" w:rsidRPr="00DF5CAE" w:rsidRDefault="00173051">
      <w:pPr>
        <w:widowControl/>
        <w:ind w:left="360"/>
        <w:rPr>
          <w:b/>
          <w:sz w:val="24"/>
          <w:szCs w:val="24"/>
        </w:rPr>
      </w:pPr>
    </w:p>
    <w:tbl>
      <w:tblPr>
        <w:tblStyle w:val="a8"/>
        <w:tblW w:w="93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5"/>
        <w:gridCol w:w="4200"/>
        <w:gridCol w:w="885"/>
        <w:gridCol w:w="1035"/>
        <w:gridCol w:w="855"/>
        <w:gridCol w:w="855"/>
        <w:gridCol w:w="705"/>
      </w:tblGrid>
      <w:tr w:rsidR="00173051" w:rsidRPr="00DF5CAE" w14:paraId="4B2B3D95" w14:textId="77777777">
        <w:trPr>
          <w:cantSplit/>
          <w:trHeight w:val="1440"/>
        </w:trPr>
        <w:tc>
          <w:tcPr>
            <w:tcW w:w="855" w:type="dxa"/>
            <w:vAlign w:val="center"/>
          </w:tcPr>
          <w:p w14:paraId="30A1F8E1" w14:textId="77777777" w:rsidR="00173051" w:rsidRPr="00DF5CAE" w:rsidRDefault="00000000">
            <w:pPr>
              <w:jc w:val="center"/>
              <w:rPr>
                <w:b/>
                <w:sz w:val="24"/>
                <w:szCs w:val="24"/>
              </w:rPr>
            </w:pPr>
            <w:r w:rsidRPr="00DF5CAE">
              <w:rPr>
                <w:b/>
                <w:sz w:val="24"/>
                <w:szCs w:val="24"/>
              </w:rPr>
              <w:t>Week No</w:t>
            </w:r>
          </w:p>
        </w:tc>
        <w:tc>
          <w:tcPr>
            <w:tcW w:w="4200" w:type="dxa"/>
            <w:vAlign w:val="center"/>
          </w:tcPr>
          <w:p w14:paraId="50D5A7A1" w14:textId="77777777" w:rsidR="00173051" w:rsidRPr="00DF5CAE" w:rsidRDefault="00000000">
            <w:pPr>
              <w:jc w:val="center"/>
              <w:rPr>
                <w:b/>
                <w:sz w:val="24"/>
                <w:szCs w:val="24"/>
              </w:rPr>
            </w:pPr>
            <w:r w:rsidRPr="00DF5CAE">
              <w:rPr>
                <w:b/>
                <w:sz w:val="24"/>
                <w:szCs w:val="24"/>
              </w:rPr>
              <w:t>Course Topic</w:t>
            </w:r>
          </w:p>
        </w:tc>
        <w:tc>
          <w:tcPr>
            <w:tcW w:w="885" w:type="dxa"/>
          </w:tcPr>
          <w:p w14:paraId="2F8CA7CD" w14:textId="77777777" w:rsidR="00173051" w:rsidRPr="00DF5CAE" w:rsidRDefault="00000000">
            <w:pPr>
              <w:jc w:val="center"/>
              <w:rPr>
                <w:b/>
                <w:sz w:val="24"/>
                <w:szCs w:val="24"/>
              </w:rPr>
            </w:pPr>
            <w:r w:rsidRPr="00DF5CAE">
              <w:rPr>
                <w:b/>
                <w:sz w:val="24"/>
                <w:szCs w:val="24"/>
              </w:rPr>
              <w:t>Lectures (H/W)</w:t>
            </w:r>
          </w:p>
          <w:p w14:paraId="420E34EB" w14:textId="77777777" w:rsidR="00173051" w:rsidRPr="00DF5CAE" w:rsidRDefault="00173051">
            <w:pPr>
              <w:jc w:val="center"/>
              <w:rPr>
                <w:b/>
                <w:sz w:val="24"/>
                <w:szCs w:val="24"/>
              </w:rPr>
            </w:pPr>
          </w:p>
        </w:tc>
        <w:tc>
          <w:tcPr>
            <w:tcW w:w="1035" w:type="dxa"/>
          </w:tcPr>
          <w:p w14:paraId="36110638" w14:textId="77777777" w:rsidR="00173051" w:rsidRPr="00DF5CAE" w:rsidRDefault="00000000">
            <w:pPr>
              <w:jc w:val="center"/>
              <w:rPr>
                <w:b/>
                <w:sz w:val="24"/>
                <w:szCs w:val="24"/>
              </w:rPr>
            </w:pPr>
            <w:r w:rsidRPr="00DF5CAE">
              <w:rPr>
                <w:b/>
                <w:sz w:val="24"/>
                <w:szCs w:val="24"/>
              </w:rPr>
              <w:t>Practice sessions (H/W)</w:t>
            </w:r>
          </w:p>
        </w:tc>
        <w:tc>
          <w:tcPr>
            <w:tcW w:w="855" w:type="dxa"/>
          </w:tcPr>
          <w:p w14:paraId="46286CEF" w14:textId="77777777" w:rsidR="00173051" w:rsidRPr="00DF5CAE" w:rsidRDefault="00000000">
            <w:pPr>
              <w:jc w:val="center"/>
              <w:rPr>
                <w:b/>
                <w:sz w:val="24"/>
                <w:szCs w:val="24"/>
              </w:rPr>
            </w:pPr>
            <w:r w:rsidRPr="00DF5CAE">
              <w:rPr>
                <w:b/>
                <w:sz w:val="24"/>
                <w:szCs w:val="24"/>
              </w:rPr>
              <w:t>Lab. sessions (H/W)</w:t>
            </w:r>
          </w:p>
        </w:tc>
        <w:tc>
          <w:tcPr>
            <w:tcW w:w="855" w:type="dxa"/>
          </w:tcPr>
          <w:p w14:paraId="17E7D775" w14:textId="77777777" w:rsidR="00173051" w:rsidRPr="00DF5CAE" w:rsidRDefault="00000000">
            <w:pPr>
              <w:jc w:val="center"/>
              <w:rPr>
                <w:b/>
                <w:sz w:val="24"/>
                <w:szCs w:val="24"/>
              </w:rPr>
            </w:pPr>
            <w:r w:rsidRPr="00DF5CAE">
              <w:rPr>
                <w:b/>
                <w:sz w:val="24"/>
                <w:szCs w:val="24"/>
              </w:rPr>
              <w:t xml:space="preserve">TSIS  </w:t>
            </w:r>
            <w:proofErr w:type="gramStart"/>
            <w:r w:rsidRPr="00DF5CAE">
              <w:rPr>
                <w:b/>
                <w:sz w:val="24"/>
                <w:szCs w:val="24"/>
              </w:rPr>
              <w:t xml:space="preserve">   (</w:t>
            </w:r>
            <w:proofErr w:type="gramEnd"/>
            <w:r w:rsidRPr="00DF5CAE">
              <w:rPr>
                <w:b/>
                <w:sz w:val="24"/>
                <w:szCs w:val="24"/>
              </w:rPr>
              <w:t>H/W)</w:t>
            </w:r>
          </w:p>
          <w:p w14:paraId="344153AF" w14:textId="77777777" w:rsidR="00173051" w:rsidRPr="00DF5CAE" w:rsidRDefault="00173051">
            <w:pPr>
              <w:jc w:val="center"/>
              <w:rPr>
                <w:b/>
                <w:sz w:val="24"/>
                <w:szCs w:val="24"/>
              </w:rPr>
            </w:pPr>
          </w:p>
        </w:tc>
        <w:tc>
          <w:tcPr>
            <w:tcW w:w="705" w:type="dxa"/>
          </w:tcPr>
          <w:p w14:paraId="4934328C" w14:textId="77777777" w:rsidR="00173051" w:rsidRPr="00DF5CAE" w:rsidRDefault="00000000">
            <w:pPr>
              <w:jc w:val="center"/>
              <w:rPr>
                <w:b/>
                <w:sz w:val="24"/>
                <w:szCs w:val="24"/>
              </w:rPr>
            </w:pPr>
            <w:r w:rsidRPr="00DF5CAE">
              <w:rPr>
                <w:b/>
                <w:sz w:val="24"/>
                <w:szCs w:val="24"/>
              </w:rPr>
              <w:t xml:space="preserve">SIS    </w:t>
            </w:r>
            <w:proofErr w:type="gramStart"/>
            <w:r w:rsidRPr="00DF5CAE">
              <w:rPr>
                <w:b/>
                <w:sz w:val="24"/>
                <w:szCs w:val="24"/>
              </w:rPr>
              <w:t xml:space="preserve">   (</w:t>
            </w:r>
            <w:proofErr w:type="gramEnd"/>
            <w:r w:rsidRPr="00DF5CAE">
              <w:rPr>
                <w:b/>
                <w:sz w:val="24"/>
                <w:szCs w:val="24"/>
              </w:rPr>
              <w:t>H/W)</w:t>
            </w:r>
          </w:p>
          <w:p w14:paraId="7283F3C2" w14:textId="77777777" w:rsidR="00173051" w:rsidRPr="00DF5CAE" w:rsidRDefault="00173051">
            <w:pPr>
              <w:jc w:val="center"/>
              <w:rPr>
                <w:b/>
                <w:sz w:val="24"/>
                <w:szCs w:val="24"/>
              </w:rPr>
            </w:pPr>
          </w:p>
        </w:tc>
      </w:tr>
      <w:tr w:rsidR="00173051" w:rsidRPr="00DF5CAE" w14:paraId="0537F5AD" w14:textId="77777777">
        <w:trPr>
          <w:cantSplit/>
          <w:trHeight w:val="470"/>
        </w:trPr>
        <w:tc>
          <w:tcPr>
            <w:tcW w:w="855" w:type="dxa"/>
          </w:tcPr>
          <w:p w14:paraId="54E64A61" w14:textId="77777777" w:rsidR="00173051" w:rsidRPr="00DF5CAE" w:rsidRDefault="00000000">
            <w:pPr>
              <w:jc w:val="center"/>
              <w:rPr>
                <w:sz w:val="24"/>
                <w:szCs w:val="24"/>
              </w:rPr>
            </w:pPr>
            <w:r w:rsidRPr="00DF5CAE">
              <w:rPr>
                <w:sz w:val="24"/>
                <w:szCs w:val="24"/>
              </w:rPr>
              <w:t>1</w:t>
            </w:r>
          </w:p>
        </w:tc>
        <w:tc>
          <w:tcPr>
            <w:tcW w:w="4200" w:type="dxa"/>
          </w:tcPr>
          <w:p w14:paraId="21C04F7F" w14:textId="77777777" w:rsidR="00173051" w:rsidRPr="00DF5CAE" w:rsidRDefault="00000000">
            <w:pPr>
              <w:spacing w:before="80"/>
              <w:ind w:left="720"/>
              <w:rPr>
                <w:sz w:val="24"/>
                <w:szCs w:val="24"/>
              </w:rPr>
            </w:pPr>
            <w:r w:rsidRPr="00DF5CAE">
              <w:rPr>
                <w:b/>
                <w:sz w:val="24"/>
                <w:szCs w:val="24"/>
              </w:rPr>
              <w:t>Functions</w:t>
            </w:r>
            <w:r w:rsidRPr="00DF5CAE">
              <w:rPr>
                <w:sz w:val="24"/>
                <w:szCs w:val="24"/>
              </w:rPr>
              <w:t xml:space="preserve"> </w:t>
            </w:r>
            <w:r w:rsidRPr="00DF5CAE">
              <w:rPr>
                <w:b/>
                <w:sz w:val="24"/>
                <w:szCs w:val="24"/>
              </w:rPr>
              <w:t>and their graphs</w:t>
            </w:r>
            <w:r w:rsidRPr="00DF5CAE">
              <w:rPr>
                <w:sz w:val="24"/>
                <w:szCs w:val="24"/>
              </w:rPr>
              <w:t xml:space="preserve">.  </w:t>
            </w:r>
          </w:p>
          <w:p w14:paraId="69B66FF5" w14:textId="77777777" w:rsidR="00173051" w:rsidRPr="00DF5CAE" w:rsidRDefault="00000000">
            <w:pPr>
              <w:numPr>
                <w:ilvl w:val="0"/>
                <w:numId w:val="11"/>
              </w:numPr>
              <w:spacing w:before="80"/>
              <w:rPr>
                <w:sz w:val="24"/>
                <w:szCs w:val="24"/>
              </w:rPr>
            </w:pPr>
            <w:proofErr w:type="spellStart"/>
            <w:r w:rsidRPr="00DF5CAE">
              <w:rPr>
                <w:sz w:val="24"/>
                <w:szCs w:val="24"/>
              </w:rPr>
              <w:t>Defintion</w:t>
            </w:r>
            <w:proofErr w:type="spellEnd"/>
            <w:r w:rsidRPr="00DF5CAE">
              <w:rPr>
                <w:sz w:val="24"/>
                <w:szCs w:val="24"/>
              </w:rPr>
              <w:t xml:space="preserve">. Domain and Range. Elementary functions, Cartesian coordinates. Graphs. Shifts, and Scaling graphs. </w:t>
            </w:r>
          </w:p>
          <w:p w14:paraId="16F20C62" w14:textId="77777777" w:rsidR="00173051" w:rsidRPr="00DF5CAE" w:rsidRDefault="00000000">
            <w:pPr>
              <w:numPr>
                <w:ilvl w:val="0"/>
                <w:numId w:val="11"/>
              </w:numPr>
              <w:rPr>
                <w:sz w:val="24"/>
                <w:szCs w:val="24"/>
              </w:rPr>
            </w:pPr>
            <w:r w:rsidRPr="00DF5CAE">
              <w:rPr>
                <w:sz w:val="24"/>
                <w:szCs w:val="24"/>
              </w:rPr>
              <w:t xml:space="preserve"> Elementary functions. Trigonometric and Transcendental Functions. </w:t>
            </w:r>
          </w:p>
          <w:p w14:paraId="5ED1C12C" w14:textId="77777777" w:rsidR="00173051" w:rsidRPr="00DF5CAE" w:rsidRDefault="00000000">
            <w:pPr>
              <w:numPr>
                <w:ilvl w:val="0"/>
                <w:numId w:val="11"/>
              </w:numPr>
              <w:rPr>
                <w:sz w:val="24"/>
                <w:szCs w:val="24"/>
              </w:rPr>
            </w:pPr>
            <w:r w:rsidRPr="00DF5CAE">
              <w:rPr>
                <w:sz w:val="24"/>
                <w:szCs w:val="24"/>
              </w:rPr>
              <w:t xml:space="preserve"> Inverse Functions.  The composition of functions</w:t>
            </w:r>
            <w:r w:rsidRPr="00DF5CAE">
              <w:rPr>
                <w:b/>
                <w:sz w:val="24"/>
                <w:szCs w:val="24"/>
              </w:rPr>
              <w:t xml:space="preserve"> </w:t>
            </w:r>
          </w:p>
        </w:tc>
        <w:tc>
          <w:tcPr>
            <w:tcW w:w="885" w:type="dxa"/>
          </w:tcPr>
          <w:p w14:paraId="2FECB051" w14:textId="77777777" w:rsidR="00173051" w:rsidRPr="00DF5CAE" w:rsidRDefault="00000000">
            <w:pPr>
              <w:rPr>
                <w:sz w:val="24"/>
                <w:szCs w:val="24"/>
              </w:rPr>
            </w:pPr>
            <w:r w:rsidRPr="00DF5CAE">
              <w:rPr>
                <w:sz w:val="24"/>
                <w:szCs w:val="24"/>
              </w:rPr>
              <w:t>3</w:t>
            </w:r>
          </w:p>
        </w:tc>
        <w:tc>
          <w:tcPr>
            <w:tcW w:w="1035" w:type="dxa"/>
          </w:tcPr>
          <w:p w14:paraId="2634EC84" w14:textId="77777777" w:rsidR="00173051" w:rsidRPr="00DF5CAE" w:rsidRDefault="00000000">
            <w:pPr>
              <w:rPr>
                <w:sz w:val="24"/>
                <w:szCs w:val="24"/>
              </w:rPr>
            </w:pPr>
            <w:r w:rsidRPr="00DF5CAE">
              <w:rPr>
                <w:sz w:val="24"/>
                <w:szCs w:val="24"/>
              </w:rPr>
              <w:t>2</w:t>
            </w:r>
          </w:p>
        </w:tc>
        <w:tc>
          <w:tcPr>
            <w:tcW w:w="855" w:type="dxa"/>
          </w:tcPr>
          <w:p w14:paraId="57625CAB" w14:textId="77777777" w:rsidR="00173051" w:rsidRPr="00DF5CAE" w:rsidRDefault="00173051">
            <w:pPr>
              <w:rPr>
                <w:sz w:val="24"/>
                <w:szCs w:val="24"/>
              </w:rPr>
            </w:pPr>
          </w:p>
        </w:tc>
        <w:tc>
          <w:tcPr>
            <w:tcW w:w="855" w:type="dxa"/>
          </w:tcPr>
          <w:p w14:paraId="7389E85B" w14:textId="77777777" w:rsidR="00173051" w:rsidRPr="00DF5CAE" w:rsidRDefault="00173051">
            <w:pPr>
              <w:rPr>
                <w:sz w:val="24"/>
                <w:szCs w:val="24"/>
              </w:rPr>
            </w:pPr>
          </w:p>
        </w:tc>
        <w:tc>
          <w:tcPr>
            <w:tcW w:w="705" w:type="dxa"/>
          </w:tcPr>
          <w:p w14:paraId="0CA3DBE7" w14:textId="77777777" w:rsidR="00173051" w:rsidRPr="00DF5CAE" w:rsidRDefault="00173051">
            <w:pPr>
              <w:rPr>
                <w:sz w:val="24"/>
                <w:szCs w:val="24"/>
              </w:rPr>
            </w:pPr>
          </w:p>
        </w:tc>
      </w:tr>
      <w:tr w:rsidR="00173051" w:rsidRPr="00DF5CAE" w14:paraId="75B1AA1C" w14:textId="77777777">
        <w:trPr>
          <w:cantSplit/>
          <w:trHeight w:val="488"/>
        </w:trPr>
        <w:tc>
          <w:tcPr>
            <w:tcW w:w="855" w:type="dxa"/>
          </w:tcPr>
          <w:p w14:paraId="4ED8AFA2" w14:textId="77777777" w:rsidR="00173051" w:rsidRPr="00DF5CAE" w:rsidRDefault="00000000">
            <w:pPr>
              <w:jc w:val="center"/>
              <w:rPr>
                <w:sz w:val="24"/>
                <w:szCs w:val="24"/>
              </w:rPr>
            </w:pPr>
            <w:r w:rsidRPr="00DF5CAE">
              <w:rPr>
                <w:sz w:val="24"/>
                <w:szCs w:val="24"/>
              </w:rPr>
              <w:t>2</w:t>
            </w:r>
          </w:p>
        </w:tc>
        <w:tc>
          <w:tcPr>
            <w:tcW w:w="4200" w:type="dxa"/>
            <w:vAlign w:val="center"/>
          </w:tcPr>
          <w:p w14:paraId="69D6C61F" w14:textId="77777777" w:rsidR="00173051" w:rsidRPr="00DF5CAE" w:rsidRDefault="00000000">
            <w:pPr>
              <w:spacing w:before="80"/>
              <w:ind w:left="720"/>
              <w:rPr>
                <w:b/>
                <w:sz w:val="24"/>
                <w:szCs w:val="24"/>
              </w:rPr>
            </w:pPr>
            <w:r w:rsidRPr="00DF5CAE">
              <w:rPr>
                <w:b/>
                <w:sz w:val="24"/>
                <w:szCs w:val="24"/>
              </w:rPr>
              <w:t>Limits and Continuity.</w:t>
            </w:r>
            <w:r w:rsidRPr="00DF5CAE">
              <w:rPr>
                <w:sz w:val="24"/>
                <w:szCs w:val="24"/>
              </w:rPr>
              <w:t xml:space="preserve"> </w:t>
            </w:r>
          </w:p>
          <w:p w14:paraId="6F7B7F28" w14:textId="77777777" w:rsidR="00173051" w:rsidRPr="00DF5CAE" w:rsidRDefault="00000000">
            <w:pPr>
              <w:numPr>
                <w:ilvl w:val="0"/>
                <w:numId w:val="18"/>
              </w:numPr>
              <w:spacing w:before="80"/>
              <w:rPr>
                <w:sz w:val="24"/>
                <w:szCs w:val="24"/>
              </w:rPr>
            </w:pPr>
            <w:r w:rsidRPr="00DF5CAE">
              <w:rPr>
                <w:sz w:val="24"/>
                <w:szCs w:val="24"/>
              </w:rPr>
              <w:t>Sequences. Definition of a limit.</w:t>
            </w:r>
          </w:p>
          <w:p w14:paraId="6FCA10F2" w14:textId="77777777" w:rsidR="00173051" w:rsidRPr="00DF5CAE" w:rsidRDefault="00000000">
            <w:pPr>
              <w:numPr>
                <w:ilvl w:val="0"/>
                <w:numId w:val="18"/>
              </w:numPr>
              <w:rPr>
                <w:sz w:val="24"/>
                <w:szCs w:val="24"/>
              </w:rPr>
            </w:pPr>
            <w:r w:rsidRPr="00DF5CAE">
              <w:rPr>
                <w:sz w:val="24"/>
                <w:szCs w:val="24"/>
              </w:rPr>
              <w:t xml:space="preserve">Sequences converging to a limit and their properties </w:t>
            </w:r>
          </w:p>
          <w:p w14:paraId="35F91803" w14:textId="77777777" w:rsidR="00173051" w:rsidRPr="00DF5CAE" w:rsidRDefault="00000000">
            <w:pPr>
              <w:numPr>
                <w:ilvl w:val="0"/>
                <w:numId w:val="18"/>
              </w:numPr>
              <w:rPr>
                <w:sz w:val="24"/>
                <w:szCs w:val="24"/>
              </w:rPr>
            </w:pPr>
            <w:r w:rsidRPr="00DF5CAE">
              <w:rPr>
                <w:sz w:val="24"/>
                <w:szCs w:val="24"/>
              </w:rPr>
              <w:t>The precise definition of a Limit</w:t>
            </w:r>
          </w:p>
        </w:tc>
        <w:tc>
          <w:tcPr>
            <w:tcW w:w="885" w:type="dxa"/>
          </w:tcPr>
          <w:p w14:paraId="301B0DEC" w14:textId="77777777" w:rsidR="00173051" w:rsidRPr="00DF5CAE" w:rsidRDefault="00000000">
            <w:pPr>
              <w:rPr>
                <w:sz w:val="24"/>
                <w:szCs w:val="24"/>
              </w:rPr>
            </w:pPr>
            <w:r w:rsidRPr="00DF5CAE">
              <w:rPr>
                <w:sz w:val="24"/>
                <w:szCs w:val="24"/>
              </w:rPr>
              <w:t>3</w:t>
            </w:r>
          </w:p>
        </w:tc>
        <w:tc>
          <w:tcPr>
            <w:tcW w:w="1035" w:type="dxa"/>
          </w:tcPr>
          <w:p w14:paraId="18F1E09E" w14:textId="77777777" w:rsidR="00173051" w:rsidRPr="00DF5CAE" w:rsidRDefault="00000000">
            <w:pPr>
              <w:rPr>
                <w:sz w:val="24"/>
                <w:szCs w:val="24"/>
              </w:rPr>
            </w:pPr>
            <w:r w:rsidRPr="00DF5CAE">
              <w:rPr>
                <w:sz w:val="24"/>
                <w:szCs w:val="24"/>
              </w:rPr>
              <w:t>2</w:t>
            </w:r>
          </w:p>
        </w:tc>
        <w:tc>
          <w:tcPr>
            <w:tcW w:w="855" w:type="dxa"/>
          </w:tcPr>
          <w:p w14:paraId="1242C4A0" w14:textId="77777777" w:rsidR="00173051" w:rsidRPr="00DF5CAE" w:rsidRDefault="00173051">
            <w:pPr>
              <w:rPr>
                <w:sz w:val="24"/>
                <w:szCs w:val="24"/>
              </w:rPr>
            </w:pPr>
          </w:p>
        </w:tc>
        <w:tc>
          <w:tcPr>
            <w:tcW w:w="855" w:type="dxa"/>
          </w:tcPr>
          <w:p w14:paraId="267DDC95" w14:textId="77777777" w:rsidR="00173051" w:rsidRPr="00DF5CAE" w:rsidRDefault="00173051">
            <w:pPr>
              <w:rPr>
                <w:sz w:val="24"/>
                <w:szCs w:val="24"/>
              </w:rPr>
            </w:pPr>
          </w:p>
        </w:tc>
        <w:tc>
          <w:tcPr>
            <w:tcW w:w="705" w:type="dxa"/>
          </w:tcPr>
          <w:p w14:paraId="45840B48" w14:textId="77777777" w:rsidR="00173051" w:rsidRPr="00DF5CAE" w:rsidRDefault="00173051">
            <w:pPr>
              <w:rPr>
                <w:sz w:val="24"/>
                <w:szCs w:val="24"/>
              </w:rPr>
            </w:pPr>
          </w:p>
        </w:tc>
      </w:tr>
      <w:tr w:rsidR="00173051" w:rsidRPr="00DF5CAE" w14:paraId="1B87D8FB" w14:textId="77777777">
        <w:trPr>
          <w:cantSplit/>
          <w:trHeight w:val="413"/>
        </w:trPr>
        <w:tc>
          <w:tcPr>
            <w:tcW w:w="855" w:type="dxa"/>
          </w:tcPr>
          <w:p w14:paraId="3BD7F606" w14:textId="77777777" w:rsidR="00173051" w:rsidRPr="00DF5CAE" w:rsidRDefault="00000000">
            <w:pPr>
              <w:jc w:val="center"/>
              <w:rPr>
                <w:sz w:val="24"/>
                <w:szCs w:val="24"/>
              </w:rPr>
            </w:pPr>
            <w:r w:rsidRPr="00DF5CAE">
              <w:rPr>
                <w:sz w:val="24"/>
                <w:szCs w:val="24"/>
              </w:rPr>
              <w:t>3</w:t>
            </w:r>
          </w:p>
        </w:tc>
        <w:tc>
          <w:tcPr>
            <w:tcW w:w="4200" w:type="dxa"/>
            <w:vAlign w:val="center"/>
          </w:tcPr>
          <w:p w14:paraId="670615C6" w14:textId="77777777" w:rsidR="00173051" w:rsidRPr="00DF5CAE" w:rsidRDefault="00000000">
            <w:pPr>
              <w:spacing w:before="80"/>
              <w:ind w:left="720"/>
              <w:rPr>
                <w:sz w:val="24"/>
                <w:szCs w:val="24"/>
              </w:rPr>
            </w:pPr>
            <w:r w:rsidRPr="00DF5CAE">
              <w:rPr>
                <w:b/>
                <w:sz w:val="24"/>
                <w:szCs w:val="24"/>
              </w:rPr>
              <w:t>Limits and Continuity.</w:t>
            </w:r>
            <w:r w:rsidRPr="00DF5CAE">
              <w:rPr>
                <w:sz w:val="24"/>
                <w:szCs w:val="24"/>
              </w:rPr>
              <w:t xml:space="preserve"> </w:t>
            </w:r>
          </w:p>
          <w:p w14:paraId="6F7E45B6" w14:textId="77777777" w:rsidR="00173051" w:rsidRPr="00DF5CAE" w:rsidRDefault="00000000">
            <w:pPr>
              <w:numPr>
                <w:ilvl w:val="0"/>
                <w:numId w:val="22"/>
              </w:numPr>
              <w:spacing w:before="80"/>
              <w:rPr>
                <w:sz w:val="24"/>
                <w:szCs w:val="24"/>
              </w:rPr>
            </w:pPr>
            <w:r w:rsidRPr="00DF5CAE">
              <w:rPr>
                <w:sz w:val="24"/>
                <w:szCs w:val="24"/>
              </w:rPr>
              <w:t xml:space="preserve"> One-sided limits</w:t>
            </w:r>
          </w:p>
          <w:p w14:paraId="5A454FD3" w14:textId="77777777" w:rsidR="00173051" w:rsidRPr="00DF5CAE" w:rsidRDefault="00000000">
            <w:pPr>
              <w:numPr>
                <w:ilvl w:val="0"/>
                <w:numId w:val="22"/>
              </w:numPr>
              <w:rPr>
                <w:sz w:val="24"/>
                <w:szCs w:val="24"/>
              </w:rPr>
            </w:pPr>
            <w:r w:rsidRPr="00DF5CAE">
              <w:rPr>
                <w:sz w:val="24"/>
                <w:szCs w:val="24"/>
              </w:rPr>
              <w:t xml:space="preserve"> Continuity</w:t>
            </w:r>
          </w:p>
          <w:p w14:paraId="30144378" w14:textId="77777777" w:rsidR="00173051" w:rsidRPr="00DF5CAE" w:rsidRDefault="00000000">
            <w:pPr>
              <w:numPr>
                <w:ilvl w:val="0"/>
                <w:numId w:val="22"/>
              </w:numPr>
              <w:rPr>
                <w:sz w:val="24"/>
                <w:szCs w:val="24"/>
              </w:rPr>
            </w:pPr>
            <w:r w:rsidRPr="00DF5CAE">
              <w:rPr>
                <w:sz w:val="24"/>
                <w:szCs w:val="24"/>
              </w:rPr>
              <w:t>Limits involving infinity. Relative Rates of growth.</w:t>
            </w:r>
          </w:p>
        </w:tc>
        <w:tc>
          <w:tcPr>
            <w:tcW w:w="885" w:type="dxa"/>
          </w:tcPr>
          <w:p w14:paraId="146D2910" w14:textId="77777777" w:rsidR="00173051" w:rsidRPr="00DF5CAE" w:rsidRDefault="00000000">
            <w:pPr>
              <w:rPr>
                <w:sz w:val="24"/>
                <w:szCs w:val="24"/>
              </w:rPr>
            </w:pPr>
            <w:r w:rsidRPr="00DF5CAE">
              <w:rPr>
                <w:sz w:val="24"/>
                <w:szCs w:val="24"/>
              </w:rPr>
              <w:t>3</w:t>
            </w:r>
          </w:p>
        </w:tc>
        <w:tc>
          <w:tcPr>
            <w:tcW w:w="1035" w:type="dxa"/>
          </w:tcPr>
          <w:p w14:paraId="3ACD15D1" w14:textId="77777777" w:rsidR="00173051" w:rsidRPr="00DF5CAE" w:rsidRDefault="00000000">
            <w:pPr>
              <w:rPr>
                <w:sz w:val="24"/>
                <w:szCs w:val="24"/>
              </w:rPr>
            </w:pPr>
            <w:r w:rsidRPr="00DF5CAE">
              <w:rPr>
                <w:sz w:val="24"/>
                <w:szCs w:val="24"/>
              </w:rPr>
              <w:t>2</w:t>
            </w:r>
          </w:p>
        </w:tc>
        <w:tc>
          <w:tcPr>
            <w:tcW w:w="855" w:type="dxa"/>
          </w:tcPr>
          <w:p w14:paraId="68CAC5F2" w14:textId="77777777" w:rsidR="00173051" w:rsidRPr="00DF5CAE" w:rsidRDefault="00173051">
            <w:pPr>
              <w:rPr>
                <w:sz w:val="24"/>
                <w:szCs w:val="24"/>
              </w:rPr>
            </w:pPr>
          </w:p>
        </w:tc>
        <w:tc>
          <w:tcPr>
            <w:tcW w:w="855" w:type="dxa"/>
          </w:tcPr>
          <w:p w14:paraId="4618B8A5" w14:textId="77777777" w:rsidR="00173051" w:rsidRPr="00DF5CAE" w:rsidRDefault="00173051">
            <w:pPr>
              <w:rPr>
                <w:sz w:val="24"/>
                <w:szCs w:val="24"/>
              </w:rPr>
            </w:pPr>
          </w:p>
        </w:tc>
        <w:tc>
          <w:tcPr>
            <w:tcW w:w="705" w:type="dxa"/>
          </w:tcPr>
          <w:p w14:paraId="3D7062B7" w14:textId="77777777" w:rsidR="00173051" w:rsidRPr="00DF5CAE" w:rsidRDefault="00173051">
            <w:pPr>
              <w:rPr>
                <w:sz w:val="24"/>
                <w:szCs w:val="24"/>
              </w:rPr>
            </w:pPr>
          </w:p>
        </w:tc>
      </w:tr>
      <w:tr w:rsidR="00173051" w:rsidRPr="00DF5CAE" w14:paraId="25093423" w14:textId="77777777">
        <w:trPr>
          <w:cantSplit/>
          <w:trHeight w:val="238"/>
        </w:trPr>
        <w:tc>
          <w:tcPr>
            <w:tcW w:w="855" w:type="dxa"/>
          </w:tcPr>
          <w:p w14:paraId="459BC823" w14:textId="77777777" w:rsidR="00173051" w:rsidRPr="00DF5CAE" w:rsidRDefault="00000000">
            <w:pPr>
              <w:jc w:val="center"/>
              <w:rPr>
                <w:sz w:val="24"/>
                <w:szCs w:val="24"/>
              </w:rPr>
            </w:pPr>
            <w:r w:rsidRPr="00DF5CAE">
              <w:rPr>
                <w:sz w:val="24"/>
                <w:szCs w:val="24"/>
              </w:rPr>
              <w:lastRenderedPageBreak/>
              <w:t>4</w:t>
            </w:r>
          </w:p>
        </w:tc>
        <w:tc>
          <w:tcPr>
            <w:tcW w:w="4200" w:type="dxa"/>
            <w:vAlign w:val="center"/>
          </w:tcPr>
          <w:p w14:paraId="0459ADFA" w14:textId="77777777" w:rsidR="00173051" w:rsidRPr="00DF5CAE" w:rsidRDefault="00000000">
            <w:pPr>
              <w:spacing w:before="80"/>
              <w:ind w:left="720"/>
              <w:rPr>
                <w:sz w:val="24"/>
                <w:szCs w:val="24"/>
              </w:rPr>
            </w:pPr>
            <w:r w:rsidRPr="00DF5CAE">
              <w:rPr>
                <w:b/>
                <w:sz w:val="24"/>
                <w:szCs w:val="24"/>
              </w:rPr>
              <w:t>Derivatives</w:t>
            </w:r>
            <w:r w:rsidRPr="00DF5CAE">
              <w:rPr>
                <w:sz w:val="24"/>
                <w:szCs w:val="24"/>
              </w:rPr>
              <w:t xml:space="preserve">. </w:t>
            </w:r>
          </w:p>
          <w:p w14:paraId="7F73F954" w14:textId="77777777" w:rsidR="00173051" w:rsidRPr="00DF5CAE" w:rsidRDefault="00000000">
            <w:pPr>
              <w:numPr>
                <w:ilvl w:val="0"/>
                <w:numId w:val="16"/>
              </w:numPr>
              <w:spacing w:before="80"/>
              <w:rPr>
                <w:sz w:val="24"/>
                <w:szCs w:val="24"/>
              </w:rPr>
            </w:pPr>
            <w:r w:rsidRPr="00DF5CAE">
              <w:rPr>
                <w:sz w:val="24"/>
                <w:szCs w:val="24"/>
              </w:rPr>
              <w:t xml:space="preserve">Tangent Lines and the Derivative at a Point </w:t>
            </w:r>
          </w:p>
          <w:p w14:paraId="1F30FD7C" w14:textId="77777777" w:rsidR="00173051" w:rsidRPr="00DF5CAE" w:rsidRDefault="00000000">
            <w:pPr>
              <w:numPr>
                <w:ilvl w:val="0"/>
                <w:numId w:val="16"/>
              </w:numPr>
              <w:rPr>
                <w:sz w:val="24"/>
                <w:szCs w:val="24"/>
              </w:rPr>
            </w:pPr>
            <w:r w:rsidRPr="00DF5CAE">
              <w:rPr>
                <w:sz w:val="24"/>
                <w:szCs w:val="24"/>
              </w:rPr>
              <w:t xml:space="preserve">The Derivative as a Function </w:t>
            </w:r>
          </w:p>
          <w:p w14:paraId="35793C2A" w14:textId="77777777" w:rsidR="00173051" w:rsidRPr="00DF5CAE" w:rsidRDefault="00000000">
            <w:pPr>
              <w:numPr>
                <w:ilvl w:val="0"/>
                <w:numId w:val="16"/>
              </w:numPr>
            </w:pPr>
            <w:r w:rsidRPr="00DF5CAE">
              <w:rPr>
                <w:sz w:val="24"/>
                <w:szCs w:val="24"/>
              </w:rPr>
              <w:t xml:space="preserve">Differentiation Rules </w:t>
            </w:r>
            <w:r w:rsidRPr="00DF5CAE">
              <w:br/>
            </w:r>
          </w:p>
        </w:tc>
        <w:tc>
          <w:tcPr>
            <w:tcW w:w="885" w:type="dxa"/>
          </w:tcPr>
          <w:p w14:paraId="0705E0FE" w14:textId="77777777" w:rsidR="00173051" w:rsidRPr="00DF5CAE" w:rsidRDefault="00000000">
            <w:pPr>
              <w:rPr>
                <w:sz w:val="24"/>
                <w:szCs w:val="24"/>
              </w:rPr>
            </w:pPr>
            <w:r w:rsidRPr="00DF5CAE">
              <w:rPr>
                <w:sz w:val="24"/>
                <w:szCs w:val="24"/>
              </w:rPr>
              <w:t>3</w:t>
            </w:r>
          </w:p>
        </w:tc>
        <w:tc>
          <w:tcPr>
            <w:tcW w:w="1035" w:type="dxa"/>
          </w:tcPr>
          <w:p w14:paraId="07951990" w14:textId="77777777" w:rsidR="00173051" w:rsidRPr="00DF5CAE" w:rsidRDefault="00000000">
            <w:pPr>
              <w:rPr>
                <w:sz w:val="24"/>
                <w:szCs w:val="24"/>
              </w:rPr>
            </w:pPr>
            <w:r w:rsidRPr="00DF5CAE">
              <w:rPr>
                <w:sz w:val="24"/>
                <w:szCs w:val="24"/>
              </w:rPr>
              <w:t>2</w:t>
            </w:r>
          </w:p>
        </w:tc>
        <w:tc>
          <w:tcPr>
            <w:tcW w:w="855" w:type="dxa"/>
          </w:tcPr>
          <w:p w14:paraId="7E026002" w14:textId="77777777" w:rsidR="00173051" w:rsidRPr="00DF5CAE" w:rsidRDefault="00173051">
            <w:pPr>
              <w:rPr>
                <w:sz w:val="24"/>
                <w:szCs w:val="24"/>
              </w:rPr>
            </w:pPr>
          </w:p>
        </w:tc>
        <w:tc>
          <w:tcPr>
            <w:tcW w:w="855" w:type="dxa"/>
          </w:tcPr>
          <w:p w14:paraId="3C2A1D7F" w14:textId="77777777" w:rsidR="00173051" w:rsidRPr="00DF5CAE" w:rsidRDefault="00173051">
            <w:pPr>
              <w:rPr>
                <w:sz w:val="24"/>
                <w:szCs w:val="24"/>
              </w:rPr>
            </w:pPr>
          </w:p>
        </w:tc>
        <w:tc>
          <w:tcPr>
            <w:tcW w:w="705" w:type="dxa"/>
          </w:tcPr>
          <w:p w14:paraId="36BA52DA" w14:textId="77777777" w:rsidR="00173051" w:rsidRPr="00DF5CAE" w:rsidRDefault="00173051">
            <w:pPr>
              <w:rPr>
                <w:sz w:val="24"/>
                <w:szCs w:val="24"/>
              </w:rPr>
            </w:pPr>
          </w:p>
        </w:tc>
      </w:tr>
      <w:tr w:rsidR="00173051" w:rsidRPr="00DF5CAE" w14:paraId="2D922123" w14:textId="77777777">
        <w:trPr>
          <w:cantSplit/>
          <w:trHeight w:val="238"/>
        </w:trPr>
        <w:tc>
          <w:tcPr>
            <w:tcW w:w="855" w:type="dxa"/>
          </w:tcPr>
          <w:p w14:paraId="6D21EC5E" w14:textId="77777777" w:rsidR="00173051" w:rsidRPr="00DF5CAE" w:rsidRDefault="00000000">
            <w:pPr>
              <w:jc w:val="center"/>
              <w:rPr>
                <w:sz w:val="24"/>
                <w:szCs w:val="24"/>
              </w:rPr>
            </w:pPr>
            <w:r w:rsidRPr="00DF5CAE">
              <w:rPr>
                <w:sz w:val="24"/>
                <w:szCs w:val="24"/>
              </w:rPr>
              <w:t>5</w:t>
            </w:r>
          </w:p>
        </w:tc>
        <w:tc>
          <w:tcPr>
            <w:tcW w:w="4200" w:type="dxa"/>
            <w:vAlign w:val="center"/>
          </w:tcPr>
          <w:p w14:paraId="4975C131" w14:textId="77777777" w:rsidR="00173051" w:rsidRPr="00DF5CAE" w:rsidRDefault="00000000">
            <w:pPr>
              <w:spacing w:before="80"/>
              <w:ind w:left="720"/>
              <w:rPr>
                <w:sz w:val="24"/>
                <w:szCs w:val="24"/>
              </w:rPr>
            </w:pPr>
            <w:r w:rsidRPr="00DF5CAE">
              <w:rPr>
                <w:b/>
                <w:sz w:val="24"/>
                <w:szCs w:val="24"/>
              </w:rPr>
              <w:t>Derivatives</w:t>
            </w:r>
            <w:r w:rsidRPr="00DF5CAE">
              <w:rPr>
                <w:sz w:val="24"/>
                <w:szCs w:val="24"/>
              </w:rPr>
              <w:t xml:space="preserve">.  </w:t>
            </w:r>
          </w:p>
          <w:p w14:paraId="45815622" w14:textId="77777777" w:rsidR="00173051" w:rsidRPr="00DF5CAE" w:rsidRDefault="00000000">
            <w:pPr>
              <w:numPr>
                <w:ilvl w:val="0"/>
                <w:numId w:val="20"/>
              </w:numPr>
              <w:spacing w:before="240"/>
              <w:rPr>
                <w:sz w:val="24"/>
                <w:szCs w:val="24"/>
              </w:rPr>
            </w:pPr>
            <w:r w:rsidRPr="00DF5CAE">
              <w:rPr>
                <w:sz w:val="24"/>
                <w:szCs w:val="24"/>
              </w:rPr>
              <w:t xml:space="preserve">Derivatives of Trigonometric Functions </w:t>
            </w:r>
          </w:p>
          <w:p w14:paraId="0DD22E52" w14:textId="77777777" w:rsidR="00173051" w:rsidRPr="00DF5CAE" w:rsidRDefault="00000000">
            <w:pPr>
              <w:numPr>
                <w:ilvl w:val="0"/>
                <w:numId w:val="20"/>
              </w:numPr>
              <w:rPr>
                <w:sz w:val="24"/>
                <w:szCs w:val="24"/>
              </w:rPr>
            </w:pPr>
            <w:r w:rsidRPr="00DF5CAE">
              <w:rPr>
                <w:sz w:val="24"/>
                <w:szCs w:val="24"/>
              </w:rPr>
              <w:t xml:space="preserve">The Chain Rule </w:t>
            </w:r>
          </w:p>
          <w:p w14:paraId="5347BCB4" w14:textId="77777777" w:rsidR="00173051" w:rsidRPr="00DF5CAE" w:rsidRDefault="00000000">
            <w:pPr>
              <w:numPr>
                <w:ilvl w:val="0"/>
                <w:numId w:val="20"/>
              </w:numPr>
              <w:spacing w:after="240"/>
              <w:rPr>
                <w:sz w:val="24"/>
                <w:szCs w:val="24"/>
              </w:rPr>
            </w:pPr>
            <w:r w:rsidRPr="00DF5CAE">
              <w:rPr>
                <w:sz w:val="24"/>
                <w:szCs w:val="24"/>
              </w:rPr>
              <w:t xml:space="preserve"> Linearization and Differentials </w:t>
            </w:r>
          </w:p>
        </w:tc>
        <w:tc>
          <w:tcPr>
            <w:tcW w:w="885" w:type="dxa"/>
          </w:tcPr>
          <w:p w14:paraId="021F3916" w14:textId="77777777" w:rsidR="00173051" w:rsidRPr="00DF5CAE" w:rsidRDefault="00000000">
            <w:pPr>
              <w:rPr>
                <w:sz w:val="24"/>
                <w:szCs w:val="24"/>
              </w:rPr>
            </w:pPr>
            <w:r w:rsidRPr="00DF5CAE">
              <w:rPr>
                <w:sz w:val="24"/>
                <w:szCs w:val="24"/>
              </w:rPr>
              <w:t>3</w:t>
            </w:r>
          </w:p>
        </w:tc>
        <w:tc>
          <w:tcPr>
            <w:tcW w:w="1035" w:type="dxa"/>
          </w:tcPr>
          <w:p w14:paraId="02DD9F7E" w14:textId="77777777" w:rsidR="00173051" w:rsidRPr="00DF5CAE" w:rsidRDefault="00000000">
            <w:pPr>
              <w:rPr>
                <w:sz w:val="24"/>
                <w:szCs w:val="24"/>
              </w:rPr>
            </w:pPr>
            <w:r w:rsidRPr="00DF5CAE">
              <w:rPr>
                <w:sz w:val="24"/>
                <w:szCs w:val="24"/>
              </w:rPr>
              <w:t>2</w:t>
            </w:r>
          </w:p>
        </w:tc>
        <w:tc>
          <w:tcPr>
            <w:tcW w:w="855" w:type="dxa"/>
          </w:tcPr>
          <w:p w14:paraId="0B3C557C" w14:textId="77777777" w:rsidR="00173051" w:rsidRPr="00DF5CAE" w:rsidRDefault="00173051">
            <w:pPr>
              <w:rPr>
                <w:sz w:val="24"/>
                <w:szCs w:val="24"/>
              </w:rPr>
            </w:pPr>
          </w:p>
        </w:tc>
        <w:tc>
          <w:tcPr>
            <w:tcW w:w="855" w:type="dxa"/>
          </w:tcPr>
          <w:p w14:paraId="24A81CB5" w14:textId="77777777" w:rsidR="00173051" w:rsidRPr="00DF5CAE" w:rsidRDefault="00173051">
            <w:pPr>
              <w:rPr>
                <w:sz w:val="24"/>
                <w:szCs w:val="24"/>
              </w:rPr>
            </w:pPr>
          </w:p>
        </w:tc>
        <w:tc>
          <w:tcPr>
            <w:tcW w:w="705" w:type="dxa"/>
          </w:tcPr>
          <w:p w14:paraId="6062137A" w14:textId="77777777" w:rsidR="00173051" w:rsidRPr="00DF5CAE" w:rsidRDefault="00173051">
            <w:pPr>
              <w:rPr>
                <w:sz w:val="24"/>
                <w:szCs w:val="24"/>
              </w:rPr>
            </w:pPr>
          </w:p>
        </w:tc>
      </w:tr>
      <w:tr w:rsidR="00173051" w:rsidRPr="00DF5CAE" w14:paraId="458D122B" w14:textId="77777777">
        <w:trPr>
          <w:cantSplit/>
          <w:trHeight w:val="301"/>
        </w:trPr>
        <w:tc>
          <w:tcPr>
            <w:tcW w:w="855" w:type="dxa"/>
          </w:tcPr>
          <w:p w14:paraId="5A0E122E" w14:textId="77777777" w:rsidR="00173051" w:rsidRPr="00DF5CAE" w:rsidRDefault="00173051">
            <w:pPr>
              <w:jc w:val="center"/>
              <w:rPr>
                <w:sz w:val="24"/>
                <w:szCs w:val="24"/>
              </w:rPr>
            </w:pPr>
          </w:p>
        </w:tc>
        <w:tc>
          <w:tcPr>
            <w:tcW w:w="4200" w:type="dxa"/>
          </w:tcPr>
          <w:p w14:paraId="68DC6013" w14:textId="77777777" w:rsidR="00173051" w:rsidRPr="00DF5CAE" w:rsidRDefault="00000000">
            <w:pPr>
              <w:ind w:left="720"/>
              <w:rPr>
                <w:sz w:val="24"/>
                <w:szCs w:val="24"/>
              </w:rPr>
            </w:pPr>
            <w:r w:rsidRPr="00DF5CAE">
              <w:rPr>
                <w:sz w:val="24"/>
                <w:szCs w:val="24"/>
              </w:rPr>
              <w:t>Midterm</w:t>
            </w:r>
          </w:p>
        </w:tc>
        <w:tc>
          <w:tcPr>
            <w:tcW w:w="885" w:type="dxa"/>
          </w:tcPr>
          <w:p w14:paraId="695EB249" w14:textId="77777777" w:rsidR="00173051" w:rsidRPr="00DF5CAE" w:rsidRDefault="00173051">
            <w:pPr>
              <w:rPr>
                <w:sz w:val="24"/>
                <w:szCs w:val="24"/>
              </w:rPr>
            </w:pPr>
          </w:p>
        </w:tc>
        <w:tc>
          <w:tcPr>
            <w:tcW w:w="1035" w:type="dxa"/>
          </w:tcPr>
          <w:p w14:paraId="70EA7E3F" w14:textId="77777777" w:rsidR="00173051" w:rsidRPr="00DF5CAE" w:rsidRDefault="00173051">
            <w:pPr>
              <w:rPr>
                <w:sz w:val="24"/>
                <w:szCs w:val="24"/>
              </w:rPr>
            </w:pPr>
          </w:p>
        </w:tc>
        <w:tc>
          <w:tcPr>
            <w:tcW w:w="855" w:type="dxa"/>
          </w:tcPr>
          <w:p w14:paraId="6EFA2E05" w14:textId="77777777" w:rsidR="00173051" w:rsidRPr="00DF5CAE" w:rsidRDefault="00173051">
            <w:pPr>
              <w:rPr>
                <w:sz w:val="24"/>
                <w:szCs w:val="24"/>
              </w:rPr>
            </w:pPr>
          </w:p>
        </w:tc>
        <w:tc>
          <w:tcPr>
            <w:tcW w:w="855" w:type="dxa"/>
          </w:tcPr>
          <w:p w14:paraId="0EC46ED4" w14:textId="77777777" w:rsidR="00173051" w:rsidRPr="00DF5CAE" w:rsidRDefault="00173051">
            <w:pPr>
              <w:rPr>
                <w:sz w:val="24"/>
                <w:szCs w:val="24"/>
              </w:rPr>
            </w:pPr>
          </w:p>
        </w:tc>
        <w:tc>
          <w:tcPr>
            <w:tcW w:w="705" w:type="dxa"/>
          </w:tcPr>
          <w:p w14:paraId="20DC7BFB" w14:textId="77777777" w:rsidR="00173051" w:rsidRPr="00DF5CAE" w:rsidRDefault="00173051">
            <w:pPr>
              <w:rPr>
                <w:sz w:val="24"/>
                <w:szCs w:val="24"/>
              </w:rPr>
            </w:pPr>
          </w:p>
        </w:tc>
      </w:tr>
      <w:tr w:rsidR="00173051" w:rsidRPr="00DF5CAE" w14:paraId="0229EABC" w14:textId="77777777">
        <w:trPr>
          <w:cantSplit/>
          <w:trHeight w:val="248"/>
        </w:trPr>
        <w:tc>
          <w:tcPr>
            <w:tcW w:w="855" w:type="dxa"/>
          </w:tcPr>
          <w:p w14:paraId="4FFEC81F" w14:textId="77777777" w:rsidR="00173051" w:rsidRPr="00DF5CAE" w:rsidRDefault="00000000">
            <w:pPr>
              <w:jc w:val="center"/>
              <w:rPr>
                <w:sz w:val="24"/>
                <w:szCs w:val="24"/>
              </w:rPr>
            </w:pPr>
            <w:r w:rsidRPr="00DF5CAE">
              <w:rPr>
                <w:sz w:val="24"/>
                <w:szCs w:val="24"/>
              </w:rPr>
              <w:t>6</w:t>
            </w:r>
          </w:p>
        </w:tc>
        <w:tc>
          <w:tcPr>
            <w:tcW w:w="4200" w:type="dxa"/>
            <w:vAlign w:val="center"/>
          </w:tcPr>
          <w:p w14:paraId="7C50388E" w14:textId="77777777" w:rsidR="00173051" w:rsidRPr="00DF5CAE" w:rsidRDefault="00000000">
            <w:pPr>
              <w:spacing w:before="80"/>
              <w:ind w:left="720"/>
              <w:rPr>
                <w:b/>
                <w:sz w:val="24"/>
                <w:szCs w:val="24"/>
              </w:rPr>
            </w:pPr>
            <w:r w:rsidRPr="00DF5CAE">
              <w:rPr>
                <w:b/>
                <w:sz w:val="24"/>
                <w:szCs w:val="24"/>
              </w:rPr>
              <w:t xml:space="preserve">Applications of Derivatives. </w:t>
            </w:r>
          </w:p>
          <w:p w14:paraId="2C96A3FC" w14:textId="77777777" w:rsidR="00173051" w:rsidRPr="00DF5CAE" w:rsidRDefault="00000000">
            <w:pPr>
              <w:numPr>
                <w:ilvl w:val="0"/>
                <w:numId w:val="13"/>
              </w:numPr>
              <w:spacing w:before="80"/>
              <w:rPr>
                <w:sz w:val="24"/>
                <w:szCs w:val="24"/>
              </w:rPr>
            </w:pPr>
            <w:r w:rsidRPr="00DF5CAE">
              <w:rPr>
                <w:sz w:val="24"/>
                <w:szCs w:val="24"/>
              </w:rPr>
              <w:t xml:space="preserve"> Extreme Values of Functions on Closed Intervals</w:t>
            </w:r>
          </w:p>
          <w:p w14:paraId="2A1DD2E4" w14:textId="77777777" w:rsidR="00173051" w:rsidRPr="00DF5CAE" w:rsidRDefault="00000000">
            <w:pPr>
              <w:numPr>
                <w:ilvl w:val="0"/>
                <w:numId w:val="13"/>
              </w:numPr>
              <w:rPr>
                <w:sz w:val="24"/>
                <w:szCs w:val="24"/>
              </w:rPr>
            </w:pPr>
            <w:r w:rsidRPr="00DF5CAE">
              <w:rPr>
                <w:sz w:val="24"/>
                <w:szCs w:val="24"/>
              </w:rPr>
              <w:t xml:space="preserve"> The Mean Value Theorem  </w:t>
            </w:r>
          </w:p>
          <w:p w14:paraId="55302E39" w14:textId="77777777" w:rsidR="00173051" w:rsidRPr="00DF5CAE" w:rsidRDefault="00000000">
            <w:pPr>
              <w:numPr>
                <w:ilvl w:val="0"/>
                <w:numId w:val="13"/>
              </w:numPr>
              <w:rPr>
                <w:sz w:val="24"/>
                <w:szCs w:val="24"/>
              </w:rPr>
            </w:pPr>
            <w:r w:rsidRPr="00DF5CAE">
              <w:rPr>
                <w:sz w:val="24"/>
                <w:szCs w:val="24"/>
              </w:rPr>
              <w:t xml:space="preserve">  Concavity and Curve Sketching </w:t>
            </w:r>
          </w:p>
          <w:p w14:paraId="346A1FCB" w14:textId="77777777" w:rsidR="00173051" w:rsidRPr="00DF5CAE" w:rsidRDefault="00173051">
            <w:pPr>
              <w:numPr>
                <w:ilvl w:val="0"/>
                <w:numId w:val="13"/>
              </w:numPr>
              <w:rPr>
                <w:sz w:val="24"/>
                <w:szCs w:val="24"/>
              </w:rPr>
            </w:pPr>
          </w:p>
        </w:tc>
        <w:tc>
          <w:tcPr>
            <w:tcW w:w="885" w:type="dxa"/>
          </w:tcPr>
          <w:p w14:paraId="6652757A" w14:textId="77777777" w:rsidR="00173051" w:rsidRPr="00DF5CAE" w:rsidRDefault="00000000">
            <w:pPr>
              <w:rPr>
                <w:sz w:val="24"/>
                <w:szCs w:val="24"/>
              </w:rPr>
            </w:pPr>
            <w:r w:rsidRPr="00DF5CAE">
              <w:rPr>
                <w:sz w:val="24"/>
                <w:szCs w:val="24"/>
              </w:rPr>
              <w:t>3</w:t>
            </w:r>
          </w:p>
        </w:tc>
        <w:tc>
          <w:tcPr>
            <w:tcW w:w="1035" w:type="dxa"/>
          </w:tcPr>
          <w:p w14:paraId="0471B525" w14:textId="77777777" w:rsidR="00173051" w:rsidRPr="00DF5CAE" w:rsidRDefault="00000000">
            <w:pPr>
              <w:rPr>
                <w:sz w:val="24"/>
                <w:szCs w:val="24"/>
              </w:rPr>
            </w:pPr>
            <w:r w:rsidRPr="00DF5CAE">
              <w:rPr>
                <w:sz w:val="24"/>
                <w:szCs w:val="24"/>
              </w:rPr>
              <w:t>2</w:t>
            </w:r>
          </w:p>
        </w:tc>
        <w:tc>
          <w:tcPr>
            <w:tcW w:w="855" w:type="dxa"/>
          </w:tcPr>
          <w:p w14:paraId="193F0E88" w14:textId="77777777" w:rsidR="00173051" w:rsidRPr="00DF5CAE" w:rsidRDefault="00173051">
            <w:pPr>
              <w:rPr>
                <w:sz w:val="24"/>
                <w:szCs w:val="24"/>
              </w:rPr>
            </w:pPr>
          </w:p>
        </w:tc>
        <w:tc>
          <w:tcPr>
            <w:tcW w:w="855" w:type="dxa"/>
          </w:tcPr>
          <w:p w14:paraId="231D32D4" w14:textId="77777777" w:rsidR="00173051" w:rsidRPr="00DF5CAE" w:rsidRDefault="00173051">
            <w:pPr>
              <w:rPr>
                <w:sz w:val="24"/>
                <w:szCs w:val="24"/>
              </w:rPr>
            </w:pPr>
          </w:p>
        </w:tc>
        <w:tc>
          <w:tcPr>
            <w:tcW w:w="705" w:type="dxa"/>
          </w:tcPr>
          <w:p w14:paraId="3233A411" w14:textId="77777777" w:rsidR="00173051" w:rsidRPr="00DF5CAE" w:rsidRDefault="00173051">
            <w:pPr>
              <w:rPr>
                <w:sz w:val="24"/>
                <w:szCs w:val="24"/>
              </w:rPr>
            </w:pPr>
          </w:p>
        </w:tc>
      </w:tr>
      <w:tr w:rsidR="00173051" w:rsidRPr="00DF5CAE" w14:paraId="76661957" w14:textId="77777777">
        <w:trPr>
          <w:cantSplit/>
          <w:trHeight w:val="309"/>
        </w:trPr>
        <w:tc>
          <w:tcPr>
            <w:tcW w:w="855" w:type="dxa"/>
          </w:tcPr>
          <w:p w14:paraId="1D1ED783" w14:textId="77777777" w:rsidR="00173051" w:rsidRPr="00DF5CAE" w:rsidRDefault="00000000">
            <w:pPr>
              <w:jc w:val="center"/>
              <w:rPr>
                <w:sz w:val="24"/>
                <w:szCs w:val="24"/>
              </w:rPr>
            </w:pPr>
            <w:r w:rsidRPr="00DF5CAE">
              <w:rPr>
                <w:sz w:val="24"/>
                <w:szCs w:val="24"/>
              </w:rPr>
              <w:t>7</w:t>
            </w:r>
          </w:p>
        </w:tc>
        <w:tc>
          <w:tcPr>
            <w:tcW w:w="4200" w:type="dxa"/>
          </w:tcPr>
          <w:p w14:paraId="433E6C52" w14:textId="77777777" w:rsidR="00173051" w:rsidRPr="00DF5CAE" w:rsidRDefault="00000000">
            <w:pPr>
              <w:spacing w:before="80"/>
              <w:ind w:left="720"/>
              <w:rPr>
                <w:b/>
                <w:sz w:val="24"/>
                <w:szCs w:val="24"/>
              </w:rPr>
            </w:pPr>
            <w:r w:rsidRPr="00DF5CAE">
              <w:rPr>
                <w:b/>
                <w:sz w:val="24"/>
                <w:szCs w:val="24"/>
              </w:rPr>
              <w:t xml:space="preserve">Definite integrals. </w:t>
            </w:r>
          </w:p>
          <w:p w14:paraId="4CCE6B51" w14:textId="77777777" w:rsidR="00173051" w:rsidRPr="00DF5CAE" w:rsidRDefault="00000000">
            <w:pPr>
              <w:numPr>
                <w:ilvl w:val="0"/>
                <w:numId w:val="17"/>
              </w:numPr>
              <w:spacing w:before="80"/>
              <w:rPr>
                <w:sz w:val="24"/>
                <w:szCs w:val="24"/>
              </w:rPr>
            </w:pPr>
            <w:r w:rsidRPr="00DF5CAE">
              <w:rPr>
                <w:sz w:val="24"/>
                <w:szCs w:val="24"/>
              </w:rPr>
              <w:t xml:space="preserve"> Area and estimating with finite sums.</w:t>
            </w:r>
          </w:p>
          <w:p w14:paraId="25F7E0FD" w14:textId="77777777" w:rsidR="00173051" w:rsidRPr="00DF5CAE" w:rsidRDefault="00000000">
            <w:pPr>
              <w:numPr>
                <w:ilvl w:val="0"/>
                <w:numId w:val="17"/>
              </w:numPr>
              <w:rPr>
                <w:sz w:val="24"/>
                <w:szCs w:val="24"/>
              </w:rPr>
            </w:pPr>
            <w:r w:rsidRPr="00DF5CAE">
              <w:rPr>
                <w:sz w:val="24"/>
                <w:szCs w:val="24"/>
              </w:rPr>
              <w:t xml:space="preserve"> The fundamental theorem of Calculus. 7.3 Indefinite Integrals and the Substitution Method</w:t>
            </w:r>
          </w:p>
          <w:p w14:paraId="317F063B" w14:textId="77777777" w:rsidR="00173051" w:rsidRPr="00DF5CAE" w:rsidRDefault="00000000">
            <w:pPr>
              <w:numPr>
                <w:ilvl w:val="0"/>
                <w:numId w:val="17"/>
              </w:numPr>
              <w:rPr>
                <w:sz w:val="24"/>
                <w:szCs w:val="24"/>
              </w:rPr>
            </w:pPr>
            <w:r w:rsidRPr="00DF5CAE">
              <w:rPr>
                <w:sz w:val="24"/>
                <w:szCs w:val="24"/>
              </w:rPr>
              <w:t xml:space="preserve"> Definite Integral Substitutions and the Area Between Curves.</w:t>
            </w:r>
          </w:p>
        </w:tc>
        <w:tc>
          <w:tcPr>
            <w:tcW w:w="885" w:type="dxa"/>
          </w:tcPr>
          <w:p w14:paraId="711EC160" w14:textId="77777777" w:rsidR="00173051" w:rsidRPr="00DF5CAE" w:rsidRDefault="00000000">
            <w:pPr>
              <w:rPr>
                <w:sz w:val="24"/>
                <w:szCs w:val="24"/>
              </w:rPr>
            </w:pPr>
            <w:r w:rsidRPr="00DF5CAE">
              <w:rPr>
                <w:sz w:val="24"/>
                <w:szCs w:val="24"/>
              </w:rPr>
              <w:t>3</w:t>
            </w:r>
          </w:p>
        </w:tc>
        <w:tc>
          <w:tcPr>
            <w:tcW w:w="1035" w:type="dxa"/>
          </w:tcPr>
          <w:p w14:paraId="43ED65B4" w14:textId="77777777" w:rsidR="00173051" w:rsidRPr="00DF5CAE" w:rsidRDefault="00000000">
            <w:pPr>
              <w:rPr>
                <w:sz w:val="24"/>
                <w:szCs w:val="24"/>
              </w:rPr>
            </w:pPr>
            <w:r w:rsidRPr="00DF5CAE">
              <w:rPr>
                <w:sz w:val="24"/>
                <w:szCs w:val="24"/>
              </w:rPr>
              <w:t>2</w:t>
            </w:r>
          </w:p>
        </w:tc>
        <w:tc>
          <w:tcPr>
            <w:tcW w:w="855" w:type="dxa"/>
          </w:tcPr>
          <w:p w14:paraId="05637E8A" w14:textId="77777777" w:rsidR="00173051" w:rsidRPr="00DF5CAE" w:rsidRDefault="00173051">
            <w:pPr>
              <w:rPr>
                <w:sz w:val="24"/>
                <w:szCs w:val="24"/>
              </w:rPr>
            </w:pPr>
          </w:p>
        </w:tc>
        <w:tc>
          <w:tcPr>
            <w:tcW w:w="855" w:type="dxa"/>
          </w:tcPr>
          <w:p w14:paraId="54FA26EF" w14:textId="77777777" w:rsidR="00173051" w:rsidRPr="00DF5CAE" w:rsidRDefault="00173051">
            <w:pPr>
              <w:rPr>
                <w:sz w:val="24"/>
                <w:szCs w:val="24"/>
              </w:rPr>
            </w:pPr>
          </w:p>
        </w:tc>
        <w:tc>
          <w:tcPr>
            <w:tcW w:w="705" w:type="dxa"/>
          </w:tcPr>
          <w:p w14:paraId="1BB47E83" w14:textId="77777777" w:rsidR="00173051" w:rsidRPr="00DF5CAE" w:rsidRDefault="00173051">
            <w:pPr>
              <w:rPr>
                <w:sz w:val="24"/>
                <w:szCs w:val="24"/>
              </w:rPr>
            </w:pPr>
          </w:p>
        </w:tc>
      </w:tr>
      <w:tr w:rsidR="00173051" w:rsidRPr="00DF5CAE" w14:paraId="4F4965B1" w14:textId="77777777">
        <w:trPr>
          <w:cantSplit/>
          <w:trHeight w:val="557"/>
        </w:trPr>
        <w:tc>
          <w:tcPr>
            <w:tcW w:w="855" w:type="dxa"/>
          </w:tcPr>
          <w:p w14:paraId="45E70FD2" w14:textId="77777777" w:rsidR="00173051" w:rsidRPr="00DF5CAE" w:rsidRDefault="00000000">
            <w:pPr>
              <w:jc w:val="center"/>
              <w:rPr>
                <w:sz w:val="24"/>
                <w:szCs w:val="24"/>
              </w:rPr>
            </w:pPr>
            <w:r w:rsidRPr="00DF5CAE">
              <w:rPr>
                <w:sz w:val="24"/>
                <w:szCs w:val="24"/>
              </w:rPr>
              <w:t>8</w:t>
            </w:r>
          </w:p>
        </w:tc>
        <w:tc>
          <w:tcPr>
            <w:tcW w:w="4200" w:type="dxa"/>
            <w:vAlign w:val="center"/>
          </w:tcPr>
          <w:p w14:paraId="4C56D6D0" w14:textId="77777777" w:rsidR="00173051" w:rsidRPr="00DF5CAE" w:rsidRDefault="00000000">
            <w:pPr>
              <w:spacing w:before="80"/>
              <w:ind w:left="720"/>
              <w:rPr>
                <w:b/>
                <w:sz w:val="24"/>
                <w:szCs w:val="24"/>
              </w:rPr>
            </w:pPr>
            <w:r w:rsidRPr="00DF5CAE">
              <w:rPr>
                <w:b/>
                <w:sz w:val="24"/>
                <w:szCs w:val="24"/>
              </w:rPr>
              <w:t xml:space="preserve">Techniques of Integration </w:t>
            </w:r>
          </w:p>
          <w:p w14:paraId="3A7BB624" w14:textId="77777777" w:rsidR="00173051" w:rsidRPr="00DF5CAE" w:rsidRDefault="00000000">
            <w:pPr>
              <w:numPr>
                <w:ilvl w:val="0"/>
                <w:numId w:val="12"/>
              </w:numPr>
              <w:spacing w:before="80"/>
              <w:rPr>
                <w:sz w:val="24"/>
                <w:szCs w:val="24"/>
              </w:rPr>
            </w:pPr>
            <w:r w:rsidRPr="00DF5CAE">
              <w:rPr>
                <w:sz w:val="24"/>
                <w:szCs w:val="24"/>
              </w:rPr>
              <w:t xml:space="preserve"> Using Basic Integration Formulas</w:t>
            </w:r>
          </w:p>
          <w:p w14:paraId="37074EFB" w14:textId="77777777" w:rsidR="00173051" w:rsidRPr="00DF5CAE" w:rsidRDefault="00000000">
            <w:pPr>
              <w:numPr>
                <w:ilvl w:val="0"/>
                <w:numId w:val="12"/>
              </w:numPr>
              <w:rPr>
                <w:sz w:val="24"/>
                <w:szCs w:val="24"/>
              </w:rPr>
            </w:pPr>
            <w:r w:rsidRPr="00DF5CAE">
              <w:rPr>
                <w:sz w:val="24"/>
                <w:szCs w:val="24"/>
              </w:rPr>
              <w:t xml:space="preserve">  Integration by part.  </w:t>
            </w:r>
          </w:p>
          <w:p w14:paraId="2E6DCD19" w14:textId="77777777" w:rsidR="00173051" w:rsidRPr="00DF5CAE" w:rsidRDefault="00000000">
            <w:pPr>
              <w:numPr>
                <w:ilvl w:val="0"/>
                <w:numId w:val="12"/>
              </w:numPr>
              <w:rPr>
                <w:sz w:val="24"/>
                <w:szCs w:val="24"/>
              </w:rPr>
            </w:pPr>
            <w:r w:rsidRPr="00DF5CAE">
              <w:rPr>
                <w:sz w:val="24"/>
                <w:szCs w:val="24"/>
              </w:rPr>
              <w:t xml:space="preserve"> Trigonometric Integrals</w:t>
            </w:r>
          </w:p>
          <w:p w14:paraId="456210B9" w14:textId="77777777" w:rsidR="00173051" w:rsidRPr="00DF5CAE" w:rsidRDefault="00173051">
            <w:pPr>
              <w:numPr>
                <w:ilvl w:val="0"/>
                <w:numId w:val="12"/>
              </w:numPr>
              <w:rPr>
                <w:sz w:val="24"/>
                <w:szCs w:val="24"/>
              </w:rPr>
            </w:pPr>
          </w:p>
        </w:tc>
        <w:tc>
          <w:tcPr>
            <w:tcW w:w="885" w:type="dxa"/>
          </w:tcPr>
          <w:p w14:paraId="5E285E79" w14:textId="77777777" w:rsidR="00173051" w:rsidRPr="00DF5CAE" w:rsidRDefault="00000000">
            <w:pPr>
              <w:rPr>
                <w:sz w:val="24"/>
                <w:szCs w:val="24"/>
              </w:rPr>
            </w:pPr>
            <w:r w:rsidRPr="00DF5CAE">
              <w:rPr>
                <w:sz w:val="24"/>
                <w:szCs w:val="24"/>
              </w:rPr>
              <w:t>3</w:t>
            </w:r>
          </w:p>
        </w:tc>
        <w:tc>
          <w:tcPr>
            <w:tcW w:w="1035" w:type="dxa"/>
          </w:tcPr>
          <w:p w14:paraId="4DBD3CEB" w14:textId="77777777" w:rsidR="00173051" w:rsidRPr="00DF5CAE" w:rsidRDefault="00000000">
            <w:pPr>
              <w:rPr>
                <w:sz w:val="24"/>
                <w:szCs w:val="24"/>
              </w:rPr>
            </w:pPr>
            <w:r w:rsidRPr="00DF5CAE">
              <w:rPr>
                <w:sz w:val="24"/>
                <w:szCs w:val="24"/>
              </w:rPr>
              <w:t>2</w:t>
            </w:r>
          </w:p>
        </w:tc>
        <w:tc>
          <w:tcPr>
            <w:tcW w:w="855" w:type="dxa"/>
          </w:tcPr>
          <w:p w14:paraId="6FD6F1F6" w14:textId="77777777" w:rsidR="00173051" w:rsidRPr="00DF5CAE" w:rsidRDefault="00173051">
            <w:pPr>
              <w:rPr>
                <w:sz w:val="24"/>
                <w:szCs w:val="24"/>
              </w:rPr>
            </w:pPr>
          </w:p>
        </w:tc>
        <w:tc>
          <w:tcPr>
            <w:tcW w:w="855" w:type="dxa"/>
          </w:tcPr>
          <w:p w14:paraId="240D6E78" w14:textId="77777777" w:rsidR="00173051" w:rsidRPr="00DF5CAE" w:rsidRDefault="00173051">
            <w:pPr>
              <w:rPr>
                <w:sz w:val="24"/>
                <w:szCs w:val="24"/>
              </w:rPr>
            </w:pPr>
          </w:p>
        </w:tc>
        <w:tc>
          <w:tcPr>
            <w:tcW w:w="705" w:type="dxa"/>
          </w:tcPr>
          <w:p w14:paraId="3253AE10" w14:textId="77777777" w:rsidR="00173051" w:rsidRPr="00DF5CAE" w:rsidRDefault="00173051">
            <w:pPr>
              <w:rPr>
                <w:sz w:val="24"/>
                <w:szCs w:val="24"/>
              </w:rPr>
            </w:pPr>
          </w:p>
        </w:tc>
      </w:tr>
      <w:tr w:rsidR="00173051" w:rsidRPr="00DF5CAE" w14:paraId="48D6B176" w14:textId="77777777">
        <w:trPr>
          <w:cantSplit/>
          <w:trHeight w:val="699"/>
        </w:trPr>
        <w:tc>
          <w:tcPr>
            <w:tcW w:w="855" w:type="dxa"/>
          </w:tcPr>
          <w:p w14:paraId="4DCF14E3" w14:textId="77777777" w:rsidR="00173051" w:rsidRPr="00DF5CAE" w:rsidRDefault="00000000">
            <w:pPr>
              <w:jc w:val="center"/>
              <w:rPr>
                <w:sz w:val="24"/>
                <w:szCs w:val="24"/>
              </w:rPr>
            </w:pPr>
            <w:r w:rsidRPr="00DF5CAE">
              <w:rPr>
                <w:sz w:val="24"/>
                <w:szCs w:val="24"/>
              </w:rPr>
              <w:t>9</w:t>
            </w:r>
          </w:p>
        </w:tc>
        <w:tc>
          <w:tcPr>
            <w:tcW w:w="4200" w:type="dxa"/>
          </w:tcPr>
          <w:p w14:paraId="1C611D49" w14:textId="77777777" w:rsidR="00173051" w:rsidRPr="00DF5CAE" w:rsidRDefault="00000000">
            <w:pPr>
              <w:spacing w:before="80"/>
              <w:ind w:left="720"/>
              <w:rPr>
                <w:b/>
                <w:sz w:val="24"/>
                <w:szCs w:val="24"/>
              </w:rPr>
            </w:pPr>
            <w:r w:rsidRPr="00DF5CAE">
              <w:rPr>
                <w:b/>
                <w:sz w:val="24"/>
                <w:szCs w:val="24"/>
              </w:rPr>
              <w:t xml:space="preserve">Techniques of </w:t>
            </w:r>
            <w:proofErr w:type="gramStart"/>
            <w:r w:rsidRPr="00DF5CAE">
              <w:rPr>
                <w:b/>
                <w:sz w:val="24"/>
                <w:szCs w:val="24"/>
              </w:rPr>
              <w:t>Integration ,</w:t>
            </w:r>
            <w:proofErr w:type="gramEnd"/>
            <w:r w:rsidRPr="00DF5CAE">
              <w:rPr>
                <w:b/>
                <w:sz w:val="24"/>
                <w:szCs w:val="24"/>
              </w:rPr>
              <w:t xml:space="preserve"> Series</w:t>
            </w:r>
          </w:p>
          <w:p w14:paraId="54AD44AC" w14:textId="77777777" w:rsidR="00173051" w:rsidRPr="00DF5CAE" w:rsidRDefault="00000000">
            <w:pPr>
              <w:numPr>
                <w:ilvl w:val="0"/>
                <w:numId w:val="23"/>
              </w:numPr>
              <w:spacing w:before="80"/>
              <w:rPr>
                <w:sz w:val="24"/>
                <w:szCs w:val="24"/>
              </w:rPr>
            </w:pPr>
            <w:r w:rsidRPr="00DF5CAE">
              <w:rPr>
                <w:sz w:val="24"/>
                <w:szCs w:val="24"/>
              </w:rPr>
              <w:t xml:space="preserve">Trigonometric Substitutions  </w:t>
            </w:r>
          </w:p>
          <w:p w14:paraId="16305B72" w14:textId="77777777" w:rsidR="00173051" w:rsidRPr="00DF5CAE" w:rsidRDefault="00000000">
            <w:pPr>
              <w:numPr>
                <w:ilvl w:val="0"/>
                <w:numId w:val="23"/>
              </w:numPr>
              <w:rPr>
                <w:sz w:val="24"/>
                <w:szCs w:val="24"/>
              </w:rPr>
            </w:pPr>
            <w:r w:rsidRPr="00DF5CAE">
              <w:rPr>
                <w:sz w:val="24"/>
                <w:szCs w:val="24"/>
              </w:rPr>
              <w:t xml:space="preserve">Integration of Rational Functions by Partial Fractions </w:t>
            </w:r>
          </w:p>
          <w:p w14:paraId="5830D989" w14:textId="77777777" w:rsidR="00173051" w:rsidRPr="00DF5CAE" w:rsidRDefault="00000000">
            <w:pPr>
              <w:numPr>
                <w:ilvl w:val="0"/>
                <w:numId w:val="23"/>
              </w:numPr>
              <w:rPr>
                <w:sz w:val="24"/>
                <w:szCs w:val="24"/>
              </w:rPr>
            </w:pPr>
            <w:r w:rsidRPr="00DF5CAE">
              <w:rPr>
                <w:sz w:val="24"/>
                <w:szCs w:val="24"/>
              </w:rPr>
              <w:t xml:space="preserve">Sequences </w:t>
            </w:r>
          </w:p>
          <w:p w14:paraId="651654A7" w14:textId="77777777" w:rsidR="00173051" w:rsidRPr="00DF5CAE" w:rsidRDefault="00000000">
            <w:pPr>
              <w:numPr>
                <w:ilvl w:val="0"/>
                <w:numId w:val="23"/>
              </w:numPr>
              <w:rPr>
                <w:sz w:val="24"/>
                <w:szCs w:val="24"/>
              </w:rPr>
            </w:pPr>
            <w:r w:rsidRPr="00DF5CAE">
              <w:rPr>
                <w:sz w:val="24"/>
                <w:szCs w:val="24"/>
              </w:rPr>
              <w:t xml:space="preserve">Infinite Series </w:t>
            </w:r>
          </w:p>
          <w:p w14:paraId="24BA7C7C" w14:textId="77777777" w:rsidR="00173051" w:rsidRPr="00DF5CAE" w:rsidRDefault="00000000">
            <w:pPr>
              <w:numPr>
                <w:ilvl w:val="0"/>
                <w:numId w:val="23"/>
              </w:numPr>
              <w:rPr>
                <w:sz w:val="24"/>
                <w:szCs w:val="24"/>
              </w:rPr>
            </w:pPr>
            <w:r w:rsidRPr="00DF5CAE">
              <w:rPr>
                <w:sz w:val="24"/>
                <w:szCs w:val="24"/>
              </w:rPr>
              <w:t xml:space="preserve">The Integral Test </w:t>
            </w:r>
          </w:p>
          <w:p w14:paraId="21467784" w14:textId="77777777" w:rsidR="00173051" w:rsidRPr="00DF5CAE" w:rsidRDefault="00000000">
            <w:pPr>
              <w:numPr>
                <w:ilvl w:val="0"/>
                <w:numId w:val="23"/>
              </w:numPr>
              <w:rPr>
                <w:sz w:val="24"/>
                <w:szCs w:val="24"/>
              </w:rPr>
            </w:pPr>
            <w:r w:rsidRPr="00DF5CAE">
              <w:rPr>
                <w:sz w:val="24"/>
                <w:szCs w:val="24"/>
              </w:rPr>
              <w:t xml:space="preserve">Comparison Tests </w:t>
            </w:r>
          </w:p>
        </w:tc>
        <w:tc>
          <w:tcPr>
            <w:tcW w:w="885" w:type="dxa"/>
          </w:tcPr>
          <w:p w14:paraId="2763CDF5" w14:textId="77777777" w:rsidR="00173051" w:rsidRPr="00DF5CAE" w:rsidRDefault="00000000">
            <w:pPr>
              <w:rPr>
                <w:sz w:val="24"/>
                <w:szCs w:val="24"/>
              </w:rPr>
            </w:pPr>
            <w:r w:rsidRPr="00DF5CAE">
              <w:rPr>
                <w:sz w:val="24"/>
                <w:szCs w:val="24"/>
              </w:rPr>
              <w:t>3</w:t>
            </w:r>
          </w:p>
        </w:tc>
        <w:tc>
          <w:tcPr>
            <w:tcW w:w="1035" w:type="dxa"/>
          </w:tcPr>
          <w:p w14:paraId="3AE10306" w14:textId="77777777" w:rsidR="00173051" w:rsidRPr="00DF5CAE" w:rsidRDefault="00000000">
            <w:pPr>
              <w:rPr>
                <w:sz w:val="24"/>
                <w:szCs w:val="24"/>
              </w:rPr>
            </w:pPr>
            <w:r w:rsidRPr="00DF5CAE">
              <w:rPr>
                <w:sz w:val="24"/>
                <w:szCs w:val="24"/>
              </w:rPr>
              <w:t>2</w:t>
            </w:r>
          </w:p>
        </w:tc>
        <w:tc>
          <w:tcPr>
            <w:tcW w:w="855" w:type="dxa"/>
          </w:tcPr>
          <w:p w14:paraId="653DE0E8" w14:textId="77777777" w:rsidR="00173051" w:rsidRPr="00DF5CAE" w:rsidRDefault="00173051">
            <w:pPr>
              <w:rPr>
                <w:sz w:val="24"/>
                <w:szCs w:val="24"/>
              </w:rPr>
            </w:pPr>
          </w:p>
        </w:tc>
        <w:tc>
          <w:tcPr>
            <w:tcW w:w="855" w:type="dxa"/>
          </w:tcPr>
          <w:p w14:paraId="11EA1B6C" w14:textId="77777777" w:rsidR="00173051" w:rsidRPr="00DF5CAE" w:rsidRDefault="00173051">
            <w:pPr>
              <w:rPr>
                <w:sz w:val="24"/>
                <w:szCs w:val="24"/>
              </w:rPr>
            </w:pPr>
          </w:p>
        </w:tc>
        <w:tc>
          <w:tcPr>
            <w:tcW w:w="705" w:type="dxa"/>
          </w:tcPr>
          <w:p w14:paraId="5D2AAA5E" w14:textId="77777777" w:rsidR="00173051" w:rsidRPr="00DF5CAE" w:rsidRDefault="00173051">
            <w:pPr>
              <w:rPr>
                <w:sz w:val="24"/>
                <w:szCs w:val="24"/>
              </w:rPr>
            </w:pPr>
          </w:p>
        </w:tc>
      </w:tr>
      <w:tr w:rsidR="00173051" w:rsidRPr="00DF5CAE" w14:paraId="2360CBA4" w14:textId="77777777">
        <w:trPr>
          <w:cantSplit/>
          <w:trHeight w:val="699"/>
        </w:trPr>
        <w:tc>
          <w:tcPr>
            <w:tcW w:w="855" w:type="dxa"/>
          </w:tcPr>
          <w:p w14:paraId="6F62E97C" w14:textId="77777777" w:rsidR="00173051" w:rsidRPr="00DF5CAE" w:rsidRDefault="00000000">
            <w:pPr>
              <w:jc w:val="center"/>
              <w:rPr>
                <w:sz w:val="24"/>
                <w:szCs w:val="24"/>
              </w:rPr>
            </w:pPr>
            <w:r w:rsidRPr="00DF5CAE">
              <w:rPr>
                <w:sz w:val="24"/>
                <w:szCs w:val="24"/>
              </w:rPr>
              <w:t>10</w:t>
            </w:r>
          </w:p>
        </w:tc>
        <w:tc>
          <w:tcPr>
            <w:tcW w:w="4200" w:type="dxa"/>
          </w:tcPr>
          <w:p w14:paraId="40A43049" w14:textId="77777777" w:rsidR="00173051" w:rsidRPr="00DF5CAE" w:rsidRDefault="00000000">
            <w:pPr>
              <w:spacing w:before="80"/>
              <w:ind w:left="720"/>
              <w:rPr>
                <w:sz w:val="24"/>
                <w:szCs w:val="24"/>
              </w:rPr>
            </w:pPr>
            <w:r w:rsidRPr="00DF5CAE">
              <w:rPr>
                <w:b/>
                <w:sz w:val="24"/>
                <w:szCs w:val="24"/>
              </w:rPr>
              <w:t>Infinite Sequences and Series</w:t>
            </w:r>
          </w:p>
          <w:p w14:paraId="75DD2C45" w14:textId="77777777" w:rsidR="00173051" w:rsidRPr="00DF5CAE" w:rsidRDefault="00000000">
            <w:pPr>
              <w:numPr>
                <w:ilvl w:val="0"/>
                <w:numId w:val="15"/>
              </w:numPr>
              <w:spacing w:before="80"/>
              <w:rPr>
                <w:sz w:val="24"/>
                <w:szCs w:val="24"/>
              </w:rPr>
            </w:pPr>
            <w:r w:rsidRPr="00DF5CAE">
              <w:rPr>
                <w:sz w:val="24"/>
                <w:szCs w:val="24"/>
              </w:rPr>
              <w:t xml:space="preserve">Absolute Convergence; The Ratio and Root Tests </w:t>
            </w:r>
          </w:p>
          <w:p w14:paraId="40F84568" w14:textId="77777777" w:rsidR="00173051" w:rsidRPr="00DF5CAE" w:rsidRDefault="00000000">
            <w:pPr>
              <w:numPr>
                <w:ilvl w:val="0"/>
                <w:numId w:val="15"/>
              </w:numPr>
              <w:rPr>
                <w:sz w:val="24"/>
                <w:szCs w:val="24"/>
              </w:rPr>
            </w:pPr>
            <w:r w:rsidRPr="00DF5CAE">
              <w:rPr>
                <w:sz w:val="24"/>
                <w:szCs w:val="24"/>
              </w:rPr>
              <w:t xml:space="preserve">Power Series </w:t>
            </w:r>
          </w:p>
          <w:p w14:paraId="0F8B87D1" w14:textId="77777777" w:rsidR="00173051" w:rsidRPr="00DF5CAE" w:rsidRDefault="00000000">
            <w:pPr>
              <w:numPr>
                <w:ilvl w:val="0"/>
                <w:numId w:val="15"/>
              </w:numPr>
              <w:rPr>
                <w:sz w:val="24"/>
                <w:szCs w:val="24"/>
              </w:rPr>
            </w:pPr>
            <w:r w:rsidRPr="00DF5CAE">
              <w:rPr>
                <w:sz w:val="24"/>
                <w:szCs w:val="24"/>
              </w:rPr>
              <w:t xml:space="preserve">Taylor and Maclaurin Series </w:t>
            </w:r>
          </w:p>
          <w:p w14:paraId="76E61904" w14:textId="77777777" w:rsidR="00173051" w:rsidRPr="00DF5CAE" w:rsidRDefault="00173051">
            <w:pPr>
              <w:numPr>
                <w:ilvl w:val="0"/>
                <w:numId w:val="15"/>
              </w:numPr>
              <w:rPr>
                <w:b/>
                <w:sz w:val="24"/>
                <w:szCs w:val="24"/>
              </w:rPr>
            </w:pPr>
          </w:p>
        </w:tc>
        <w:tc>
          <w:tcPr>
            <w:tcW w:w="885" w:type="dxa"/>
          </w:tcPr>
          <w:p w14:paraId="745AA237" w14:textId="77777777" w:rsidR="00173051" w:rsidRPr="00DF5CAE" w:rsidRDefault="00000000">
            <w:pPr>
              <w:rPr>
                <w:sz w:val="24"/>
                <w:szCs w:val="24"/>
              </w:rPr>
            </w:pPr>
            <w:r w:rsidRPr="00DF5CAE">
              <w:rPr>
                <w:sz w:val="24"/>
                <w:szCs w:val="24"/>
              </w:rPr>
              <w:t>3</w:t>
            </w:r>
          </w:p>
        </w:tc>
        <w:tc>
          <w:tcPr>
            <w:tcW w:w="1035" w:type="dxa"/>
          </w:tcPr>
          <w:p w14:paraId="540E0A3F" w14:textId="77777777" w:rsidR="00173051" w:rsidRPr="00DF5CAE" w:rsidRDefault="00000000">
            <w:pPr>
              <w:rPr>
                <w:sz w:val="24"/>
                <w:szCs w:val="24"/>
              </w:rPr>
            </w:pPr>
            <w:r w:rsidRPr="00DF5CAE">
              <w:rPr>
                <w:sz w:val="24"/>
                <w:szCs w:val="24"/>
              </w:rPr>
              <w:t>2</w:t>
            </w:r>
          </w:p>
        </w:tc>
        <w:tc>
          <w:tcPr>
            <w:tcW w:w="855" w:type="dxa"/>
          </w:tcPr>
          <w:p w14:paraId="39ABECE0" w14:textId="77777777" w:rsidR="00173051" w:rsidRPr="00DF5CAE" w:rsidRDefault="00173051">
            <w:pPr>
              <w:rPr>
                <w:sz w:val="24"/>
                <w:szCs w:val="24"/>
              </w:rPr>
            </w:pPr>
          </w:p>
        </w:tc>
        <w:tc>
          <w:tcPr>
            <w:tcW w:w="855" w:type="dxa"/>
          </w:tcPr>
          <w:p w14:paraId="13AB2CFD" w14:textId="77777777" w:rsidR="00173051" w:rsidRPr="00DF5CAE" w:rsidRDefault="00173051">
            <w:pPr>
              <w:rPr>
                <w:sz w:val="24"/>
                <w:szCs w:val="24"/>
              </w:rPr>
            </w:pPr>
          </w:p>
        </w:tc>
        <w:tc>
          <w:tcPr>
            <w:tcW w:w="705" w:type="dxa"/>
          </w:tcPr>
          <w:p w14:paraId="28E990B2" w14:textId="77777777" w:rsidR="00173051" w:rsidRPr="00DF5CAE" w:rsidRDefault="00173051">
            <w:pPr>
              <w:rPr>
                <w:sz w:val="24"/>
                <w:szCs w:val="24"/>
              </w:rPr>
            </w:pPr>
          </w:p>
        </w:tc>
      </w:tr>
      <w:tr w:rsidR="00173051" w:rsidRPr="00DF5CAE" w14:paraId="758FD8BA" w14:textId="77777777">
        <w:trPr>
          <w:cantSplit/>
          <w:trHeight w:val="70"/>
        </w:trPr>
        <w:tc>
          <w:tcPr>
            <w:tcW w:w="855" w:type="dxa"/>
          </w:tcPr>
          <w:p w14:paraId="53711749" w14:textId="77777777" w:rsidR="00173051" w:rsidRPr="00DF5CAE" w:rsidRDefault="00173051">
            <w:pPr>
              <w:tabs>
                <w:tab w:val="center" w:pos="4677"/>
                <w:tab w:val="right" w:pos="9355"/>
              </w:tabs>
              <w:jc w:val="both"/>
              <w:rPr>
                <w:b/>
                <w:sz w:val="24"/>
                <w:szCs w:val="24"/>
              </w:rPr>
            </w:pPr>
          </w:p>
        </w:tc>
        <w:tc>
          <w:tcPr>
            <w:tcW w:w="4200" w:type="dxa"/>
          </w:tcPr>
          <w:p w14:paraId="34973B04" w14:textId="7B12BAF0" w:rsidR="00173051" w:rsidRPr="00DF5CAE" w:rsidRDefault="00000000">
            <w:pPr>
              <w:tabs>
                <w:tab w:val="center" w:pos="4677"/>
                <w:tab w:val="right" w:pos="9355"/>
              </w:tabs>
              <w:rPr>
                <w:b/>
                <w:sz w:val="24"/>
                <w:szCs w:val="24"/>
                <w:lang w:val="ru-RU"/>
              </w:rPr>
            </w:pPr>
            <w:r w:rsidRPr="00DF5CAE">
              <w:rPr>
                <w:b/>
                <w:sz w:val="24"/>
                <w:szCs w:val="24"/>
              </w:rPr>
              <w:t>Total hours:</w:t>
            </w:r>
            <w:r w:rsidR="00DF5CAE">
              <w:rPr>
                <w:b/>
                <w:sz w:val="24"/>
                <w:szCs w:val="24"/>
                <w:lang w:val="ru-RU"/>
              </w:rPr>
              <w:t xml:space="preserve"> 50</w:t>
            </w:r>
          </w:p>
          <w:p w14:paraId="28BFC6B8" w14:textId="77777777" w:rsidR="00173051" w:rsidRPr="00DF5CAE" w:rsidRDefault="00173051">
            <w:pPr>
              <w:tabs>
                <w:tab w:val="center" w:pos="4677"/>
                <w:tab w:val="right" w:pos="9355"/>
              </w:tabs>
              <w:rPr>
                <w:b/>
                <w:sz w:val="24"/>
                <w:szCs w:val="24"/>
              </w:rPr>
            </w:pPr>
          </w:p>
        </w:tc>
        <w:tc>
          <w:tcPr>
            <w:tcW w:w="885" w:type="dxa"/>
          </w:tcPr>
          <w:p w14:paraId="60375882" w14:textId="77777777" w:rsidR="00173051" w:rsidRPr="00DF5CAE" w:rsidRDefault="00000000">
            <w:pPr>
              <w:tabs>
                <w:tab w:val="center" w:pos="4677"/>
                <w:tab w:val="right" w:pos="9355"/>
              </w:tabs>
              <w:jc w:val="both"/>
              <w:rPr>
                <w:b/>
                <w:sz w:val="24"/>
                <w:szCs w:val="24"/>
              </w:rPr>
            </w:pPr>
            <w:r w:rsidRPr="00DF5CAE">
              <w:rPr>
                <w:b/>
                <w:sz w:val="24"/>
                <w:szCs w:val="24"/>
              </w:rPr>
              <w:t>30</w:t>
            </w:r>
          </w:p>
        </w:tc>
        <w:tc>
          <w:tcPr>
            <w:tcW w:w="1035" w:type="dxa"/>
          </w:tcPr>
          <w:p w14:paraId="464B60FF" w14:textId="77777777" w:rsidR="00173051" w:rsidRPr="00DF5CAE" w:rsidRDefault="00000000">
            <w:pPr>
              <w:tabs>
                <w:tab w:val="center" w:pos="4677"/>
                <w:tab w:val="right" w:pos="9355"/>
              </w:tabs>
              <w:jc w:val="both"/>
              <w:rPr>
                <w:b/>
                <w:sz w:val="24"/>
                <w:szCs w:val="24"/>
              </w:rPr>
            </w:pPr>
            <w:r w:rsidRPr="00DF5CAE">
              <w:rPr>
                <w:b/>
                <w:sz w:val="24"/>
                <w:szCs w:val="24"/>
              </w:rPr>
              <w:t>20</w:t>
            </w:r>
          </w:p>
        </w:tc>
        <w:tc>
          <w:tcPr>
            <w:tcW w:w="855" w:type="dxa"/>
          </w:tcPr>
          <w:p w14:paraId="54D4F472" w14:textId="189A8259" w:rsidR="00173051" w:rsidRPr="00DF5CAE" w:rsidRDefault="00173051">
            <w:pPr>
              <w:tabs>
                <w:tab w:val="center" w:pos="4677"/>
                <w:tab w:val="right" w:pos="9355"/>
              </w:tabs>
              <w:jc w:val="both"/>
              <w:rPr>
                <w:b/>
                <w:sz w:val="24"/>
                <w:szCs w:val="24"/>
                <w:lang w:val="ru-RU"/>
              </w:rPr>
            </w:pPr>
          </w:p>
        </w:tc>
        <w:tc>
          <w:tcPr>
            <w:tcW w:w="855" w:type="dxa"/>
          </w:tcPr>
          <w:p w14:paraId="08B2A324" w14:textId="7A875F3A" w:rsidR="00173051" w:rsidRPr="00DF5CAE" w:rsidRDefault="00173051">
            <w:pPr>
              <w:tabs>
                <w:tab w:val="center" w:pos="4677"/>
                <w:tab w:val="right" w:pos="9355"/>
              </w:tabs>
              <w:jc w:val="both"/>
              <w:rPr>
                <w:b/>
                <w:sz w:val="24"/>
                <w:szCs w:val="24"/>
                <w:lang w:val="ru-RU"/>
              </w:rPr>
            </w:pPr>
          </w:p>
        </w:tc>
        <w:tc>
          <w:tcPr>
            <w:tcW w:w="705" w:type="dxa"/>
          </w:tcPr>
          <w:p w14:paraId="48295ADE" w14:textId="365D3E8A" w:rsidR="00173051" w:rsidRPr="00DF5CAE" w:rsidRDefault="00173051">
            <w:pPr>
              <w:tabs>
                <w:tab w:val="center" w:pos="4677"/>
                <w:tab w:val="right" w:pos="9355"/>
              </w:tabs>
              <w:jc w:val="both"/>
              <w:rPr>
                <w:b/>
                <w:sz w:val="24"/>
                <w:szCs w:val="24"/>
                <w:lang w:val="ru-RU"/>
              </w:rPr>
            </w:pPr>
          </w:p>
        </w:tc>
      </w:tr>
    </w:tbl>
    <w:p w14:paraId="2A7A4EDC" w14:textId="77777777" w:rsidR="00173051" w:rsidRPr="00DF5CAE" w:rsidRDefault="00173051">
      <w:pPr>
        <w:widowControl/>
        <w:rPr>
          <w:b/>
          <w:sz w:val="24"/>
          <w:szCs w:val="24"/>
        </w:rPr>
      </w:pPr>
    </w:p>
    <w:p w14:paraId="313007FE" w14:textId="77777777" w:rsidR="00173051" w:rsidRPr="00DF5CAE" w:rsidRDefault="00173051">
      <w:pPr>
        <w:widowControl/>
        <w:spacing w:line="276" w:lineRule="auto"/>
        <w:ind w:left="720"/>
        <w:rPr>
          <w:b/>
          <w:sz w:val="24"/>
          <w:szCs w:val="24"/>
        </w:rPr>
      </w:pPr>
    </w:p>
    <w:p w14:paraId="1AAF6C59" w14:textId="77777777" w:rsidR="00173051" w:rsidRPr="00DF5CAE" w:rsidRDefault="00000000">
      <w:pPr>
        <w:widowControl/>
        <w:ind w:left="720"/>
        <w:rPr>
          <w:b/>
          <w:sz w:val="24"/>
          <w:szCs w:val="24"/>
        </w:rPr>
      </w:pPr>
      <w:r w:rsidRPr="00DF5CAE">
        <w:rPr>
          <w:b/>
          <w:sz w:val="24"/>
          <w:szCs w:val="24"/>
        </w:rPr>
        <w:t>3.2 List of Assignments for Student Independent Study</w:t>
      </w:r>
    </w:p>
    <w:p w14:paraId="56DC5A56" w14:textId="77777777" w:rsidR="00173051" w:rsidRPr="00DF5CAE" w:rsidRDefault="00173051">
      <w:pPr>
        <w:widowControl/>
        <w:ind w:left="360"/>
        <w:rPr>
          <w:b/>
          <w:sz w:val="24"/>
          <w:szCs w:val="24"/>
        </w:rPr>
      </w:pPr>
    </w:p>
    <w:tbl>
      <w:tblPr>
        <w:tblStyle w:val="a9"/>
        <w:tblW w:w="9356" w:type="dxa"/>
        <w:tblInd w:w="-5" w:type="dxa"/>
        <w:tblLayout w:type="fixed"/>
        <w:tblLook w:val="0000" w:firstRow="0" w:lastRow="0" w:firstColumn="0" w:lastColumn="0" w:noHBand="0" w:noVBand="0"/>
      </w:tblPr>
      <w:tblGrid>
        <w:gridCol w:w="630"/>
        <w:gridCol w:w="3481"/>
        <w:gridCol w:w="1019"/>
        <w:gridCol w:w="2241"/>
        <w:gridCol w:w="1985"/>
      </w:tblGrid>
      <w:tr w:rsidR="00173051" w:rsidRPr="00DF5CAE" w14:paraId="52DE4836" w14:textId="77777777">
        <w:tc>
          <w:tcPr>
            <w:tcW w:w="630" w:type="dxa"/>
            <w:tcBorders>
              <w:top w:val="single" w:sz="4" w:space="0" w:color="000000"/>
              <w:left w:val="single" w:sz="4" w:space="0" w:color="000000"/>
              <w:bottom w:val="single" w:sz="4" w:space="0" w:color="000000"/>
              <w:right w:val="single" w:sz="4" w:space="0" w:color="000000"/>
            </w:tcBorders>
          </w:tcPr>
          <w:p w14:paraId="5E82846F" w14:textId="77777777" w:rsidR="00173051" w:rsidRPr="00DF5CAE" w:rsidRDefault="00173051">
            <w:pPr>
              <w:jc w:val="center"/>
              <w:rPr>
                <w:b/>
                <w:sz w:val="24"/>
                <w:szCs w:val="24"/>
              </w:rPr>
            </w:pPr>
          </w:p>
          <w:p w14:paraId="501F8571" w14:textId="77777777" w:rsidR="00173051" w:rsidRPr="00DF5CAE" w:rsidRDefault="00000000">
            <w:pPr>
              <w:jc w:val="center"/>
              <w:rPr>
                <w:b/>
                <w:sz w:val="24"/>
                <w:szCs w:val="24"/>
              </w:rPr>
            </w:pPr>
            <w:r w:rsidRPr="00DF5CAE">
              <w:rPr>
                <w:b/>
                <w:sz w:val="24"/>
                <w:szCs w:val="24"/>
              </w:rPr>
              <w:t>№</w:t>
            </w:r>
          </w:p>
          <w:p w14:paraId="644F2833" w14:textId="77777777" w:rsidR="00173051" w:rsidRPr="00DF5CAE" w:rsidRDefault="00173051">
            <w:pPr>
              <w:jc w:val="center"/>
              <w:rPr>
                <w:b/>
                <w:sz w:val="24"/>
                <w:szCs w:val="24"/>
              </w:rPr>
            </w:pPr>
          </w:p>
        </w:tc>
        <w:tc>
          <w:tcPr>
            <w:tcW w:w="3481" w:type="dxa"/>
            <w:tcBorders>
              <w:top w:val="single" w:sz="4" w:space="0" w:color="000000"/>
              <w:left w:val="single" w:sz="4" w:space="0" w:color="000000"/>
              <w:bottom w:val="single" w:sz="4" w:space="0" w:color="000000"/>
              <w:right w:val="single" w:sz="4" w:space="0" w:color="000000"/>
            </w:tcBorders>
            <w:vAlign w:val="center"/>
          </w:tcPr>
          <w:p w14:paraId="4BC618CC" w14:textId="77777777" w:rsidR="00173051" w:rsidRPr="00DF5CAE" w:rsidRDefault="00000000">
            <w:pPr>
              <w:jc w:val="center"/>
              <w:rPr>
                <w:b/>
                <w:sz w:val="24"/>
                <w:szCs w:val="24"/>
              </w:rPr>
            </w:pPr>
            <w:r w:rsidRPr="00DF5CAE">
              <w:rPr>
                <w:b/>
                <w:sz w:val="24"/>
                <w:szCs w:val="24"/>
              </w:rPr>
              <w:t xml:space="preserve">Assignments (topics) for </w:t>
            </w:r>
            <w:proofErr w:type="gramStart"/>
            <w:r w:rsidRPr="00DF5CAE">
              <w:rPr>
                <w:b/>
                <w:sz w:val="24"/>
                <w:szCs w:val="24"/>
              </w:rPr>
              <w:t>Independent</w:t>
            </w:r>
            <w:proofErr w:type="gramEnd"/>
            <w:r w:rsidRPr="00DF5CAE">
              <w:rPr>
                <w:b/>
                <w:sz w:val="24"/>
                <w:szCs w:val="24"/>
              </w:rPr>
              <w:t xml:space="preserve"> study</w:t>
            </w:r>
          </w:p>
        </w:tc>
        <w:tc>
          <w:tcPr>
            <w:tcW w:w="1019" w:type="dxa"/>
            <w:tcBorders>
              <w:top w:val="single" w:sz="4" w:space="0" w:color="000000"/>
              <w:left w:val="single" w:sz="4" w:space="0" w:color="000000"/>
              <w:bottom w:val="single" w:sz="4" w:space="0" w:color="000000"/>
              <w:right w:val="single" w:sz="4" w:space="0" w:color="000000"/>
            </w:tcBorders>
            <w:vAlign w:val="center"/>
          </w:tcPr>
          <w:p w14:paraId="09B23602" w14:textId="77777777" w:rsidR="00173051" w:rsidRPr="00DF5CAE" w:rsidRDefault="00000000">
            <w:pPr>
              <w:jc w:val="center"/>
              <w:rPr>
                <w:b/>
                <w:sz w:val="24"/>
                <w:szCs w:val="24"/>
              </w:rPr>
            </w:pPr>
            <w:r w:rsidRPr="00DF5CAE">
              <w:rPr>
                <w:b/>
                <w:sz w:val="24"/>
                <w:szCs w:val="24"/>
              </w:rPr>
              <w:t>Hours</w:t>
            </w:r>
          </w:p>
        </w:tc>
        <w:tc>
          <w:tcPr>
            <w:tcW w:w="2241" w:type="dxa"/>
            <w:tcBorders>
              <w:top w:val="single" w:sz="4" w:space="0" w:color="000000"/>
              <w:left w:val="single" w:sz="4" w:space="0" w:color="000000"/>
              <w:bottom w:val="single" w:sz="4" w:space="0" w:color="000000"/>
              <w:right w:val="single" w:sz="4" w:space="0" w:color="000000"/>
            </w:tcBorders>
            <w:vAlign w:val="center"/>
          </w:tcPr>
          <w:p w14:paraId="14CEB3C9" w14:textId="77777777" w:rsidR="00173051" w:rsidRPr="00DF5CAE" w:rsidRDefault="00000000">
            <w:pPr>
              <w:jc w:val="center"/>
              <w:rPr>
                <w:b/>
                <w:sz w:val="24"/>
                <w:szCs w:val="24"/>
              </w:rPr>
            </w:pPr>
            <w:r w:rsidRPr="00DF5CAE">
              <w:rPr>
                <w:b/>
                <w:sz w:val="24"/>
                <w:szCs w:val="24"/>
              </w:rPr>
              <w:t>Recommended literature and other sources (links)</w:t>
            </w:r>
          </w:p>
        </w:tc>
        <w:tc>
          <w:tcPr>
            <w:tcW w:w="1985" w:type="dxa"/>
            <w:tcBorders>
              <w:top w:val="single" w:sz="4" w:space="0" w:color="000000"/>
              <w:left w:val="single" w:sz="4" w:space="0" w:color="000000"/>
              <w:bottom w:val="single" w:sz="4" w:space="0" w:color="000000"/>
              <w:right w:val="single" w:sz="4" w:space="0" w:color="000000"/>
            </w:tcBorders>
            <w:vAlign w:val="center"/>
          </w:tcPr>
          <w:p w14:paraId="58D3DD51" w14:textId="77777777" w:rsidR="00173051" w:rsidRPr="00DF5CAE" w:rsidRDefault="00000000">
            <w:pPr>
              <w:jc w:val="center"/>
              <w:rPr>
                <w:b/>
                <w:sz w:val="24"/>
                <w:szCs w:val="24"/>
              </w:rPr>
            </w:pPr>
            <w:r w:rsidRPr="00DF5CAE">
              <w:rPr>
                <w:b/>
                <w:sz w:val="24"/>
                <w:szCs w:val="24"/>
              </w:rPr>
              <w:t>Form of submission</w:t>
            </w:r>
          </w:p>
        </w:tc>
      </w:tr>
      <w:tr w:rsidR="00173051" w:rsidRPr="00DF5CAE" w14:paraId="6A9B7CAE" w14:textId="77777777">
        <w:tc>
          <w:tcPr>
            <w:tcW w:w="630" w:type="dxa"/>
            <w:tcBorders>
              <w:top w:val="single" w:sz="4" w:space="0" w:color="000000"/>
              <w:left w:val="single" w:sz="4" w:space="0" w:color="000000"/>
              <w:bottom w:val="single" w:sz="4" w:space="0" w:color="000000"/>
              <w:right w:val="single" w:sz="4" w:space="0" w:color="000000"/>
            </w:tcBorders>
          </w:tcPr>
          <w:p w14:paraId="34852D03" w14:textId="77777777" w:rsidR="00173051" w:rsidRPr="00DF5CAE" w:rsidRDefault="00000000">
            <w:pPr>
              <w:jc w:val="center"/>
              <w:rPr>
                <w:b/>
                <w:sz w:val="24"/>
                <w:szCs w:val="24"/>
              </w:rPr>
            </w:pPr>
            <w:r w:rsidRPr="00DF5CAE">
              <w:rPr>
                <w:b/>
                <w:sz w:val="24"/>
                <w:szCs w:val="24"/>
              </w:rPr>
              <w:t>1</w:t>
            </w:r>
          </w:p>
        </w:tc>
        <w:tc>
          <w:tcPr>
            <w:tcW w:w="3481" w:type="dxa"/>
            <w:tcBorders>
              <w:top w:val="single" w:sz="4" w:space="0" w:color="000000"/>
              <w:left w:val="single" w:sz="4" w:space="0" w:color="000000"/>
              <w:bottom w:val="single" w:sz="4" w:space="0" w:color="000000"/>
              <w:right w:val="single" w:sz="4" w:space="0" w:color="000000"/>
            </w:tcBorders>
          </w:tcPr>
          <w:p w14:paraId="741CAD6B" w14:textId="77777777" w:rsidR="00173051" w:rsidRPr="00DF5CAE" w:rsidRDefault="00000000">
            <w:pPr>
              <w:jc w:val="center"/>
              <w:rPr>
                <w:b/>
                <w:sz w:val="24"/>
                <w:szCs w:val="24"/>
              </w:rPr>
            </w:pPr>
            <w:r w:rsidRPr="00DF5CAE">
              <w:rPr>
                <w:b/>
                <w:sz w:val="24"/>
                <w:szCs w:val="24"/>
              </w:rPr>
              <w:t>2</w:t>
            </w:r>
          </w:p>
        </w:tc>
        <w:tc>
          <w:tcPr>
            <w:tcW w:w="1019" w:type="dxa"/>
            <w:tcBorders>
              <w:top w:val="single" w:sz="4" w:space="0" w:color="000000"/>
              <w:left w:val="single" w:sz="4" w:space="0" w:color="000000"/>
              <w:bottom w:val="single" w:sz="4" w:space="0" w:color="000000"/>
              <w:right w:val="single" w:sz="4" w:space="0" w:color="000000"/>
            </w:tcBorders>
          </w:tcPr>
          <w:p w14:paraId="0B35E034" w14:textId="77777777" w:rsidR="00173051" w:rsidRPr="00DF5CAE" w:rsidRDefault="00000000">
            <w:pPr>
              <w:jc w:val="center"/>
              <w:rPr>
                <w:b/>
                <w:sz w:val="24"/>
                <w:szCs w:val="24"/>
              </w:rPr>
            </w:pPr>
            <w:r w:rsidRPr="00DF5CAE">
              <w:rPr>
                <w:b/>
                <w:sz w:val="24"/>
                <w:szCs w:val="24"/>
              </w:rPr>
              <w:t>3</w:t>
            </w:r>
          </w:p>
        </w:tc>
        <w:tc>
          <w:tcPr>
            <w:tcW w:w="2241" w:type="dxa"/>
            <w:tcBorders>
              <w:top w:val="single" w:sz="4" w:space="0" w:color="000000"/>
              <w:left w:val="single" w:sz="4" w:space="0" w:color="000000"/>
              <w:bottom w:val="single" w:sz="4" w:space="0" w:color="000000"/>
              <w:right w:val="single" w:sz="4" w:space="0" w:color="000000"/>
            </w:tcBorders>
          </w:tcPr>
          <w:p w14:paraId="2CE6E7F5" w14:textId="77777777" w:rsidR="00173051" w:rsidRPr="00DF5CAE" w:rsidRDefault="00000000">
            <w:pPr>
              <w:jc w:val="center"/>
              <w:rPr>
                <w:b/>
                <w:sz w:val="24"/>
                <w:szCs w:val="24"/>
              </w:rPr>
            </w:pPr>
            <w:r w:rsidRPr="00DF5CAE">
              <w:rPr>
                <w:b/>
                <w:sz w:val="24"/>
                <w:szCs w:val="24"/>
              </w:rPr>
              <w:t>4</w:t>
            </w:r>
          </w:p>
        </w:tc>
        <w:tc>
          <w:tcPr>
            <w:tcW w:w="1985" w:type="dxa"/>
            <w:tcBorders>
              <w:top w:val="single" w:sz="4" w:space="0" w:color="000000"/>
              <w:left w:val="single" w:sz="4" w:space="0" w:color="000000"/>
              <w:bottom w:val="single" w:sz="4" w:space="0" w:color="000000"/>
              <w:right w:val="single" w:sz="4" w:space="0" w:color="000000"/>
            </w:tcBorders>
          </w:tcPr>
          <w:p w14:paraId="315D7D45" w14:textId="77777777" w:rsidR="00173051" w:rsidRPr="00DF5CAE" w:rsidRDefault="00000000">
            <w:pPr>
              <w:jc w:val="center"/>
              <w:rPr>
                <w:b/>
                <w:sz w:val="24"/>
                <w:szCs w:val="24"/>
              </w:rPr>
            </w:pPr>
            <w:r w:rsidRPr="00DF5CAE">
              <w:rPr>
                <w:b/>
                <w:sz w:val="24"/>
                <w:szCs w:val="24"/>
              </w:rPr>
              <w:t>5</w:t>
            </w:r>
          </w:p>
        </w:tc>
      </w:tr>
      <w:tr w:rsidR="00173051" w:rsidRPr="00DF5CAE" w14:paraId="55FCD3AA" w14:textId="77777777">
        <w:tc>
          <w:tcPr>
            <w:tcW w:w="630" w:type="dxa"/>
            <w:tcBorders>
              <w:top w:val="single" w:sz="4" w:space="0" w:color="000000"/>
              <w:left w:val="single" w:sz="4" w:space="0" w:color="000000"/>
              <w:bottom w:val="single" w:sz="4" w:space="0" w:color="000000"/>
              <w:right w:val="single" w:sz="4" w:space="0" w:color="000000"/>
            </w:tcBorders>
          </w:tcPr>
          <w:p w14:paraId="6A0B1D63" w14:textId="77777777" w:rsidR="00173051" w:rsidRPr="00DF5CAE" w:rsidRDefault="00000000">
            <w:pPr>
              <w:spacing w:line="276" w:lineRule="auto"/>
              <w:jc w:val="center"/>
              <w:rPr>
                <w:sz w:val="24"/>
                <w:szCs w:val="24"/>
              </w:rPr>
            </w:pPr>
            <w:r w:rsidRPr="00DF5CAE">
              <w:rPr>
                <w:sz w:val="24"/>
                <w:szCs w:val="24"/>
              </w:rPr>
              <w:t>1</w:t>
            </w:r>
          </w:p>
        </w:tc>
        <w:tc>
          <w:tcPr>
            <w:tcW w:w="3481" w:type="dxa"/>
            <w:tcBorders>
              <w:top w:val="single" w:sz="4" w:space="0" w:color="000000"/>
              <w:left w:val="single" w:sz="4" w:space="0" w:color="000000"/>
              <w:bottom w:val="single" w:sz="4" w:space="0" w:color="000000"/>
              <w:right w:val="single" w:sz="4" w:space="0" w:color="000000"/>
            </w:tcBorders>
          </w:tcPr>
          <w:p w14:paraId="47735AAC" w14:textId="77777777" w:rsidR="00173051" w:rsidRPr="00DF5CAE" w:rsidRDefault="00000000">
            <w:pPr>
              <w:spacing w:line="276" w:lineRule="auto"/>
              <w:jc w:val="both"/>
              <w:rPr>
                <w:sz w:val="22"/>
                <w:szCs w:val="22"/>
              </w:rPr>
            </w:pPr>
            <w:r w:rsidRPr="00DF5CAE">
              <w:rPr>
                <w:sz w:val="22"/>
                <w:szCs w:val="22"/>
              </w:rPr>
              <w:t>Graphing with Software. Learn how to use MATLAB to solve problems. Additional and Advanced Exercises in Textbook.</w:t>
            </w:r>
          </w:p>
        </w:tc>
        <w:tc>
          <w:tcPr>
            <w:tcW w:w="1019" w:type="dxa"/>
            <w:tcBorders>
              <w:top w:val="single" w:sz="4" w:space="0" w:color="000000"/>
              <w:left w:val="single" w:sz="4" w:space="0" w:color="000000"/>
              <w:bottom w:val="single" w:sz="4" w:space="0" w:color="000000"/>
              <w:right w:val="single" w:sz="4" w:space="0" w:color="000000"/>
            </w:tcBorders>
            <w:vAlign w:val="center"/>
          </w:tcPr>
          <w:p w14:paraId="2F6A4E0E" w14:textId="77777777" w:rsidR="00173051" w:rsidRPr="00DF5CAE" w:rsidRDefault="00000000">
            <w:pPr>
              <w:spacing w:line="276" w:lineRule="auto"/>
              <w:jc w:val="center"/>
              <w:rPr>
                <w:sz w:val="24"/>
                <w:szCs w:val="24"/>
              </w:rPr>
            </w:pPr>
            <w:r w:rsidRPr="00DF5CAE">
              <w:rPr>
                <w:sz w:val="24"/>
                <w:szCs w:val="24"/>
              </w:rPr>
              <w:t>30</w:t>
            </w:r>
          </w:p>
        </w:tc>
        <w:tc>
          <w:tcPr>
            <w:tcW w:w="2241" w:type="dxa"/>
            <w:tcBorders>
              <w:top w:val="single" w:sz="4" w:space="0" w:color="000000"/>
              <w:left w:val="single" w:sz="4" w:space="0" w:color="000000"/>
              <w:bottom w:val="single" w:sz="4" w:space="0" w:color="000000"/>
              <w:right w:val="single" w:sz="4" w:space="0" w:color="000000"/>
            </w:tcBorders>
          </w:tcPr>
          <w:p w14:paraId="1C413333" w14:textId="77777777" w:rsidR="00173051" w:rsidRPr="00DF5CAE" w:rsidRDefault="00000000">
            <w:pPr>
              <w:spacing w:line="276" w:lineRule="auto"/>
              <w:rPr>
                <w:sz w:val="24"/>
                <w:szCs w:val="24"/>
              </w:rPr>
            </w:pPr>
            <w:r w:rsidRPr="00DF5CAE">
              <w:rPr>
                <w:sz w:val="24"/>
                <w:szCs w:val="24"/>
              </w:rPr>
              <w:t xml:space="preserve"> [2], Chapters 1-8</w:t>
            </w:r>
          </w:p>
        </w:tc>
        <w:tc>
          <w:tcPr>
            <w:tcW w:w="1985" w:type="dxa"/>
            <w:tcBorders>
              <w:top w:val="single" w:sz="4" w:space="0" w:color="000000"/>
              <w:left w:val="single" w:sz="4" w:space="0" w:color="000000"/>
              <w:bottom w:val="single" w:sz="4" w:space="0" w:color="000000"/>
              <w:right w:val="single" w:sz="4" w:space="0" w:color="000000"/>
            </w:tcBorders>
          </w:tcPr>
          <w:p w14:paraId="0C55E347" w14:textId="77777777" w:rsidR="00173051" w:rsidRPr="00DF5CAE" w:rsidRDefault="00000000">
            <w:pPr>
              <w:spacing w:line="276" w:lineRule="auto"/>
              <w:jc w:val="center"/>
              <w:rPr>
                <w:sz w:val="24"/>
                <w:szCs w:val="24"/>
              </w:rPr>
            </w:pPr>
            <w:r w:rsidRPr="00DF5CAE">
              <w:rPr>
                <w:sz w:val="24"/>
                <w:szCs w:val="24"/>
              </w:rPr>
              <w:t>Exercises</w:t>
            </w:r>
          </w:p>
        </w:tc>
      </w:tr>
    </w:tbl>
    <w:p w14:paraId="5F50F56D" w14:textId="77777777" w:rsidR="00173051" w:rsidRPr="00DF5CAE" w:rsidRDefault="00173051">
      <w:pPr>
        <w:widowControl/>
        <w:rPr>
          <w:b/>
          <w:color w:val="002060"/>
          <w:sz w:val="24"/>
          <w:szCs w:val="24"/>
        </w:rPr>
      </w:pPr>
    </w:p>
    <w:p w14:paraId="3FE43A2D" w14:textId="77777777" w:rsidR="00173051" w:rsidRPr="00DF5CAE" w:rsidRDefault="00000000">
      <w:pPr>
        <w:widowControl/>
        <w:numPr>
          <w:ilvl w:val="0"/>
          <w:numId w:val="6"/>
        </w:numPr>
        <w:tabs>
          <w:tab w:val="left" w:pos="426"/>
        </w:tabs>
        <w:ind w:left="0" w:firstLine="142"/>
        <w:rPr>
          <w:sz w:val="24"/>
          <w:szCs w:val="24"/>
        </w:rPr>
      </w:pPr>
      <w:r w:rsidRPr="00DF5CAE">
        <w:rPr>
          <w:b/>
          <w:sz w:val="24"/>
          <w:szCs w:val="24"/>
        </w:rPr>
        <w:t>Student Performance Evaluation System for the Course</w:t>
      </w:r>
    </w:p>
    <w:p w14:paraId="3198B98C" w14:textId="77777777" w:rsidR="00173051" w:rsidRPr="00DF5CAE" w:rsidRDefault="00173051">
      <w:pPr>
        <w:widowControl/>
        <w:spacing w:line="276" w:lineRule="auto"/>
        <w:rPr>
          <w:b/>
          <w:sz w:val="24"/>
          <w:szCs w:val="24"/>
        </w:rPr>
      </w:pPr>
    </w:p>
    <w:tbl>
      <w:tblPr>
        <w:tblStyle w:val="aa"/>
        <w:tblW w:w="9375" w:type="dxa"/>
        <w:tblInd w:w="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60"/>
        <w:gridCol w:w="3630"/>
        <w:gridCol w:w="2040"/>
        <w:gridCol w:w="2145"/>
      </w:tblGrid>
      <w:tr w:rsidR="00173051" w:rsidRPr="00DF5CAE" w14:paraId="3B305743" w14:textId="77777777">
        <w:tc>
          <w:tcPr>
            <w:tcW w:w="1560" w:type="dxa"/>
            <w:tcBorders>
              <w:top w:val="single" w:sz="4" w:space="0" w:color="000000"/>
              <w:bottom w:val="single" w:sz="4" w:space="0" w:color="000000"/>
              <w:right w:val="single" w:sz="4" w:space="0" w:color="000000"/>
            </w:tcBorders>
          </w:tcPr>
          <w:p w14:paraId="4B130A99" w14:textId="77777777" w:rsidR="00173051" w:rsidRPr="00DF5CAE" w:rsidRDefault="00000000">
            <w:pPr>
              <w:spacing w:line="276" w:lineRule="auto"/>
              <w:jc w:val="center"/>
              <w:rPr>
                <w:b/>
                <w:sz w:val="22"/>
                <w:szCs w:val="22"/>
              </w:rPr>
            </w:pPr>
            <w:r w:rsidRPr="00DF5CAE">
              <w:rPr>
                <w:b/>
                <w:sz w:val="22"/>
                <w:szCs w:val="22"/>
              </w:rPr>
              <w:t>Period</w:t>
            </w:r>
          </w:p>
        </w:tc>
        <w:tc>
          <w:tcPr>
            <w:tcW w:w="3630" w:type="dxa"/>
            <w:tcBorders>
              <w:top w:val="single" w:sz="4" w:space="0" w:color="000000"/>
              <w:left w:val="single" w:sz="4" w:space="0" w:color="000000"/>
              <w:bottom w:val="single" w:sz="4" w:space="0" w:color="000000"/>
              <w:right w:val="single" w:sz="4" w:space="0" w:color="000000"/>
            </w:tcBorders>
          </w:tcPr>
          <w:p w14:paraId="348A6826" w14:textId="77777777" w:rsidR="00173051" w:rsidRPr="00DF5CAE" w:rsidRDefault="00000000">
            <w:pPr>
              <w:spacing w:line="276" w:lineRule="auto"/>
              <w:jc w:val="center"/>
              <w:rPr>
                <w:b/>
                <w:sz w:val="22"/>
                <w:szCs w:val="22"/>
              </w:rPr>
            </w:pPr>
            <w:r w:rsidRPr="00DF5CAE">
              <w:rPr>
                <w:b/>
                <w:sz w:val="22"/>
                <w:szCs w:val="22"/>
              </w:rPr>
              <w:t>Assignments</w:t>
            </w:r>
            <w:r w:rsidRPr="00DF5CAE">
              <w:rPr>
                <w:i/>
                <w:sz w:val="22"/>
                <w:szCs w:val="22"/>
              </w:rPr>
              <w:t>**</w:t>
            </w:r>
          </w:p>
        </w:tc>
        <w:tc>
          <w:tcPr>
            <w:tcW w:w="2040" w:type="dxa"/>
            <w:tcBorders>
              <w:top w:val="single" w:sz="4" w:space="0" w:color="000000"/>
              <w:left w:val="single" w:sz="4" w:space="0" w:color="000000"/>
              <w:bottom w:val="single" w:sz="4" w:space="0" w:color="000000"/>
              <w:right w:val="single" w:sz="4" w:space="0" w:color="000000"/>
            </w:tcBorders>
          </w:tcPr>
          <w:p w14:paraId="3CCA481B" w14:textId="77777777" w:rsidR="00173051" w:rsidRPr="00DF5CAE" w:rsidRDefault="00000000">
            <w:pPr>
              <w:spacing w:line="276" w:lineRule="auto"/>
              <w:jc w:val="center"/>
              <w:rPr>
                <w:b/>
                <w:sz w:val="22"/>
                <w:szCs w:val="22"/>
              </w:rPr>
            </w:pPr>
            <w:r w:rsidRPr="00DF5CAE">
              <w:rPr>
                <w:b/>
                <w:sz w:val="22"/>
                <w:szCs w:val="22"/>
              </w:rPr>
              <w:t>Number of points</w:t>
            </w:r>
          </w:p>
        </w:tc>
        <w:tc>
          <w:tcPr>
            <w:tcW w:w="2145" w:type="dxa"/>
            <w:tcBorders>
              <w:top w:val="single" w:sz="4" w:space="0" w:color="000000"/>
              <w:left w:val="single" w:sz="4" w:space="0" w:color="000000"/>
              <w:bottom w:val="single" w:sz="4" w:space="0" w:color="000000"/>
            </w:tcBorders>
          </w:tcPr>
          <w:p w14:paraId="373D0688" w14:textId="77777777" w:rsidR="00173051" w:rsidRPr="00DF5CAE" w:rsidRDefault="00000000">
            <w:pPr>
              <w:spacing w:line="276" w:lineRule="auto"/>
              <w:jc w:val="center"/>
              <w:rPr>
                <w:b/>
                <w:sz w:val="22"/>
                <w:szCs w:val="22"/>
              </w:rPr>
            </w:pPr>
            <w:r w:rsidRPr="00DF5CAE">
              <w:rPr>
                <w:b/>
                <w:sz w:val="22"/>
                <w:szCs w:val="22"/>
              </w:rPr>
              <w:t>Total</w:t>
            </w:r>
          </w:p>
        </w:tc>
      </w:tr>
      <w:tr w:rsidR="00173051" w:rsidRPr="00DF5CAE" w14:paraId="37C545B5" w14:textId="77777777">
        <w:trPr>
          <w:trHeight w:val="970"/>
        </w:trPr>
        <w:tc>
          <w:tcPr>
            <w:tcW w:w="1560" w:type="dxa"/>
            <w:tcBorders>
              <w:top w:val="single" w:sz="4" w:space="0" w:color="000000"/>
              <w:bottom w:val="single" w:sz="4" w:space="0" w:color="000000"/>
              <w:right w:val="single" w:sz="4" w:space="0" w:color="000000"/>
            </w:tcBorders>
          </w:tcPr>
          <w:p w14:paraId="48908699" w14:textId="77777777" w:rsidR="00173051" w:rsidRPr="00DF5CAE" w:rsidRDefault="00000000">
            <w:pPr>
              <w:spacing w:line="276" w:lineRule="auto"/>
              <w:rPr>
                <w:sz w:val="22"/>
                <w:szCs w:val="22"/>
              </w:rPr>
            </w:pPr>
            <w:r w:rsidRPr="00DF5CAE">
              <w:rPr>
                <w:sz w:val="22"/>
                <w:szCs w:val="22"/>
              </w:rPr>
              <w:t>1</w:t>
            </w:r>
            <w:r w:rsidRPr="00DF5CAE">
              <w:rPr>
                <w:sz w:val="22"/>
                <w:szCs w:val="22"/>
                <w:vertAlign w:val="superscript"/>
              </w:rPr>
              <w:t>st</w:t>
            </w:r>
            <w:r w:rsidRPr="00DF5CAE">
              <w:rPr>
                <w:sz w:val="22"/>
                <w:szCs w:val="22"/>
              </w:rPr>
              <w:t xml:space="preserve"> attestation</w:t>
            </w:r>
          </w:p>
        </w:tc>
        <w:tc>
          <w:tcPr>
            <w:tcW w:w="3630" w:type="dxa"/>
            <w:tcBorders>
              <w:top w:val="single" w:sz="4" w:space="0" w:color="000000"/>
              <w:left w:val="single" w:sz="4" w:space="0" w:color="000000"/>
              <w:bottom w:val="single" w:sz="4" w:space="0" w:color="000000"/>
              <w:right w:val="single" w:sz="4" w:space="0" w:color="000000"/>
            </w:tcBorders>
          </w:tcPr>
          <w:p w14:paraId="6B886C94" w14:textId="77777777" w:rsidR="00173051" w:rsidRPr="00DF5CAE" w:rsidRDefault="00000000">
            <w:pPr>
              <w:spacing w:line="276" w:lineRule="auto"/>
              <w:rPr>
                <w:sz w:val="22"/>
                <w:szCs w:val="22"/>
              </w:rPr>
            </w:pPr>
            <w:r w:rsidRPr="00DF5CAE">
              <w:rPr>
                <w:sz w:val="22"/>
                <w:szCs w:val="22"/>
              </w:rPr>
              <w:t xml:space="preserve">a. 2 </w:t>
            </w:r>
            <w:proofErr w:type="spellStart"/>
            <w:r w:rsidRPr="00DF5CAE">
              <w:rPr>
                <w:sz w:val="22"/>
                <w:szCs w:val="22"/>
              </w:rPr>
              <w:t>Homeworks</w:t>
            </w:r>
            <w:proofErr w:type="spellEnd"/>
          </w:p>
          <w:p w14:paraId="6BBA512A" w14:textId="77777777" w:rsidR="00173051" w:rsidRPr="00DF5CAE" w:rsidRDefault="00000000">
            <w:pPr>
              <w:spacing w:line="276" w:lineRule="auto"/>
              <w:rPr>
                <w:sz w:val="22"/>
                <w:szCs w:val="22"/>
              </w:rPr>
            </w:pPr>
            <w:r w:rsidRPr="00DF5CAE">
              <w:rPr>
                <w:sz w:val="22"/>
                <w:szCs w:val="22"/>
              </w:rPr>
              <w:t>b. Quiz</w:t>
            </w:r>
          </w:p>
          <w:p w14:paraId="65C8AB92" w14:textId="77777777" w:rsidR="00173051" w:rsidRPr="00DF5CAE" w:rsidRDefault="00000000">
            <w:pPr>
              <w:spacing w:line="276" w:lineRule="auto"/>
              <w:rPr>
                <w:sz w:val="22"/>
                <w:szCs w:val="22"/>
              </w:rPr>
            </w:pPr>
            <w:r w:rsidRPr="00DF5CAE">
              <w:rPr>
                <w:sz w:val="22"/>
                <w:szCs w:val="22"/>
              </w:rPr>
              <w:t>c. Midterm</w:t>
            </w:r>
          </w:p>
        </w:tc>
        <w:tc>
          <w:tcPr>
            <w:tcW w:w="2040" w:type="dxa"/>
            <w:tcBorders>
              <w:top w:val="single" w:sz="4" w:space="0" w:color="000000"/>
              <w:left w:val="single" w:sz="4" w:space="0" w:color="000000"/>
              <w:bottom w:val="single" w:sz="4" w:space="0" w:color="000000"/>
              <w:right w:val="single" w:sz="4" w:space="0" w:color="000000"/>
            </w:tcBorders>
          </w:tcPr>
          <w:p w14:paraId="5E6AEEDB" w14:textId="77777777" w:rsidR="00173051" w:rsidRPr="00DF5CAE" w:rsidRDefault="00000000">
            <w:pPr>
              <w:spacing w:line="276" w:lineRule="auto"/>
              <w:jc w:val="center"/>
              <w:rPr>
                <w:b/>
                <w:sz w:val="22"/>
                <w:szCs w:val="22"/>
              </w:rPr>
            </w:pPr>
            <w:r w:rsidRPr="00DF5CAE">
              <w:rPr>
                <w:b/>
                <w:sz w:val="22"/>
                <w:szCs w:val="22"/>
              </w:rPr>
              <w:t>20</w:t>
            </w:r>
          </w:p>
          <w:p w14:paraId="475A3A33" w14:textId="77777777" w:rsidR="00173051" w:rsidRPr="00DF5CAE" w:rsidRDefault="00000000">
            <w:pPr>
              <w:spacing w:line="276" w:lineRule="auto"/>
              <w:jc w:val="center"/>
              <w:rPr>
                <w:b/>
                <w:sz w:val="22"/>
                <w:szCs w:val="22"/>
              </w:rPr>
            </w:pPr>
            <w:r w:rsidRPr="00DF5CAE">
              <w:rPr>
                <w:b/>
                <w:sz w:val="22"/>
                <w:szCs w:val="22"/>
              </w:rPr>
              <w:t>20</w:t>
            </w:r>
          </w:p>
          <w:p w14:paraId="6B778CEB" w14:textId="77777777" w:rsidR="00173051" w:rsidRPr="00DF5CAE" w:rsidRDefault="00000000">
            <w:pPr>
              <w:spacing w:line="276" w:lineRule="auto"/>
              <w:jc w:val="center"/>
              <w:rPr>
                <w:b/>
                <w:sz w:val="22"/>
                <w:szCs w:val="22"/>
              </w:rPr>
            </w:pPr>
            <w:r w:rsidRPr="00DF5CAE">
              <w:rPr>
                <w:b/>
                <w:sz w:val="22"/>
                <w:szCs w:val="22"/>
              </w:rPr>
              <w:t>60</w:t>
            </w:r>
          </w:p>
        </w:tc>
        <w:tc>
          <w:tcPr>
            <w:tcW w:w="2145" w:type="dxa"/>
            <w:tcBorders>
              <w:top w:val="single" w:sz="4" w:space="0" w:color="000000"/>
              <w:left w:val="single" w:sz="4" w:space="0" w:color="000000"/>
              <w:bottom w:val="single" w:sz="4" w:space="0" w:color="000000"/>
            </w:tcBorders>
          </w:tcPr>
          <w:p w14:paraId="6465FDC4" w14:textId="77777777" w:rsidR="00173051" w:rsidRPr="00DF5CAE" w:rsidRDefault="00000000">
            <w:pPr>
              <w:spacing w:line="276" w:lineRule="auto"/>
              <w:jc w:val="center"/>
              <w:rPr>
                <w:sz w:val="22"/>
                <w:szCs w:val="22"/>
              </w:rPr>
            </w:pPr>
            <w:r w:rsidRPr="00DF5CAE">
              <w:rPr>
                <w:sz w:val="22"/>
                <w:szCs w:val="22"/>
              </w:rPr>
              <w:t>30</w:t>
            </w:r>
          </w:p>
        </w:tc>
      </w:tr>
      <w:tr w:rsidR="00173051" w:rsidRPr="00DF5CAE" w14:paraId="13FFAE58" w14:textId="77777777">
        <w:trPr>
          <w:trHeight w:val="1122"/>
        </w:trPr>
        <w:tc>
          <w:tcPr>
            <w:tcW w:w="1560" w:type="dxa"/>
            <w:tcBorders>
              <w:top w:val="single" w:sz="4" w:space="0" w:color="000000"/>
              <w:bottom w:val="single" w:sz="4" w:space="0" w:color="000000"/>
              <w:right w:val="single" w:sz="4" w:space="0" w:color="000000"/>
            </w:tcBorders>
          </w:tcPr>
          <w:p w14:paraId="2610141C" w14:textId="77777777" w:rsidR="00173051" w:rsidRPr="00DF5CAE" w:rsidRDefault="00000000">
            <w:pPr>
              <w:spacing w:line="276" w:lineRule="auto"/>
              <w:rPr>
                <w:sz w:val="22"/>
                <w:szCs w:val="22"/>
              </w:rPr>
            </w:pPr>
            <w:r w:rsidRPr="00DF5CAE">
              <w:rPr>
                <w:sz w:val="22"/>
                <w:szCs w:val="22"/>
              </w:rPr>
              <w:t>2</w:t>
            </w:r>
            <w:r w:rsidRPr="00DF5CAE">
              <w:rPr>
                <w:sz w:val="22"/>
                <w:szCs w:val="22"/>
                <w:vertAlign w:val="superscript"/>
              </w:rPr>
              <w:t>nd</w:t>
            </w:r>
            <w:r w:rsidRPr="00DF5CAE">
              <w:rPr>
                <w:sz w:val="22"/>
                <w:szCs w:val="22"/>
              </w:rPr>
              <w:t xml:space="preserve"> attestation </w:t>
            </w:r>
          </w:p>
        </w:tc>
        <w:tc>
          <w:tcPr>
            <w:tcW w:w="3630" w:type="dxa"/>
            <w:tcBorders>
              <w:top w:val="single" w:sz="4" w:space="0" w:color="000000"/>
              <w:left w:val="single" w:sz="4" w:space="0" w:color="000000"/>
              <w:bottom w:val="single" w:sz="4" w:space="0" w:color="000000"/>
              <w:right w:val="single" w:sz="4" w:space="0" w:color="000000"/>
            </w:tcBorders>
          </w:tcPr>
          <w:p w14:paraId="51E04A77" w14:textId="77777777" w:rsidR="00173051" w:rsidRPr="00DF5CAE" w:rsidRDefault="00000000">
            <w:pPr>
              <w:spacing w:line="276" w:lineRule="auto"/>
              <w:rPr>
                <w:sz w:val="22"/>
                <w:szCs w:val="22"/>
              </w:rPr>
            </w:pPr>
            <w:r w:rsidRPr="00DF5CAE">
              <w:rPr>
                <w:sz w:val="22"/>
                <w:szCs w:val="22"/>
              </w:rPr>
              <w:t xml:space="preserve">a.  2 </w:t>
            </w:r>
            <w:proofErr w:type="spellStart"/>
            <w:r w:rsidRPr="00DF5CAE">
              <w:rPr>
                <w:sz w:val="22"/>
                <w:szCs w:val="22"/>
              </w:rPr>
              <w:t>Homeworks</w:t>
            </w:r>
            <w:proofErr w:type="spellEnd"/>
          </w:p>
          <w:p w14:paraId="24959E55" w14:textId="77777777" w:rsidR="00173051" w:rsidRPr="00DF5CAE" w:rsidRDefault="00000000">
            <w:pPr>
              <w:spacing w:line="276" w:lineRule="auto"/>
              <w:rPr>
                <w:sz w:val="22"/>
                <w:szCs w:val="22"/>
              </w:rPr>
            </w:pPr>
            <w:r w:rsidRPr="00DF5CAE">
              <w:rPr>
                <w:sz w:val="22"/>
                <w:szCs w:val="22"/>
              </w:rPr>
              <w:t>b. Quiz</w:t>
            </w:r>
          </w:p>
          <w:p w14:paraId="1AE7FA53" w14:textId="77777777" w:rsidR="00173051" w:rsidRPr="00DF5CAE" w:rsidRDefault="00000000">
            <w:pPr>
              <w:spacing w:line="276" w:lineRule="auto"/>
              <w:rPr>
                <w:sz w:val="22"/>
                <w:szCs w:val="22"/>
              </w:rPr>
            </w:pPr>
            <w:r w:rsidRPr="00DF5CAE">
              <w:rPr>
                <w:sz w:val="22"/>
                <w:szCs w:val="22"/>
              </w:rPr>
              <w:t xml:space="preserve">c. </w:t>
            </w:r>
            <w:proofErr w:type="spellStart"/>
            <w:r w:rsidRPr="00DF5CAE">
              <w:rPr>
                <w:sz w:val="22"/>
                <w:szCs w:val="22"/>
              </w:rPr>
              <w:t>Endterm</w:t>
            </w:r>
            <w:proofErr w:type="spellEnd"/>
          </w:p>
        </w:tc>
        <w:tc>
          <w:tcPr>
            <w:tcW w:w="2040" w:type="dxa"/>
            <w:tcBorders>
              <w:top w:val="single" w:sz="4" w:space="0" w:color="000000"/>
              <w:left w:val="single" w:sz="4" w:space="0" w:color="000000"/>
              <w:bottom w:val="single" w:sz="4" w:space="0" w:color="000000"/>
              <w:right w:val="single" w:sz="4" w:space="0" w:color="000000"/>
            </w:tcBorders>
          </w:tcPr>
          <w:p w14:paraId="507AF4A7" w14:textId="77777777" w:rsidR="00173051" w:rsidRPr="00DF5CAE" w:rsidRDefault="00000000">
            <w:pPr>
              <w:spacing w:line="276" w:lineRule="auto"/>
              <w:jc w:val="center"/>
              <w:rPr>
                <w:b/>
                <w:sz w:val="22"/>
                <w:szCs w:val="22"/>
              </w:rPr>
            </w:pPr>
            <w:r w:rsidRPr="00DF5CAE">
              <w:rPr>
                <w:b/>
                <w:sz w:val="22"/>
                <w:szCs w:val="22"/>
              </w:rPr>
              <w:t>20</w:t>
            </w:r>
          </w:p>
          <w:p w14:paraId="180894D8" w14:textId="77777777" w:rsidR="00173051" w:rsidRPr="00DF5CAE" w:rsidRDefault="00000000">
            <w:pPr>
              <w:spacing w:line="276" w:lineRule="auto"/>
              <w:jc w:val="center"/>
              <w:rPr>
                <w:b/>
                <w:sz w:val="22"/>
                <w:szCs w:val="22"/>
              </w:rPr>
            </w:pPr>
            <w:r w:rsidRPr="00DF5CAE">
              <w:rPr>
                <w:b/>
                <w:sz w:val="22"/>
                <w:szCs w:val="22"/>
              </w:rPr>
              <w:t>20</w:t>
            </w:r>
          </w:p>
          <w:p w14:paraId="1C42E4B5" w14:textId="77777777" w:rsidR="00173051" w:rsidRPr="00DF5CAE" w:rsidRDefault="00000000">
            <w:pPr>
              <w:spacing w:line="276" w:lineRule="auto"/>
              <w:jc w:val="center"/>
              <w:rPr>
                <w:b/>
                <w:sz w:val="22"/>
                <w:szCs w:val="22"/>
              </w:rPr>
            </w:pPr>
            <w:r w:rsidRPr="00DF5CAE">
              <w:rPr>
                <w:b/>
                <w:sz w:val="22"/>
                <w:szCs w:val="22"/>
              </w:rPr>
              <w:t>60</w:t>
            </w:r>
          </w:p>
        </w:tc>
        <w:tc>
          <w:tcPr>
            <w:tcW w:w="2145" w:type="dxa"/>
            <w:tcBorders>
              <w:top w:val="single" w:sz="4" w:space="0" w:color="000000"/>
              <w:left w:val="single" w:sz="4" w:space="0" w:color="000000"/>
              <w:bottom w:val="single" w:sz="4" w:space="0" w:color="000000"/>
            </w:tcBorders>
          </w:tcPr>
          <w:p w14:paraId="4D4CBD1C" w14:textId="77777777" w:rsidR="00173051" w:rsidRPr="00DF5CAE" w:rsidRDefault="00000000">
            <w:pPr>
              <w:spacing w:line="276" w:lineRule="auto"/>
              <w:jc w:val="center"/>
              <w:rPr>
                <w:sz w:val="22"/>
                <w:szCs w:val="22"/>
              </w:rPr>
            </w:pPr>
            <w:r w:rsidRPr="00DF5CAE">
              <w:rPr>
                <w:sz w:val="22"/>
                <w:szCs w:val="22"/>
              </w:rPr>
              <w:t>30</w:t>
            </w:r>
          </w:p>
        </w:tc>
      </w:tr>
      <w:tr w:rsidR="00173051" w:rsidRPr="00DF5CAE" w14:paraId="49817A1C" w14:textId="77777777">
        <w:tc>
          <w:tcPr>
            <w:tcW w:w="1560" w:type="dxa"/>
            <w:tcBorders>
              <w:top w:val="single" w:sz="4" w:space="0" w:color="000000"/>
              <w:bottom w:val="single" w:sz="4" w:space="0" w:color="000000"/>
              <w:right w:val="single" w:sz="4" w:space="0" w:color="000000"/>
            </w:tcBorders>
          </w:tcPr>
          <w:p w14:paraId="52D03145" w14:textId="77777777" w:rsidR="00173051" w:rsidRPr="00DF5CAE" w:rsidRDefault="00000000">
            <w:pPr>
              <w:spacing w:line="276" w:lineRule="auto"/>
              <w:rPr>
                <w:sz w:val="22"/>
                <w:szCs w:val="22"/>
                <w:vertAlign w:val="superscript"/>
              </w:rPr>
            </w:pPr>
            <w:r w:rsidRPr="00DF5CAE">
              <w:rPr>
                <w:sz w:val="22"/>
                <w:szCs w:val="22"/>
              </w:rPr>
              <w:t>Final exam</w:t>
            </w:r>
            <w:r w:rsidRPr="00DF5CAE">
              <w:rPr>
                <w:i/>
                <w:sz w:val="22"/>
                <w:szCs w:val="22"/>
              </w:rPr>
              <w:t>*</w:t>
            </w:r>
          </w:p>
        </w:tc>
        <w:tc>
          <w:tcPr>
            <w:tcW w:w="3630" w:type="dxa"/>
            <w:tcBorders>
              <w:top w:val="single" w:sz="4" w:space="0" w:color="000000"/>
              <w:left w:val="single" w:sz="4" w:space="0" w:color="000000"/>
              <w:bottom w:val="single" w:sz="4" w:space="0" w:color="000000"/>
              <w:right w:val="single" w:sz="4" w:space="0" w:color="000000"/>
            </w:tcBorders>
          </w:tcPr>
          <w:p w14:paraId="17FF12F7" w14:textId="77777777" w:rsidR="00173051" w:rsidRPr="00DF5CAE" w:rsidRDefault="00000000">
            <w:pPr>
              <w:spacing w:line="276" w:lineRule="auto"/>
              <w:rPr>
                <w:sz w:val="22"/>
                <w:szCs w:val="22"/>
              </w:rPr>
            </w:pPr>
            <w:r w:rsidRPr="00DF5CAE">
              <w:rPr>
                <w:sz w:val="22"/>
                <w:szCs w:val="22"/>
              </w:rPr>
              <w:t>A written exam</w:t>
            </w:r>
          </w:p>
        </w:tc>
        <w:tc>
          <w:tcPr>
            <w:tcW w:w="2040" w:type="dxa"/>
            <w:tcBorders>
              <w:top w:val="single" w:sz="4" w:space="0" w:color="000000"/>
              <w:left w:val="single" w:sz="4" w:space="0" w:color="000000"/>
              <w:bottom w:val="single" w:sz="4" w:space="0" w:color="000000"/>
              <w:right w:val="single" w:sz="4" w:space="0" w:color="000000"/>
            </w:tcBorders>
          </w:tcPr>
          <w:p w14:paraId="2F873A9D" w14:textId="77777777" w:rsidR="00173051" w:rsidRPr="00DF5CAE" w:rsidRDefault="00000000">
            <w:pPr>
              <w:spacing w:line="276" w:lineRule="auto"/>
              <w:jc w:val="center"/>
              <w:rPr>
                <w:sz w:val="22"/>
                <w:szCs w:val="22"/>
              </w:rPr>
            </w:pPr>
            <w:r w:rsidRPr="00DF5CAE">
              <w:rPr>
                <w:sz w:val="22"/>
                <w:szCs w:val="22"/>
              </w:rPr>
              <w:t>100</w:t>
            </w:r>
          </w:p>
        </w:tc>
        <w:tc>
          <w:tcPr>
            <w:tcW w:w="2145" w:type="dxa"/>
            <w:tcBorders>
              <w:top w:val="single" w:sz="4" w:space="0" w:color="000000"/>
              <w:left w:val="single" w:sz="4" w:space="0" w:color="000000"/>
              <w:bottom w:val="single" w:sz="4" w:space="0" w:color="000000"/>
            </w:tcBorders>
          </w:tcPr>
          <w:p w14:paraId="71E06B4E" w14:textId="77777777" w:rsidR="00173051" w:rsidRPr="00DF5CAE" w:rsidRDefault="00000000">
            <w:pPr>
              <w:spacing w:line="276" w:lineRule="auto"/>
              <w:jc w:val="center"/>
              <w:rPr>
                <w:sz w:val="22"/>
                <w:szCs w:val="22"/>
              </w:rPr>
            </w:pPr>
            <w:r w:rsidRPr="00DF5CAE">
              <w:rPr>
                <w:sz w:val="22"/>
                <w:szCs w:val="22"/>
              </w:rPr>
              <w:t xml:space="preserve">40 </w:t>
            </w:r>
          </w:p>
        </w:tc>
      </w:tr>
      <w:tr w:rsidR="00173051" w:rsidRPr="00DF5CAE" w14:paraId="4DE547E4" w14:textId="77777777">
        <w:tc>
          <w:tcPr>
            <w:tcW w:w="1560" w:type="dxa"/>
            <w:tcBorders>
              <w:top w:val="single" w:sz="4" w:space="0" w:color="000000"/>
              <w:bottom w:val="single" w:sz="4" w:space="0" w:color="000000"/>
              <w:right w:val="single" w:sz="4" w:space="0" w:color="000000"/>
            </w:tcBorders>
          </w:tcPr>
          <w:p w14:paraId="073657DF" w14:textId="77777777" w:rsidR="00173051" w:rsidRPr="00DF5CAE" w:rsidRDefault="00000000">
            <w:pPr>
              <w:spacing w:line="276" w:lineRule="auto"/>
              <w:rPr>
                <w:b/>
                <w:sz w:val="22"/>
                <w:szCs w:val="22"/>
              </w:rPr>
            </w:pPr>
            <w:r w:rsidRPr="00DF5CAE">
              <w:rPr>
                <w:b/>
                <w:sz w:val="22"/>
                <w:szCs w:val="22"/>
              </w:rPr>
              <w:t xml:space="preserve">Total  </w:t>
            </w:r>
          </w:p>
        </w:tc>
        <w:tc>
          <w:tcPr>
            <w:tcW w:w="3630" w:type="dxa"/>
            <w:tcBorders>
              <w:top w:val="single" w:sz="4" w:space="0" w:color="000000"/>
              <w:left w:val="single" w:sz="4" w:space="0" w:color="000000"/>
              <w:bottom w:val="single" w:sz="4" w:space="0" w:color="000000"/>
              <w:right w:val="single" w:sz="4" w:space="0" w:color="000000"/>
            </w:tcBorders>
          </w:tcPr>
          <w:p w14:paraId="4AD5B55E" w14:textId="77777777" w:rsidR="00173051" w:rsidRPr="00DF5CAE" w:rsidRDefault="00000000">
            <w:pPr>
              <w:spacing w:line="276" w:lineRule="auto"/>
              <w:rPr>
                <w:b/>
                <w:sz w:val="22"/>
                <w:szCs w:val="22"/>
              </w:rPr>
            </w:pPr>
            <w:r w:rsidRPr="00DF5CAE">
              <w:rPr>
                <w:b/>
                <w:sz w:val="22"/>
                <w:szCs w:val="22"/>
              </w:rPr>
              <w:t>0,3*1stAtt+0,3*2ndAtt+0,4*Final</w:t>
            </w:r>
          </w:p>
        </w:tc>
        <w:tc>
          <w:tcPr>
            <w:tcW w:w="2040" w:type="dxa"/>
            <w:tcBorders>
              <w:top w:val="single" w:sz="4" w:space="0" w:color="000000"/>
              <w:left w:val="single" w:sz="4" w:space="0" w:color="000000"/>
              <w:bottom w:val="single" w:sz="4" w:space="0" w:color="000000"/>
              <w:right w:val="single" w:sz="4" w:space="0" w:color="000000"/>
            </w:tcBorders>
          </w:tcPr>
          <w:p w14:paraId="039BA933" w14:textId="77777777" w:rsidR="00173051" w:rsidRPr="00DF5CAE" w:rsidRDefault="00173051">
            <w:pPr>
              <w:spacing w:line="276" w:lineRule="auto"/>
              <w:jc w:val="center"/>
              <w:rPr>
                <w:b/>
                <w:sz w:val="22"/>
                <w:szCs w:val="22"/>
              </w:rPr>
            </w:pPr>
          </w:p>
        </w:tc>
        <w:tc>
          <w:tcPr>
            <w:tcW w:w="2145" w:type="dxa"/>
            <w:tcBorders>
              <w:top w:val="single" w:sz="4" w:space="0" w:color="000000"/>
              <w:left w:val="single" w:sz="4" w:space="0" w:color="000000"/>
              <w:bottom w:val="single" w:sz="4" w:space="0" w:color="000000"/>
            </w:tcBorders>
          </w:tcPr>
          <w:p w14:paraId="05B6B909" w14:textId="77777777" w:rsidR="00173051" w:rsidRPr="00DF5CAE" w:rsidRDefault="00000000">
            <w:pPr>
              <w:spacing w:line="276" w:lineRule="auto"/>
              <w:jc w:val="center"/>
              <w:rPr>
                <w:b/>
                <w:sz w:val="22"/>
                <w:szCs w:val="22"/>
              </w:rPr>
            </w:pPr>
            <w:r w:rsidRPr="00DF5CAE">
              <w:rPr>
                <w:b/>
                <w:sz w:val="22"/>
                <w:szCs w:val="22"/>
              </w:rPr>
              <w:t>100</w:t>
            </w:r>
          </w:p>
        </w:tc>
      </w:tr>
    </w:tbl>
    <w:p w14:paraId="7003C374" w14:textId="77777777" w:rsidR="00173051" w:rsidRPr="00DF5CAE" w:rsidRDefault="00000000">
      <w:pPr>
        <w:spacing w:line="276" w:lineRule="auto"/>
        <w:jc w:val="both"/>
        <w:rPr>
          <w:sz w:val="24"/>
          <w:szCs w:val="24"/>
        </w:rPr>
      </w:pPr>
      <w:r w:rsidRPr="00DF5CAE">
        <w:rPr>
          <w:sz w:val="24"/>
          <w:szCs w:val="24"/>
        </w:rPr>
        <w:tab/>
      </w:r>
    </w:p>
    <w:p w14:paraId="5B6E19DF" w14:textId="77777777" w:rsidR="00173051" w:rsidRPr="00DF5CAE" w:rsidRDefault="00173051">
      <w:pPr>
        <w:ind w:left="709" w:hanging="349"/>
        <w:jc w:val="both"/>
        <w:rPr>
          <w:sz w:val="24"/>
          <w:szCs w:val="24"/>
        </w:rPr>
      </w:pPr>
    </w:p>
    <w:p w14:paraId="29E36D09" w14:textId="77777777" w:rsidR="00173051" w:rsidRPr="00DF5CAE" w:rsidRDefault="00000000">
      <w:pPr>
        <w:ind w:left="709" w:hanging="349"/>
        <w:jc w:val="both"/>
        <w:rPr>
          <w:i/>
          <w:sz w:val="22"/>
          <w:szCs w:val="22"/>
        </w:rPr>
      </w:pPr>
      <w:r w:rsidRPr="00DF5CAE">
        <w:rPr>
          <w:sz w:val="24"/>
          <w:szCs w:val="24"/>
        </w:rPr>
        <w:t xml:space="preserve">** </w:t>
      </w:r>
      <w:r w:rsidRPr="00DF5CAE">
        <w:rPr>
          <w:i/>
          <w:sz w:val="22"/>
          <w:szCs w:val="22"/>
        </w:rPr>
        <w:t xml:space="preserve">The number of assignments can be different. It depends </w:t>
      </w:r>
      <w:proofErr w:type="gramStart"/>
      <w:r w:rsidRPr="00DF5CAE">
        <w:rPr>
          <w:i/>
          <w:sz w:val="22"/>
          <w:szCs w:val="22"/>
        </w:rPr>
        <w:t>from</w:t>
      </w:r>
      <w:proofErr w:type="gramEnd"/>
      <w:r w:rsidRPr="00DF5CAE">
        <w:rPr>
          <w:i/>
          <w:sz w:val="22"/>
          <w:szCs w:val="22"/>
        </w:rPr>
        <w:t xml:space="preserve"> the course program and designed by course syllabus. But the total points of the assignment are 60 in each control period.</w:t>
      </w:r>
    </w:p>
    <w:p w14:paraId="14DAB0C3" w14:textId="77777777" w:rsidR="00173051" w:rsidRPr="00DF5CAE" w:rsidRDefault="00173051">
      <w:pPr>
        <w:widowControl/>
        <w:ind w:left="709" w:hanging="425"/>
        <w:jc w:val="both"/>
        <w:rPr>
          <w:i/>
          <w:sz w:val="22"/>
          <w:szCs w:val="22"/>
          <w:vertAlign w:val="superscript"/>
        </w:rPr>
      </w:pPr>
    </w:p>
    <w:p w14:paraId="24BBEF0D" w14:textId="77777777" w:rsidR="00173051" w:rsidRPr="00DF5CAE" w:rsidRDefault="00000000">
      <w:pPr>
        <w:widowControl/>
        <w:ind w:left="709" w:hanging="425"/>
        <w:jc w:val="both"/>
        <w:rPr>
          <w:i/>
          <w:sz w:val="22"/>
          <w:szCs w:val="22"/>
        </w:rPr>
      </w:pPr>
      <w:r w:rsidRPr="00DF5CAE">
        <w:rPr>
          <w:i/>
          <w:sz w:val="22"/>
          <w:szCs w:val="22"/>
        </w:rPr>
        <w:t>*     Final exam can be given by instructor in the any other forms such as Written Exam, Final Quiz, Oral Tasks and Exams, etc.</w:t>
      </w:r>
    </w:p>
    <w:p w14:paraId="58CE80C4" w14:textId="77777777" w:rsidR="00173051" w:rsidRPr="00DF5CAE" w:rsidRDefault="00173051">
      <w:pPr>
        <w:ind w:left="709" w:hanging="349"/>
        <w:jc w:val="both"/>
        <w:rPr>
          <w:sz w:val="24"/>
          <w:szCs w:val="24"/>
        </w:rPr>
      </w:pPr>
    </w:p>
    <w:p w14:paraId="052EBE24" w14:textId="77777777" w:rsidR="00173051" w:rsidRPr="00DF5CAE" w:rsidRDefault="00173051">
      <w:pPr>
        <w:jc w:val="both"/>
        <w:rPr>
          <w:color w:val="0070C0"/>
          <w:sz w:val="24"/>
          <w:szCs w:val="24"/>
        </w:rPr>
      </w:pPr>
    </w:p>
    <w:p w14:paraId="6D4123DF" w14:textId="77777777" w:rsidR="00173051" w:rsidRPr="00DF5CAE" w:rsidRDefault="00173051">
      <w:pPr>
        <w:jc w:val="both"/>
        <w:rPr>
          <w:color w:val="0070C0"/>
          <w:sz w:val="24"/>
          <w:szCs w:val="24"/>
        </w:rPr>
      </w:pPr>
    </w:p>
    <w:p w14:paraId="770A1613" w14:textId="77777777" w:rsidR="00173051" w:rsidRPr="00DF5CAE" w:rsidRDefault="00173051">
      <w:pPr>
        <w:jc w:val="both"/>
        <w:rPr>
          <w:color w:val="0070C0"/>
          <w:sz w:val="24"/>
          <w:szCs w:val="24"/>
        </w:rPr>
      </w:pPr>
    </w:p>
    <w:p w14:paraId="58FDBEAD" w14:textId="77777777" w:rsidR="00173051" w:rsidRPr="00DF5CAE" w:rsidRDefault="00000000">
      <w:pPr>
        <w:jc w:val="both"/>
        <w:rPr>
          <w:sz w:val="24"/>
          <w:szCs w:val="24"/>
        </w:rPr>
      </w:pPr>
      <w:r w:rsidRPr="00DF5CAE">
        <w:rPr>
          <w:sz w:val="24"/>
          <w:szCs w:val="24"/>
        </w:rPr>
        <w:t>Achievement level as per course curriculum shall be assessed according to the evaluation chart adopted by the academic credit system.</w:t>
      </w:r>
    </w:p>
    <w:p w14:paraId="1988E2B8" w14:textId="77777777" w:rsidR="00173051" w:rsidRPr="00DF5CAE" w:rsidRDefault="00173051">
      <w:pPr>
        <w:jc w:val="both"/>
        <w:rPr>
          <w:sz w:val="24"/>
          <w:szCs w:val="24"/>
        </w:rPr>
      </w:pPr>
    </w:p>
    <w:p w14:paraId="336E6797" w14:textId="77777777" w:rsidR="00173051" w:rsidRPr="00DF5CAE" w:rsidRDefault="00173051">
      <w:pPr>
        <w:jc w:val="both"/>
        <w:rPr>
          <w:sz w:val="24"/>
          <w:szCs w:val="24"/>
        </w:rPr>
      </w:pPr>
    </w:p>
    <w:tbl>
      <w:tblPr>
        <w:tblStyle w:val="ab"/>
        <w:tblW w:w="935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6"/>
        <w:gridCol w:w="1958"/>
        <w:gridCol w:w="1905"/>
        <w:gridCol w:w="3957"/>
      </w:tblGrid>
      <w:tr w:rsidR="00173051" w:rsidRPr="00DF5CAE" w14:paraId="41C592B7" w14:textId="77777777">
        <w:trPr>
          <w:trHeight w:val="553"/>
        </w:trPr>
        <w:tc>
          <w:tcPr>
            <w:tcW w:w="1536" w:type="dxa"/>
            <w:tcMar>
              <w:top w:w="0" w:type="dxa"/>
              <w:left w:w="108" w:type="dxa"/>
              <w:bottom w:w="0" w:type="dxa"/>
              <w:right w:w="108" w:type="dxa"/>
            </w:tcMar>
            <w:vAlign w:val="center"/>
          </w:tcPr>
          <w:p w14:paraId="2D88CEEB" w14:textId="77777777" w:rsidR="00173051" w:rsidRPr="00DF5CAE" w:rsidRDefault="00000000">
            <w:pPr>
              <w:widowControl/>
              <w:pBdr>
                <w:top w:val="nil"/>
                <w:left w:val="nil"/>
                <w:bottom w:val="nil"/>
                <w:right w:val="nil"/>
                <w:between w:val="nil"/>
              </w:pBdr>
              <w:jc w:val="center"/>
              <w:rPr>
                <w:b/>
                <w:color w:val="000000"/>
                <w:sz w:val="24"/>
                <w:szCs w:val="24"/>
              </w:rPr>
            </w:pPr>
            <w:r w:rsidRPr="00DF5CAE">
              <w:rPr>
                <w:b/>
                <w:color w:val="000000"/>
                <w:sz w:val="24"/>
                <w:szCs w:val="24"/>
              </w:rPr>
              <w:t>Letter Grade</w:t>
            </w:r>
          </w:p>
        </w:tc>
        <w:tc>
          <w:tcPr>
            <w:tcW w:w="1958" w:type="dxa"/>
            <w:tcMar>
              <w:top w:w="0" w:type="dxa"/>
              <w:left w:w="108" w:type="dxa"/>
              <w:bottom w:w="0" w:type="dxa"/>
              <w:right w:w="108" w:type="dxa"/>
            </w:tcMar>
            <w:vAlign w:val="center"/>
          </w:tcPr>
          <w:p w14:paraId="7476D6A6" w14:textId="77777777" w:rsidR="00173051" w:rsidRPr="00DF5CAE" w:rsidRDefault="00000000">
            <w:pPr>
              <w:widowControl/>
              <w:pBdr>
                <w:top w:val="nil"/>
                <w:left w:val="nil"/>
                <w:bottom w:val="nil"/>
                <w:right w:val="nil"/>
                <w:between w:val="nil"/>
              </w:pBdr>
              <w:jc w:val="center"/>
              <w:rPr>
                <w:b/>
                <w:color w:val="000000"/>
                <w:sz w:val="24"/>
                <w:szCs w:val="24"/>
              </w:rPr>
            </w:pPr>
            <w:r w:rsidRPr="00DF5CAE">
              <w:rPr>
                <w:b/>
                <w:color w:val="000000"/>
                <w:sz w:val="24"/>
                <w:szCs w:val="24"/>
              </w:rPr>
              <w:t>Numerical equivalent</w:t>
            </w:r>
          </w:p>
        </w:tc>
        <w:tc>
          <w:tcPr>
            <w:tcW w:w="1905" w:type="dxa"/>
            <w:tcMar>
              <w:top w:w="0" w:type="dxa"/>
              <w:left w:w="108" w:type="dxa"/>
              <w:bottom w:w="0" w:type="dxa"/>
              <w:right w:w="108" w:type="dxa"/>
            </w:tcMar>
            <w:vAlign w:val="center"/>
          </w:tcPr>
          <w:p w14:paraId="0E1590E0" w14:textId="77777777" w:rsidR="00173051" w:rsidRPr="00DF5CAE" w:rsidRDefault="00000000">
            <w:pPr>
              <w:widowControl/>
              <w:pBdr>
                <w:top w:val="nil"/>
                <w:left w:val="nil"/>
                <w:bottom w:val="nil"/>
                <w:right w:val="nil"/>
                <w:between w:val="nil"/>
              </w:pBdr>
              <w:jc w:val="center"/>
              <w:rPr>
                <w:b/>
                <w:color w:val="000000"/>
                <w:sz w:val="24"/>
                <w:szCs w:val="24"/>
              </w:rPr>
            </w:pPr>
            <w:r w:rsidRPr="00DF5CAE">
              <w:rPr>
                <w:b/>
                <w:color w:val="000000"/>
                <w:sz w:val="24"/>
                <w:szCs w:val="24"/>
              </w:rPr>
              <w:t>Percentage</w:t>
            </w:r>
          </w:p>
        </w:tc>
        <w:tc>
          <w:tcPr>
            <w:tcW w:w="3957" w:type="dxa"/>
            <w:tcMar>
              <w:top w:w="0" w:type="dxa"/>
              <w:left w:w="108" w:type="dxa"/>
              <w:bottom w:w="0" w:type="dxa"/>
              <w:right w:w="108" w:type="dxa"/>
            </w:tcMar>
            <w:vAlign w:val="center"/>
          </w:tcPr>
          <w:p w14:paraId="6C638A82" w14:textId="77777777" w:rsidR="00173051" w:rsidRPr="00DF5CAE" w:rsidRDefault="00000000">
            <w:pPr>
              <w:widowControl/>
              <w:pBdr>
                <w:top w:val="nil"/>
                <w:left w:val="nil"/>
                <w:bottom w:val="nil"/>
                <w:right w:val="nil"/>
                <w:between w:val="nil"/>
              </w:pBdr>
              <w:jc w:val="center"/>
              <w:rPr>
                <w:b/>
                <w:color w:val="000000"/>
                <w:sz w:val="24"/>
                <w:szCs w:val="24"/>
              </w:rPr>
            </w:pPr>
            <w:r w:rsidRPr="00DF5CAE">
              <w:rPr>
                <w:b/>
                <w:color w:val="000000"/>
                <w:sz w:val="24"/>
                <w:szCs w:val="24"/>
              </w:rPr>
              <w:t>Grade according to the traditional system</w:t>
            </w:r>
          </w:p>
        </w:tc>
      </w:tr>
      <w:tr w:rsidR="00173051" w:rsidRPr="00DF5CAE" w14:paraId="5E901C38" w14:textId="77777777">
        <w:trPr>
          <w:trHeight w:val="283"/>
        </w:trPr>
        <w:tc>
          <w:tcPr>
            <w:tcW w:w="1536" w:type="dxa"/>
            <w:tcMar>
              <w:top w:w="0" w:type="dxa"/>
              <w:left w:w="108" w:type="dxa"/>
              <w:bottom w:w="0" w:type="dxa"/>
              <w:right w:w="108" w:type="dxa"/>
            </w:tcMar>
            <w:vAlign w:val="center"/>
          </w:tcPr>
          <w:p w14:paraId="539A4920"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А</w:t>
            </w:r>
          </w:p>
        </w:tc>
        <w:tc>
          <w:tcPr>
            <w:tcW w:w="1958" w:type="dxa"/>
            <w:tcMar>
              <w:top w:w="0" w:type="dxa"/>
              <w:left w:w="108" w:type="dxa"/>
              <w:bottom w:w="0" w:type="dxa"/>
              <w:right w:w="108" w:type="dxa"/>
            </w:tcMar>
            <w:vAlign w:val="center"/>
          </w:tcPr>
          <w:p w14:paraId="60F437E0"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4,0</w:t>
            </w:r>
          </w:p>
        </w:tc>
        <w:tc>
          <w:tcPr>
            <w:tcW w:w="1905" w:type="dxa"/>
            <w:tcMar>
              <w:top w:w="0" w:type="dxa"/>
              <w:left w:w="108" w:type="dxa"/>
              <w:bottom w:w="0" w:type="dxa"/>
              <w:right w:w="108" w:type="dxa"/>
            </w:tcMar>
            <w:vAlign w:val="center"/>
          </w:tcPr>
          <w:p w14:paraId="141071C2"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95-100</w:t>
            </w:r>
          </w:p>
        </w:tc>
        <w:tc>
          <w:tcPr>
            <w:tcW w:w="3957" w:type="dxa"/>
            <w:vMerge w:val="restart"/>
            <w:tcMar>
              <w:top w:w="0" w:type="dxa"/>
              <w:left w:w="108" w:type="dxa"/>
              <w:bottom w:w="0" w:type="dxa"/>
              <w:right w:w="108" w:type="dxa"/>
            </w:tcMar>
            <w:vAlign w:val="center"/>
          </w:tcPr>
          <w:p w14:paraId="55E8C9BC"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Excellent</w:t>
            </w:r>
          </w:p>
        </w:tc>
      </w:tr>
      <w:tr w:rsidR="00173051" w:rsidRPr="00DF5CAE" w14:paraId="20C18F27" w14:textId="77777777">
        <w:trPr>
          <w:trHeight w:val="283"/>
        </w:trPr>
        <w:tc>
          <w:tcPr>
            <w:tcW w:w="1536" w:type="dxa"/>
            <w:tcMar>
              <w:top w:w="0" w:type="dxa"/>
              <w:left w:w="108" w:type="dxa"/>
              <w:bottom w:w="0" w:type="dxa"/>
              <w:right w:w="108" w:type="dxa"/>
            </w:tcMar>
            <w:vAlign w:val="center"/>
          </w:tcPr>
          <w:p w14:paraId="599771E6"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А-</w:t>
            </w:r>
          </w:p>
        </w:tc>
        <w:tc>
          <w:tcPr>
            <w:tcW w:w="1958" w:type="dxa"/>
            <w:tcMar>
              <w:top w:w="0" w:type="dxa"/>
              <w:left w:w="108" w:type="dxa"/>
              <w:bottom w:w="0" w:type="dxa"/>
              <w:right w:w="108" w:type="dxa"/>
            </w:tcMar>
            <w:vAlign w:val="center"/>
          </w:tcPr>
          <w:p w14:paraId="21F9716D"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3,67</w:t>
            </w:r>
          </w:p>
        </w:tc>
        <w:tc>
          <w:tcPr>
            <w:tcW w:w="1905" w:type="dxa"/>
            <w:tcMar>
              <w:top w:w="0" w:type="dxa"/>
              <w:left w:w="108" w:type="dxa"/>
              <w:bottom w:w="0" w:type="dxa"/>
              <w:right w:w="108" w:type="dxa"/>
            </w:tcMar>
            <w:vAlign w:val="center"/>
          </w:tcPr>
          <w:p w14:paraId="79813983"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90-94</w:t>
            </w:r>
          </w:p>
        </w:tc>
        <w:tc>
          <w:tcPr>
            <w:tcW w:w="3957" w:type="dxa"/>
            <w:vMerge/>
            <w:tcMar>
              <w:top w:w="0" w:type="dxa"/>
              <w:left w:w="108" w:type="dxa"/>
              <w:bottom w:w="0" w:type="dxa"/>
              <w:right w:w="108" w:type="dxa"/>
            </w:tcMar>
            <w:vAlign w:val="center"/>
          </w:tcPr>
          <w:p w14:paraId="6D884B67" w14:textId="77777777" w:rsidR="00173051" w:rsidRPr="00DF5CAE" w:rsidRDefault="00173051">
            <w:pPr>
              <w:pBdr>
                <w:top w:val="nil"/>
                <w:left w:val="nil"/>
                <w:bottom w:val="nil"/>
                <w:right w:val="nil"/>
                <w:between w:val="nil"/>
              </w:pBdr>
              <w:spacing w:line="276" w:lineRule="auto"/>
              <w:rPr>
                <w:color w:val="000000"/>
                <w:sz w:val="24"/>
                <w:szCs w:val="24"/>
              </w:rPr>
            </w:pPr>
          </w:p>
        </w:tc>
      </w:tr>
      <w:tr w:rsidR="00173051" w:rsidRPr="00DF5CAE" w14:paraId="3AD474DE" w14:textId="77777777">
        <w:trPr>
          <w:trHeight w:val="269"/>
        </w:trPr>
        <w:tc>
          <w:tcPr>
            <w:tcW w:w="1536" w:type="dxa"/>
            <w:tcMar>
              <w:top w:w="0" w:type="dxa"/>
              <w:left w:w="108" w:type="dxa"/>
              <w:bottom w:w="0" w:type="dxa"/>
              <w:right w:w="108" w:type="dxa"/>
            </w:tcMar>
            <w:vAlign w:val="center"/>
          </w:tcPr>
          <w:p w14:paraId="3C9D91D3"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В+</w:t>
            </w:r>
          </w:p>
        </w:tc>
        <w:tc>
          <w:tcPr>
            <w:tcW w:w="1958" w:type="dxa"/>
            <w:tcMar>
              <w:top w:w="0" w:type="dxa"/>
              <w:left w:w="108" w:type="dxa"/>
              <w:bottom w:w="0" w:type="dxa"/>
              <w:right w:w="108" w:type="dxa"/>
            </w:tcMar>
            <w:vAlign w:val="center"/>
          </w:tcPr>
          <w:p w14:paraId="03F03083"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3,33</w:t>
            </w:r>
          </w:p>
        </w:tc>
        <w:tc>
          <w:tcPr>
            <w:tcW w:w="1905" w:type="dxa"/>
            <w:tcMar>
              <w:top w:w="0" w:type="dxa"/>
              <w:left w:w="108" w:type="dxa"/>
              <w:bottom w:w="0" w:type="dxa"/>
              <w:right w:w="108" w:type="dxa"/>
            </w:tcMar>
            <w:vAlign w:val="center"/>
          </w:tcPr>
          <w:p w14:paraId="3081B170"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85-89</w:t>
            </w:r>
          </w:p>
        </w:tc>
        <w:tc>
          <w:tcPr>
            <w:tcW w:w="3957" w:type="dxa"/>
            <w:vMerge w:val="restart"/>
            <w:tcMar>
              <w:top w:w="0" w:type="dxa"/>
              <w:left w:w="108" w:type="dxa"/>
              <w:bottom w:w="0" w:type="dxa"/>
              <w:right w:w="108" w:type="dxa"/>
            </w:tcMar>
            <w:vAlign w:val="center"/>
          </w:tcPr>
          <w:p w14:paraId="7A80D0BA"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Good</w:t>
            </w:r>
          </w:p>
        </w:tc>
      </w:tr>
      <w:tr w:rsidR="00173051" w:rsidRPr="00DF5CAE" w14:paraId="567B7451" w14:textId="77777777">
        <w:trPr>
          <w:trHeight w:val="283"/>
        </w:trPr>
        <w:tc>
          <w:tcPr>
            <w:tcW w:w="1536" w:type="dxa"/>
            <w:tcMar>
              <w:top w:w="0" w:type="dxa"/>
              <w:left w:w="108" w:type="dxa"/>
              <w:bottom w:w="0" w:type="dxa"/>
              <w:right w:w="108" w:type="dxa"/>
            </w:tcMar>
            <w:vAlign w:val="center"/>
          </w:tcPr>
          <w:p w14:paraId="039447E3"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В</w:t>
            </w:r>
          </w:p>
        </w:tc>
        <w:tc>
          <w:tcPr>
            <w:tcW w:w="1958" w:type="dxa"/>
            <w:tcMar>
              <w:top w:w="0" w:type="dxa"/>
              <w:left w:w="108" w:type="dxa"/>
              <w:bottom w:w="0" w:type="dxa"/>
              <w:right w:w="108" w:type="dxa"/>
            </w:tcMar>
            <w:vAlign w:val="center"/>
          </w:tcPr>
          <w:p w14:paraId="6A967DC5"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3,0</w:t>
            </w:r>
          </w:p>
        </w:tc>
        <w:tc>
          <w:tcPr>
            <w:tcW w:w="1905" w:type="dxa"/>
            <w:tcMar>
              <w:top w:w="0" w:type="dxa"/>
              <w:left w:w="108" w:type="dxa"/>
              <w:bottom w:w="0" w:type="dxa"/>
              <w:right w:w="108" w:type="dxa"/>
            </w:tcMar>
            <w:vAlign w:val="center"/>
          </w:tcPr>
          <w:p w14:paraId="2A63D226"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80-84</w:t>
            </w:r>
          </w:p>
        </w:tc>
        <w:tc>
          <w:tcPr>
            <w:tcW w:w="3957" w:type="dxa"/>
            <w:vMerge/>
            <w:tcMar>
              <w:top w:w="0" w:type="dxa"/>
              <w:left w:w="108" w:type="dxa"/>
              <w:bottom w:w="0" w:type="dxa"/>
              <w:right w:w="108" w:type="dxa"/>
            </w:tcMar>
            <w:vAlign w:val="center"/>
          </w:tcPr>
          <w:p w14:paraId="5281BEA4" w14:textId="77777777" w:rsidR="00173051" w:rsidRPr="00DF5CAE" w:rsidRDefault="00173051">
            <w:pPr>
              <w:pBdr>
                <w:top w:val="nil"/>
                <w:left w:val="nil"/>
                <w:bottom w:val="nil"/>
                <w:right w:val="nil"/>
                <w:between w:val="nil"/>
              </w:pBdr>
              <w:spacing w:line="276" w:lineRule="auto"/>
              <w:rPr>
                <w:color w:val="000000"/>
                <w:sz w:val="24"/>
                <w:szCs w:val="24"/>
              </w:rPr>
            </w:pPr>
          </w:p>
        </w:tc>
      </w:tr>
      <w:tr w:rsidR="00173051" w:rsidRPr="00DF5CAE" w14:paraId="18ED85F1" w14:textId="77777777">
        <w:trPr>
          <w:trHeight w:val="283"/>
        </w:trPr>
        <w:tc>
          <w:tcPr>
            <w:tcW w:w="1536" w:type="dxa"/>
            <w:tcMar>
              <w:top w:w="0" w:type="dxa"/>
              <w:left w:w="108" w:type="dxa"/>
              <w:bottom w:w="0" w:type="dxa"/>
              <w:right w:w="108" w:type="dxa"/>
            </w:tcMar>
            <w:vAlign w:val="center"/>
          </w:tcPr>
          <w:p w14:paraId="592A1FFD"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В-</w:t>
            </w:r>
          </w:p>
        </w:tc>
        <w:tc>
          <w:tcPr>
            <w:tcW w:w="1958" w:type="dxa"/>
            <w:tcMar>
              <w:top w:w="0" w:type="dxa"/>
              <w:left w:w="108" w:type="dxa"/>
              <w:bottom w:w="0" w:type="dxa"/>
              <w:right w:w="108" w:type="dxa"/>
            </w:tcMar>
            <w:vAlign w:val="center"/>
          </w:tcPr>
          <w:p w14:paraId="401A2193"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2,67</w:t>
            </w:r>
          </w:p>
        </w:tc>
        <w:tc>
          <w:tcPr>
            <w:tcW w:w="1905" w:type="dxa"/>
            <w:tcMar>
              <w:top w:w="0" w:type="dxa"/>
              <w:left w:w="108" w:type="dxa"/>
              <w:bottom w:w="0" w:type="dxa"/>
              <w:right w:w="108" w:type="dxa"/>
            </w:tcMar>
            <w:vAlign w:val="center"/>
          </w:tcPr>
          <w:p w14:paraId="4586D720"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75-79</w:t>
            </w:r>
          </w:p>
        </w:tc>
        <w:tc>
          <w:tcPr>
            <w:tcW w:w="3957" w:type="dxa"/>
            <w:vMerge/>
            <w:tcMar>
              <w:top w:w="0" w:type="dxa"/>
              <w:left w:w="108" w:type="dxa"/>
              <w:bottom w:w="0" w:type="dxa"/>
              <w:right w:w="108" w:type="dxa"/>
            </w:tcMar>
            <w:vAlign w:val="center"/>
          </w:tcPr>
          <w:p w14:paraId="60F7AE7B" w14:textId="77777777" w:rsidR="00173051" w:rsidRPr="00DF5CAE" w:rsidRDefault="00173051">
            <w:pPr>
              <w:pBdr>
                <w:top w:val="nil"/>
                <w:left w:val="nil"/>
                <w:bottom w:val="nil"/>
                <w:right w:val="nil"/>
                <w:between w:val="nil"/>
              </w:pBdr>
              <w:spacing w:line="276" w:lineRule="auto"/>
              <w:rPr>
                <w:color w:val="000000"/>
                <w:sz w:val="24"/>
                <w:szCs w:val="24"/>
              </w:rPr>
            </w:pPr>
          </w:p>
        </w:tc>
      </w:tr>
      <w:tr w:rsidR="00173051" w:rsidRPr="00DF5CAE" w14:paraId="5EC45ECC" w14:textId="77777777">
        <w:trPr>
          <w:trHeight w:val="283"/>
        </w:trPr>
        <w:tc>
          <w:tcPr>
            <w:tcW w:w="1536" w:type="dxa"/>
            <w:tcMar>
              <w:top w:w="0" w:type="dxa"/>
              <w:left w:w="108" w:type="dxa"/>
              <w:bottom w:w="0" w:type="dxa"/>
              <w:right w:w="108" w:type="dxa"/>
            </w:tcMar>
            <w:vAlign w:val="center"/>
          </w:tcPr>
          <w:p w14:paraId="6B383F8C"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lastRenderedPageBreak/>
              <w:t>С+</w:t>
            </w:r>
          </w:p>
        </w:tc>
        <w:tc>
          <w:tcPr>
            <w:tcW w:w="1958" w:type="dxa"/>
            <w:tcMar>
              <w:top w:w="0" w:type="dxa"/>
              <w:left w:w="108" w:type="dxa"/>
              <w:bottom w:w="0" w:type="dxa"/>
              <w:right w:w="108" w:type="dxa"/>
            </w:tcMar>
            <w:vAlign w:val="center"/>
          </w:tcPr>
          <w:p w14:paraId="67EAC542"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2,33</w:t>
            </w:r>
          </w:p>
        </w:tc>
        <w:tc>
          <w:tcPr>
            <w:tcW w:w="1905" w:type="dxa"/>
            <w:tcMar>
              <w:top w:w="0" w:type="dxa"/>
              <w:left w:w="108" w:type="dxa"/>
              <w:bottom w:w="0" w:type="dxa"/>
              <w:right w:w="108" w:type="dxa"/>
            </w:tcMar>
            <w:vAlign w:val="center"/>
          </w:tcPr>
          <w:p w14:paraId="349E684B"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70-74</w:t>
            </w:r>
          </w:p>
        </w:tc>
        <w:tc>
          <w:tcPr>
            <w:tcW w:w="3957" w:type="dxa"/>
            <w:vMerge/>
            <w:tcMar>
              <w:top w:w="0" w:type="dxa"/>
              <w:left w:w="108" w:type="dxa"/>
              <w:bottom w:w="0" w:type="dxa"/>
              <w:right w:w="108" w:type="dxa"/>
            </w:tcMar>
            <w:vAlign w:val="center"/>
          </w:tcPr>
          <w:p w14:paraId="3C13CDA1" w14:textId="77777777" w:rsidR="00173051" w:rsidRPr="00DF5CAE" w:rsidRDefault="00173051">
            <w:pPr>
              <w:pBdr>
                <w:top w:val="nil"/>
                <w:left w:val="nil"/>
                <w:bottom w:val="nil"/>
                <w:right w:val="nil"/>
                <w:between w:val="nil"/>
              </w:pBdr>
              <w:spacing w:line="276" w:lineRule="auto"/>
              <w:rPr>
                <w:color w:val="000000"/>
                <w:sz w:val="24"/>
                <w:szCs w:val="24"/>
              </w:rPr>
            </w:pPr>
          </w:p>
        </w:tc>
      </w:tr>
      <w:tr w:rsidR="00173051" w:rsidRPr="00DF5CAE" w14:paraId="05B1B4EA" w14:textId="77777777">
        <w:trPr>
          <w:trHeight w:val="269"/>
        </w:trPr>
        <w:tc>
          <w:tcPr>
            <w:tcW w:w="1536" w:type="dxa"/>
            <w:tcMar>
              <w:top w:w="0" w:type="dxa"/>
              <w:left w:w="108" w:type="dxa"/>
              <w:bottom w:w="0" w:type="dxa"/>
              <w:right w:w="108" w:type="dxa"/>
            </w:tcMar>
            <w:vAlign w:val="center"/>
          </w:tcPr>
          <w:p w14:paraId="2E7592A0"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С</w:t>
            </w:r>
          </w:p>
        </w:tc>
        <w:tc>
          <w:tcPr>
            <w:tcW w:w="1958" w:type="dxa"/>
            <w:tcMar>
              <w:top w:w="0" w:type="dxa"/>
              <w:left w:w="108" w:type="dxa"/>
              <w:bottom w:w="0" w:type="dxa"/>
              <w:right w:w="108" w:type="dxa"/>
            </w:tcMar>
            <w:vAlign w:val="center"/>
          </w:tcPr>
          <w:p w14:paraId="6F86C7C8"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2,0</w:t>
            </w:r>
          </w:p>
        </w:tc>
        <w:tc>
          <w:tcPr>
            <w:tcW w:w="1905" w:type="dxa"/>
            <w:tcMar>
              <w:top w:w="0" w:type="dxa"/>
              <w:left w:w="108" w:type="dxa"/>
              <w:bottom w:w="0" w:type="dxa"/>
              <w:right w:w="108" w:type="dxa"/>
            </w:tcMar>
            <w:vAlign w:val="center"/>
          </w:tcPr>
          <w:p w14:paraId="20AB44AF"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65-69</w:t>
            </w:r>
          </w:p>
        </w:tc>
        <w:tc>
          <w:tcPr>
            <w:tcW w:w="3957" w:type="dxa"/>
            <w:vMerge w:val="restart"/>
            <w:vAlign w:val="center"/>
          </w:tcPr>
          <w:p w14:paraId="6576BF52" w14:textId="77777777" w:rsidR="00173051" w:rsidRPr="00DF5CAE" w:rsidRDefault="00173051">
            <w:pPr>
              <w:widowControl/>
              <w:pBdr>
                <w:top w:val="nil"/>
                <w:left w:val="nil"/>
                <w:bottom w:val="nil"/>
                <w:right w:val="nil"/>
                <w:between w:val="nil"/>
              </w:pBdr>
              <w:jc w:val="center"/>
              <w:rPr>
                <w:color w:val="000000"/>
                <w:sz w:val="24"/>
                <w:szCs w:val="24"/>
              </w:rPr>
            </w:pPr>
          </w:p>
          <w:p w14:paraId="17968D26"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Satisfactory</w:t>
            </w:r>
          </w:p>
        </w:tc>
      </w:tr>
      <w:tr w:rsidR="00173051" w:rsidRPr="00DF5CAE" w14:paraId="589B4B7B" w14:textId="77777777">
        <w:trPr>
          <w:trHeight w:val="283"/>
        </w:trPr>
        <w:tc>
          <w:tcPr>
            <w:tcW w:w="1536" w:type="dxa"/>
            <w:tcMar>
              <w:top w:w="0" w:type="dxa"/>
              <w:left w:w="108" w:type="dxa"/>
              <w:bottom w:w="0" w:type="dxa"/>
              <w:right w:w="108" w:type="dxa"/>
            </w:tcMar>
            <w:vAlign w:val="center"/>
          </w:tcPr>
          <w:p w14:paraId="0D761AC6" w14:textId="77777777" w:rsidR="00173051" w:rsidRPr="00DF5CAE" w:rsidRDefault="00000000">
            <w:pPr>
              <w:widowControl/>
              <w:pBdr>
                <w:top w:val="nil"/>
                <w:left w:val="nil"/>
                <w:bottom w:val="nil"/>
                <w:right w:val="nil"/>
                <w:between w:val="nil"/>
              </w:pBdr>
              <w:jc w:val="center"/>
              <w:rPr>
                <w:color w:val="002060"/>
                <w:sz w:val="24"/>
                <w:szCs w:val="24"/>
              </w:rPr>
            </w:pPr>
            <w:r w:rsidRPr="00DF5CAE">
              <w:rPr>
                <w:color w:val="002060"/>
                <w:sz w:val="24"/>
                <w:szCs w:val="24"/>
              </w:rPr>
              <w:t>С-</w:t>
            </w:r>
          </w:p>
        </w:tc>
        <w:tc>
          <w:tcPr>
            <w:tcW w:w="1958" w:type="dxa"/>
            <w:tcMar>
              <w:top w:w="0" w:type="dxa"/>
              <w:left w:w="108" w:type="dxa"/>
              <w:bottom w:w="0" w:type="dxa"/>
              <w:right w:w="108" w:type="dxa"/>
            </w:tcMar>
            <w:vAlign w:val="center"/>
          </w:tcPr>
          <w:p w14:paraId="06EDE664" w14:textId="77777777" w:rsidR="00173051" w:rsidRPr="00DF5CAE" w:rsidRDefault="00000000">
            <w:pPr>
              <w:widowControl/>
              <w:pBdr>
                <w:top w:val="nil"/>
                <w:left w:val="nil"/>
                <w:bottom w:val="nil"/>
                <w:right w:val="nil"/>
                <w:between w:val="nil"/>
              </w:pBdr>
              <w:jc w:val="center"/>
              <w:rPr>
                <w:color w:val="002060"/>
                <w:sz w:val="24"/>
                <w:szCs w:val="24"/>
              </w:rPr>
            </w:pPr>
            <w:r w:rsidRPr="00DF5CAE">
              <w:rPr>
                <w:color w:val="002060"/>
                <w:sz w:val="24"/>
                <w:szCs w:val="24"/>
              </w:rPr>
              <w:t>1,67</w:t>
            </w:r>
          </w:p>
        </w:tc>
        <w:tc>
          <w:tcPr>
            <w:tcW w:w="1905" w:type="dxa"/>
            <w:tcMar>
              <w:top w:w="0" w:type="dxa"/>
              <w:left w:w="108" w:type="dxa"/>
              <w:bottom w:w="0" w:type="dxa"/>
              <w:right w:w="108" w:type="dxa"/>
            </w:tcMar>
            <w:vAlign w:val="center"/>
          </w:tcPr>
          <w:p w14:paraId="6FAC303D" w14:textId="77777777" w:rsidR="00173051" w:rsidRPr="00DF5CAE" w:rsidRDefault="00000000">
            <w:pPr>
              <w:widowControl/>
              <w:pBdr>
                <w:top w:val="nil"/>
                <w:left w:val="nil"/>
                <w:bottom w:val="nil"/>
                <w:right w:val="nil"/>
                <w:between w:val="nil"/>
              </w:pBdr>
              <w:jc w:val="center"/>
              <w:rPr>
                <w:color w:val="002060"/>
                <w:sz w:val="24"/>
                <w:szCs w:val="24"/>
              </w:rPr>
            </w:pPr>
            <w:r w:rsidRPr="00DF5CAE">
              <w:rPr>
                <w:color w:val="002060"/>
                <w:sz w:val="24"/>
                <w:szCs w:val="24"/>
              </w:rPr>
              <w:t>60-64</w:t>
            </w:r>
          </w:p>
        </w:tc>
        <w:tc>
          <w:tcPr>
            <w:tcW w:w="3957" w:type="dxa"/>
            <w:vMerge/>
            <w:vAlign w:val="center"/>
          </w:tcPr>
          <w:p w14:paraId="3BC390EB" w14:textId="77777777" w:rsidR="00173051" w:rsidRPr="00DF5CAE" w:rsidRDefault="00173051">
            <w:pPr>
              <w:pBdr>
                <w:top w:val="nil"/>
                <w:left w:val="nil"/>
                <w:bottom w:val="nil"/>
                <w:right w:val="nil"/>
                <w:between w:val="nil"/>
              </w:pBdr>
              <w:spacing w:line="276" w:lineRule="auto"/>
              <w:rPr>
                <w:color w:val="002060"/>
                <w:sz w:val="24"/>
                <w:szCs w:val="24"/>
              </w:rPr>
            </w:pPr>
          </w:p>
        </w:tc>
      </w:tr>
      <w:tr w:rsidR="00173051" w:rsidRPr="00DF5CAE" w14:paraId="4574D121" w14:textId="77777777">
        <w:trPr>
          <w:trHeight w:val="283"/>
        </w:trPr>
        <w:tc>
          <w:tcPr>
            <w:tcW w:w="1536" w:type="dxa"/>
            <w:tcMar>
              <w:top w:w="0" w:type="dxa"/>
              <w:left w:w="108" w:type="dxa"/>
              <w:bottom w:w="0" w:type="dxa"/>
              <w:right w:w="108" w:type="dxa"/>
            </w:tcMar>
            <w:vAlign w:val="center"/>
          </w:tcPr>
          <w:p w14:paraId="58AB8BCB" w14:textId="77777777" w:rsidR="00173051" w:rsidRPr="00DF5CAE" w:rsidRDefault="00000000">
            <w:pPr>
              <w:widowControl/>
              <w:pBdr>
                <w:top w:val="nil"/>
                <w:left w:val="nil"/>
                <w:bottom w:val="nil"/>
                <w:right w:val="nil"/>
                <w:between w:val="nil"/>
              </w:pBdr>
              <w:jc w:val="center"/>
              <w:rPr>
                <w:color w:val="002060"/>
                <w:sz w:val="24"/>
                <w:szCs w:val="24"/>
              </w:rPr>
            </w:pPr>
            <w:r w:rsidRPr="00DF5CAE">
              <w:rPr>
                <w:color w:val="002060"/>
                <w:sz w:val="24"/>
                <w:szCs w:val="24"/>
              </w:rPr>
              <w:t>D+</w:t>
            </w:r>
          </w:p>
        </w:tc>
        <w:tc>
          <w:tcPr>
            <w:tcW w:w="1958" w:type="dxa"/>
            <w:tcMar>
              <w:top w:w="0" w:type="dxa"/>
              <w:left w:w="108" w:type="dxa"/>
              <w:bottom w:w="0" w:type="dxa"/>
              <w:right w:w="108" w:type="dxa"/>
            </w:tcMar>
            <w:vAlign w:val="center"/>
          </w:tcPr>
          <w:p w14:paraId="481EC9FB" w14:textId="77777777" w:rsidR="00173051" w:rsidRPr="00DF5CAE" w:rsidRDefault="00000000">
            <w:pPr>
              <w:widowControl/>
              <w:pBdr>
                <w:top w:val="nil"/>
                <w:left w:val="nil"/>
                <w:bottom w:val="nil"/>
                <w:right w:val="nil"/>
                <w:between w:val="nil"/>
              </w:pBdr>
              <w:jc w:val="center"/>
              <w:rPr>
                <w:color w:val="002060"/>
                <w:sz w:val="24"/>
                <w:szCs w:val="24"/>
              </w:rPr>
            </w:pPr>
            <w:r w:rsidRPr="00DF5CAE">
              <w:rPr>
                <w:color w:val="002060"/>
                <w:sz w:val="24"/>
                <w:szCs w:val="24"/>
              </w:rPr>
              <w:t>1,33</w:t>
            </w:r>
          </w:p>
        </w:tc>
        <w:tc>
          <w:tcPr>
            <w:tcW w:w="1905" w:type="dxa"/>
            <w:tcMar>
              <w:top w:w="0" w:type="dxa"/>
              <w:left w:w="108" w:type="dxa"/>
              <w:bottom w:w="0" w:type="dxa"/>
              <w:right w:w="108" w:type="dxa"/>
            </w:tcMar>
            <w:vAlign w:val="center"/>
          </w:tcPr>
          <w:p w14:paraId="603776DA" w14:textId="77777777" w:rsidR="00173051" w:rsidRPr="00DF5CAE" w:rsidRDefault="00000000">
            <w:pPr>
              <w:widowControl/>
              <w:pBdr>
                <w:top w:val="nil"/>
                <w:left w:val="nil"/>
                <w:bottom w:val="nil"/>
                <w:right w:val="nil"/>
                <w:between w:val="nil"/>
              </w:pBdr>
              <w:jc w:val="center"/>
              <w:rPr>
                <w:color w:val="002060"/>
                <w:sz w:val="24"/>
                <w:szCs w:val="24"/>
              </w:rPr>
            </w:pPr>
            <w:r w:rsidRPr="00DF5CAE">
              <w:rPr>
                <w:color w:val="002060"/>
                <w:sz w:val="24"/>
                <w:szCs w:val="24"/>
              </w:rPr>
              <w:t>55-59</w:t>
            </w:r>
          </w:p>
        </w:tc>
        <w:tc>
          <w:tcPr>
            <w:tcW w:w="3957" w:type="dxa"/>
            <w:vMerge/>
            <w:vAlign w:val="center"/>
          </w:tcPr>
          <w:p w14:paraId="4AD76CC6" w14:textId="77777777" w:rsidR="00173051" w:rsidRPr="00DF5CAE" w:rsidRDefault="00173051">
            <w:pPr>
              <w:pBdr>
                <w:top w:val="nil"/>
                <w:left w:val="nil"/>
                <w:bottom w:val="nil"/>
                <w:right w:val="nil"/>
                <w:between w:val="nil"/>
              </w:pBdr>
              <w:spacing w:line="276" w:lineRule="auto"/>
              <w:rPr>
                <w:color w:val="002060"/>
                <w:sz w:val="24"/>
                <w:szCs w:val="24"/>
              </w:rPr>
            </w:pPr>
          </w:p>
        </w:tc>
      </w:tr>
      <w:tr w:rsidR="00173051" w:rsidRPr="00DF5CAE" w14:paraId="1B899835" w14:textId="77777777">
        <w:trPr>
          <w:trHeight w:val="331"/>
        </w:trPr>
        <w:tc>
          <w:tcPr>
            <w:tcW w:w="1536" w:type="dxa"/>
            <w:tcMar>
              <w:top w:w="0" w:type="dxa"/>
              <w:left w:w="108" w:type="dxa"/>
              <w:bottom w:w="0" w:type="dxa"/>
              <w:right w:w="108" w:type="dxa"/>
            </w:tcMar>
            <w:vAlign w:val="center"/>
          </w:tcPr>
          <w:p w14:paraId="2D87B9BA"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D</w:t>
            </w:r>
          </w:p>
        </w:tc>
        <w:tc>
          <w:tcPr>
            <w:tcW w:w="1958" w:type="dxa"/>
            <w:tcMar>
              <w:top w:w="0" w:type="dxa"/>
              <w:left w:w="108" w:type="dxa"/>
              <w:bottom w:w="0" w:type="dxa"/>
              <w:right w:w="108" w:type="dxa"/>
            </w:tcMar>
            <w:vAlign w:val="center"/>
          </w:tcPr>
          <w:p w14:paraId="4AECED23"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1,0</w:t>
            </w:r>
          </w:p>
        </w:tc>
        <w:tc>
          <w:tcPr>
            <w:tcW w:w="1905" w:type="dxa"/>
            <w:tcMar>
              <w:top w:w="0" w:type="dxa"/>
              <w:left w:w="108" w:type="dxa"/>
              <w:bottom w:w="0" w:type="dxa"/>
              <w:right w:w="108" w:type="dxa"/>
            </w:tcMar>
            <w:vAlign w:val="center"/>
          </w:tcPr>
          <w:p w14:paraId="7E522603"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50-54</w:t>
            </w:r>
          </w:p>
        </w:tc>
        <w:tc>
          <w:tcPr>
            <w:tcW w:w="3957" w:type="dxa"/>
            <w:vMerge/>
            <w:vAlign w:val="center"/>
          </w:tcPr>
          <w:p w14:paraId="30893A2D" w14:textId="77777777" w:rsidR="00173051" w:rsidRPr="00DF5CAE" w:rsidRDefault="00173051">
            <w:pPr>
              <w:pBdr>
                <w:top w:val="nil"/>
                <w:left w:val="nil"/>
                <w:bottom w:val="nil"/>
                <w:right w:val="nil"/>
                <w:between w:val="nil"/>
              </w:pBdr>
              <w:spacing w:line="276" w:lineRule="auto"/>
              <w:rPr>
                <w:color w:val="000000"/>
                <w:sz w:val="24"/>
                <w:szCs w:val="24"/>
              </w:rPr>
            </w:pPr>
          </w:p>
        </w:tc>
      </w:tr>
      <w:tr w:rsidR="00173051" w:rsidRPr="00DF5CAE" w14:paraId="718B09E5" w14:textId="77777777">
        <w:trPr>
          <w:trHeight w:val="331"/>
        </w:trPr>
        <w:tc>
          <w:tcPr>
            <w:tcW w:w="1536" w:type="dxa"/>
            <w:tcMar>
              <w:top w:w="0" w:type="dxa"/>
              <w:left w:w="108" w:type="dxa"/>
              <w:bottom w:w="0" w:type="dxa"/>
              <w:right w:w="108" w:type="dxa"/>
            </w:tcMar>
            <w:vAlign w:val="center"/>
          </w:tcPr>
          <w:p w14:paraId="08A0E427"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FX</w:t>
            </w:r>
          </w:p>
        </w:tc>
        <w:tc>
          <w:tcPr>
            <w:tcW w:w="1958" w:type="dxa"/>
            <w:tcMar>
              <w:top w:w="0" w:type="dxa"/>
              <w:left w:w="108" w:type="dxa"/>
              <w:bottom w:w="0" w:type="dxa"/>
              <w:right w:w="108" w:type="dxa"/>
            </w:tcMar>
            <w:vAlign w:val="center"/>
          </w:tcPr>
          <w:p w14:paraId="1F5D56CE"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0</w:t>
            </w:r>
          </w:p>
        </w:tc>
        <w:tc>
          <w:tcPr>
            <w:tcW w:w="1905" w:type="dxa"/>
            <w:tcMar>
              <w:top w:w="0" w:type="dxa"/>
              <w:left w:w="108" w:type="dxa"/>
              <w:bottom w:w="0" w:type="dxa"/>
              <w:right w:w="108" w:type="dxa"/>
            </w:tcMar>
            <w:vAlign w:val="center"/>
          </w:tcPr>
          <w:p w14:paraId="5AD7DDDF"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25-49</w:t>
            </w:r>
          </w:p>
        </w:tc>
        <w:tc>
          <w:tcPr>
            <w:tcW w:w="3957" w:type="dxa"/>
            <w:vMerge w:val="restart"/>
            <w:vAlign w:val="center"/>
          </w:tcPr>
          <w:p w14:paraId="2667A754" w14:textId="77777777" w:rsidR="00173051" w:rsidRPr="00DF5CAE" w:rsidRDefault="00000000">
            <w:pPr>
              <w:widowControl/>
              <w:pBdr>
                <w:top w:val="nil"/>
                <w:left w:val="nil"/>
                <w:bottom w:val="nil"/>
                <w:right w:val="nil"/>
                <w:between w:val="nil"/>
              </w:pBdr>
              <w:jc w:val="center"/>
              <w:rPr>
                <w:color w:val="000000"/>
                <w:sz w:val="24"/>
                <w:szCs w:val="24"/>
              </w:rPr>
            </w:pPr>
            <w:r w:rsidRPr="00DF5CAE">
              <w:rPr>
                <w:color w:val="000000"/>
                <w:sz w:val="24"/>
                <w:szCs w:val="24"/>
              </w:rPr>
              <w:t>Fail</w:t>
            </w:r>
          </w:p>
        </w:tc>
      </w:tr>
      <w:tr w:rsidR="00173051" w:rsidRPr="00DF5CAE" w14:paraId="6294FCA5" w14:textId="77777777">
        <w:trPr>
          <w:trHeight w:val="268"/>
        </w:trPr>
        <w:tc>
          <w:tcPr>
            <w:tcW w:w="1536" w:type="dxa"/>
            <w:tcMar>
              <w:top w:w="0" w:type="dxa"/>
              <w:left w:w="108" w:type="dxa"/>
              <w:bottom w:w="0" w:type="dxa"/>
              <w:right w:w="108" w:type="dxa"/>
            </w:tcMar>
            <w:vAlign w:val="center"/>
          </w:tcPr>
          <w:p w14:paraId="7E0781DC" w14:textId="77777777" w:rsidR="00173051" w:rsidRPr="00DF5CAE" w:rsidRDefault="00000000">
            <w:pPr>
              <w:widowControl/>
              <w:pBdr>
                <w:top w:val="nil"/>
                <w:left w:val="nil"/>
                <w:bottom w:val="nil"/>
                <w:right w:val="nil"/>
                <w:between w:val="nil"/>
              </w:pBdr>
              <w:jc w:val="center"/>
              <w:rPr>
                <w:color w:val="002060"/>
                <w:sz w:val="24"/>
                <w:szCs w:val="24"/>
              </w:rPr>
            </w:pPr>
            <w:r w:rsidRPr="00DF5CAE">
              <w:rPr>
                <w:color w:val="002060"/>
                <w:sz w:val="24"/>
                <w:szCs w:val="24"/>
              </w:rPr>
              <w:t>F</w:t>
            </w:r>
          </w:p>
        </w:tc>
        <w:tc>
          <w:tcPr>
            <w:tcW w:w="1958" w:type="dxa"/>
            <w:tcMar>
              <w:top w:w="0" w:type="dxa"/>
              <w:left w:w="108" w:type="dxa"/>
              <w:bottom w:w="0" w:type="dxa"/>
              <w:right w:w="108" w:type="dxa"/>
            </w:tcMar>
            <w:vAlign w:val="center"/>
          </w:tcPr>
          <w:p w14:paraId="010DD5E1" w14:textId="77777777" w:rsidR="00173051" w:rsidRPr="00DF5CAE" w:rsidRDefault="00000000">
            <w:pPr>
              <w:widowControl/>
              <w:pBdr>
                <w:top w:val="nil"/>
                <w:left w:val="nil"/>
                <w:bottom w:val="nil"/>
                <w:right w:val="nil"/>
                <w:between w:val="nil"/>
              </w:pBdr>
              <w:jc w:val="center"/>
              <w:rPr>
                <w:color w:val="002060"/>
                <w:sz w:val="24"/>
                <w:szCs w:val="24"/>
              </w:rPr>
            </w:pPr>
            <w:r w:rsidRPr="00DF5CAE">
              <w:rPr>
                <w:color w:val="002060"/>
                <w:sz w:val="24"/>
                <w:szCs w:val="24"/>
              </w:rPr>
              <w:t>0</w:t>
            </w:r>
          </w:p>
        </w:tc>
        <w:tc>
          <w:tcPr>
            <w:tcW w:w="1905" w:type="dxa"/>
            <w:tcMar>
              <w:top w:w="0" w:type="dxa"/>
              <w:left w:w="108" w:type="dxa"/>
              <w:bottom w:w="0" w:type="dxa"/>
              <w:right w:w="108" w:type="dxa"/>
            </w:tcMar>
            <w:vAlign w:val="center"/>
          </w:tcPr>
          <w:p w14:paraId="0AD2BD15" w14:textId="77777777" w:rsidR="00173051" w:rsidRPr="00DF5CAE" w:rsidRDefault="00000000">
            <w:pPr>
              <w:widowControl/>
              <w:pBdr>
                <w:top w:val="nil"/>
                <w:left w:val="nil"/>
                <w:bottom w:val="nil"/>
                <w:right w:val="nil"/>
                <w:between w:val="nil"/>
              </w:pBdr>
              <w:jc w:val="center"/>
              <w:rPr>
                <w:color w:val="002060"/>
                <w:sz w:val="24"/>
                <w:szCs w:val="24"/>
              </w:rPr>
            </w:pPr>
            <w:r w:rsidRPr="00DF5CAE">
              <w:rPr>
                <w:color w:val="002060"/>
                <w:sz w:val="24"/>
                <w:szCs w:val="24"/>
              </w:rPr>
              <w:t>0-24</w:t>
            </w:r>
          </w:p>
        </w:tc>
        <w:tc>
          <w:tcPr>
            <w:tcW w:w="3957" w:type="dxa"/>
            <w:vMerge/>
            <w:vAlign w:val="center"/>
          </w:tcPr>
          <w:p w14:paraId="51AC85C7" w14:textId="77777777" w:rsidR="00173051" w:rsidRPr="00DF5CAE" w:rsidRDefault="00173051">
            <w:pPr>
              <w:pBdr>
                <w:top w:val="nil"/>
                <w:left w:val="nil"/>
                <w:bottom w:val="nil"/>
                <w:right w:val="nil"/>
                <w:between w:val="nil"/>
              </w:pBdr>
              <w:spacing w:line="276" w:lineRule="auto"/>
              <w:rPr>
                <w:color w:val="002060"/>
                <w:sz w:val="24"/>
                <w:szCs w:val="24"/>
              </w:rPr>
            </w:pPr>
          </w:p>
        </w:tc>
      </w:tr>
    </w:tbl>
    <w:p w14:paraId="08AD23E8" w14:textId="77777777" w:rsidR="00173051" w:rsidRPr="00DF5CAE" w:rsidRDefault="00000000">
      <w:pPr>
        <w:jc w:val="both"/>
        <w:rPr>
          <w:color w:val="002060"/>
          <w:sz w:val="24"/>
          <w:szCs w:val="24"/>
        </w:rPr>
      </w:pPr>
      <w:r w:rsidRPr="00DF5CAE">
        <w:rPr>
          <w:color w:val="002060"/>
          <w:sz w:val="24"/>
          <w:szCs w:val="24"/>
        </w:rPr>
        <w:t xml:space="preserve"> </w:t>
      </w:r>
    </w:p>
    <w:p w14:paraId="75472636" w14:textId="77777777" w:rsidR="00173051" w:rsidRPr="00DF5CAE" w:rsidRDefault="00173051">
      <w:pPr>
        <w:jc w:val="both"/>
        <w:rPr>
          <w:color w:val="002060"/>
          <w:sz w:val="24"/>
          <w:szCs w:val="24"/>
        </w:rPr>
      </w:pPr>
    </w:p>
    <w:p w14:paraId="4591E8E4" w14:textId="77777777" w:rsidR="00173051" w:rsidRPr="00DF5CAE" w:rsidRDefault="00000000">
      <w:pPr>
        <w:jc w:val="both"/>
        <w:rPr>
          <w:sz w:val="24"/>
          <w:szCs w:val="24"/>
        </w:rPr>
      </w:pPr>
      <w:r w:rsidRPr="00DF5CAE">
        <w:rPr>
          <w:sz w:val="24"/>
          <w:szCs w:val="24"/>
        </w:rPr>
        <w:t xml:space="preserve">Based on the specific grade for each assignment, and the final grade, following criteria must be satisfied: </w:t>
      </w:r>
    </w:p>
    <w:p w14:paraId="09A055AA" w14:textId="77777777" w:rsidR="00173051" w:rsidRPr="00DF5CAE" w:rsidRDefault="00173051">
      <w:pPr>
        <w:jc w:val="both"/>
        <w:rPr>
          <w:sz w:val="24"/>
          <w:szCs w:val="24"/>
        </w:rPr>
      </w:pPr>
    </w:p>
    <w:tbl>
      <w:tblPr>
        <w:tblStyle w:val="ac"/>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0"/>
        <w:gridCol w:w="8311"/>
      </w:tblGrid>
      <w:tr w:rsidR="00173051" w:rsidRPr="00DF5CAE" w14:paraId="02EAEB47" w14:textId="77777777">
        <w:trPr>
          <w:trHeight w:val="492"/>
        </w:trPr>
        <w:tc>
          <w:tcPr>
            <w:tcW w:w="1040" w:type="dxa"/>
            <w:shd w:val="clear" w:color="auto" w:fill="auto"/>
            <w:vAlign w:val="center"/>
          </w:tcPr>
          <w:p w14:paraId="6702FE46" w14:textId="77777777" w:rsidR="00173051" w:rsidRPr="00DF5CAE" w:rsidRDefault="00000000">
            <w:pPr>
              <w:jc w:val="center"/>
              <w:rPr>
                <w:b/>
                <w:sz w:val="24"/>
                <w:szCs w:val="24"/>
              </w:rPr>
            </w:pPr>
            <w:r w:rsidRPr="00DF5CAE">
              <w:rPr>
                <w:b/>
                <w:sz w:val="24"/>
                <w:szCs w:val="24"/>
              </w:rPr>
              <w:t>Grade</w:t>
            </w:r>
          </w:p>
        </w:tc>
        <w:tc>
          <w:tcPr>
            <w:tcW w:w="8311" w:type="dxa"/>
            <w:shd w:val="clear" w:color="auto" w:fill="auto"/>
            <w:vAlign w:val="center"/>
          </w:tcPr>
          <w:p w14:paraId="78E1A103" w14:textId="77777777" w:rsidR="00173051" w:rsidRPr="00DF5CAE" w:rsidRDefault="00000000">
            <w:pPr>
              <w:rPr>
                <w:b/>
                <w:sz w:val="24"/>
                <w:szCs w:val="24"/>
              </w:rPr>
            </w:pPr>
            <w:r w:rsidRPr="00DF5CAE">
              <w:rPr>
                <w:b/>
                <w:sz w:val="24"/>
                <w:szCs w:val="24"/>
              </w:rPr>
              <w:t>Criteria to be satisfied</w:t>
            </w:r>
          </w:p>
        </w:tc>
      </w:tr>
      <w:tr w:rsidR="00173051" w:rsidRPr="00DF5CAE" w14:paraId="25569E7A" w14:textId="77777777">
        <w:trPr>
          <w:trHeight w:val="1152"/>
        </w:trPr>
        <w:tc>
          <w:tcPr>
            <w:tcW w:w="1040" w:type="dxa"/>
            <w:shd w:val="clear" w:color="auto" w:fill="auto"/>
            <w:vAlign w:val="bottom"/>
          </w:tcPr>
          <w:p w14:paraId="0950A796" w14:textId="77777777" w:rsidR="00173051" w:rsidRPr="00DF5CAE" w:rsidRDefault="00000000">
            <w:pPr>
              <w:jc w:val="center"/>
              <w:rPr>
                <w:sz w:val="24"/>
                <w:szCs w:val="24"/>
              </w:rPr>
            </w:pPr>
            <w:r w:rsidRPr="00DF5CAE">
              <w:rPr>
                <w:sz w:val="24"/>
                <w:szCs w:val="24"/>
              </w:rPr>
              <w:t>90-100</w:t>
            </w:r>
          </w:p>
        </w:tc>
        <w:tc>
          <w:tcPr>
            <w:tcW w:w="8311" w:type="dxa"/>
            <w:shd w:val="clear" w:color="auto" w:fill="auto"/>
            <w:vAlign w:val="bottom"/>
          </w:tcPr>
          <w:p w14:paraId="7639E016" w14:textId="77777777" w:rsidR="00173051" w:rsidRPr="00DF5CAE" w:rsidRDefault="00000000">
            <w:pPr>
              <w:rPr>
                <w:sz w:val="24"/>
                <w:szCs w:val="24"/>
              </w:rPr>
            </w:pPr>
            <w:r w:rsidRPr="00DF5CAE">
              <w:rPr>
                <w:sz w:val="24"/>
                <w:szCs w:val="24"/>
              </w:rPr>
              <w:t>- Work would be worthy of further dissemination under appropriate conditions</w:t>
            </w:r>
            <w:r w:rsidRPr="00DF5CAE">
              <w:rPr>
                <w:sz w:val="24"/>
                <w:szCs w:val="24"/>
              </w:rPr>
              <w:br/>
              <w:t>- Mastery of advanced methods and techniques at a level beyond that explicitly taught</w:t>
            </w:r>
            <w:r w:rsidRPr="00DF5CAE">
              <w:rPr>
                <w:sz w:val="24"/>
                <w:szCs w:val="24"/>
              </w:rPr>
              <w:br/>
              <w:t>- Ability to synthesize and employ in an original way idea from across the subject</w:t>
            </w:r>
            <w:r w:rsidRPr="00DF5CAE">
              <w:rPr>
                <w:sz w:val="24"/>
                <w:szCs w:val="24"/>
              </w:rPr>
              <w:br/>
              <w:t>- Outstanding command of critical analysis and judgment</w:t>
            </w:r>
          </w:p>
        </w:tc>
      </w:tr>
      <w:tr w:rsidR="00173051" w:rsidRPr="00DF5CAE" w14:paraId="13D73585" w14:textId="77777777">
        <w:trPr>
          <w:trHeight w:val="1152"/>
        </w:trPr>
        <w:tc>
          <w:tcPr>
            <w:tcW w:w="1040" w:type="dxa"/>
            <w:shd w:val="clear" w:color="auto" w:fill="auto"/>
            <w:vAlign w:val="bottom"/>
          </w:tcPr>
          <w:p w14:paraId="070A67A5" w14:textId="77777777" w:rsidR="00173051" w:rsidRPr="00DF5CAE" w:rsidRDefault="00000000">
            <w:pPr>
              <w:jc w:val="center"/>
              <w:rPr>
                <w:sz w:val="24"/>
                <w:szCs w:val="24"/>
              </w:rPr>
            </w:pPr>
            <w:r w:rsidRPr="00DF5CAE">
              <w:rPr>
                <w:sz w:val="24"/>
                <w:szCs w:val="24"/>
              </w:rPr>
              <w:t>80-89</w:t>
            </w:r>
          </w:p>
        </w:tc>
        <w:tc>
          <w:tcPr>
            <w:tcW w:w="8311" w:type="dxa"/>
            <w:shd w:val="clear" w:color="auto" w:fill="auto"/>
            <w:vAlign w:val="bottom"/>
          </w:tcPr>
          <w:p w14:paraId="3536D6B2" w14:textId="77777777" w:rsidR="00173051" w:rsidRPr="00DF5CAE" w:rsidRDefault="00000000">
            <w:pPr>
              <w:rPr>
                <w:sz w:val="24"/>
                <w:szCs w:val="24"/>
              </w:rPr>
            </w:pPr>
            <w:r w:rsidRPr="00DF5CAE">
              <w:rPr>
                <w:sz w:val="24"/>
                <w:szCs w:val="24"/>
              </w:rPr>
              <w:t xml:space="preserve">- Excellent range and depth of attainment of intended outcomes </w:t>
            </w:r>
            <w:r w:rsidRPr="00DF5CAE">
              <w:rPr>
                <w:sz w:val="24"/>
                <w:szCs w:val="24"/>
              </w:rPr>
              <w:br/>
              <w:t>- Mastery of a wide range of methods and techniques</w:t>
            </w:r>
            <w:r w:rsidRPr="00DF5CAE">
              <w:rPr>
                <w:sz w:val="24"/>
                <w:szCs w:val="24"/>
              </w:rPr>
              <w:br/>
              <w:t>- Evidence of study and originality of what has been taught</w:t>
            </w:r>
            <w:r w:rsidRPr="00DF5CAE">
              <w:rPr>
                <w:sz w:val="24"/>
                <w:szCs w:val="24"/>
              </w:rPr>
              <w:br/>
              <w:t xml:space="preserve">- Able to display a command of critical analysis and judgement </w:t>
            </w:r>
          </w:p>
        </w:tc>
      </w:tr>
      <w:tr w:rsidR="00173051" w:rsidRPr="00DF5CAE" w14:paraId="559AB191" w14:textId="77777777">
        <w:trPr>
          <w:trHeight w:val="864"/>
        </w:trPr>
        <w:tc>
          <w:tcPr>
            <w:tcW w:w="1040" w:type="dxa"/>
            <w:shd w:val="clear" w:color="auto" w:fill="auto"/>
            <w:vAlign w:val="bottom"/>
          </w:tcPr>
          <w:p w14:paraId="422CF467" w14:textId="77777777" w:rsidR="00173051" w:rsidRPr="00DF5CAE" w:rsidRDefault="00000000">
            <w:pPr>
              <w:jc w:val="center"/>
              <w:rPr>
                <w:sz w:val="24"/>
                <w:szCs w:val="24"/>
              </w:rPr>
            </w:pPr>
            <w:r w:rsidRPr="00DF5CAE">
              <w:rPr>
                <w:sz w:val="24"/>
                <w:szCs w:val="24"/>
              </w:rPr>
              <w:t>70-79</w:t>
            </w:r>
          </w:p>
        </w:tc>
        <w:tc>
          <w:tcPr>
            <w:tcW w:w="8311" w:type="dxa"/>
            <w:shd w:val="clear" w:color="auto" w:fill="auto"/>
            <w:vAlign w:val="bottom"/>
          </w:tcPr>
          <w:p w14:paraId="51A8D907" w14:textId="77777777" w:rsidR="00173051" w:rsidRPr="00DF5CAE" w:rsidRDefault="00000000">
            <w:pPr>
              <w:rPr>
                <w:sz w:val="24"/>
                <w:szCs w:val="24"/>
              </w:rPr>
            </w:pPr>
            <w:r w:rsidRPr="00DF5CAE">
              <w:rPr>
                <w:sz w:val="24"/>
                <w:szCs w:val="24"/>
              </w:rPr>
              <w:t>- Attained all the intended learning outcomes for a unit</w:t>
            </w:r>
            <w:r w:rsidRPr="00DF5CAE">
              <w:rPr>
                <w:sz w:val="24"/>
                <w:szCs w:val="24"/>
              </w:rPr>
              <w:br/>
              <w:t xml:space="preserve">- Able to use well a range of methods and techniques to come to conclusions </w:t>
            </w:r>
            <w:r w:rsidRPr="00DF5CAE">
              <w:rPr>
                <w:sz w:val="24"/>
                <w:szCs w:val="24"/>
              </w:rPr>
              <w:br/>
              <w:t xml:space="preserve">- Able to employ critical analysis and judgement </w:t>
            </w:r>
          </w:p>
        </w:tc>
      </w:tr>
      <w:tr w:rsidR="00173051" w:rsidRPr="00DF5CAE" w14:paraId="3E5069F4" w14:textId="77777777">
        <w:trPr>
          <w:trHeight w:val="1440"/>
        </w:trPr>
        <w:tc>
          <w:tcPr>
            <w:tcW w:w="1040" w:type="dxa"/>
            <w:shd w:val="clear" w:color="auto" w:fill="auto"/>
            <w:vAlign w:val="bottom"/>
          </w:tcPr>
          <w:p w14:paraId="2A9AE137" w14:textId="77777777" w:rsidR="00173051" w:rsidRPr="00DF5CAE" w:rsidRDefault="00000000">
            <w:pPr>
              <w:jc w:val="center"/>
              <w:rPr>
                <w:sz w:val="24"/>
                <w:szCs w:val="24"/>
              </w:rPr>
            </w:pPr>
            <w:r w:rsidRPr="00DF5CAE">
              <w:rPr>
                <w:sz w:val="24"/>
                <w:szCs w:val="24"/>
              </w:rPr>
              <w:t>60-69</w:t>
            </w:r>
          </w:p>
        </w:tc>
        <w:tc>
          <w:tcPr>
            <w:tcW w:w="8311" w:type="dxa"/>
            <w:shd w:val="clear" w:color="auto" w:fill="auto"/>
            <w:vAlign w:val="bottom"/>
          </w:tcPr>
          <w:p w14:paraId="12BED725" w14:textId="77777777" w:rsidR="00173051" w:rsidRPr="00DF5CAE" w:rsidRDefault="00000000">
            <w:pPr>
              <w:rPr>
                <w:sz w:val="24"/>
                <w:szCs w:val="24"/>
              </w:rPr>
            </w:pPr>
            <w:r w:rsidRPr="00DF5CAE">
              <w:rPr>
                <w:sz w:val="24"/>
                <w:szCs w:val="24"/>
              </w:rPr>
              <w:t>- Some limitations in attainment of learning objectives, but has managed to grasp most of them</w:t>
            </w:r>
            <w:r w:rsidRPr="00DF5CAE">
              <w:rPr>
                <w:sz w:val="24"/>
                <w:szCs w:val="24"/>
              </w:rPr>
              <w:br/>
              <w:t>- Able to use most of the methods and techniques taught</w:t>
            </w:r>
            <w:r w:rsidRPr="00DF5CAE">
              <w:rPr>
                <w:sz w:val="24"/>
                <w:szCs w:val="24"/>
              </w:rPr>
              <w:br/>
              <w:t>- Evidence of study and comprehension of what has been taught but grasp insecure</w:t>
            </w:r>
            <w:r w:rsidRPr="00DF5CAE">
              <w:rPr>
                <w:sz w:val="24"/>
                <w:szCs w:val="24"/>
              </w:rPr>
              <w:br/>
              <w:t>- Some grasp of the issues and concepts underlying the techniques and material taught, but weak and incomplete</w:t>
            </w:r>
          </w:p>
        </w:tc>
      </w:tr>
      <w:tr w:rsidR="00173051" w:rsidRPr="00DF5CAE" w14:paraId="367AA095" w14:textId="77777777">
        <w:trPr>
          <w:trHeight w:val="1440"/>
        </w:trPr>
        <w:tc>
          <w:tcPr>
            <w:tcW w:w="1040" w:type="dxa"/>
            <w:shd w:val="clear" w:color="auto" w:fill="auto"/>
            <w:vAlign w:val="bottom"/>
          </w:tcPr>
          <w:p w14:paraId="2DFD825E" w14:textId="77777777" w:rsidR="00173051" w:rsidRPr="00DF5CAE" w:rsidRDefault="00000000">
            <w:pPr>
              <w:jc w:val="center"/>
              <w:rPr>
                <w:sz w:val="24"/>
                <w:szCs w:val="24"/>
              </w:rPr>
            </w:pPr>
            <w:r w:rsidRPr="00DF5CAE">
              <w:rPr>
                <w:sz w:val="24"/>
                <w:szCs w:val="24"/>
              </w:rPr>
              <w:t>50-59</w:t>
            </w:r>
          </w:p>
        </w:tc>
        <w:tc>
          <w:tcPr>
            <w:tcW w:w="8311" w:type="dxa"/>
            <w:shd w:val="clear" w:color="auto" w:fill="auto"/>
            <w:vAlign w:val="bottom"/>
          </w:tcPr>
          <w:p w14:paraId="717F29FC" w14:textId="77777777" w:rsidR="00173051" w:rsidRPr="00DF5CAE" w:rsidRDefault="00000000">
            <w:pPr>
              <w:rPr>
                <w:sz w:val="24"/>
                <w:szCs w:val="24"/>
              </w:rPr>
            </w:pPr>
            <w:r w:rsidRPr="00DF5CAE">
              <w:rPr>
                <w:sz w:val="24"/>
                <w:szCs w:val="24"/>
              </w:rPr>
              <w:t xml:space="preserve">- Attainment of only a minority of the learning outcomes </w:t>
            </w:r>
            <w:r w:rsidRPr="00DF5CAE">
              <w:rPr>
                <w:sz w:val="24"/>
                <w:szCs w:val="24"/>
              </w:rPr>
              <w:br/>
              <w:t>- Able to demonstrate a clear but limited use of some of the basic methods and techniques taught</w:t>
            </w:r>
            <w:r w:rsidRPr="00DF5CAE">
              <w:rPr>
                <w:sz w:val="24"/>
                <w:szCs w:val="24"/>
              </w:rPr>
              <w:br/>
              <w:t>- Weak and incomplete grasp of what has been taught</w:t>
            </w:r>
            <w:r w:rsidRPr="00DF5CAE">
              <w:rPr>
                <w:sz w:val="24"/>
                <w:szCs w:val="24"/>
              </w:rPr>
              <w:br/>
              <w:t>- Deficient understanding of the issues and concepts underlying the techniques and material taught</w:t>
            </w:r>
          </w:p>
        </w:tc>
      </w:tr>
      <w:tr w:rsidR="00173051" w:rsidRPr="00DF5CAE" w14:paraId="45B73508" w14:textId="77777777">
        <w:trPr>
          <w:trHeight w:val="1440"/>
        </w:trPr>
        <w:tc>
          <w:tcPr>
            <w:tcW w:w="1040" w:type="dxa"/>
            <w:shd w:val="clear" w:color="auto" w:fill="auto"/>
            <w:vAlign w:val="bottom"/>
          </w:tcPr>
          <w:p w14:paraId="196F4DAC" w14:textId="77777777" w:rsidR="00173051" w:rsidRPr="00DF5CAE" w:rsidRDefault="00000000">
            <w:pPr>
              <w:jc w:val="center"/>
              <w:rPr>
                <w:sz w:val="24"/>
                <w:szCs w:val="24"/>
              </w:rPr>
            </w:pPr>
            <w:r w:rsidRPr="00DF5CAE">
              <w:rPr>
                <w:sz w:val="24"/>
                <w:szCs w:val="24"/>
              </w:rPr>
              <w:t>25-49</w:t>
            </w:r>
          </w:p>
        </w:tc>
        <w:tc>
          <w:tcPr>
            <w:tcW w:w="8311" w:type="dxa"/>
            <w:shd w:val="clear" w:color="auto" w:fill="auto"/>
            <w:vAlign w:val="bottom"/>
          </w:tcPr>
          <w:p w14:paraId="5E037548" w14:textId="77777777" w:rsidR="00173051" w:rsidRPr="00DF5CAE" w:rsidRDefault="00000000">
            <w:pPr>
              <w:rPr>
                <w:sz w:val="24"/>
                <w:szCs w:val="24"/>
              </w:rPr>
            </w:pPr>
            <w:r w:rsidRPr="00DF5CAE">
              <w:rPr>
                <w:sz w:val="24"/>
                <w:szCs w:val="24"/>
              </w:rPr>
              <w:t>- Attainment of nearly all the intended learning outcomes deficient</w:t>
            </w:r>
            <w:r w:rsidRPr="00DF5CAE">
              <w:rPr>
                <w:sz w:val="24"/>
                <w:szCs w:val="24"/>
              </w:rPr>
              <w:br/>
              <w:t>- Lack of ability to use at all or the right methods and techniques taught</w:t>
            </w:r>
            <w:r w:rsidRPr="00DF5CAE">
              <w:rPr>
                <w:sz w:val="24"/>
                <w:szCs w:val="24"/>
              </w:rPr>
              <w:br/>
              <w:t>- Inadequately and incoherently presented</w:t>
            </w:r>
            <w:r w:rsidRPr="00DF5CAE">
              <w:rPr>
                <w:sz w:val="24"/>
                <w:szCs w:val="24"/>
              </w:rPr>
              <w:br/>
              <w:t>- Wholly deficient grasp of what has been taught</w:t>
            </w:r>
            <w:r w:rsidRPr="00DF5CAE">
              <w:rPr>
                <w:sz w:val="24"/>
                <w:szCs w:val="24"/>
              </w:rPr>
              <w:br/>
              <w:t>- Lack of understanding of the issues and concepts underlying the techniques and material taught</w:t>
            </w:r>
          </w:p>
        </w:tc>
      </w:tr>
      <w:tr w:rsidR="00173051" w:rsidRPr="00DF5CAE" w14:paraId="7BA037F8" w14:textId="77777777">
        <w:trPr>
          <w:trHeight w:val="300"/>
        </w:trPr>
        <w:tc>
          <w:tcPr>
            <w:tcW w:w="1040" w:type="dxa"/>
            <w:shd w:val="clear" w:color="auto" w:fill="auto"/>
            <w:vAlign w:val="bottom"/>
          </w:tcPr>
          <w:p w14:paraId="207A40A3" w14:textId="77777777" w:rsidR="00173051" w:rsidRPr="00DF5CAE" w:rsidRDefault="00000000">
            <w:pPr>
              <w:jc w:val="center"/>
              <w:rPr>
                <w:sz w:val="24"/>
                <w:szCs w:val="24"/>
              </w:rPr>
            </w:pPr>
            <w:r w:rsidRPr="00DF5CAE">
              <w:rPr>
                <w:sz w:val="24"/>
                <w:szCs w:val="24"/>
              </w:rPr>
              <w:t>0-24</w:t>
            </w:r>
          </w:p>
        </w:tc>
        <w:tc>
          <w:tcPr>
            <w:tcW w:w="8311" w:type="dxa"/>
            <w:shd w:val="clear" w:color="auto" w:fill="auto"/>
            <w:vAlign w:val="bottom"/>
          </w:tcPr>
          <w:p w14:paraId="0D0E60B2" w14:textId="77777777" w:rsidR="00173051" w:rsidRPr="00DF5CAE" w:rsidRDefault="00000000">
            <w:pPr>
              <w:rPr>
                <w:sz w:val="24"/>
                <w:szCs w:val="24"/>
              </w:rPr>
            </w:pPr>
            <w:r w:rsidRPr="00DF5CAE">
              <w:rPr>
                <w:sz w:val="24"/>
                <w:szCs w:val="24"/>
              </w:rPr>
              <w:t>No significant assessable material, absent or assessment missing a must pass component</w:t>
            </w:r>
          </w:p>
        </w:tc>
      </w:tr>
    </w:tbl>
    <w:p w14:paraId="4C9024D9" w14:textId="77777777" w:rsidR="00173051" w:rsidRPr="00DF5CAE" w:rsidRDefault="00173051">
      <w:pPr>
        <w:jc w:val="both"/>
        <w:rPr>
          <w:color w:val="002060"/>
          <w:sz w:val="24"/>
          <w:szCs w:val="24"/>
        </w:rPr>
      </w:pPr>
    </w:p>
    <w:p w14:paraId="50E26722" w14:textId="77777777" w:rsidR="00173051" w:rsidRPr="00DF5CAE" w:rsidRDefault="00000000">
      <w:pPr>
        <w:widowControl/>
        <w:numPr>
          <w:ilvl w:val="0"/>
          <w:numId w:val="6"/>
        </w:numPr>
        <w:jc w:val="both"/>
        <w:rPr>
          <w:sz w:val="24"/>
          <w:szCs w:val="24"/>
        </w:rPr>
      </w:pPr>
      <w:r w:rsidRPr="00DF5CAE">
        <w:rPr>
          <w:b/>
          <w:sz w:val="24"/>
          <w:szCs w:val="24"/>
        </w:rPr>
        <w:t xml:space="preserve">Methodological Guidelines        </w:t>
      </w:r>
    </w:p>
    <w:p w14:paraId="189B5613" w14:textId="77777777" w:rsidR="00173051" w:rsidRPr="00DF5CAE" w:rsidRDefault="00000000">
      <w:pPr>
        <w:widowControl/>
        <w:pBdr>
          <w:top w:val="nil"/>
          <w:left w:val="nil"/>
          <w:bottom w:val="nil"/>
          <w:right w:val="nil"/>
          <w:between w:val="nil"/>
        </w:pBdr>
        <w:ind w:firstLine="708"/>
        <w:jc w:val="both"/>
        <w:rPr>
          <w:color w:val="000000"/>
          <w:sz w:val="24"/>
          <w:szCs w:val="24"/>
        </w:rPr>
      </w:pPr>
      <w:r w:rsidRPr="00DF5CAE">
        <w:rPr>
          <w:color w:val="000000"/>
          <w:sz w:val="24"/>
          <w:szCs w:val="24"/>
        </w:rPr>
        <w:t xml:space="preserve">Assessment is administered continuously throughout the course. The students are rated against their performance in continuous rating administered throughout the semester (60%) and summative rating done during the examination session (40%), total 100%.  Continuous </w:t>
      </w:r>
      <w:r w:rsidRPr="00DF5CAE">
        <w:rPr>
          <w:color w:val="000000"/>
          <w:sz w:val="24"/>
          <w:szCs w:val="24"/>
        </w:rPr>
        <w:lastRenderedPageBreak/>
        <w:t>rating is students’ on-going performance in class and independent work. Class work is assessed for attendance, laboratory works' defense and in- class assessments. </w:t>
      </w:r>
    </w:p>
    <w:p w14:paraId="1A41DEC3" w14:textId="77777777" w:rsidR="00173051" w:rsidRPr="00DF5CAE" w:rsidRDefault="00000000">
      <w:pPr>
        <w:widowControl/>
        <w:numPr>
          <w:ilvl w:val="0"/>
          <w:numId w:val="19"/>
        </w:numPr>
        <w:pBdr>
          <w:top w:val="nil"/>
          <w:left w:val="nil"/>
          <w:bottom w:val="nil"/>
          <w:right w:val="nil"/>
          <w:between w:val="nil"/>
        </w:pBdr>
        <w:jc w:val="both"/>
      </w:pPr>
      <w:r w:rsidRPr="00DF5CAE">
        <w:rPr>
          <w:b/>
          <w:color w:val="000000"/>
          <w:sz w:val="24"/>
          <w:szCs w:val="24"/>
        </w:rPr>
        <w:t>ISIS (Instructor Supervised Student Independent Study) </w:t>
      </w:r>
      <w:r w:rsidRPr="00DF5CAE">
        <w:rPr>
          <w:color w:val="000000"/>
          <w:sz w:val="24"/>
          <w:szCs w:val="24"/>
        </w:rPr>
        <w:t>-comprises presentation to be done by students independently and checked by instructor.  </w:t>
      </w:r>
    </w:p>
    <w:p w14:paraId="6C0B99BB" w14:textId="77777777" w:rsidR="00173051" w:rsidRPr="00DF5CAE" w:rsidRDefault="00000000">
      <w:pPr>
        <w:widowControl/>
        <w:numPr>
          <w:ilvl w:val="0"/>
          <w:numId w:val="19"/>
        </w:numPr>
        <w:pBdr>
          <w:top w:val="nil"/>
          <w:left w:val="nil"/>
          <w:bottom w:val="nil"/>
          <w:right w:val="nil"/>
          <w:between w:val="nil"/>
        </w:pBdr>
        <w:jc w:val="both"/>
        <w:rPr>
          <w:color w:val="000000"/>
          <w:sz w:val="24"/>
          <w:szCs w:val="24"/>
        </w:rPr>
      </w:pPr>
      <w:r w:rsidRPr="00DF5CAE">
        <w:rPr>
          <w:b/>
          <w:color w:val="000000"/>
          <w:sz w:val="24"/>
          <w:szCs w:val="24"/>
        </w:rPr>
        <w:t>Mid-term and End-term</w:t>
      </w:r>
      <w:r w:rsidRPr="00DF5CAE">
        <w:rPr>
          <w:color w:val="000000"/>
          <w:sz w:val="24"/>
          <w:szCs w:val="24"/>
        </w:rPr>
        <w:t> is a review of the topics covered and assessment of each student's knowledge. The form of the midterm and end term exams is complex. </w:t>
      </w:r>
    </w:p>
    <w:p w14:paraId="1415924C" w14:textId="77777777" w:rsidR="00173051" w:rsidRPr="00DF5CAE" w:rsidRDefault="00000000">
      <w:pPr>
        <w:widowControl/>
        <w:numPr>
          <w:ilvl w:val="0"/>
          <w:numId w:val="19"/>
        </w:numPr>
        <w:pBdr>
          <w:top w:val="nil"/>
          <w:left w:val="nil"/>
          <w:bottom w:val="nil"/>
          <w:right w:val="nil"/>
          <w:between w:val="nil"/>
        </w:pBdr>
        <w:jc w:val="both"/>
      </w:pPr>
      <w:r w:rsidRPr="00DF5CAE">
        <w:rPr>
          <w:b/>
          <w:color w:val="000000"/>
          <w:sz w:val="24"/>
          <w:szCs w:val="24"/>
        </w:rPr>
        <w:t>Final assessment</w:t>
      </w:r>
      <w:r w:rsidRPr="00DF5CAE">
        <w:rPr>
          <w:color w:val="000000"/>
          <w:sz w:val="24"/>
          <w:szCs w:val="24"/>
        </w:rPr>
        <w:t xml:space="preserve"> is a combination of both individual (team) project (report) and oral presentation (slides) to evaluate the students’ academic performance and professional skills. At the completion of this course each student </w:t>
      </w:r>
      <w:proofErr w:type="gramStart"/>
      <w:r w:rsidRPr="00DF5CAE">
        <w:rPr>
          <w:color w:val="000000"/>
          <w:sz w:val="24"/>
          <w:szCs w:val="24"/>
        </w:rPr>
        <w:t>has to</w:t>
      </w:r>
      <w:proofErr w:type="gramEnd"/>
      <w:r w:rsidRPr="00DF5CAE">
        <w:rPr>
          <w:color w:val="000000"/>
          <w:sz w:val="24"/>
          <w:szCs w:val="24"/>
        </w:rPr>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1A9A2EBA" w14:textId="77777777" w:rsidR="00173051" w:rsidRPr="00DF5CAE" w:rsidRDefault="00173051">
      <w:pPr>
        <w:widowControl/>
        <w:pBdr>
          <w:top w:val="nil"/>
          <w:left w:val="nil"/>
          <w:bottom w:val="nil"/>
          <w:right w:val="nil"/>
          <w:between w:val="nil"/>
        </w:pBdr>
        <w:jc w:val="both"/>
        <w:rPr>
          <w:color w:val="000000"/>
          <w:sz w:val="24"/>
          <w:szCs w:val="24"/>
        </w:rPr>
      </w:pPr>
    </w:p>
    <w:p w14:paraId="27FF4321" w14:textId="77777777" w:rsidR="00173051" w:rsidRPr="00DF5CAE" w:rsidRDefault="00000000">
      <w:pPr>
        <w:widowControl/>
        <w:numPr>
          <w:ilvl w:val="0"/>
          <w:numId w:val="6"/>
        </w:numPr>
        <w:pBdr>
          <w:top w:val="nil"/>
          <w:left w:val="nil"/>
          <w:bottom w:val="nil"/>
          <w:right w:val="nil"/>
          <w:between w:val="nil"/>
        </w:pBdr>
        <w:jc w:val="both"/>
        <w:rPr>
          <w:color w:val="000000"/>
          <w:sz w:val="24"/>
          <w:szCs w:val="24"/>
        </w:rPr>
      </w:pPr>
      <w:r w:rsidRPr="00DF5CAE">
        <w:rPr>
          <w:b/>
          <w:color w:val="000000"/>
          <w:sz w:val="24"/>
          <w:szCs w:val="24"/>
        </w:rPr>
        <w:t>Lecturer (lecturers) approvals Full name Job title Date Sign</w:t>
      </w:r>
    </w:p>
    <w:p w14:paraId="06BF0D40" w14:textId="77777777" w:rsidR="00173051" w:rsidRPr="00DF5CAE" w:rsidRDefault="00173051">
      <w:pPr>
        <w:widowControl/>
        <w:pBdr>
          <w:top w:val="nil"/>
          <w:left w:val="nil"/>
          <w:bottom w:val="nil"/>
          <w:right w:val="nil"/>
          <w:between w:val="nil"/>
        </w:pBdr>
        <w:jc w:val="both"/>
        <w:rPr>
          <w:color w:val="002060"/>
          <w:sz w:val="24"/>
          <w:szCs w:val="24"/>
        </w:rPr>
      </w:pPr>
    </w:p>
    <w:tbl>
      <w:tblPr>
        <w:tblStyle w:val="ad"/>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6"/>
        <w:gridCol w:w="2336"/>
        <w:gridCol w:w="2336"/>
        <w:gridCol w:w="2337"/>
      </w:tblGrid>
      <w:tr w:rsidR="00173051" w:rsidRPr="00DF5CAE" w14:paraId="06EF9E38" w14:textId="77777777">
        <w:tc>
          <w:tcPr>
            <w:tcW w:w="2336" w:type="dxa"/>
          </w:tcPr>
          <w:p w14:paraId="6A6C15EE" w14:textId="77777777" w:rsidR="00173051" w:rsidRPr="00DF5CAE" w:rsidRDefault="00000000">
            <w:pPr>
              <w:widowControl/>
              <w:pBdr>
                <w:top w:val="nil"/>
                <w:left w:val="nil"/>
                <w:bottom w:val="nil"/>
                <w:right w:val="nil"/>
                <w:between w:val="nil"/>
              </w:pBdr>
              <w:jc w:val="both"/>
              <w:rPr>
                <w:b/>
                <w:color w:val="000000"/>
                <w:sz w:val="24"/>
                <w:szCs w:val="24"/>
              </w:rPr>
            </w:pPr>
            <w:r w:rsidRPr="00DF5CAE">
              <w:rPr>
                <w:b/>
                <w:color w:val="000000"/>
                <w:sz w:val="24"/>
                <w:szCs w:val="24"/>
              </w:rPr>
              <w:t>Full name</w:t>
            </w:r>
          </w:p>
        </w:tc>
        <w:tc>
          <w:tcPr>
            <w:tcW w:w="2336" w:type="dxa"/>
          </w:tcPr>
          <w:p w14:paraId="4F9248D1" w14:textId="77777777" w:rsidR="00173051" w:rsidRPr="00DF5CAE" w:rsidRDefault="00000000">
            <w:pPr>
              <w:widowControl/>
              <w:pBdr>
                <w:top w:val="nil"/>
                <w:left w:val="nil"/>
                <w:bottom w:val="nil"/>
                <w:right w:val="nil"/>
                <w:between w:val="nil"/>
              </w:pBdr>
              <w:jc w:val="both"/>
              <w:rPr>
                <w:b/>
                <w:color w:val="000000"/>
                <w:sz w:val="24"/>
                <w:szCs w:val="24"/>
              </w:rPr>
            </w:pPr>
            <w:r w:rsidRPr="00DF5CAE">
              <w:rPr>
                <w:b/>
                <w:color w:val="000000"/>
                <w:sz w:val="24"/>
                <w:szCs w:val="24"/>
              </w:rPr>
              <w:t>Job title</w:t>
            </w:r>
          </w:p>
        </w:tc>
        <w:tc>
          <w:tcPr>
            <w:tcW w:w="2336" w:type="dxa"/>
          </w:tcPr>
          <w:p w14:paraId="3A004F58" w14:textId="77777777" w:rsidR="00173051" w:rsidRPr="00DF5CAE" w:rsidRDefault="00000000">
            <w:pPr>
              <w:widowControl/>
              <w:pBdr>
                <w:top w:val="nil"/>
                <w:left w:val="nil"/>
                <w:bottom w:val="nil"/>
                <w:right w:val="nil"/>
                <w:between w:val="nil"/>
              </w:pBdr>
              <w:jc w:val="both"/>
              <w:rPr>
                <w:b/>
                <w:color w:val="000000"/>
                <w:sz w:val="24"/>
                <w:szCs w:val="24"/>
              </w:rPr>
            </w:pPr>
            <w:r w:rsidRPr="00DF5CAE">
              <w:rPr>
                <w:b/>
                <w:color w:val="000000"/>
                <w:sz w:val="24"/>
                <w:szCs w:val="24"/>
              </w:rPr>
              <w:t>Date</w:t>
            </w:r>
          </w:p>
        </w:tc>
        <w:tc>
          <w:tcPr>
            <w:tcW w:w="2337" w:type="dxa"/>
          </w:tcPr>
          <w:p w14:paraId="38F0BF82" w14:textId="77777777" w:rsidR="00173051" w:rsidRPr="00DF5CAE" w:rsidRDefault="00000000">
            <w:pPr>
              <w:widowControl/>
              <w:pBdr>
                <w:top w:val="nil"/>
                <w:left w:val="nil"/>
                <w:bottom w:val="nil"/>
                <w:right w:val="nil"/>
                <w:between w:val="nil"/>
              </w:pBdr>
              <w:jc w:val="both"/>
              <w:rPr>
                <w:b/>
                <w:color w:val="000000"/>
                <w:sz w:val="24"/>
                <w:szCs w:val="24"/>
              </w:rPr>
            </w:pPr>
            <w:r w:rsidRPr="00DF5CAE">
              <w:rPr>
                <w:b/>
                <w:color w:val="000000"/>
                <w:sz w:val="24"/>
                <w:szCs w:val="24"/>
              </w:rPr>
              <w:t xml:space="preserve">Sign </w:t>
            </w:r>
          </w:p>
        </w:tc>
      </w:tr>
      <w:tr w:rsidR="00173051" w:rsidRPr="00DF5CAE" w14:paraId="2F33AE06" w14:textId="77777777">
        <w:tc>
          <w:tcPr>
            <w:tcW w:w="2336" w:type="dxa"/>
          </w:tcPr>
          <w:p w14:paraId="31958277" w14:textId="77777777" w:rsidR="00173051" w:rsidRPr="00DF5CAE" w:rsidRDefault="00000000">
            <w:pPr>
              <w:widowControl/>
              <w:spacing w:line="276" w:lineRule="auto"/>
              <w:jc w:val="both"/>
              <w:rPr>
                <w:sz w:val="24"/>
                <w:szCs w:val="24"/>
              </w:rPr>
            </w:pPr>
            <w:proofErr w:type="spellStart"/>
            <w:r w:rsidRPr="00DF5CAE">
              <w:rPr>
                <w:sz w:val="24"/>
                <w:szCs w:val="24"/>
              </w:rPr>
              <w:t>Rakhymzhan</w:t>
            </w:r>
            <w:proofErr w:type="spellEnd"/>
            <w:r w:rsidRPr="00DF5CAE">
              <w:rPr>
                <w:sz w:val="24"/>
                <w:szCs w:val="24"/>
              </w:rPr>
              <w:t xml:space="preserve"> Kazbek</w:t>
            </w:r>
          </w:p>
        </w:tc>
        <w:tc>
          <w:tcPr>
            <w:tcW w:w="2336" w:type="dxa"/>
          </w:tcPr>
          <w:p w14:paraId="4FBAEAF1" w14:textId="77777777" w:rsidR="00173051" w:rsidRPr="00DF5CAE" w:rsidRDefault="00000000">
            <w:pPr>
              <w:widowControl/>
              <w:spacing w:line="276" w:lineRule="auto"/>
              <w:jc w:val="both"/>
              <w:rPr>
                <w:sz w:val="24"/>
                <w:szCs w:val="24"/>
              </w:rPr>
            </w:pPr>
            <w:r w:rsidRPr="00DF5CAE">
              <w:rPr>
                <w:sz w:val="24"/>
                <w:szCs w:val="24"/>
              </w:rPr>
              <w:t>Assistant Professor</w:t>
            </w:r>
          </w:p>
        </w:tc>
        <w:tc>
          <w:tcPr>
            <w:tcW w:w="2336" w:type="dxa"/>
          </w:tcPr>
          <w:p w14:paraId="50D405FA" w14:textId="77777777" w:rsidR="00173051" w:rsidRPr="00DF5CAE" w:rsidRDefault="00000000">
            <w:pPr>
              <w:widowControl/>
              <w:pBdr>
                <w:top w:val="nil"/>
                <w:left w:val="nil"/>
                <w:bottom w:val="nil"/>
                <w:right w:val="nil"/>
                <w:between w:val="nil"/>
              </w:pBdr>
              <w:jc w:val="both"/>
              <w:rPr>
                <w:color w:val="000000"/>
                <w:sz w:val="24"/>
                <w:szCs w:val="24"/>
              </w:rPr>
            </w:pPr>
            <w:proofErr w:type="gramStart"/>
            <w:r w:rsidRPr="00DF5CAE">
              <w:rPr>
                <w:color w:val="000000"/>
                <w:sz w:val="24"/>
                <w:szCs w:val="24"/>
              </w:rPr>
              <w:t>…..</w:t>
            </w:r>
            <w:proofErr w:type="gramEnd"/>
            <w:r w:rsidRPr="00DF5CAE">
              <w:rPr>
                <w:color w:val="000000"/>
                <w:sz w:val="24"/>
                <w:szCs w:val="24"/>
              </w:rPr>
              <w:t>/…./2024</w:t>
            </w:r>
          </w:p>
        </w:tc>
        <w:tc>
          <w:tcPr>
            <w:tcW w:w="2337" w:type="dxa"/>
          </w:tcPr>
          <w:p w14:paraId="70F62D45" w14:textId="77777777" w:rsidR="00173051" w:rsidRPr="00DF5CAE" w:rsidRDefault="00000000">
            <w:pPr>
              <w:widowControl/>
              <w:pBdr>
                <w:top w:val="nil"/>
                <w:left w:val="nil"/>
                <w:bottom w:val="nil"/>
                <w:right w:val="nil"/>
                <w:between w:val="nil"/>
              </w:pBdr>
              <w:jc w:val="both"/>
              <w:rPr>
                <w:color w:val="000000"/>
                <w:sz w:val="24"/>
                <w:szCs w:val="24"/>
              </w:rPr>
            </w:pPr>
            <w:r w:rsidRPr="00DF5CAE">
              <w:rPr>
                <w:color w:val="000000"/>
                <w:sz w:val="24"/>
                <w:szCs w:val="24"/>
              </w:rPr>
              <w:t>………………….</w:t>
            </w:r>
          </w:p>
        </w:tc>
      </w:tr>
    </w:tbl>
    <w:p w14:paraId="6CA7DCB1" w14:textId="77777777" w:rsidR="00173051" w:rsidRPr="00DF5CAE" w:rsidRDefault="00173051">
      <w:pPr>
        <w:widowControl/>
        <w:pBdr>
          <w:top w:val="nil"/>
          <w:left w:val="nil"/>
          <w:bottom w:val="nil"/>
          <w:right w:val="nil"/>
          <w:between w:val="nil"/>
        </w:pBdr>
        <w:jc w:val="both"/>
        <w:rPr>
          <w:color w:val="002060"/>
          <w:sz w:val="24"/>
          <w:szCs w:val="24"/>
        </w:rPr>
      </w:pPr>
    </w:p>
    <w:p w14:paraId="7ECA5B32" w14:textId="77777777" w:rsidR="00173051" w:rsidRDefault="00000000">
      <w:pPr>
        <w:widowControl/>
        <w:pBdr>
          <w:top w:val="nil"/>
          <w:left w:val="nil"/>
          <w:bottom w:val="nil"/>
          <w:right w:val="nil"/>
          <w:between w:val="nil"/>
        </w:pBdr>
        <w:jc w:val="both"/>
        <w:rPr>
          <w:b/>
          <w:color w:val="000000"/>
          <w:sz w:val="24"/>
          <w:szCs w:val="24"/>
        </w:rPr>
      </w:pPr>
      <w:r w:rsidRPr="00DF5CAE">
        <w:rPr>
          <w:b/>
          <w:color w:val="000000"/>
          <w:sz w:val="24"/>
          <w:szCs w:val="24"/>
        </w:rPr>
        <w:t xml:space="preserve">Director                                                                   </w:t>
      </w:r>
      <w:proofErr w:type="spellStart"/>
      <w:r w:rsidRPr="00DF5CAE">
        <w:rPr>
          <w:b/>
          <w:color w:val="000000"/>
          <w:sz w:val="24"/>
          <w:szCs w:val="24"/>
        </w:rPr>
        <w:t>Sergaziyev</w:t>
      </w:r>
      <w:proofErr w:type="spellEnd"/>
      <w:r w:rsidRPr="00DF5CAE">
        <w:rPr>
          <w:b/>
          <w:color w:val="000000"/>
          <w:sz w:val="24"/>
          <w:szCs w:val="24"/>
        </w:rPr>
        <w:t xml:space="preserve"> </w:t>
      </w:r>
      <w:proofErr w:type="spellStart"/>
      <w:r w:rsidRPr="00DF5CAE">
        <w:rPr>
          <w:b/>
          <w:color w:val="000000"/>
          <w:sz w:val="24"/>
          <w:szCs w:val="24"/>
        </w:rPr>
        <w:t>M.Zh</w:t>
      </w:r>
      <w:proofErr w:type="spellEnd"/>
      <w:r w:rsidRPr="00DF5CAE">
        <w:rPr>
          <w:b/>
          <w:color w:val="000000"/>
          <w:sz w:val="24"/>
          <w:szCs w:val="24"/>
        </w:rPr>
        <w:t>.</w:t>
      </w:r>
    </w:p>
    <w:p w14:paraId="341998C2" w14:textId="77777777" w:rsidR="00173051" w:rsidRDefault="00173051">
      <w:pPr>
        <w:tabs>
          <w:tab w:val="left" w:pos="5415"/>
        </w:tabs>
      </w:pPr>
    </w:p>
    <w:sectPr w:rsidR="00173051">
      <w:pgSz w:w="11906" w:h="16838"/>
      <w:pgMar w:top="1134" w:right="850" w:bottom="1134" w:left="1701"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Noto Sans Symbols">
    <w:charset w:val="00"/>
    <w:family w:val="auto"/>
    <w:pitch w:val="default"/>
    <w:embedRegular r:id="rId1" w:fontKey="{D7ADE1AC-3580-44BA-A03C-FE5F1A7F7575}"/>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2" w:fontKey="{DD9FCF07-EC51-4BA0-B1E7-FEB84F4066A3}"/>
  </w:font>
  <w:font w:name="Georgia">
    <w:panose1 w:val="02040502050405020303"/>
    <w:charset w:val="CC"/>
    <w:family w:val="roman"/>
    <w:pitch w:val="variable"/>
    <w:sig w:usb0="00000287" w:usb1="00000000" w:usb2="00000000" w:usb3="00000000" w:csb0="0000009F" w:csb1="00000000"/>
    <w:embedRegular r:id="rId3" w:fontKey="{2A7E9F93-63BF-4B8E-970E-8164B26318A5}"/>
    <w:embedItalic r:id="rId4" w:fontKey="{26531341-D248-4B5E-A2FA-700167AE5A9D}"/>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5" w:fontKey="{73FB28FF-DA3C-4F94-81E9-0424F2D168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70F87"/>
    <w:multiLevelType w:val="multilevel"/>
    <w:tmpl w:val="9B941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1B0E15"/>
    <w:multiLevelType w:val="multilevel"/>
    <w:tmpl w:val="01DCC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2E5948"/>
    <w:multiLevelType w:val="multilevel"/>
    <w:tmpl w:val="BF4A1E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43017F"/>
    <w:multiLevelType w:val="multilevel"/>
    <w:tmpl w:val="0282A26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776213"/>
    <w:multiLevelType w:val="multilevel"/>
    <w:tmpl w:val="62549CC2"/>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A8F7899"/>
    <w:multiLevelType w:val="multilevel"/>
    <w:tmpl w:val="AFE0B702"/>
    <w:lvl w:ilvl="0">
      <w:start w:val="1"/>
      <w:numFmt w:val="bullet"/>
      <w:lvlText w:val="●"/>
      <w:lvlJc w:val="left"/>
      <w:pPr>
        <w:ind w:left="720" w:hanging="360"/>
      </w:pPr>
      <w:rPr>
        <w:rFonts w:ascii="Noto Sans Symbols" w:eastAsia="Noto Sans Symbols" w:hAnsi="Noto Sans Symbols" w:cs="Noto Sans Symbols"/>
        <w:color w:val="00206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F300498"/>
    <w:multiLevelType w:val="multilevel"/>
    <w:tmpl w:val="F29E28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09F71E0"/>
    <w:multiLevelType w:val="multilevel"/>
    <w:tmpl w:val="FFF61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1D92229"/>
    <w:multiLevelType w:val="multilevel"/>
    <w:tmpl w:val="7E7A7AE0"/>
    <w:lvl w:ilvl="0">
      <w:start w:val="3"/>
      <w:numFmt w:val="decimal"/>
      <w:lvlText w:val="%1."/>
      <w:lvlJc w:val="left"/>
      <w:pPr>
        <w:ind w:left="36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9" w15:restartNumberingAfterBreak="0">
    <w:nsid w:val="31E3028F"/>
    <w:multiLevelType w:val="multilevel"/>
    <w:tmpl w:val="AEB4BE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8772DD"/>
    <w:multiLevelType w:val="multilevel"/>
    <w:tmpl w:val="BD46B0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A178ED"/>
    <w:multiLevelType w:val="multilevel"/>
    <w:tmpl w:val="E0BC0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6A85755"/>
    <w:multiLevelType w:val="multilevel"/>
    <w:tmpl w:val="4E8A5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3101E1"/>
    <w:multiLevelType w:val="multilevel"/>
    <w:tmpl w:val="95264F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A510F8F"/>
    <w:multiLevelType w:val="multilevel"/>
    <w:tmpl w:val="3362C57A"/>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0114245"/>
    <w:multiLevelType w:val="multilevel"/>
    <w:tmpl w:val="2E746B52"/>
    <w:lvl w:ilvl="0">
      <w:start w:val="3"/>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16" w15:restartNumberingAfterBreak="0">
    <w:nsid w:val="61182BFF"/>
    <w:multiLevelType w:val="multilevel"/>
    <w:tmpl w:val="26E6C8F8"/>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1263AE3"/>
    <w:multiLevelType w:val="multilevel"/>
    <w:tmpl w:val="8D346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736BC5"/>
    <w:multiLevelType w:val="multilevel"/>
    <w:tmpl w:val="51B0432A"/>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8486658"/>
    <w:multiLevelType w:val="multilevel"/>
    <w:tmpl w:val="0060B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25B54BF"/>
    <w:multiLevelType w:val="multilevel"/>
    <w:tmpl w:val="FB6CEFD2"/>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38E651E"/>
    <w:multiLevelType w:val="multilevel"/>
    <w:tmpl w:val="1F3450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B845476"/>
    <w:multiLevelType w:val="multilevel"/>
    <w:tmpl w:val="CEAA0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06781542">
    <w:abstractNumId w:val="10"/>
  </w:num>
  <w:num w:numId="2" w16cid:durableId="1145319521">
    <w:abstractNumId w:val="4"/>
  </w:num>
  <w:num w:numId="3" w16cid:durableId="839347328">
    <w:abstractNumId w:val="5"/>
  </w:num>
  <w:num w:numId="4" w16cid:durableId="932586596">
    <w:abstractNumId w:val="18"/>
  </w:num>
  <w:num w:numId="5" w16cid:durableId="663628683">
    <w:abstractNumId w:val="20"/>
  </w:num>
  <w:num w:numId="6" w16cid:durableId="653609295">
    <w:abstractNumId w:val="8"/>
  </w:num>
  <w:num w:numId="7" w16cid:durableId="1656030251">
    <w:abstractNumId w:val="2"/>
  </w:num>
  <w:num w:numId="8" w16cid:durableId="43801547">
    <w:abstractNumId w:val="3"/>
  </w:num>
  <w:num w:numId="9" w16cid:durableId="2037150555">
    <w:abstractNumId w:val="9"/>
  </w:num>
  <w:num w:numId="10" w16cid:durableId="149490537">
    <w:abstractNumId w:val="17"/>
  </w:num>
  <w:num w:numId="11" w16cid:durableId="404690430">
    <w:abstractNumId w:val="12"/>
  </w:num>
  <w:num w:numId="12" w16cid:durableId="1701396349">
    <w:abstractNumId w:val="11"/>
  </w:num>
  <w:num w:numId="13" w16cid:durableId="100146808">
    <w:abstractNumId w:val="7"/>
  </w:num>
  <w:num w:numId="14" w16cid:durableId="1798260987">
    <w:abstractNumId w:val="15"/>
  </w:num>
  <w:num w:numId="15" w16cid:durableId="1779448106">
    <w:abstractNumId w:val="6"/>
  </w:num>
  <w:num w:numId="16" w16cid:durableId="667319920">
    <w:abstractNumId w:val="21"/>
  </w:num>
  <w:num w:numId="17" w16cid:durableId="662972098">
    <w:abstractNumId w:val="22"/>
  </w:num>
  <w:num w:numId="18" w16cid:durableId="1755321035">
    <w:abstractNumId w:val="19"/>
  </w:num>
  <w:num w:numId="19" w16cid:durableId="674234659">
    <w:abstractNumId w:val="16"/>
  </w:num>
  <w:num w:numId="20" w16cid:durableId="167715537">
    <w:abstractNumId w:val="1"/>
  </w:num>
  <w:num w:numId="21" w16cid:durableId="84041089">
    <w:abstractNumId w:val="14"/>
  </w:num>
  <w:num w:numId="22" w16cid:durableId="878206915">
    <w:abstractNumId w:val="13"/>
  </w:num>
  <w:num w:numId="23" w16cid:durableId="149279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051"/>
    <w:rsid w:val="00173051"/>
    <w:rsid w:val="00AA2EDF"/>
    <w:rsid w:val="00DF5CA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16E2D"/>
  <w15:docId w15:val="{7CF2BE0C-997C-409A-95F9-4BFE349D9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ru-KZ"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40"/>
      <w:outlineLvl w:val="2"/>
    </w:pPr>
    <w:rPr>
      <w:rFonts w:ascii="Calibri" w:eastAsia="Calibri" w:hAnsi="Calibri" w:cs="Calibri"/>
      <w:color w:val="1E4D78"/>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cw.mit.edu/courses/electrical-engineering-and-computer-science/6-042j-mathematics-for-computer-science-fall-2010/" TargetMode="External"/><Relationship Id="rId11" Type="http://schemas.openxmlformats.org/officeDocument/2006/relationships/customXml" Target="../customXml/item3.xml"/><Relationship Id="rId5" Type="http://schemas.openxmlformats.org/officeDocument/2006/relationships/image" Target="media/image1.jp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0B4B4763-E9A1-4F2F-AD67-5C24E8BC12D5}"/>
</file>

<file path=customXml/itemProps2.xml><?xml version="1.0" encoding="utf-8"?>
<ds:datastoreItem xmlns:ds="http://schemas.openxmlformats.org/officeDocument/2006/customXml" ds:itemID="{5C6AA0D0-3FA0-4C83-97B4-78A2E784695E}"/>
</file>

<file path=customXml/itemProps3.xml><?xml version="1.0" encoding="utf-8"?>
<ds:datastoreItem xmlns:ds="http://schemas.openxmlformats.org/officeDocument/2006/customXml" ds:itemID="{A00A2004-34D7-4B44-842B-5B8BA18C24B1}"/>
</file>

<file path=docProps/app.xml><?xml version="1.0" encoding="utf-8"?>
<Properties xmlns="http://schemas.openxmlformats.org/officeDocument/2006/extended-properties" xmlns:vt="http://schemas.openxmlformats.org/officeDocument/2006/docPropsVTypes">
  <Template>Normal</Template>
  <TotalTime>0</TotalTime>
  <Pages>9</Pages>
  <Words>2527</Words>
  <Characters>14409</Characters>
  <Application>Microsoft Office Word</Application>
  <DocSecurity>0</DocSecurity>
  <Lines>120</Lines>
  <Paragraphs>33</Paragraphs>
  <ScaleCrop>false</ScaleCrop>
  <Company/>
  <LinksUpToDate>false</LinksUpToDate>
  <CharactersWithSpaces>16903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Diana Umbetova</cp:lastModifiedBy>
  <cp:revision>2</cp:revision>
  <cp:lastPrinted>2024-09-10T09:27:00Z</cp:lastPrinted>
  <dcterms:created xsi:type="dcterms:W3CDTF">2024-09-10T09:26:00Z</dcterms:created>
  <dcterms:modified xsi:type="dcterms:W3CDTF">2024-09-10T09:27:00Z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