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c"/>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342"/>
      </w:tblGrid>
      <w:tr w:rsidR="00E24646" w:rsidRPr="00220F34" w14:paraId="3DA127BA" w14:textId="77777777" w:rsidTr="000A3730">
        <w:tc>
          <w:tcPr>
            <w:tcW w:w="5103" w:type="dxa"/>
          </w:tcPr>
          <w:p w14:paraId="7D6CBF33" w14:textId="77777777" w:rsidR="006C4D43" w:rsidRPr="0092148A" w:rsidRDefault="006C4D43" w:rsidP="0009032B">
            <w:pPr>
              <w:rPr>
                <w:b/>
                <w:sz w:val="24"/>
                <w:szCs w:val="24"/>
                <w:lang w:val="en-US"/>
              </w:rPr>
            </w:pPr>
            <w:r w:rsidRPr="0092148A">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14:paraId="4FEFF61F" w14:textId="77777777" w:rsidR="006C4D43" w:rsidRPr="0092148A" w:rsidRDefault="006C4D43" w:rsidP="000A3730">
            <w:pPr>
              <w:jc w:val="center"/>
              <w:rPr>
                <w:b/>
                <w:sz w:val="24"/>
                <w:szCs w:val="24"/>
                <w:lang w:val="en-US"/>
              </w:rPr>
            </w:pPr>
            <w:r w:rsidRPr="0092148A">
              <w:rPr>
                <w:b/>
                <w:sz w:val="24"/>
                <w:szCs w:val="24"/>
                <w:lang w:val="en-US"/>
              </w:rPr>
              <w:t>«Approved»</w:t>
            </w:r>
          </w:p>
          <w:p w14:paraId="43C1E0FF" w14:textId="4C56FF1F" w:rsidR="006C4D43" w:rsidRPr="0092148A" w:rsidRDefault="000A3730" w:rsidP="000A3730">
            <w:pPr>
              <w:jc w:val="center"/>
              <w:rPr>
                <w:b/>
                <w:sz w:val="24"/>
                <w:szCs w:val="24"/>
                <w:lang w:val="en-US"/>
              </w:rPr>
            </w:pPr>
            <w:r>
              <w:rPr>
                <w:b/>
                <w:sz w:val="24"/>
                <w:szCs w:val="24"/>
                <w:lang w:val="en-US"/>
              </w:rPr>
              <w:t xml:space="preserve">by the </w:t>
            </w:r>
            <w:r w:rsidR="006C4D43" w:rsidRPr="0092148A">
              <w:rPr>
                <w:b/>
                <w:sz w:val="24"/>
                <w:szCs w:val="24"/>
                <w:lang w:val="en-US"/>
              </w:rPr>
              <w:t>Dean</w:t>
            </w:r>
          </w:p>
          <w:p w14:paraId="7FE17963" w14:textId="04F2CD5B" w:rsidR="006C4D43" w:rsidRPr="0028038B" w:rsidRDefault="006C4D43" w:rsidP="000A3730">
            <w:pPr>
              <w:jc w:val="center"/>
              <w:rPr>
                <w:b/>
                <w:sz w:val="24"/>
                <w:szCs w:val="24"/>
                <w:lang w:val="en-US"/>
              </w:rPr>
            </w:pPr>
            <w:r w:rsidRPr="0028038B">
              <w:rPr>
                <w:b/>
                <w:sz w:val="24"/>
                <w:szCs w:val="24"/>
                <w:lang w:val="en-US"/>
              </w:rPr>
              <w:t>___________</w:t>
            </w:r>
            <w:r w:rsidR="00E24646" w:rsidRPr="0028038B">
              <w:rPr>
                <w:b/>
                <w:sz w:val="24"/>
                <w:szCs w:val="24"/>
                <w:lang w:val="en-US"/>
              </w:rPr>
              <w:t xml:space="preserve"> </w:t>
            </w:r>
            <w:proofErr w:type="spellStart"/>
            <w:r w:rsidR="00220F34">
              <w:rPr>
                <w:b/>
                <w:sz w:val="24"/>
                <w:szCs w:val="24"/>
                <w:lang w:val="en-US"/>
              </w:rPr>
              <w:t>Syzdykova</w:t>
            </w:r>
            <w:proofErr w:type="spellEnd"/>
            <w:r w:rsidR="00220F34">
              <w:rPr>
                <w:b/>
                <w:sz w:val="24"/>
                <w:szCs w:val="24"/>
                <w:lang w:val="en-US"/>
              </w:rPr>
              <w:t xml:space="preserve"> Z.A.</w:t>
            </w:r>
          </w:p>
          <w:p w14:paraId="07FADA9B" w14:textId="788E8479" w:rsidR="006C4D43" w:rsidRPr="00E24646" w:rsidRDefault="006C4D43" w:rsidP="000A3730">
            <w:pPr>
              <w:jc w:val="center"/>
              <w:rPr>
                <w:b/>
                <w:sz w:val="24"/>
                <w:szCs w:val="24"/>
                <w:lang w:val="en-US"/>
              </w:rPr>
            </w:pPr>
            <w:r w:rsidRPr="0092148A">
              <w:rPr>
                <w:bCs/>
                <w:sz w:val="24"/>
                <w:szCs w:val="24"/>
                <w:lang w:val="en-US"/>
              </w:rPr>
              <w:t>«</w:t>
            </w:r>
            <w:r w:rsidR="001527C4" w:rsidRPr="0092148A">
              <w:rPr>
                <w:bCs/>
                <w:sz w:val="24"/>
                <w:szCs w:val="24"/>
                <w:u w:val="single"/>
                <w:lang w:val="en-US"/>
              </w:rPr>
              <w:t>_</w:t>
            </w:r>
            <w:r w:rsidR="002A3A31" w:rsidRPr="0092148A">
              <w:rPr>
                <w:bCs/>
                <w:sz w:val="24"/>
                <w:szCs w:val="24"/>
                <w:u w:val="single"/>
                <w:lang w:val="en-US"/>
              </w:rPr>
              <w:t>_</w:t>
            </w:r>
            <w:r w:rsidR="00E24646">
              <w:rPr>
                <w:bCs/>
                <w:sz w:val="24"/>
                <w:szCs w:val="24"/>
                <w:u w:val="single"/>
                <w:lang w:val="en-US"/>
              </w:rPr>
              <w:t>_</w:t>
            </w:r>
            <w:r w:rsidRPr="0092148A">
              <w:rPr>
                <w:bCs/>
                <w:sz w:val="24"/>
                <w:szCs w:val="24"/>
                <w:lang w:val="en-US"/>
              </w:rPr>
              <w:t xml:space="preserve">» </w:t>
            </w:r>
            <w:r w:rsidR="000A3730">
              <w:rPr>
                <w:bCs/>
                <w:sz w:val="24"/>
                <w:szCs w:val="24"/>
                <w:lang w:val="en-US"/>
              </w:rPr>
              <w:t xml:space="preserve">of </w:t>
            </w:r>
            <w:r w:rsidR="001527C4" w:rsidRPr="0092148A">
              <w:rPr>
                <w:bCs/>
                <w:sz w:val="24"/>
                <w:szCs w:val="24"/>
                <w:u w:val="single"/>
                <w:lang w:val="en-US"/>
              </w:rPr>
              <w:t>__</w:t>
            </w:r>
            <w:r w:rsidR="00E24646">
              <w:rPr>
                <w:bCs/>
                <w:sz w:val="24"/>
                <w:szCs w:val="24"/>
                <w:u w:val="single"/>
                <w:lang w:val="en-US"/>
              </w:rPr>
              <w:t>__</w:t>
            </w:r>
            <w:r w:rsidR="001527C4" w:rsidRPr="0092148A">
              <w:rPr>
                <w:bCs/>
                <w:sz w:val="24"/>
                <w:szCs w:val="24"/>
                <w:u w:val="single"/>
                <w:lang w:val="en-US"/>
              </w:rPr>
              <w:t>_____</w:t>
            </w:r>
            <w:r w:rsidR="000A3730" w:rsidRPr="0092148A">
              <w:rPr>
                <w:bCs/>
                <w:sz w:val="24"/>
                <w:szCs w:val="24"/>
                <w:u w:val="single"/>
                <w:lang w:val="en-US"/>
              </w:rPr>
              <w:t>_</w:t>
            </w:r>
            <w:r w:rsidR="000A3730" w:rsidRPr="0092148A">
              <w:rPr>
                <w:b/>
                <w:sz w:val="24"/>
                <w:szCs w:val="24"/>
                <w:lang w:val="en-US"/>
              </w:rPr>
              <w:t xml:space="preserve"> </w:t>
            </w:r>
            <w:r w:rsidR="000A3730">
              <w:rPr>
                <w:b/>
                <w:sz w:val="24"/>
                <w:szCs w:val="24"/>
                <w:lang w:val="en-US"/>
              </w:rPr>
              <w:t>202</w:t>
            </w:r>
            <w:r w:rsidR="00220F34">
              <w:rPr>
                <w:b/>
                <w:sz w:val="24"/>
                <w:szCs w:val="24"/>
                <w:lang w:val="en-US"/>
              </w:rPr>
              <w:t xml:space="preserve">4 </w:t>
            </w:r>
          </w:p>
        </w:tc>
      </w:tr>
    </w:tbl>
    <w:p w14:paraId="636C71E0" w14:textId="6C78A7B3" w:rsidR="006C4D43" w:rsidRPr="0092148A" w:rsidRDefault="006C4D43" w:rsidP="0009032B">
      <w:pPr>
        <w:jc w:val="center"/>
        <w:rPr>
          <w:b/>
          <w:sz w:val="24"/>
          <w:szCs w:val="24"/>
          <w:lang w:val="en-US"/>
        </w:rPr>
      </w:pPr>
    </w:p>
    <w:p w14:paraId="6BC67C6E" w14:textId="38A07249" w:rsidR="0009032B" w:rsidRPr="0092148A" w:rsidRDefault="0009032B" w:rsidP="0009032B">
      <w:pPr>
        <w:jc w:val="center"/>
        <w:rPr>
          <w:b/>
          <w:sz w:val="24"/>
          <w:szCs w:val="24"/>
          <w:lang w:val="en-US"/>
        </w:rPr>
      </w:pPr>
    </w:p>
    <w:p w14:paraId="7E4D2AC4" w14:textId="77777777" w:rsidR="0009032B" w:rsidRPr="0092148A" w:rsidRDefault="0009032B" w:rsidP="0009032B">
      <w:pPr>
        <w:jc w:val="center"/>
        <w:rPr>
          <w:b/>
          <w:sz w:val="24"/>
          <w:szCs w:val="24"/>
          <w:lang w:val="en-US"/>
        </w:rPr>
      </w:pPr>
    </w:p>
    <w:p w14:paraId="2BE842EF" w14:textId="7D722F10" w:rsidR="00436965" w:rsidRPr="0092148A" w:rsidRDefault="00436965" w:rsidP="0009032B">
      <w:pPr>
        <w:jc w:val="center"/>
        <w:rPr>
          <w:sz w:val="24"/>
          <w:szCs w:val="24"/>
          <w:lang w:val="en-US"/>
        </w:rPr>
      </w:pPr>
      <w:r w:rsidRPr="0092148A">
        <w:rPr>
          <w:b/>
          <w:sz w:val="24"/>
          <w:szCs w:val="24"/>
          <w:lang w:val="en-US"/>
        </w:rPr>
        <w:t>Syllabus</w:t>
      </w:r>
    </w:p>
    <w:p w14:paraId="51AD857F" w14:textId="3B49C07D" w:rsidR="002A3A31" w:rsidRPr="00220F34" w:rsidRDefault="00436965" w:rsidP="0009032B">
      <w:pPr>
        <w:pStyle w:val="Default"/>
        <w:jc w:val="center"/>
        <w:rPr>
          <w:b/>
          <w:color w:val="auto"/>
          <w:lang w:val="en-US"/>
        </w:rPr>
      </w:pPr>
      <w:r w:rsidRPr="0092148A">
        <w:rPr>
          <w:b/>
          <w:color w:val="auto"/>
          <w:lang w:val="en-US"/>
        </w:rPr>
        <w:t>Academic Year 20</w:t>
      </w:r>
      <w:r w:rsidR="00087389" w:rsidRPr="0092148A">
        <w:rPr>
          <w:b/>
          <w:color w:val="auto"/>
        </w:rPr>
        <w:t>2</w:t>
      </w:r>
      <w:r w:rsidR="00691B93">
        <w:rPr>
          <w:b/>
          <w:color w:val="auto"/>
          <w:lang w:val="en-US"/>
        </w:rPr>
        <w:t>4</w:t>
      </w:r>
      <w:r w:rsidRPr="0092148A">
        <w:rPr>
          <w:b/>
          <w:color w:val="auto"/>
          <w:lang w:val="en-US"/>
        </w:rPr>
        <w:t>-</w:t>
      </w:r>
      <w:r w:rsidR="00691B93">
        <w:rPr>
          <w:b/>
          <w:color w:val="auto"/>
          <w:lang w:val="en-US"/>
        </w:rPr>
        <w:t>2025</w:t>
      </w:r>
    </w:p>
    <w:p w14:paraId="085CA411" w14:textId="17206ACA" w:rsidR="00436965" w:rsidRPr="0092148A" w:rsidRDefault="00436965" w:rsidP="0009032B">
      <w:pPr>
        <w:pStyle w:val="Default"/>
        <w:jc w:val="center"/>
        <w:rPr>
          <w:b/>
          <w:color w:val="auto"/>
          <w:lang w:val="en-US"/>
        </w:rPr>
      </w:pPr>
      <w:r w:rsidRPr="0092148A">
        <w:rPr>
          <w:b/>
          <w:color w:val="auto"/>
          <w:lang w:val="en-US"/>
        </w:rPr>
        <w:t xml:space="preserve">                                            </w:t>
      </w:r>
    </w:p>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27"/>
        <w:gridCol w:w="7058"/>
      </w:tblGrid>
      <w:tr w:rsidR="0092148A" w:rsidRPr="0092148A" w14:paraId="765CC14C" w14:textId="77777777" w:rsidTr="00400868">
        <w:trPr>
          <w:trHeight w:val="231"/>
        </w:trPr>
        <w:tc>
          <w:tcPr>
            <w:tcW w:w="9385" w:type="dxa"/>
            <w:gridSpan w:val="2"/>
          </w:tcPr>
          <w:p w14:paraId="06C6093B" w14:textId="10C9223B" w:rsidR="007C21E2" w:rsidRPr="0092148A" w:rsidRDefault="007C21E2" w:rsidP="0009032B">
            <w:pPr>
              <w:jc w:val="center"/>
              <w:rPr>
                <w:sz w:val="24"/>
                <w:szCs w:val="24"/>
                <w:lang w:val="en-US"/>
              </w:rPr>
            </w:pPr>
            <w:r w:rsidRPr="0092148A">
              <w:rPr>
                <w:b/>
                <w:bCs/>
                <w:iCs/>
                <w:sz w:val="24"/>
                <w:szCs w:val="24"/>
                <w:lang w:val="en-US"/>
              </w:rPr>
              <w:t xml:space="preserve">1. General </w:t>
            </w:r>
            <w:r w:rsidR="00A960B1" w:rsidRPr="0092148A">
              <w:rPr>
                <w:b/>
                <w:bCs/>
                <w:iCs/>
                <w:sz w:val="24"/>
                <w:szCs w:val="24"/>
                <w:lang w:val="en-US"/>
              </w:rPr>
              <w:t>I</w:t>
            </w:r>
            <w:r w:rsidRPr="0092148A">
              <w:rPr>
                <w:b/>
                <w:bCs/>
                <w:iCs/>
                <w:sz w:val="24"/>
                <w:szCs w:val="24"/>
                <w:lang w:val="en-US"/>
              </w:rPr>
              <w:t>nformation</w:t>
            </w:r>
          </w:p>
        </w:tc>
      </w:tr>
      <w:tr w:rsidR="0092148A" w:rsidRPr="0092148A" w14:paraId="763FD2E6" w14:textId="77777777" w:rsidTr="00D209DD">
        <w:trPr>
          <w:trHeight w:val="231"/>
        </w:trPr>
        <w:tc>
          <w:tcPr>
            <w:tcW w:w="2327" w:type="dxa"/>
          </w:tcPr>
          <w:p w14:paraId="45232802" w14:textId="038D9791" w:rsidR="00DD445D" w:rsidRPr="0092148A" w:rsidRDefault="00DD445D" w:rsidP="0009032B">
            <w:pPr>
              <w:rPr>
                <w:sz w:val="24"/>
                <w:szCs w:val="24"/>
                <w:lang w:val="en-US"/>
              </w:rPr>
            </w:pPr>
            <w:proofErr w:type="spellStart"/>
            <w:r w:rsidRPr="0092148A">
              <w:rPr>
                <w:sz w:val="24"/>
                <w:szCs w:val="24"/>
              </w:rPr>
              <w:t>Course</w:t>
            </w:r>
            <w:proofErr w:type="spellEnd"/>
            <w:r w:rsidRPr="0092148A">
              <w:rPr>
                <w:sz w:val="24"/>
                <w:szCs w:val="24"/>
              </w:rPr>
              <w:t xml:space="preserve"> </w:t>
            </w:r>
            <w:r w:rsidR="00C4379A" w:rsidRPr="0092148A">
              <w:rPr>
                <w:sz w:val="24"/>
                <w:szCs w:val="24"/>
                <w:lang w:val="en-US"/>
              </w:rPr>
              <w:t>t</w:t>
            </w:r>
            <w:proofErr w:type="spellStart"/>
            <w:r w:rsidRPr="0092148A">
              <w:rPr>
                <w:sz w:val="24"/>
                <w:szCs w:val="24"/>
              </w:rPr>
              <w:t>itle</w:t>
            </w:r>
            <w:proofErr w:type="spellEnd"/>
          </w:p>
        </w:tc>
        <w:tc>
          <w:tcPr>
            <w:tcW w:w="7058" w:type="dxa"/>
            <w:shd w:val="clear" w:color="auto" w:fill="auto"/>
          </w:tcPr>
          <w:p w14:paraId="70C2A4F9" w14:textId="095330C3" w:rsidR="00DD445D" w:rsidRPr="00D209DD" w:rsidRDefault="00D209DD" w:rsidP="0009032B">
            <w:pPr>
              <w:jc w:val="both"/>
              <w:rPr>
                <w:b/>
                <w:bCs/>
                <w:sz w:val="24"/>
                <w:szCs w:val="24"/>
                <w:lang w:val="en-US"/>
              </w:rPr>
            </w:pPr>
            <w:r w:rsidRPr="00D209DD">
              <w:rPr>
                <w:b/>
                <w:bCs/>
                <w:sz w:val="24"/>
                <w:szCs w:val="24"/>
                <w:lang w:val="en-US"/>
              </w:rPr>
              <w:t>Introduction to bioinformatics</w:t>
            </w:r>
          </w:p>
        </w:tc>
      </w:tr>
      <w:tr w:rsidR="0092148A" w:rsidRPr="0092148A" w14:paraId="42452E7F" w14:textId="77777777" w:rsidTr="00400868">
        <w:trPr>
          <w:trHeight w:val="463"/>
        </w:trPr>
        <w:tc>
          <w:tcPr>
            <w:tcW w:w="2327" w:type="dxa"/>
          </w:tcPr>
          <w:p w14:paraId="098AB7DF" w14:textId="1C5017C0" w:rsidR="00DD445D" w:rsidRPr="0092148A" w:rsidRDefault="00DD445D" w:rsidP="0009032B">
            <w:pPr>
              <w:rPr>
                <w:sz w:val="24"/>
                <w:szCs w:val="24"/>
                <w:lang w:val="en-US"/>
              </w:rPr>
            </w:pPr>
            <w:proofErr w:type="spellStart"/>
            <w:r w:rsidRPr="0092148A">
              <w:rPr>
                <w:sz w:val="24"/>
                <w:szCs w:val="24"/>
              </w:rPr>
              <w:t>Degree</w:t>
            </w:r>
            <w:proofErr w:type="spellEnd"/>
            <w:r w:rsidRPr="0092148A">
              <w:rPr>
                <w:sz w:val="24"/>
                <w:szCs w:val="24"/>
              </w:rPr>
              <w:t xml:space="preserve"> </w:t>
            </w:r>
            <w:r w:rsidR="00C4379A" w:rsidRPr="0092148A">
              <w:rPr>
                <w:sz w:val="24"/>
                <w:szCs w:val="24"/>
                <w:lang w:val="en-US"/>
              </w:rPr>
              <w:t>c</w:t>
            </w:r>
            <w:proofErr w:type="spellStart"/>
            <w:r w:rsidRPr="0092148A">
              <w:rPr>
                <w:sz w:val="24"/>
                <w:szCs w:val="24"/>
              </w:rPr>
              <w:t>ycle</w:t>
            </w:r>
            <w:proofErr w:type="spellEnd"/>
            <w:r w:rsidRPr="0092148A">
              <w:rPr>
                <w:sz w:val="24"/>
                <w:szCs w:val="24"/>
              </w:rPr>
              <w:t xml:space="preserve"> (</w:t>
            </w:r>
            <w:r w:rsidR="00C4379A" w:rsidRPr="0092148A">
              <w:rPr>
                <w:sz w:val="24"/>
                <w:szCs w:val="24"/>
                <w:lang w:val="en-US"/>
              </w:rPr>
              <w:t>l</w:t>
            </w:r>
            <w:proofErr w:type="spellStart"/>
            <w:r w:rsidRPr="0092148A">
              <w:rPr>
                <w:sz w:val="24"/>
                <w:szCs w:val="24"/>
              </w:rPr>
              <w:t>evel</w:t>
            </w:r>
            <w:proofErr w:type="spellEnd"/>
            <w:r w:rsidRPr="0092148A">
              <w:rPr>
                <w:sz w:val="24"/>
                <w:szCs w:val="24"/>
              </w:rPr>
              <w:t xml:space="preserve">)/ </w:t>
            </w:r>
            <w:r w:rsidR="00C4379A" w:rsidRPr="0092148A">
              <w:rPr>
                <w:sz w:val="24"/>
                <w:szCs w:val="24"/>
                <w:lang w:val="en-US"/>
              </w:rPr>
              <w:t>m</w:t>
            </w:r>
            <w:proofErr w:type="spellStart"/>
            <w:r w:rsidRPr="0092148A">
              <w:rPr>
                <w:sz w:val="24"/>
                <w:szCs w:val="24"/>
              </w:rPr>
              <w:t>ajor</w:t>
            </w:r>
            <w:proofErr w:type="spellEnd"/>
            <w:r w:rsidRPr="0092148A">
              <w:rPr>
                <w:sz w:val="24"/>
                <w:szCs w:val="24"/>
                <w:lang w:val="en-US"/>
              </w:rPr>
              <w:t xml:space="preserve"> </w:t>
            </w:r>
          </w:p>
        </w:tc>
        <w:tc>
          <w:tcPr>
            <w:tcW w:w="7058" w:type="dxa"/>
            <w:shd w:val="clear" w:color="auto" w:fill="auto"/>
          </w:tcPr>
          <w:p w14:paraId="29BC924C" w14:textId="7EF1D5E7" w:rsidR="00DD445D" w:rsidRPr="00D209DD" w:rsidRDefault="00DD445D" w:rsidP="0009032B">
            <w:pPr>
              <w:jc w:val="both"/>
              <w:rPr>
                <w:sz w:val="24"/>
                <w:szCs w:val="24"/>
                <w:lang w:val="en-US"/>
              </w:rPr>
            </w:pPr>
          </w:p>
        </w:tc>
      </w:tr>
      <w:tr w:rsidR="0092148A" w:rsidRPr="0092148A" w14:paraId="3EDE2553" w14:textId="77777777" w:rsidTr="00400868">
        <w:trPr>
          <w:trHeight w:val="231"/>
        </w:trPr>
        <w:tc>
          <w:tcPr>
            <w:tcW w:w="2327" w:type="dxa"/>
          </w:tcPr>
          <w:p w14:paraId="7315A383" w14:textId="1994FA12" w:rsidR="00DD445D" w:rsidRPr="0092148A" w:rsidRDefault="00DD445D" w:rsidP="0009032B">
            <w:pPr>
              <w:rPr>
                <w:sz w:val="24"/>
                <w:szCs w:val="24"/>
              </w:rPr>
            </w:pPr>
            <w:r w:rsidRPr="0092148A">
              <w:rPr>
                <w:sz w:val="24"/>
                <w:szCs w:val="24"/>
                <w:lang w:val="en-US"/>
              </w:rPr>
              <w:t xml:space="preserve">Year, </w:t>
            </w:r>
            <w:r w:rsidR="00084FC2" w:rsidRPr="0092148A">
              <w:rPr>
                <w:sz w:val="24"/>
                <w:szCs w:val="24"/>
                <w:lang w:val="en-US"/>
              </w:rPr>
              <w:t>term</w:t>
            </w:r>
            <w:r w:rsidRPr="0092148A">
              <w:rPr>
                <w:sz w:val="24"/>
                <w:szCs w:val="24"/>
                <w:lang w:val="en-US"/>
              </w:rPr>
              <w:t xml:space="preserve"> </w:t>
            </w:r>
          </w:p>
        </w:tc>
        <w:tc>
          <w:tcPr>
            <w:tcW w:w="7058" w:type="dxa"/>
            <w:shd w:val="clear" w:color="auto" w:fill="auto"/>
          </w:tcPr>
          <w:p w14:paraId="202ECF94" w14:textId="5BEE0590" w:rsidR="00DD445D" w:rsidRPr="00D209DD" w:rsidRDefault="00745EAA" w:rsidP="0009032B">
            <w:pPr>
              <w:jc w:val="both"/>
              <w:rPr>
                <w:sz w:val="24"/>
                <w:szCs w:val="24"/>
                <w:lang w:val="en-US"/>
              </w:rPr>
            </w:pPr>
            <w:r>
              <w:rPr>
                <w:sz w:val="24"/>
                <w:szCs w:val="24"/>
                <w:lang w:val="en-US"/>
              </w:rPr>
              <w:t>3,</w:t>
            </w:r>
            <w:r w:rsidR="00D209DD">
              <w:rPr>
                <w:sz w:val="24"/>
                <w:szCs w:val="24"/>
                <w:lang w:val="en-US"/>
              </w:rPr>
              <w:t xml:space="preserve"> 1</w:t>
            </w:r>
          </w:p>
        </w:tc>
      </w:tr>
      <w:tr w:rsidR="0092148A" w:rsidRPr="0092148A" w14:paraId="17657F1F" w14:textId="77777777" w:rsidTr="00D209DD">
        <w:trPr>
          <w:trHeight w:val="231"/>
        </w:trPr>
        <w:tc>
          <w:tcPr>
            <w:tcW w:w="2327" w:type="dxa"/>
          </w:tcPr>
          <w:p w14:paraId="6B4AC2B5" w14:textId="2A96F197" w:rsidR="00DD445D" w:rsidRPr="0092148A" w:rsidRDefault="00DD445D" w:rsidP="0009032B">
            <w:pPr>
              <w:rPr>
                <w:sz w:val="24"/>
                <w:szCs w:val="24"/>
                <w:lang w:val="en-US"/>
              </w:rPr>
            </w:pPr>
            <w:r w:rsidRPr="0092148A">
              <w:rPr>
                <w:sz w:val="24"/>
                <w:szCs w:val="24"/>
                <w:lang w:val="en-US"/>
              </w:rPr>
              <w:t xml:space="preserve">Number of </w:t>
            </w:r>
            <w:r w:rsidR="00C4379A" w:rsidRPr="0092148A">
              <w:rPr>
                <w:sz w:val="24"/>
                <w:szCs w:val="24"/>
                <w:lang w:val="en-US"/>
              </w:rPr>
              <w:t>c</w:t>
            </w:r>
            <w:r w:rsidRPr="0092148A">
              <w:rPr>
                <w:sz w:val="24"/>
                <w:szCs w:val="24"/>
                <w:lang w:val="en-US"/>
              </w:rPr>
              <w:t>redits</w:t>
            </w:r>
          </w:p>
        </w:tc>
        <w:tc>
          <w:tcPr>
            <w:tcW w:w="7058" w:type="dxa"/>
            <w:shd w:val="clear" w:color="auto" w:fill="auto"/>
          </w:tcPr>
          <w:p w14:paraId="2E1C86A0" w14:textId="60CEF74B" w:rsidR="00DD445D" w:rsidRPr="00D209DD" w:rsidRDefault="00D209DD" w:rsidP="0009032B">
            <w:pPr>
              <w:jc w:val="both"/>
              <w:rPr>
                <w:sz w:val="24"/>
                <w:szCs w:val="24"/>
                <w:lang w:val="en-US"/>
              </w:rPr>
            </w:pPr>
            <w:r>
              <w:rPr>
                <w:sz w:val="24"/>
                <w:szCs w:val="24"/>
                <w:lang w:val="en-US"/>
              </w:rPr>
              <w:t>5</w:t>
            </w:r>
          </w:p>
        </w:tc>
      </w:tr>
      <w:tr w:rsidR="0092148A" w:rsidRPr="0092148A" w14:paraId="4DF2D5B8" w14:textId="77777777" w:rsidTr="00D209DD">
        <w:trPr>
          <w:trHeight w:val="278"/>
        </w:trPr>
        <w:tc>
          <w:tcPr>
            <w:tcW w:w="2327" w:type="dxa"/>
          </w:tcPr>
          <w:p w14:paraId="2BCA7751" w14:textId="1CE6511F" w:rsidR="00DD445D" w:rsidRPr="0092148A" w:rsidRDefault="00DD445D" w:rsidP="0009032B">
            <w:pPr>
              <w:rPr>
                <w:sz w:val="24"/>
                <w:szCs w:val="24"/>
                <w:lang w:val="en-US"/>
              </w:rPr>
            </w:pPr>
            <w:r w:rsidRPr="0092148A">
              <w:rPr>
                <w:sz w:val="24"/>
                <w:szCs w:val="24"/>
              </w:rPr>
              <w:t xml:space="preserve">Language </w:t>
            </w:r>
            <w:proofErr w:type="spellStart"/>
            <w:r w:rsidRPr="0092148A">
              <w:rPr>
                <w:sz w:val="24"/>
                <w:szCs w:val="24"/>
              </w:rPr>
              <w:t>of</w:t>
            </w:r>
            <w:proofErr w:type="spellEnd"/>
            <w:r w:rsidRPr="0092148A">
              <w:rPr>
                <w:sz w:val="24"/>
                <w:szCs w:val="24"/>
              </w:rPr>
              <w:t xml:space="preserve"> </w:t>
            </w:r>
            <w:r w:rsidR="00C4379A" w:rsidRPr="0092148A">
              <w:rPr>
                <w:sz w:val="24"/>
                <w:szCs w:val="24"/>
                <w:lang w:val="en-US"/>
              </w:rPr>
              <w:t>d</w:t>
            </w:r>
            <w:proofErr w:type="spellStart"/>
            <w:r w:rsidRPr="0092148A">
              <w:rPr>
                <w:sz w:val="24"/>
                <w:szCs w:val="24"/>
              </w:rPr>
              <w:t>elivery</w:t>
            </w:r>
            <w:proofErr w:type="spellEnd"/>
            <w:r w:rsidRPr="0092148A">
              <w:rPr>
                <w:sz w:val="24"/>
                <w:szCs w:val="24"/>
              </w:rPr>
              <w:t>:</w:t>
            </w:r>
          </w:p>
        </w:tc>
        <w:tc>
          <w:tcPr>
            <w:tcW w:w="7058" w:type="dxa"/>
            <w:shd w:val="clear" w:color="auto" w:fill="auto"/>
          </w:tcPr>
          <w:p w14:paraId="11503AF7" w14:textId="7F35D5F4" w:rsidR="00DD445D" w:rsidRPr="00D209DD" w:rsidRDefault="00DD445D" w:rsidP="0009032B">
            <w:pPr>
              <w:pStyle w:val="Default"/>
              <w:jc w:val="both"/>
              <w:rPr>
                <w:color w:val="auto"/>
                <w:lang w:val="en-US"/>
              </w:rPr>
            </w:pPr>
            <w:r w:rsidRPr="00D209DD">
              <w:rPr>
                <w:color w:val="auto"/>
                <w:lang w:val="en-US"/>
              </w:rPr>
              <w:t>English</w:t>
            </w:r>
            <w:r w:rsidR="00D209DD">
              <w:rPr>
                <w:color w:val="auto"/>
                <w:lang w:val="en-US"/>
              </w:rPr>
              <w:t>/Russian</w:t>
            </w:r>
          </w:p>
        </w:tc>
      </w:tr>
      <w:tr w:rsidR="0092148A" w:rsidRPr="0092148A" w14:paraId="0293E380" w14:textId="77777777" w:rsidTr="00D209DD">
        <w:trPr>
          <w:trHeight w:val="231"/>
        </w:trPr>
        <w:tc>
          <w:tcPr>
            <w:tcW w:w="2327" w:type="dxa"/>
          </w:tcPr>
          <w:p w14:paraId="77FDD253" w14:textId="77777777" w:rsidR="00DD445D" w:rsidRPr="0092148A" w:rsidRDefault="00DD445D" w:rsidP="0009032B">
            <w:pPr>
              <w:rPr>
                <w:sz w:val="24"/>
                <w:szCs w:val="24"/>
              </w:rPr>
            </w:pPr>
            <w:proofErr w:type="spellStart"/>
            <w:r w:rsidRPr="0092148A">
              <w:rPr>
                <w:sz w:val="24"/>
                <w:szCs w:val="24"/>
              </w:rPr>
              <w:t>Prerequisites</w:t>
            </w:r>
            <w:proofErr w:type="spellEnd"/>
          </w:p>
        </w:tc>
        <w:tc>
          <w:tcPr>
            <w:tcW w:w="7058" w:type="dxa"/>
            <w:shd w:val="clear" w:color="auto" w:fill="auto"/>
          </w:tcPr>
          <w:p w14:paraId="5F7ABC3A" w14:textId="10EB3938" w:rsidR="00DD445D" w:rsidRPr="00D209DD" w:rsidRDefault="00BA78E5" w:rsidP="0060317B">
            <w:pPr>
              <w:ind w:left="-2"/>
              <w:jc w:val="both"/>
              <w:rPr>
                <w:sz w:val="24"/>
                <w:szCs w:val="24"/>
                <w:lang w:val="en-US"/>
              </w:rPr>
            </w:pPr>
            <w:r>
              <w:rPr>
                <w:sz w:val="24"/>
                <w:szCs w:val="24"/>
                <w:lang w:val="en-US"/>
              </w:rPr>
              <w:t>I</w:t>
            </w:r>
            <w:r w:rsidRPr="00BA78E5">
              <w:rPr>
                <w:sz w:val="24"/>
                <w:szCs w:val="24"/>
                <w:lang w:val="en-US"/>
              </w:rPr>
              <w:t>nformatics</w:t>
            </w:r>
          </w:p>
        </w:tc>
      </w:tr>
      <w:tr w:rsidR="0092148A" w:rsidRPr="0092148A" w14:paraId="1B162F39" w14:textId="77777777" w:rsidTr="00D209DD">
        <w:trPr>
          <w:trHeight w:val="231"/>
        </w:trPr>
        <w:tc>
          <w:tcPr>
            <w:tcW w:w="2327" w:type="dxa"/>
          </w:tcPr>
          <w:p w14:paraId="7E8B6496" w14:textId="77777777" w:rsidR="00DD445D" w:rsidRPr="0092148A" w:rsidRDefault="00DD445D" w:rsidP="0009032B">
            <w:pPr>
              <w:rPr>
                <w:sz w:val="24"/>
                <w:szCs w:val="24"/>
              </w:rPr>
            </w:pPr>
            <w:proofErr w:type="spellStart"/>
            <w:r w:rsidRPr="0092148A">
              <w:rPr>
                <w:sz w:val="24"/>
                <w:szCs w:val="24"/>
              </w:rPr>
              <w:t>Postrequisites</w:t>
            </w:r>
            <w:proofErr w:type="spellEnd"/>
          </w:p>
        </w:tc>
        <w:tc>
          <w:tcPr>
            <w:tcW w:w="7058" w:type="dxa"/>
            <w:shd w:val="clear" w:color="auto" w:fill="auto"/>
          </w:tcPr>
          <w:p w14:paraId="449ECC73" w14:textId="40B10528" w:rsidR="00DD445D" w:rsidRPr="00D209DD" w:rsidRDefault="00BA78E5" w:rsidP="0009032B">
            <w:pPr>
              <w:pStyle w:val="Default"/>
              <w:jc w:val="both"/>
              <w:rPr>
                <w:color w:val="auto"/>
                <w:lang w:val="en-US"/>
              </w:rPr>
            </w:pPr>
            <w:r>
              <w:rPr>
                <w:color w:val="auto"/>
                <w:lang w:val="en-US"/>
              </w:rPr>
              <w:t>G</w:t>
            </w:r>
            <w:r w:rsidRPr="00BA78E5">
              <w:rPr>
                <w:color w:val="auto"/>
                <w:lang w:val="en-US"/>
              </w:rPr>
              <w:t>enomics</w:t>
            </w:r>
          </w:p>
        </w:tc>
      </w:tr>
      <w:tr w:rsidR="0092148A" w:rsidRPr="00474402" w14:paraId="180F9D33" w14:textId="77777777" w:rsidTr="00D209DD">
        <w:trPr>
          <w:trHeight w:val="332"/>
        </w:trPr>
        <w:tc>
          <w:tcPr>
            <w:tcW w:w="2327" w:type="dxa"/>
          </w:tcPr>
          <w:p w14:paraId="3D1E5036" w14:textId="2E032B81" w:rsidR="00DD445D" w:rsidRPr="0092148A" w:rsidRDefault="00DD445D" w:rsidP="0009032B">
            <w:pPr>
              <w:rPr>
                <w:sz w:val="24"/>
                <w:szCs w:val="24"/>
                <w:lang w:val="en-US"/>
              </w:rPr>
            </w:pPr>
            <w:r w:rsidRPr="0092148A">
              <w:rPr>
                <w:sz w:val="24"/>
                <w:szCs w:val="24"/>
                <w:lang w:val="en-US"/>
              </w:rPr>
              <w:t>Lecturer(s)</w:t>
            </w:r>
          </w:p>
        </w:tc>
        <w:tc>
          <w:tcPr>
            <w:tcW w:w="7058" w:type="dxa"/>
            <w:shd w:val="clear" w:color="auto" w:fill="auto"/>
          </w:tcPr>
          <w:p w14:paraId="77E0A2B8" w14:textId="77777777" w:rsidR="00D209DD" w:rsidRPr="00D209DD" w:rsidRDefault="00D209DD" w:rsidP="00D209DD">
            <w:pPr>
              <w:jc w:val="both"/>
              <w:rPr>
                <w:sz w:val="24"/>
                <w:szCs w:val="24"/>
                <w:lang w:val="en-US"/>
              </w:rPr>
            </w:pPr>
            <w:r w:rsidRPr="00D209DD">
              <w:rPr>
                <w:sz w:val="24"/>
                <w:szCs w:val="24"/>
                <w:lang w:val="en-US"/>
              </w:rPr>
              <w:t>Ulykbek Kairov</w:t>
            </w:r>
          </w:p>
          <w:p w14:paraId="7FCF53B7" w14:textId="7B1BBBC3" w:rsidR="00D209DD" w:rsidRPr="00D209DD" w:rsidRDefault="00D209DD" w:rsidP="00D209DD">
            <w:pPr>
              <w:jc w:val="both"/>
              <w:rPr>
                <w:sz w:val="24"/>
                <w:szCs w:val="24"/>
                <w:lang w:val="en-US"/>
              </w:rPr>
            </w:pPr>
            <w:r w:rsidRPr="00D209DD">
              <w:rPr>
                <w:sz w:val="24"/>
                <w:szCs w:val="24"/>
                <w:lang w:val="en-US"/>
              </w:rPr>
              <w:t xml:space="preserve">Ulykbek.kairov@nu.edu.kz </w:t>
            </w:r>
          </w:p>
          <w:p w14:paraId="4578D006" w14:textId="77777777" w:rsidR="00D209DD" w:rsidRDefault="00D209DD" w:rsidP="00D209DD">
            <w:pPr>
              <w:jc w:val="both"/>
              <w:rPr>
                <w:sz w:val="24"/>
                <w:szCs w:val="24"/>
                <w:lang w:val="en-US"/>
              </w:rPr>
            </w:pPr>
            <w:r w:rsidRPr="00D209DD">
              <w:rPr>
                <w:sz w:val="24"/>
                <w:szCs w:val="24"/>
                <w:lang w:val="en-US"/>
              </w:rPr>
              <w:t>Head of Bioinformatics and Systems Biology, Center for Life Sciences, NLA, Nazarbayev University</w:t>
            </w:r>
            <w:r>
              <w:rPr>
                <w:sz w:val="24"/>
                <w:szCs w:val="24"/>
                <w:lang w:val="en-US"/>
              </w:rPr>
              <w:t xml:space="preserve"> / Assistant Professor School of Sciences and Humanities, Nazarbayev University</w:t>
            </w:r>
            <w:r w:rsidRPr="00D209DD">
              <w:rPr>
                <w:sz w:val="24"/>
                <w:szCs w:val="24"/>
                <w:lang w:val="en-US"/>
              </w:rPr>
              <w:t xml:space="preserve">. </w:t>
            </w:r>
            <w:proofErr w:type="spellStart"/>
            <w:r w:rsidRPr="00D209DD">
              <w:rPr>
                <w:sz w:val="24"/>
                <w:szCs w:val="24"/>
                <w:lang w:val="en-US"/>
              </w:rPr>
              <w:t>Kabanbay</w:t>
            </w:r>
            <w:proofErr w:type="spellEnd"/>
            <w:r w:rsidRPr="00D209DD">
              <w:rPr>
                <w:sz w:val="24"/>
                <w:szCs w:val="24"/>
                <w:lang w:val="en-US"/>
              </w:rPr>
              <w:t xml:space="preserve"> Batyr </w:t>
            </w:r>
            <w:proofErr w:type="spellStart"/>
            <w:r w:rsidRPr="00D209DD">
              <w:rPr>
                <w:sz w:val="24"/>
                <w:szCs w:val="24"/>
                <w:lang w:val="en-US"/>
              </w:rPr>
              <w:t>ave.</w:t>
            </w:r>
            <w:proofErr w:type="spellEnd"/>
            <w:r w:rsidRPr="00D209DD">
              <w:rPr>
                <w:sz w:val="24"/>
                <w:szCs w:val="24"/>
                <w:lang w:val="en-US"/>
              </w:rPr>
              <w:t xml:space="preserve"> 53, Astana</w:t>
            </w:r>
          </w:p>
          <w:p w14:paraId="4EF7EB6D" w14:textId="71FF318E" w:rsidR="001F0471" w:rsidRPr="00D209DD" w:rsidRDefault="00D209DD" w:rsidP="00D209DD">
            <w:pPr>
              <w:jc w:val="both"/>
              <w:rPr>
                <w:sz w:val="24"/>
                <w:szCs w:val="24"/>
                <w:lang w:val="en-US"/>
              </w:rPr>
            </w:pPr>
            <w:r>
              <w:rPr>
                <w:sz w:val="24"/>
                <w:szCs w:val="24"/>
                <w:lang w:val="en-US"/>
              </w:rPr>
              <w:t>Assistant Professor</w:t>
            </w:r>
            <w:r w:rsidR="003A11B6" w:rsidRPr="00D209DD">
              <w:rPr>
                <w:sz w:val="24"/>
                <w:szCs w:val="24"/>
                <w:lang w:val="en-US"/>
              </w:rPr>
              <w:t xml:space="preserve">, </w:t>
            </w:r>
            <w:r>
              <w:rPr>
                <w:sz w:val="24"/>
                <w:szCs w:val="24"/>
                <w:lang w:val="en-US"/>
              </w:rPr>
              <w:t>u</w:t>
            </w:r>
            <w:r w:rsidR="003A11B6" w:rsidRPr="00D209DD">
              <w:rPr>
                <w:sz w:val="24"/>
                <w:szCs w:val="24"/>
                <w:lang w:val="en-US"/>
              </w:rPr>
              <w:t>.</w:t>
            </w:r>
            <w:r>
              <w:rPr>
                <w:sz w:val="24"/>
                <w:szCs w:val="24"/>
                <w:lang w:val="en-US"/>
              </w:rPr>
              <w:t>kairov</w:t>
            </w:r>
            <w:r w:rsidR="003A11B6" w:rsidRPr="00D209DD">
              <w:rPr>
                <w:sz w:val="24"/>
                <w:szCs w:val="24"/>
                <w:lang w:val="en-US"/>
              </w:rPr>
              <w:t>@astanait.edu.kz, Astana IT University, Expo, C1 block</w:t>
            </w:r>
            <w:r w:rsidR="0092148A" w:rsidRPr="00D209DD">
              <w:rPr>
                <w:sz w:val="24"/>
                <w:szCs w:val="24"/>
                <w:lang w:val="en-US"/>
              </w:rPr>
              <w:t>.</w:t>
            </w:r>
          </w:p>
        </w:tc>
      </w:tr>
      <w:tr w:rsidR="00AC6D2B" w:rsidRPr="00474402" w14:paraId="072E8F44" w14:textId="77777777" w:rsidTr="00400868">
        <w:trPr>
          <w:trHeight w:val="231"/>
        </w:trPr>
        <w:tc>
          <w:tcPr>
            <w:tcW w:w="9385" w:type="dxa"/>
            <w:gridSpan w:val="2"/>
          </w:tcPr>
          <w:p w14:paraId="271C63D4" w14:textId="56AD2163" w:rsidR="00DD445D" w:rsidRPr="00AC6D2B" w:rsidRDefault="00DD445D" w:rsidP="0009032B">
            <w:pPr>
              <w:jc w:val="center"/>
              <w:rPr>
                <w:color w:val="002060"/>
                <w:sz w:val="24"/>
                <w:szCs w:val="24"/>
                <w:lang w:val="en-US"/>
              </w:rPr>
            </w:pPr>
            <w:r w:rsidRPr="00AC6D2B">
              <w:rPr>
                <w:b/>
                <w:bCs/>
                <w:iCs/>
                <w:color w:val="002060"/>
                <w:sz w:val="24"/>
                <w:szCs w:val="24"/>
                <w:lang w:val="en-US"/>
              </w:rPr>
              <w:t xml:space="preserve">2. Goals, </w:t>
            </w:r>
            <w:r w:rsidR="00A960B1" w:rsidRPr="00AC6D2B">
              <w:rPr>
                <w:b/>
                <w:bCs/>
                <w:iCs/>
                <w:color w:val="002060"/>
                <w:sz w:val="24"/>
                <w:szCs w:val="24"/>
                <w:lang w:val="en-US"/>
              </w:rPr>
              <w:t>O</w:t>
            </w:r>
            <w:r w:rsidRPr="00AC6D2B">
              <w:rPr>
                <w:b/>
                <w:bCs/>
                <w:iCs/>
                <w:color w:val="002060"/>
                <w:sz w:val="24"/>
                <w:szCs w:val="24"/>
                <w:lang w:val="en-US"/>
              </w:rPr>
              <w:t xml:space="preserve">bjectives and </w:t>
            </w:r>
            <w:r w:rsidR="00A960B1" w:rsidRPr="00AC6D2B">
              <w:rPr>
                <w:b/>
                <w:bCs/>
                <w:iCs/>
                <w:color w:val="002060"/>
                <w:sz w:val="24"/>
                <w:szCs w:val="24"/>
                <w:lang w:val="en-US"/>
              </w:rPr>
              <w:t>L</w:t>
            </w:r>
            <w:r w:rsidRPr="00AC6D2B">
              <w:rPr>
                <w:b/>
                <w:bCs/>
                <w:iCs/>
                <w:color w:val="002060"/>
                <w:sz w:val="24"/>
                <w:szCs w:val="24"/>
                <w:lang w:val="en-US"/>
              </w:rPr>
              <w:t xml:space="preserve">earning </w:t>
            </w:r>
            <w:r w:rsidR="00A960B1" w:rsidRPr="00AC6D2B">
              <w:rPr>
                <w:b/>
                <w:bCs/>
                <w:iCs/>
                <w:color w:val="002060"/>
                <w:sz w:val="24"/>
                <w:szCs w:val="24"/>
                <w:lang w:val="en-US"/>
              </w:rPr>
              <w:t>O</w:t>
            </w:r>
            <w:r w:rsidRPr="00AC6D2B">
              <w:rPr>
                <w:b/>
                <w:bCs/>
                <w:iCs/>
                <w:color w:val="002060"/>
                <w:sz w:val="24"/>
                <w:szCs w:val="24"/>
                <w:lang w:val="en-US"/>
              </w:rPr>
              <w:t xml:space="preserve">utcomes of the </w:t>
            </w:r>
            <w:r w:rsidR="00A960B1" w:rsidRPr="00AC6D2B">
              <w:rPr>
                <w:b/>
                <w:bCs/>
                <w:iCs/>
                <w:color w:val="002060"/>
                <w:sz w:val="24"/>
                <w:szCs w:val="24"/>
                <w:lang w:val="en-US"/>
              </w:rPr>
              <w:t>C</w:t>
            </w:r>
            <w:r w:rsidRPr="00AC6D2B">
              <w:rPr>
                <w:b/>
                <w:bCs/>
                <w:iCs/>
                <w:color w:val="002060"/>
                <w:sz w:val="24"/>
                <w:szCs w:val="24"/>
                <w:lang w:val="en-US"/>
              </w:rPr>
              <w:t>ourse</w:t>
            </w:r>
          </w:p>
        </w:tc>
      </w:tr>
      <w:tr w:rsidR="00AC6D2B" w:rsidRPr="00474402" w14:paraId="48C68D0A" w14:textId="77777777" w:rsidTr="00400868">
        <w:trPr>
          <w:trHeight w:val="696"/>
        </w:trPr>
        <w:tc>
          <w:tcPr>
            <w:tcW w:w="2327" w:type="dxa"/>
          </w:tcPr>
          <w:p w14:paraId="0B3B7E73" w14:textId="649B0B16" w:rsidR="00DD445D" w:rsidRPr="00385CD4" w:rsidRDefault="00DD445D" w:rsidP="0009032B">
            <w:pPr>
              <w:widowControl/>
              <w:numPr>
                <w:ilvl w:val="0"/>
                <w:numId w:val="8"/>
              </w:numPr>
              <w:autoSpaceDE/>
              <w:autoSpaceDN/>
              <w:adjustRightInd/>
              <w:ind w:left="360"/>
              <w:jc w:val="both"/>
              <w:rPr>
                <w:bCs/>
                <w:iCs/>
                <w:sz w:val="24"/>
                <w:szCs w:val="24"/>
                <w:lang w:val="en-US"/>
              </w:rPr>
            </w:pPr>
            <w:r w:rsidRPr="00385CD4">
              <w:rPr>
                <w:bCs/>
                <w:iCs/>
                <w:sz w:val="24"/>
                <w:szCs w:val="24"/>
                <w:lang w:val="en-US"/>
              </w:rPr>
              <w:t xml:space="preserve">Course </w:t>
            </w:r>
            <w:r w:rsidR="000827D9" w:rsidRPr="00385CD4">
              <w:rPr>
                <w:bCs/>
                <w:iCs/>
                <w:sz w:val="24"/>
                <w:szCs w:val="24"/>
                <w:lang w:val="en-US"/>
              </w:rPr>
              <w:t>D</w:t>
            </w:r>
            <w:r w:rsidRPr="00385CD4">
              <w:rPr>
                <w:bCs/>
                <w:iCs/>
                <w:sz w:val="24"/>
                <w:szCs w:val="24"/>
                <w:lang w:val="en-US"/>
              </w:rPr>
              <w:t>escription</w:t>
            </w:r>
          </w:p>
        </w:tc>
        <w:tc>
          <w:tcPr>
            <w:tcW w:w="7058" w:type="dxa"/>
          </w:tcPr>
          <w:p w14:paraId="4C3C84FC" w14:textId="53D26B7C" w:rsidR="00DD445D" w:rsidRPr="00D2353F" w:rsidRDefault="00C94C7F" w:rsidP="00C94C7F">
            <w:pPr>
              <w:pStyle w:val="aa"/>
              <w:spacing w:before="0" w:after="0"/>
              <w:textAlignment w:val="baseline"/>
              <w:rPr>
                <w:color w:val="000000" w:themeColor="text1"/>
                <w:lang w:val="en-US"/>
              </w:rPr>
            </w:pPr>
            <w:r w:rsidRPr="00EB1A5A">
              <w:rPr>
                <w:color w:val="000000" w:themeColor="text1"/>
                <w:lang w:val="en-US"/>
              </w:rPr>
              <w:t xml:space="preserve">This is an </w:t>
            </w:r>
            <w:r w:rsidRPr="002C79DD">
              <w:rPr>
                <w:color w:val="000000" w:themeColor="text1"/>
                <w:lang w:val="en-US"/>
              </w:rPr>
              <w:t>introductory course</w:t>
            </w:r>
            <w:r w:rsidRPr="00EB1A5A">
              <w:rPr>
                <w:color w:val="000000" w:themeColor="text1"/>
                <w:lang w:val="en-US"/>
              </w:rPr>
              <w:t xml:space="preserve"> that introduces the </w:t>
            </w:r>
            <w:r>
              <w:rPr>
                <w:color w:val="000000" w:themeColor="text1"/>
                <w:lang w:val="en-US"/>
              </w:rPr>
              <w:t xml:space="preserve">basic principles of different bioinformatics approaches and methodologies for </w:t>
            </w:r>
            <w:r w:rsidRPr="00EB1A5A">
              <w:rPr>
                <w:color w:val="000000" w:themeColor="text1"/>
                <w:lang w:val="en-US"/>
              </w:rPr>
              <w:t xml:space="preserve">analysis </w:t>
            </w:r>
            <w:r>
              <w:rPr>
                <w:color w:val="000000" w:themeColor="text1"/>
                <w:lang w:val="en-US"/>
              </w:rPr>
              <w:t>genomics data</w:t>
            </w:r>
            <w:r w:rsidRPr="00EB1A5A">
              <w:rPr>
                <w:color w:val="000000" w:themeColor="text1"/>
                <w:lang w:val="en-US"/>
              </w:rPr>
              <w:t xml:space="preserve">. Lectures on the theory of concepts will be paired with practical computational exercises. The practical exercises will focus on </w:t>
            </w:r>
            <w:r>
              <w:rPr>
                <w:color w:val="000000" w:themeColor="text1"/>
                <w:lang w:val="en-US"/>
              </w:rPr>
              <w:t xml:space="preserve">analysis of genomic </w:t>
            </w:r>
            <w:r w:rsidRPr="00EB1A5A">
              <w:rPr>
                <w:color w:val="000000" w:themeColor="text1"/>
                <w:lang w:val="en-US"/>
              </w:rPr>
              <w:t>data</w:t>
            </w:r>
            <w:r>
              <w:rPr>
                <w:color w:val="000000" w:themeColor="text1"/>
                <w:lang w:val="en-US"/>
              </w:rPr>
              <w:t xml:space="preserve"> in different formats with </w:t>
            </w:r>
            <w:r w:rsidRPr="00EB1A5A">
              <w:rPr>
                <w:color w:val="000000" w:themeColor="text1"/>
                <w:lang w:val="en-US"/>
              </w:rPr>
              <w:t>discuss</w:t>
            </w:r>
            <w:r>
              <w:rPr>
                <w:color w:val="000000" w:themeColor="text1"/>
                <w:lang w:val="en-US"/>
              </w:rPr>
              <w:t>ions of different</w:t>
            </w:r>
            <w:r w:rsidRPr="00EB1A5A">
              <w:rPr>
                <w:color w:val="000000" w:themeColor="text1"/>
                <w:lang w:val="en-US"/>
              </w:rPr>
              <w:t xml:space="preserve"> sequencing platforms and the advantages and challenges to using their data during the lectures.</w:t>
            </w:r>
          </w:p>
        </w:tc>
      </w:tr>
      <w:tr w:rsidR="00AC6D2B" w:rsidRPr="0092148A" w14:paraId="039FF5BE" w14:textId="77777777" w:rsidTr="00400868">
        <w:trPr>
          <w:trHeight w:val="231"/>
        </w:trPr>
        <w:tc>
          <w:tcPr>
            <w:tcW w:w="2327" w:type="dxa"/>
          </w:tcPr>
          <w:p w14:paraId="041D9C24" w14:textId="215143C5" w:rsidR="00DD445D" w:rsidRPr="00385CD4" w:rsidRDefault="00DD445D" w:rsidP="0009032B">
            <w:pPr>
              <w:widowControl/>
              <w:numPr>
                <w:ilvl w:val="0"/>
                <w:numId w:val="8"/>
              </w:numPr>
              <w:ind w:left="360"/>
              <w:jc w:val="both"/>
              <w:rPr>
                <w:bCs/>
                <w:iCs/>
                <w:sz w:val="24"/>
                <w:szCs w:val="24"/>
                <w:lang w:val="en-US"/>
              </w:rPr>
            </w:pPr>
            <w:r w:rsidRPr="00385CD4">
              <w:rPr>
                <w:bCs/>
                <w:iCs/>
                <w:sz w:val="24"/>
                <w:szCs w:val="24"/>
                <w:lang w:val="en-US"/>
              </w:rPr>
              <w:t xml:space="preserve">Course </w:t>
            </w:r>
            <w:r w:rsidR="000827D9" w:rsidRPr="00385CD4">
              <w:rPr>
                <w:bCs/>
                <w:iCs/>
                <w:sz w:val="24"/>
                <w:szCs w:val="24"/>
                <w:lang w:val="en-US"/>
              </w:rPr>
              <w:t>G</w:t>
            </w:r>
            <w:r w:rsidRPr="00385CD4">
              <w:rPr>
                <w:bCs/>
                <w:iCs/>
                <w:sz w:val="24"/>
                <w:szCs w:val="24"/>
                <w:lang w:val="en-US"/>
              </w:rPr>
              <w:t>oal(s)</w:t>
            </w:r>
          </w:p>
          <w:p w14:paraId="7EFBCCF1" w14:textId="77777777" w:rsidR="00DD445D" w:rsidRPr="00385CD4" w:rsidRDefault="00DD445D" w:rsidP="0009032B">
            <w:pPr>
              <w:jc w:val="both"/>
              <w:rPr>
                <w:bCs/>
                <w:iCs/>
                <w:sz w:val="24"/>
                <w:szCs w:val="24"/>
                <w:lang w:val="en-US"/>
              </w:rPr>
            </w:pPr>
          </w:p>
        </w:tc>
        <w:tc>
          <w:tcPr>
            <w:tcW w:w="7058" w:type="dxa"/>
          </w:tcPr>
          <w:p w14:paraId="2BDAC055" w14:textId="77777777" w:rsidR="00C94C7F" w:rsidRPr="00C94C7F" w:rsidRDefault="00C94C7F" w:rsidP="00C94C7F">
            <w:pPr>
              <w:ind w:left="34"/>
              <w:jc w:val="both"/>
              <w:rPr>
                <w:iCs/>
                <w:sz w:val="24"/>
                <w:szCs w:val="24"/>
                <w:lang w:val="en-US"/>
              </w:rPr>
            </w:pPr>
            <w:r w:rsidRPr="00C94C7F">
              <w:rPr>
                <w:iCs/>
                <w:sz w:val="24"/>
                <w:szCs w:val="24"/>
                <w:lang w:val="en-US"/>
              </w:rPr>
              <w:t xml:space="preserve">This course introduces the discipline of Bioinformatics to students from genetics, genomics, computational biology backgrounds. Bioinformatics is an inter-disciplinary subject that develops and implements novel methodologies and tools for analyzing and learning from biological data. </w:t>
            </w:r>
          </w:p>
          <w:p w14:paraId="1D19D8D4" w14:textId="021157C5" w:rsidR="00DD445D" w:rsidRPr="0092148A" w:rsidRDefault="00C94C7F" w:rsidP="00C94C7F">
            <w:pPr>
              <w:ind w:left="34"/>
              <w:jc w:val="both"/>
              <w:rPr>
                <w:iCs/>
                <w:color w:val="002060"/>
                <w:sz w:val="24"/>
                <w:szCs w:val="24"/>
                <w:highlight w:val="yellow"/>
                <w:lang w:val="en-US"/>
              </w:rPr>
            </w:pPr>
            <w:r w:rsidRPr="00C94C7F">
              <w:rPr>
                <w:iCs/>
                <w:sz w:val="24"/>
                <w:szCs w:val="24"/>
                <w:lang w:val="en-US"/>
              </w:rPr>
              <w:t>This course covers the fundamental domain knowledge needed from both biological and computational disciplines to enable further study and research in this subject with a strong practical and theoretical emphasis to increase understanding. No previous knowledge of Bioinformatics is required.</w:t>
            </w:r>
          </w:p>
        </w:tc>
      </w:tr>
      <w:tr w:rsidR="00AC6D2B" w:rsidRPr="00AC6D2B" w14:paraId="7AFA6F5C" w14:textId="77777777" w:rsidTr="00400868">
        <w:trPr>
          <w:trHeight w:val="711"/>
        </w:trPr>
        <w:tc>
          <w:tcPr>
            <w:tcW w:w="2327" w:type="dxa"/>
          </w:tcPr>
          <w:p w14:paraId="2AA31A65" w14:textId="00CFE0A1" w:rsidR="00DD445D" w:rsidRPr="00385CD4" w:rsidRDefault="00DD445D" w:rsidP="0009032B">
            <w:pPr>
              <w:widowControl/>
              <w:numPr>
                <w:ilvl w:val="0"/>
                <w:numId w:val="8"/>
              </w:numPr>
              <w:ind w:left="360"/>
              <w:jc w:val="both"/>
              <w:rPr>
                <w:bCs/>
                <w:iCs/>
                <w:sz w:val="24"/>
                <w:szCs w:val="24"/>
                <w:lang w:val="en-US"/>
              </w:rPr>
            </w:pPr>
            <w:r w:rsidRPr="00385CD4">
              <w:rPr>
                <w:bCs/>
                <w:iCs/>
                <w:sz w:val="24"/>
                <w:szCs w:val="24"/>
                <w:lang w:val="en-US"/>
              </w:rPr>
              <w:t xml:space="preserve">Course </w:t>
            </w:r>
            <w:r w:rsidR="000827D9" w:rsidRPr="00385CD4">
              <w:rPr>
                <w:bCs/>
                <w:iCs/>
                <w:sz w:val="24"/>
                <w:szCs w:val="24"/>
                <w:lang w:val="en-US"/>
              </w:rPr>
              <w:t>O</w:t>
            </w:r>
            <w:r w:rsidRPr="00385CD4">
              <w:rPr>
                <w:bCs/>
                <w:iCs/>
                <w:sz w:val="24"/>
                <w:szCs w:val="24"/>
                <w:lang w:val="en-US"/>
              </w:rPr>
              <w:t>bjectives:</w:t>
            </w:r>
          </w:p>
          <w:p w14:paraId="4E385A26" w14:textId="77777777" w:rsidR="00DD445D" w:rsidRPr="00385CD4" w:rsidRDefault="00DD445D" w:rsidP="0009032B">
            <w:pPr>
              <w:jc w:val="both"/>
              <w:rPr>
                <w:bCs/>
                <w:iCs/>
                <w:sz w:val="24"/>
                <w:szCs w:val="24"/>
                <w:lang w:val="en-US"/>
              </w:rPr>
            </w:pPr>
          </w:p>
        </w:tc>
        <w:tc>
          <w:tcPr>
            <w:tcW w:w="7058" w:type="dxa"/>
          </w:tcPr>
          <w:p w14:paraId="7BA5D9A3" w14:textId="77777777" w:rsidR="00C94C7F" w:rsidRPr="00C94C7F" w:rsidRDefault="00C94C7F" w:rsidP="00C94C7F">
            <w:pPr>
              <w:numPr>
                <w:ilvl w:val="0"/>
                <w:numId w:val="20"/>
              </w:numPr>
              <w:tabs>
                <w:tab w:val="clear" w:pos="720"/>
              </w:tabs>
              <w:jc w:val="both"/>
              <w:rPr>
                <w:sz w:val="24"/>
                <w:szCs w:val="24"/>
                <w:lang w:val="en-US"/>
              </w:rPr>
            </w:pPr>
            <w:r w:rsidRPr="00C94C7F">
              <w:rPr>
                <w:sz w:val="24"/>
                <w:szCs w:val="24"/>
                <w:lang w:val="en-US"/>
              </w:rPr>
              <w:t>Introduction to bioinformatics, directions, terminology</w:t>
            </w:r>
          </w:p>
          <w:p w14:paraId="249B389B" w14:textId="77777777" w:rsidR="00C94C7F" w:rsidRPr="00C94C7F" w:rsidRDefault="00C94C7F" w:rsidP="00C94C7F">
            <w:pPr>
              <w:numPr>
                <w:ilvl w:val="0"/>
                <w:numId w:val="20"/>
              </w:numPr>
              <w:tabs>
                <w:tab w:val="clear" w:pos="720"/>
              </w:tabs>
              <w:jc w:val="both"/>
              <w:rPr>
                <w:sz w:val="24"/>
                <w:szCs w:val="24"/>
                <w:lang w:val="en-US"/>
              </w:rPr>
            </w:pPr>
            <w:r w:rsidRPr="00C94C7F">
              <w:rPr>
                <w:sz w:val="24"/>
                <w:szCs w:val="24"/>
                <w:lang w:val="en-US"/>
              </w:rPr>
              <w:t>Principles of genetic information transformation (DNA, RNA, genes, genomes)</w:t>
            </w:r>
          </w:p>
          <w:p w14:paraId="71D7457B" w14:textId="77777777" w:rsidR="00C94C7F" w:rsidRPr="00C94C7F" w:rsidRDefault="00C94C7F" w:rsidP="00C94C7F">
            <w:pPr>
              <w:numPr>
                <w:ilvl w:val="0"/>
                <w:numId w:val="20"/>
              </w:numPr>
              <w:tabs>
                <w:tab w:val="clear" w:pos="720"/>
              </w:tabs>
              <w:jc w:val="both"/>
              <w:rPr>
                <w:sz w:val="24"/>
                <w:szCs w:val="24"/>
                <w:lang w:val="en-US"/>
              </w:rPr>
            </w:pPr>
            <w:r w:rsidRPr="00C94C7F">
              <w:rPr>
                <w:sz w:val="24"/>
                <w:szCs w:val="24"/>
                <w:lang w:val="en-US"/>
              </w:rPr>
              <w:t>Human genome</w:t>
            </w:r>
          </w:p>
          <w:p w14:paraId="6A918235" w14:textId="77777777" w:rsidR="00C94C7F" w:rsidRPr="00C94C7F" w:rsidRDefault="00C94C7F" w:rsidP="00C94C7F">
            <w:pPr>
              <w:numPr>
                <w:ilvl w:val="0"/>
                <w:numId w:val="20"/>
              </w:numPr>
              <w:tabs>
                <w:tab w:val="clear" w:pos="720"/>
              </w:tabs>
              <w:jc w:val="both"/>
              <w:rPr>
                <w:sz w:val="24"/>
                <w:szCs w:val="24"/>
                <w:lang w:val="en-US"/>
              </w:rPr>
            </w:pPr>
            <w:r w:rsidRPr="00C94C7F">
              <w:rPr>
                <w:sz w:val="24"/>
                <w:szCs w:val="24"/>
                <w:lang w:val="en-US"/>
              </w:rPr>
              <w:t>High-throughput genomic technologies</w:t>
            </w:r>
          </w:p>
          <w:p w14:paraId="6B3D1546" w14:textId="77777777" w:rsidR="00C94C7F" w:rsidRPr="00C94C7F" w:rsidRDefault="00C94C7F" w:rsidP="00C94C7F">
            <w:pPr>
              <w:numPr>
                <w:ilvl w:val="0"/>
                <w:numId w:val="20"/>
              </w:numPr>
              <w:tabs>
                <w:tab w:val="clear" w:pos="720"/>
              </w:tabs>
              <w:jc w:val="both"/>
              <w:rPr>
                <w:sz w:val="24"/>
                <w:szCs w:val="24"/>
                <w:lang w:val="en-US"/>
              </w:rPr>
            </w:pPr>
            <w:r w:rsidRPr="00C94C7F">
              <w:rPr>
                <w:sz w:val="24"/>
                <w:szCs w:val="24"/>
                <w:lang w:val="en-US"/>
              </w:rPr>
              <w:t>High-throughput microarray technology</w:t>
            </w:r>
          </w:p>
          <w:p w14:paraId="21661F75" w14:textId="77777777" w:rsidR="00C94C7F" w:rsidRPr="00C94C7F" w:rsidRDefault="00C94C7F" w:rsidP="00C94C7F">
            <w:pPr>
              <w:numPr>
                <w:ilvl w:val="0"/>
                <w:numId w:val="20"/>
              </w:numPr>
              <w:tabs>
                <w:tab w:val="clear" w:pos="720"/>
              </w:tabs>
              <w:jc w:val="both"/>
              <w:rPr>
                <w:sz w:val="24"/>
                <w:szCs w:val="24"/>
                <w:lang w:val="en-US"/>
              </w:rPr>
            </w:pPr>
            <w:r w:rsidRPr="00C94C7F">
              <w:rPr>
                <w:sz w:val="24"/>
                <w:szCs w:val="24"/>
                <w:lang w:val="en-US"/>
              </w:rPr>
              <w:lastRenderedPageBreak/>
              <w:t>Next-generation sequencing technology</w:t>
            </w:r>
          </w:p>
          <w:p w14:paraId="65D19D40" w14:textId="77777777" w:rsidR="00C94C7F" w:rsidRPr="00C94C7F" w:rsidRDefault="00C94C7F" w:rsidP="00C94C7F">
            <w:pPr>
              <w:numPr>
                <w:ilvl w:val="0"/>
                <w:numId w:val="20"/>
              </w:numPr>
              <w:tabs>
                <w:tab w:val="clear" w:pos="720"/>
              </w:tabs>
              <w:jc w:val="both"/>
              <w:rPr>
                <w:sz w:val="24"/>
                <w:szCs w:val="24"/>
                <w:lang w:val="en-US"/>
              </w:rPr>
            </w:pPr>
            <w:r w:rsidRPr="00C94C7F">
              <w:rPr>
                <w:sz w:val="24"/>
                <w:szCs w:val="24"/>
                <w:lang w:val="en-US"/>
              </w:rPr>
              <w:t>Third-generation sequencing technology</w:t>
            </w:r>
          </w:p>
          <w:p w14:paraId="358A809C" w14:textId="77777777" w:rsidR="00C94C7F" w:rsidRPr="00C94C7F" w:rsidRDefault="00C94C7F" w:rsidP="00C94C7F">
            <w:pPr>
              <w:numPr>
                <w:ilvl w:val="0"/>
                <w:numId w:val="20"/>
              </w:numPr>
              <w:tabs>
                <w:tab w:val="clear" w:pos="720"/>
              </w:tabs>
              <w:jc w:val="both"/>
              <w:rPr>
                <w:sz w:val="24"/>
                <w:szCs w:val="24"/>
                <w:lang w:val="en-US"/>
              </w:rPr>
            </w:pPr>
            <w:r w:rsidRPr="00C94C7F">
              <w:rPr>
                <w:sz w:val="24"/>
                <w:szCs w:val="24"/>
                <w:lang w:val="en-US"/>
              </w:rPr>
              <w:t>Genomic data formats</w:t>
            </w:r>
          </w:p>
          <w:p w14:paraId="1D74AAC7" w14:textId="77777777" w:rsidR="00C94C7F" w:rsidRPr="00C94C7F" w:rsidRDefault="00C94C7F" w:rsidP="00C94C7F">
            <w:pPr>
              <w:numPr>
                <w:ilvl w:val="0"/>
                <w:numId w:val="20"/>
              </w:numPr>
              <w:tabs>
                <w:tab w:val="clear" w:pos="720"/>
              </w:tabs>
              <w:jc w:val="both"/>
              <w:rPr>
                <w:sz w:val="24"/>
                <w:szCs w:val="24"/>
                <w:lang w:val="en-US"/>
              </w:rPr>
            </w:pPr>
            <w:r w:rsidRPr="00C94C7F">
              <w:rPr>
                <w:sz w:val="24"/>
                <w:szCs w:val="24"/>
                <w:lang w:val="en-US"/>
              </w:rPr>
              <w:t>Bioinformatics databases</w:t>
            </w:r>
          </w:p>
          <w:p w14:paraId="1FC8606C" w14:textId="77777777" w:rsidR="00C94C7F" w:rsidRPr="00C94C7F" w:rsidRDefault="00C94C7F" w:rsidP="00C94C7F">
            <w:pPr>
              <w:numPr>
                <w:ilvl w:val="0"/>
                <w:numId w:val="20"/>
              </w:numPr>
              <w:tabs>
                <w:tab w:val="clear" w:pos="720"/>
              </w:tabs>
              <w:jc w:val="both"/>
              <w:rPr>
                <w:sz w:val="24"/>
                <w:szCs w:val="24"/>
                <w:lang w:val="en-US"/>
              </w:rPr>
            </w:pPr>
            <w:r w:rsidRPr="00C94C7F">
              <w:rPr>
                <w:sz w:val="24"/>
                <w:szCs w:val="24"/>
                <w:lang w:val="en-US"/>
              </w:rPr>
              <w:t>BLAST algorithm: using BLAST to explore biological data</w:t>
            </w:r>
          </w:p>
          <w:p w14:paraId="6527D7B0" w14:textId="77777777" w:rsidR="00C94C7F" w:rsidRPr="00C94C7F" w:rsidRDefault="00C94C7F" w:rsidP="00C94C7F">
            <w:pPr>
              <w:numPr>
                <w:ilvl w:val="0"/>
                <w:numId w:val="20"/>
              </w:numPr>
              <w:tabs>
                <w:tab w:val="clear" w:pos="720"/>
              </w:tabs>
              <w:jc w:val="both"/>
              <w:rPr>
                <w:sz w:val="24"/>
                <w:szCs w:val="24"/>
                <w:lang w:val="en-US"/>
              </w:rPr>
            </w:pPr>
            <w:r w:rsidRPr="00C94C7F">
              <w:rPr>
                <w:sz w:val="24"/>
                <w:szCs w:val="24"/>
                <w:lang w:val="en-US"/>
              </w:rPr>
              <w:t>Bioinformatic approaches for microarray data analysis</w:t>
            </w:r>
          </w:p>
          <w:p w14:paraId="448A6D94" w14:textId="77777777" w:rsidR="00C94C7F" w:rsidRPr="00C94C7F" w:rsidRDefault="00C94C7F" w:rsidP="00C94C7F">
            <w:pPr>
              <w:numPr>
                <w:ilvl w:val="0"/>
                <w:numId w:val="20"/>
              </w:numPr>
              <w:tabs>
                <w:tab w:val="clear" w:pos="720"/>
              </w:tabs>
              <w:jc w:val="both"/>
              <w:rPr>
                <w:sz w:val="24"/>
                <w:szCs w:val="24"/>
                <w:lang w:val="en-US"/>
              </w:rPr>
            </w:pPr>
            <w:r w:rsidRPr="00C94C7F">
              <w:rPr>
                <w:sz w:val="24"/>
                <w:szCs w:val="24"/>
                <w:lang w:val="en-US"/>
              </w:rPr>
              <w:t>Bioinformatic approaches for NGS data analysis</w:t>
            </w:r>
          </w:p>
          <w:p w14:paraId="0D9A9D29" w14:textId="77777777" w:rsidR="00C94C7F" w:rsidRPr="00C94C7F" w:rsidRDefault="00C94C7F" w:rsidP="00C94C7F">
            <w:pPr>
              <w:numPr>
                <w:ilvl w:val="0"/>
                <w:numId w:val="20"/>
              </w:numPr>
              <w:tabs>
                <w:tab w:val="clear" w:pos="720"/>
              </w:tabs>
              <w:jc w:val="both"/>
              <w:rPr>
                <w:sz w:val="24"/>
                <w:szCs w:val="24"/>
                <w:lang w:val="en-US"/>
              </w:rPr>
            </w:pPr>
            <w:r w:rsidRPr="00C94C7F">
              <w:rPr>
                <w:sz w:val="24"/>
                <w:szCs w:val="24"/>
                <w:lang w:val="en-US"/>
              </w:rPr>
              <w:t>Bioinformatic approaches for TGS data analysis</w:t>
            </w:r>
          </w:p>
          <w:p w14:paraId="7F8BF1ED" w14:textId="77777777" w:rsidR="00C94C7F" w:rsidRPr="00C94C7F" w:rsidRDefault="00C94C7F" w:rsidP="00C94C7F">
            <w:pPr>
              <w:numPr>
                <w:ilvl w:val="0"/>
                <w:numId w:val="20"/>
              </w:numPr>
              <w:tabs>
                <w:tab w:val="clear" w:pos="720"/>
              </w:tabs>
              <w:jc w:val="both"/>
              <w:rPr>
                <w:sz w:val="24"/>
                <w:szCs w:val="24"/>
                <w:lang w:val="en-US"/>
              </w:rPr>
            </w:pPr>
            <w:r w:rsidRPr="00C94C7F">
              <w:rPr>
                <w:sz w:val="24"/>
                <w:szCs w:val="24"/>
                <w:lang w:val="en-US"/>
              </w:rPr>
              <w:t>Bioinformatic approaches for de novo genome assembly</w:t>
            </w:r>
          </w:p>
          <w:p w14:paraId="36CD0E9A" w14:textId="77777777" w:rsidR="00C94C7F" w:rsidRPr="00C94C7F" w:rsidRDefault="00C94C7F" w:rsidP="00C94C7F">
            <w:pPr>
              <w:numPr>
                <w:ilvl w:val="0"/>
                <w:numId w:val="20"/>
              </w:numPr>
              <w:tabs>
                <w:tab w:val="clear" w:pos="720"/>
              </w:tabs>
              <w:jc w:val="both"/>
              <w:rPr>
                <w:sz w:val="24"/>
                <w:szCs w:val="24"/>
                <w:lang w:val="en-US"/>
              </w:rPr>
            </w:pPr>
            <w:r w:rsidRPr="00C94C7F">
              <w:rPr>
                <w:sz w:val="24"/>
                <w:szCs w:val="24"/>
                <w:lang w:val="en-US"/>
              </w:rPr>
              <w:t xml:space="preserve">Genomic </w:t>
            </w:r>
            <w:proofErr w:type="gramStart"/>
            <w:r w:rsidRPr="00C94C7F">
              <w:rPr>
                <w:sz w:val="24"/>
                <w:szCs w:val="24"/>
                <w:lang w:val="en-US"/>
              </w:rPr>
              <w:t>variants</w:t>
            </w:r>
            <w:proofErr w:type="gramEnd"/>
            <w:r w:rsidRPr="00C94C7F">
              <w:rPr>
                <w:sz w:val="24"/>
                <w:szCs w:val="24"/>
                <w:lang w:val="en-US"/>
              </w:rPr>
              <w:t xml:space="preserve"> types </w:t>
            </w:r>
          </w:p>
          <w:p w14:paraId="73B60D5F" w14:textId="77777777" w:rsidR="00C94C7F" w:rsidRPr="00C94C7F" w:rsidRDefault="00C94C7F" w:rsidP="00C94C7F">
            <w:pPr>
              <w:numPr>
                <w:ilvl w:val="0"/>
                <w:numId w:val="20"/>
              </w:numPr>
              <w:tabs>
                <w:tab w:val="clear" w:pos="720"/>
              </w:tabs>
              <w:jc w:val="both"/>
              <w:rPr>
                <w:sz w:val="24"/>
                <w:szCs w:val="24"/>
                <w:lang w:val="en-US"/>
              </w:rPr>
            </w:pPr>
            <w:r w:rsidRPr="00C94C7F">
              <w:rPr>
                <w:sz w:val="24"/>
                <w:szCs w:val="24"/>
                <w:lang w:val="en-US"/>
              </w:rPr>
              <w:t>Identification of different genetic variants from sequence data aligned.</w:t>
            </w:r>
          </w:p>
          <w:p w14:paraId="2A2BF724" w14:textId="77777777" w:rsidR="00C94C7F" w:rsidRPr="00C94C7F" w:rsidRDefault="00C94C7F" w:rsidP="00C94C7F">
            <w:pPr>
              <w:numPr>
                <w:ilvl w:val="0"/>
                <w:numId w:val="20"/>
              </w:numPr>
              <w:tabs>
                <w:tab w:val="clear" w:pos="720"/>
              </w:tabs>
              <w:jc w:val="both"/>
              <w:rPr>
                <w:sz w:val="24"/>
                <w:szCs w:val="24"/>
                <w:lang w:val="en-US"/>
              </w:rPr>
            </w:pPr>
            <w:r w:rsidRPr="00C94C7F">
              <w:rPr>
                <w:sz w:val="24"/>
                <w:szCs w:val="24"/>
                <w:lang w:val="en-US"/>
              </w:rPr>
              <w:t>Transcriptomics Differential Gene Expression</w:t>
            </w:r>
          </w:p>
          <w:p w14:paraId="73B4DCD8" w14:textId="77777777" w:rsidR="00C94C7F" w:rsidRPr="00C94C7F" w:rsidRDefault="00C94C7F" w:rsidP="00C94C7F">
            <w:pPr>
              <w:numPr>
                <w:ilvl w:val="0"/>
                <w:numId w:val="20"/>
              </w:numPr>
              <w:tabs>
                <w:tab w:val="clear" w:pos="720"/>
              </w:tabs>
              <w:jc w:val="both"/>
              <w:rPr>
                <w:sz w:val="24"/>
                <w:szCs w:val="24"/>
                <w:lang w:val="en-US"/>
              </w:rPr>
            </w:pPr>
            <w:r w:rsidRPr="00C94C7F">
              <w:rPr>
                <w:sz w:val="24"/>
                <w:szCs w:val="24"/>
                <w:lang w:val="en-US"/>
              </w:rPr>
              <w:t>Analysis of transcriptomic profiles</w:t>
            </w:r>
          </w:p>
          <w:p w14:paraId="2506AC6A" w14:textId="77777777" w:rsidR="0092148A" w:rsidRPr="00C94C7F" w:rsidRDefault="00C94C7F" w:rsidP="00C94C7F">
            <w:pPr>
              <w:numPr>
                <w:ilvl w:val="0"/>
                <w:numId w:val="20"/>
              </w:numPr>
              <w:tabs>
                <w:tab w:val="clear" w:pos="720"/>
              </w:tabs>
              <w:jc w:val="both"/>
              <w:rPr>
                <w:sz w:val="24"/>
                <w:szCs w:val="24"/>
                <w:lang w:val="en-US"/>
              </w:rPr>
            </w:pPr>
            <w:r w:rsidRPr="00C94C7F">
              <w:rPr>
                <w:sz w:val="24"/>
                <w:szCs w:val="24"/>
                <w:lang w:val="en-US"/>
              </w:rPr>
              <w:t>Phylogeny and phylogenetic trees</w:t>
            </w:r>
          </w:p>
          <w:p w14:paraId="6CA46D1A" w14:textId="040FBD2D" w:rsidR="00C94C7F" w:rsidRPr="00C94C7F" w:rsidRDefault="00C94C7F" w:rsidP="00C94C7F">
            <w:pPr>
              <w:numPr>
                <w:ilvl w:val="0"/>
                <w:numId w:val="20"/>
              </w:numPr>
              <w:tabs>
                <w:tab w:val="clear" w:pos="720"/>
              </w:tabs>
              <w:jc w:val="both"/>
              <w:rPr>
                <w:color w:val="002060"/>
                <w:sz w:val="24"/>
                <w:szCs w:val="24"/>
                <w:lang w:val="en-US"/>
              </w:rPr>
            </w:pPr>
          </w:p>
        </w:tc>
      </w:tr>
      <w:tr w:rsidR="00AC6D2B" w:rsidRPr="0092148A" w14:paraId="2DCF5D3C" w14:textId="77777777" w:rsidTr="00400868">
        <w:trPr>
          <w:trHeight w:val="711"/>
        </w:trPr>
        <w:tc>
          <w:tcPr>
            <w:tcW w:w="2327" w:type="dxa"/>
          </w:tcPr>
          <w:p w14:paraId="748F126E" w14:textId="2C782584" w:rsidR="00DD445D" w:rsidRPr="00385CD4" w:rsidRDefault="00DD445D" w:rsidP="004C1B46">
            <w:pPr>
              <w:widowControl/>
              <w:numPr>
                <w:ilvl w:val="0"/>
                <w:numId w:val="8"/>
              </w:numPr>
              <w:ind w:left="360"/>
              <w:rPr>
                <w:b/>
                <w:bCs/>
                <w:iCs/>
                <w:sz w:val="24"/>
                <w:szCs w:val="24"/>
                <w:lang w:val="en-US"/>
              </w:rPr>
            </w:pPr>
            <w:proofErr w:type="spellStart"/>
            <w:r w:rsidRPr="00385CD4">
              <w:rPr>
                <w:rFonts w:eastAsia="Consolas"/>
                <w:sz w:val="24"/>
                <w:szCs w:val="24"/>
              </w:rPr>
              <w:lastRenderedPageBreak/>
              <w:t>Skills</w:t>
            </w:r>
            <w:proofErr w:type="spellEnd"/>
            <w:r w:rsidR="00EB0B4D" w:rsidRPr="00385CD4">
              <w:rPr>
                <w:rFonts w:eastAsia="Consolas"/>
                <w:sz w:val="24"/>
                <w:szCs w:val="24"/>
                <w:lang w:val="en-US"/>
              </w:rPr>
              <w:t xml:space="preserve"> </w:t>
            </w:r>
            <w:r w:rsidRPr="00385CD4">
              <w:rPr>
                <w:rFonts w:eastAsia="Consolas"/>
                <w:sz w:val="24"/>
                <w:szCs w:val="24"/>
              </w:rPr>
              <w:t xml:space="preserve">&amp; </w:t>
            </w:r>
            <w:r w:rsidR="000827D9" w:rsidRPr="00385CD4">
              <w:rPr>
                <w:rFonts w:eastAsia="Consolas"/>
                <w:sz w:val="24"/>
                <w:szCs w:val="24"/>
                <w:lang w:val="en-US"/>
              </w:rPr>
              <w:t>C</w:t>
            </w:r>
            <w:proofErr w:type="spellStart"/>
            <w:r w:rsidRPr="00385CD4">
              <w:rPr>
                <w:rFonts w:eastAsia="Consolas"/>
                <w:sz w:val="24"/>
                <w:szCs w:val="24"/>
              </w:rPr>
              <w:t>ompetences</w:t>
            </w:r>
            <w:proofErr w:type="spellEnd"/>
          </w:p>
        </w:tc>
        <w:tc>
          <w:tcPr>
            <w:tcW w:w="7058" w:type="dxa"/>
          </w:tcPr>
          <w:p w14:paraId="30F478E9" w14:textId="03662530" w:rsidR="004C1B46" w:rsidRPr="002F6B16" w:rsidRDefault="00C94C7F" w:rsidP="00C94C7F">
            <w:pPr>
              <w:rPr>
                <w:iCs/>
                <w:sz w:val="24"/>
                <w:szCs w:val="24"/>
                <w:highlight w:val="yellow"/>
                <w:lang w:val="en-US"/>
              </w:rPr>
            </w:pPr>
            <w:r w:rsidRPr="002F6B16">
              <w:rPr>
                <w:iCs/>
                <w:sz w:val="24"/>
                <w:szCs w:val="24"/>
              </w:rPr>
              <w:t xml:space="preserve"> </w:t>
            </w:r>
            <w:r w:rsidRPr="002F6B16">
              <w:rPr>
                <w:iCs/>
                <w:sz w:val="24"/>
                <w:szCs w:val="24"/>
                <w:lang w:val="en-US"/>
              </w:rPr>
              <w:t>No skills are required</w:t>
            </w:r>
          </w:p>
        </w:tc>
      </w:tr>
      <w:tr w:rsidR="00AC6D2B" w:rsidRPr="00474402" w14:paraId="249D1DA0" w14:textId="77777777" w:rsidTr="00C94C7F">
        <w:trPr>
          <w:trHeight w:val="696"/>
        </w:trPr>
        <w:tc>
          <w:tcPr>
            <w:tcW w:w="2327" w:type="dxa"/>
          </w:tcPr>
          <w:p w14:paraId="0738916E" w14:textId="349CA624" w:rsidR="00DD445D" w:rsidRPr="00385CD4" w:rsidRDefault="00DD445D" w:rsidP="0009032B">
            <w:pPr>
              <w:widowControl/>
              <w:numPr>
                <w:ilvl w:val="0"/>
                <w:numId w:val="8"/>
              </w:numPr>
              <w:ind w:left="360"/>
              <w:rPr>
                <w:b/>
                <w:bCs/>
                <w:iCs/>
                <w:sz w:val="24"/>
                <w:szCs w:val="24"/>
                <w:lang w:val="en-US"/>
              </w:rPr>
            </w:pPr>
            <w:proofErr w:type="spellStart"/>
            <w:r w:rsidRPr="00385CD4">
              <w:rPr>
                <w:rFonts w:eastAsia="Consolas"/>
                <w:sz w:val="24"/>
                <w:szCs w:val="24"/>
              </w:rPr>
              <w:t>Course</w:t>
            </w:r>
            <w:proofErr w:type="spellEnd"/>
            <w:r w:rsidRPr="00385CD4">
              <w:rPr>
                <w:rFonts w:eastAsia="Consolas"/>
                <w:sz w:val="24"/>
                <w:szCs w:val="24"/>
              </w:rPr>
              <w:t xml:space="preserve"> </w:t>
            </w:r>
            <w:r w:rsidR="000827D9" w:rsidRPr="00385CD4">
              <w:rPr>
                <w:rFonts w:eastAsia="Consolas"/>
                <w:sz w:val="24"/>
                <w:szCs w:val="24"/>
                <w:lang w:val="en-US"/>
              </w:rPr>
              <w:t>L</w:t>
            </w:r>
            <w:proofErr w:type="spellStart"/>
            <w:r w:rsidRPr="00385CD4">
              <w:rPr>
                <w:rFonts w:eastAsia="Consolas"/>
                <w:sz w:val="24"/>
                <w:szCs w:val="24"/>
              </w:rPr>
              <w:t>earning</w:t>
            </w:r>
            <w:proofErr w:type="spellEnd"/>
            <w:r w:rsidRPr="00385CD4">
              <w:rPr>
                <w:rFonts w:eastAsia="Consolas"/>
                <w:sz w:val="24"/>
                <w:szCs w:val="24"/>
              </w:rPr>
              <w:t xml:space="preserve"> </w:t>
            </w:r>
            <w:r w:rsidR="000827D9" w:rsidRPr="00385CD4">
              <w:rPr>
                <w:rFonts w:eastAsia="Consolas"/>
                <w:sz w:val="24"/>
                <w:szCs w:val="24"/>
                <w:lang w:val="en-US"/>
              </w:rPr>
              <w:t>O</w:t>
            </w:r>
            <w:proofErr w:type="spellStart"/>
            <w:r w:rsidRPr="00385CD4">
              <w:rPr>
                <w:rFonts w:eastAsia="Consolas"/>
                <w:sz w:val="24"/>
                <w:szCs w:val="24"/>
              </w:rPr>
              <w:t>utcomes</w:t>
            </w:r>
            <w:proofErr w:type="spellEnd"/>
            <w:r w:rsidRPr="00385CD4">
              <w:rPr>
                <w:b/>
                <w:bCs/>
                <w:iCs/>
                <w:sz w:val="24"/>
                <w:szCs w:val="24"/>
                <w:lang w:val="en-US"/>
              </w:rPr>
              <w:t>:</w:t>
            </w:r>
          </w:p>
          <w:p w14:paraId="202FD924" w14:textId="77777777" w:rsidR="00DD445D" w:rsidRPr="00385CD4" w:rsidRDefault="00DD445D" w:rsidP="0009032B">
            <w:pPr>
              <w:jc w:val="both"/>
              <w:rPr>
                <w:b/>
                <w:bCs/>
                <w:iCs/>
                <w:sz w:val="24"/>
                <w:szCs w:val="24"/>
                <w:lang w:val="en-US"/>
              </w:rPr>
            </w:pPr>
          </w:p>
        </w:tc>
        <w:tc>
          <w:tcPr>
            <w:tcW w:w="7058" w:type="dxa"/>
            <w:shd w:val="clear" w:color="auto" w:fill="auto"/>
          </w:tcPr>
          <w:p w14:paraId="7B57E41C" w14:textId="277FC322" w:rsidR="0060317B" w:rsidRPr="002F6B16" w:rsidRDefault="0060317B" w:rsidP="0060317B">
            <w:pPr>
              <w:widowControl/>
              <w:ind w:left="63"/>
              <w:jc w:val="both"/>
              <w:rPr>
                <w:sz w:val="24"/>
                <w:szCs w:val="24"/>
                <w:lang w:val="en-US"/>
              </w:rPr>
            </w:pPr>
            <w:r w:rsidRPr="002F6B16">
              <w:rPr>
                <w:sz w:val="24"/>
                <w:szCs w:val="24"/>
                <w:lang w:val="en-US"/>
              </w:rPr>
              <w:t>By the end of this course students will be able to:</w:t>
            </w:r>
          </w:p>
          <w:p w14:paraId="72FF385E" w14:textId="77777777" w:rsidR="00C94C7F" w:rsidRPr="002F6B16" w:rsidRDefault="00C94C7F" w:rsidP="00C94C7F">
            <w:pPr>
              <w:widowControl/>
              <w:numPr>
                <w:ilvl w:val="0"/>
                <w:numId w:val="22"/>
              </w:numPr>
              <w:tabs>
                <w:tab w:val="clear" w:pos="720"/>
              </w:tabs>
              <w:jc w:val="both"/>
              <w:rPr>
                <w:sz w:val="24"/>
                <w:szCs w:val="24"/>
                <w:lang w:val="en-US"/>
              </w:rPr>
            </w:pPr>
            <w:r w:rsidRPr="002F6B16">
              <w:rPr>
                <w:sz w:val="24"/>
                <w:szCs w:val="24"/>
                <w:lang w:val="en-US"/>
              </w:rPr>
              <w:t>explain the principles of the modern high-throughput genomic technologies (microarrays, next-generation and third-generation sequencing</w:t>
            </w:r>
            <w:proofErr w:type="gramStart"/>
            <w:r w:rsidRPr="002F6B16">
              <w:rPr>
                <w:sz w:val="24"/>
                <w:szCs w:val="24"/>
                <w:lang w:val="en-US"/>
              </w:rPr>
              <w:t>);</w:t>
            </w:r>
            <w:proofErr w:type="gramEnd"/>
          </w:p>
          <w:p w14:paraId="442263DC" w14:textId="5940BCB9" w:rsidR="00C94C7F" w:rsidRPr="002F6B16" w:rsidRDefault="00C94C7F" w:rsidP="00C94C7F">
            <w:pPr>
              <w:widowControl/>
              <w:numPr>
                <w:ilvl w:val="0"/>
                <w:numId w:val="22"/>
              </w:numPr>
              <w:tabs>
                <w:tab w:val="clear" w:pos="720"/>
              </w:tabs>
              <w:jc w:val="both"/>
              <w:rPr>
                <w:sz w:val="24"/>
                <w:szCs w:val="24"/>
                <w:lang w:val="en-US"/>
              </w:rPr>
            </w:pPr>
            <w:r w:rsidRPr="002F6B16">
              <w:rPr>
                <w:sz w:val="24"/>
                <w:szCs w:val="24"/>
                <w:lang w:val="en-US"/>
              </w:rPr>
              <w:t xml:space="preserve">critically evaluate details of the scientific discovery process and the role of bioinformatics in context of research articles and biological </w:t>
            </w:r>
            <w:proofErr w:type="gramStart"/>
            <w:r w:rsidRPr="002F6B16">
              <w:rPr>
                <w:sz w:val="24"/>
                <w:szCs w:val="24"/>
                <w:lang w:val="en-US"/>
              </w:rPr>
              <w:t>databases;</w:t>
            </w:r>
            <w:proofErr w:type="gramEnd"/>
          </w:p>
          <w:p w14:paraId="765DD68B" w14:textId="62243A2B" w:rsidR="00C94C7F" w:rsidRPr="002F6B16" w:rsidRDefault="00C94C7F" w:rsidP="00C94C7F">
            <w:pPr>
              <w:widowControl/>
              <w:numPr>
                <w:ilvl w:val="0"/>
                <w:numId w:val="22"/>
              </w:numPr>
              <w:tabs>
                <w:tab w:val="clear" w:pos="720"/>
              </w:tabs>
              <w:jc w:val="both"/>
              <w:rPr>
                <w:sz w:val="24"/>
                <w:szCs w:val="24"/>
                <w:lang w:val="en-US"/>
              </w:rPr>
            </w:pPr>
            <w:r w:rsidRPr="002F6B16">
              <w:rPr>
                <w:sz w:val="24"/>
                <w:szCs w:val="24"/>
                <w:lang w:val="en-US"/>
              </w:rPr>
              <w:t xml:space="preserve">apply theoretical knowledge to explore modern bioinformatics approaches and </w:t>
            </w:r>
            <w:proofErr w:type="gramStart"/>
            <w:r w:rsidRPr="002F6B16">
              <w:rPr>
                <w:sz w:val="24"/>
                <w:szCs w:val="24"/>
                <w:lang w:val="en-US"/>
              </w:rPr>
              <w:t>tools;</w:t>
            </w:r>
            <w:proofErr w:type="gramEnd"/>
          </w:p>
          <w:p w14:paraId="08FC9AB8" w14:textId="04F12BDE" w:rsidR="00C94C7F" w:rsidRPr="002F6B16" w:rsidRDefault="00C94C7F" w:rsidP="00C94C7F">
            <w:pPr>
              <w:widowControl/>
              <w:numPr>
                <w:ilvl w:val="0"/>
                <w:numId w:val="22"/>
              </w:numPr>
              <w:tabs>
                <w:tab w:val="clear" w:pos="720"/>
              </w:tabs>
              <w:jc w:val="both"/>
              <w:rPr>
                <w:sz w:val="24"/>
                <w:szCs w:val="24"/>
                <w:lang w:val="en-US"/>
              </w:rPr>
            </w:pPr>
            <w:r w:rsidRPr="002F6B16">
              <w:rPr>
                <w:sz w:val="24"/>
                <w:szCs w:val="24"/>
                <w:lang w:val="en-US"/>
              </w:rPr>
              <w:t xml:space="preserve">to evaluate web/GUI-based bioinformatics tools </w:t>
            </w:r>
            <w:proofErr w:type="spellStart"/>
            <w:r w:rsidRPr="002F6B16">
              <w:rPr>
                <w:sz w:val="24"/>
                <w:szCs w:val="24"/>
                <w:lang w:val="en-US"/>
              </w:rPr>
              <w:t>their</w:t>
            </w:r>
            <w:proofErr w:type="spellEnd"/>
            <w:r w:rsidRPr="002F6B16">
              <w:rPr>
                <w:sz w:val="24"/>
                <w:szCs w:val="24"/>
                <w:lang w:val="en-US"/>
              </w:rPr>
              <w:t xml:space="preserve">, usage and </w:t>
            </w:r>
            <w:proofErr w:type="gramStart"/>
            <w:r w:rsidRPr="002F6B16">
              <w:rPr>
                <w:sz w:val="24"/>
                <w:szCs w:val="24"/>
                <w:lang w:val="en-US"/>
              </w:rPr>
              <w:t>results;</w:t>
            </w:r>
            <w:proofErr w:type="gramEnd"/>
          </w:p>
          <w:p w14:paraId="66AA0C0C" w14:textId="5A07A98C" w:rsidR="000B5825" w:rsidRPr="002F6B16" w:rsidRDefault="00C94C7F" w:rsidP="00C94C7F">
            <w:pPr>
              <w:widowControl/>
              <w:numPr>
                <w:ilvl w:val="0"/>
                <w:numId w:val="22"/>
              </w:numPr>
              <w:jc w:val="both"/>
              <w:rPr>
                <w:sz w:val="24"/>
                <w:szCs w:val="24"/>
                <w:lang w:val="en-US"/>
              </w:rPr>
            </w:pPr>
            <w:r w:rsidRPr="002F6B16">
              <w:rPr>
                <w:sz w:val="24"/>
                <w:szCs w:val="24"/>
                <w:lang w:val="en-US"/>
              </w:rPr>
              <w:t>apply different bioinformatics methods for analysis and interpretation of omics data</w:t>
            </w:r>
          </w:p>
        </w:tc>
      </w:tr>
      <w:tr w:rsidR="00AC6D2B" w:rsidRPr="00AC6D2B" w14:paraId="043219FB" w14:textId="77777777" w:rsidTr="00400868">
        <w:trPr>
          <w:trHeight w:val="711"/>
        </w:trPr>
        <w:tc>
          <w:tcPr>
            <w:tcW w:w="2327" w:type="dxa"/>
          </w:tcPr>
          <w:p w14:paraId="3A8640DE" w14:textId="3DF5EAA3" w:rsidR="00DD445D" w:rsidRPr="00385CD4" w:rsidRDefault="00DD445D" w:rsidP="0009032B">
            <w:pPr>
              <w:pStyle w:val="a3"/>
              <w:widowControl/>
              <w:numPr>
                <w:ilvl w:val="0"/>
                <w:numId w:val="8"/>
              </w:numPr>
              <w:ind w:left="375" w:hanging="375"/>
              <w:rPr>
                <w:b/>
                <w:bCs/>
                <w:iCs/>
                <w:sz w:val="24"/>
                <w:szCs w:val="24"/>
                <w:lang w:val="en-US"/>
              </w:rPr>
            </w:pPr>
            <w:r w:rsidRPr="00385CD4">
              <w:rPr>
                <w:rFonts w:eastAsia="Consolas"/>
                <w:sz w:val="24"/>
                <w:szCs w:val="24"/>
                <w:lang w:val="en-US"/>
              </w:rPr>
              <w:t xml:space="preserve">Methods of </w:t>
            </w:r>
            <w:r w:rsidR="000827D9" w:rsidRPr="00385CD4">
              <w:rPr>
                <w:rFonts w:eastAsia="Consolas"/>
                <w:sz w:val="24"/>
                <w:szCs w:val="24"/>
                <w:lang w:val="en-US"/>
              </w:rPr>
              <w:t>A</w:t>
            </w:r>
            <w:r w:rsidRPr="00385CD4">
              <w:rPr>
                <w:rFonts w:eastAsia="Consolas"/>
                <w:sz w:val="24"/>
                <w:szCs w:val="24"/>
                <w:lang w:val="en-US"/>
              </w:rPr>
              <w:t>ssessment</w:t>
            </w:r>
          </w:p>
        </w:tc>
        <w:tc>
          <w:tcPr>
            <w:tcW w:w="7058" w:type="dxa"/>
          </w:tcPr>
          <w:p w14:paraId="570F488B" w14:textId="4D998CFE" w:rsidR="0092148A" w:rsidRPr="002F6B16" w:rsidRDefault="003E73D3" w:rsidP="004E6920">
            <w:pPr>
              <w:pStyle w:val="a3"/>
              <w:numPr>
                <w:ilvl w:val="0"/>
                <w:numId w:val="24"/>
              </w:numPr>
              <w:ind w:left="423"/>
              <w:rPr>
                <w:iCs/>
                <w:sz w:val="24"/>
                <w:szCs w:val="24"/>
                <w:lang w:val="en-US"/>
              </w:rPr>
            </w:pPr>
            <w:r w:rsidRPr="002F6B16">
              <w:rPr>
                <w:iCs/>
                <w:sz w:val="24"/>
                <w:szCs w:val="24"/>
                <w:lang w:val="en-US"/>
              </w:rPr>
              <w:t>Practical work</w:t>
            </w:r>
          </w:p>
          <w:p w14:paraId="0A6FE92C" w14:textId="219E3FAC" w:rsidR="0092148A" w:rsidRPr="002F6B16" w:rsidRDefault="003E73D3" w:rsidP="004E6920">
            <w:pPr>
              <w:pStyle w:val="a3"/>
              <w:numPr>
                <w:ilvl w:val="0"/>
                <w:numId w:val="24"/>
              </w:numPr>
              <w:ind w:left="423"/>
              <w:rPr>
                <w:iCs/>
                <w:sz w:val="24"/>
                <w:szCs w:val="24"/>
                <w:lang w:val="en-US"/>
              </w:rPr>
            </w:pPr>
            <w:proofErr w:type="spellStart"/>
            <w:r w:rsidRPr="002F6B16">
              <w:rPr>
                <w:iCs/>
                <w:sz w:val="24"/>
                <w:szCs w:val="24"/>
                <w:lang w:val="en-US"/>
              </w:rPr>
              <w:t>Mid term</w:t>
            </w:r>
            <w:proofErr w:type="spellEnd"/>
            <w:r w:rsidRPr="002F6B16">
              <w:rPr>
                <w:iCs/>
                <w:sz w:val="24"/>
                <w:szCs w:val="24"/>
                <w:lang w:val="en-US"/>
              </w:rPr>
              <w:t xml:space="preserve"> project</w:t>
            </w:r>
          </w:p>
          <w:p w14:paraId="759994E1" w14:textId="08E9B0D1" w:rsidR="004E6920" w:rsidRPr="002F6B16" w:rsidRDefault="003E73D3" w:rsidP="004E6920">
            <w:pPr>
              <w:pStyle w:val="a3"/>
              <w:numPr>
                <w:ilvl w:val="0"/>
                <w:numId w:val="24"/>
              </w:numPr>
              <w:ind w:left="423"/>
              <w:rPr>
                <w:iCs/>
                <w:sz w:val="24"/>
                <w:szCs w:val="24"/>
                <w:lang w:val="en-US"/>
              </w:rPr>
            </w:pPr>
            <w:r w:rsidRPr="002F6B16">
              <w:rPr>
                <w:iCs/>
                <w:sz w:val="24"/>
                <w:szCs w:val="24"/>
                <w:lang w:val="en-US"/>
              </w:rPr>
              <w:t>End-term project</w:t>
            </w:r>
          </w:p>
          <w:p w14:paraId="1C7E0F51" w14:textId="77777777" w:rsidR="00DD6C54" w:rsidRPr="002F6B16" w:rsidRDefault="003E73D3" w:rsidP="003E73D3">
            <w:pPr>
              <w:pStyle w:val="a3"/>
              <w:numPr>
                <w:ilvl w:val="0"/>
                <w:numId w:val="24"/>
              </w:numPr>
              <w:ind w:left="423"/>
              <w:rPr>
                <w:iCs/>
                <w:sz w:val="24"/>
                <w:szCs w:val="24"/>
                <w:lang w:val="en-US"/>
              </w:rPr>
            </w:pPr>
            <w:r w:rsidRPr="002F6B16">
              <w:rPr>
                <w:iCs/>
                <w:sz w:val="24"/>
                <w:szCs w:val="24"/>
                <w:lang w:val="en-US"/>
              </w:rPr>
              <w:t>Final exam</w:t>
            </w:r>
          </w:p>
          <w:p w14:paraId="52398863" w14:textId="044A7482" w:rsidR="003E73D3" w:rsidRPr="002F6B16" w:rsidRDefault="003E73D3" w:rsidP="003E73D3">
            <w:pPr>
              <w:pStyle w:val="a3"/>
              <w:ind w:left="423"/>
              <w:rPr>
                <w:iCs/>
                <w:sz w:val="24"/>
                <w:szCs w:val="24"/>
                <w:lang w:val="en-US"/>
              </w:rPr>
            </w:pPr>
          </w:p>
        </w:tc>
      </w:tr>
      <w:tr w:rsidR="00AC6D2B" w:rsidRPr="0092148A" w14:paraId="38D0DB01" w14:textId="77777777" w:rsidTr="00400868">
        <w:trPr>
          <w:trHeight w:val="711"/>
        </w:trPr>
        <w:tc>
          <w:tcPr>
            <w:tcW w:w="2327" w:type="dxa"/>
          </w:tcPr>
          <w:p w14:paraId="111B67C3" w14:textId="47EC676D" w:rsidR="00292831" w:rsidRPr="0092148A" w:rsidRDefault="00DD445D" w:rsidP="0009032B">
            <w:pPr>
              <w:widowControl/>
              <w:numPr>
                <w:ilvl w:val="0"/>
                <w:numId w:val="8"/>
              </w:numPr>
              <w:ind w:left="360"/>
              <w:jc w:val="both"/>
              <w:rPr>
                <w:rFonts w:eastAsia="Consolas"/>
                <w:sz w:val="24"/>
                <w:szCs w:val="24"/>
                <w:lang w:val="en-US"/>
              </w:rPr>
            </w:pPr>
            <w:proofErr w:type="spellStart"/>
            <w:r w:rsidRPr="0092148A">
              <w:rPr>
                <w:sz w:val="24"/>
                <w:szCs w:val="24"/>
              </w:rPr>
              <w:t>Reading</w:t>
            </w:r>
            <w:proofErr w:type="spellEnd"/>
            <w:r w:rsidRPr="0092148A">
              <w:rPr>
                <w:sz w:val="24"/>
                <w:szCs w:val="24"/>
              </w:rPr>
              <w:t xml:space="preserve"> </w:t>
            </w:r>
            <w:r w:rsidR="000827D9" w:rsidRPr="0092148A">
              <w:rPr>
                <w:sz w:val="24"/>
                <w:szCs w:val="24"/>
                <w:lang w:val="en-US"/>
              </w:rPr>
              <w:t>L</w:t>
            </w:r>
            <w:proofErr w:type="spellStart"/>
            <w:r w:rsidRPr="0092148A">
              <w:rPr>
                <w:sz w:val="24"/>
                <w:szCs w:val="24"/>
              </w:rPr>
              <w:t>ist</w:t>
            </w:r>
            <w:proofErr w:type="spellEnd"/>
          </w:p>
        </w:tc>
        <w:tc>
          <w:tcPr>
            <w:tcW w:w="7058" w:type="dxa"/>
          </w:tcPr>
          <w:p w14:paraId="2342AD5F" w14:textId="77777777" w:rsidR="00363574" w:rsidRPr="003E73D3" w:rsidRDefault="00363574" w:rsidP="0009032B">
            <w:pPr>
              <w:widowControl/>
              <w:autoSpaceDE/>
              <w:autoSpaceDN/>
              <w:adjustRightInd/>
              <w:jc w:val="both"/>
              <w:rPr>
                <w:iCs/>
                <w:sz w:val="24"/>
                <w:szCs w:val="24"/>
                <w:lang w:val="en-US"/>
              </w:rPr>
            </w:pPr>
            <w:r w:rsidRPr="003E73D3">
              <w:rPr>
                <w:iCs/>
                <w:sz w:val="24"/>
                <w:szCs w:val="24"/>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3E73D3">
              <w:rPr>
                <w:iCs/>
                <w:sz w:val="24"/>
                <w:szCs w:val="24"/>
                <w:u w:val="single"/>
                <w:lang w:val="en-US"/>
              </w:rPr>
              <w:t>moodle.astanait.edu.kz</w:t>
            </w:r>
            <w:r w:rsidRPr="003E73D3">
              <w:rPr>
                <w:iCs/>
                <w:sz w:val="24"/>
                <w:szCs w:val="24"/>
                <w:lang w:val="en-US"/>
              </w:rPr>
              <w:t xml:space="preserve">). </w:t>
            </w:r>
          </w:p>
          <w:p w14:paraId="736B0255" w14:textId="77777777" w:rsidR="00363574" w:rsidRPr="003E73D3" w:rsidRDefault="00363574" w:rsidP="0009032B">
            <w:pPr>
              <w:widowControl/>
              <w:autoSpaceDE/>
              <w:autoSpaceDN/>
              <w:adjustRightInd/>
              <w:jc w:val="both"/>
              <w:rPr>
                <w:iCs/>
                <w:sz w:val="24"/>
                <w:szCs w:val="24"/>
                <w:lang w:val="en-US"/>
              </w:rPr>
            </w:pPr>
          </w:p>
          <w:p w14:paraId="641E4521" w14:textId="77777777" w:rsidR="000213F5" w:rsidRPr="003E73D3" w:rsidRDefault="00363574" w:rsidP="0009032B">
            <w:pPr>
              <w:widowControl/>
              <w:autoSpaceDE/>
              <w:autoSpaceDN/>
              <w:adjustRightInd/>
              <w:jc w:val="both"/>
              <w:rPr>
                <w:iCs/>
                <w:sz w:val="24"/>
                <w:szCs w:val="24"/>
              </w:rPr>
            </w:pPr>
            <w:r w:rsidRPr="003E73D3">
              <w:rPr>
                <w:iCs/>
                <w:sz w:val="24"/>
                <w:szCs w:val="24"/>
                <w:u w:val="single"/>
              </w:rPr>
              <w:t xml:space="preserve">Basic </w:t>
            </w:r>
            <w:proofErr w:type="spellStart"/>
            <w:r w:rsidRPr="003E73D3">
              <w:rPr>
                <w:iCs/>
                <w:sz w:val="24"/>
                <w:szCs w:val="24"/>
                <w:u w:val="single"/>
              </w:rPr>
              <w:t>Literature</w:t>
            </w:r>
            <w:proofErr w:type="spellEnd"/>
            <w:r w:rsidRPr="003E73D3">
              <w:rPr>
                <w:iCs/>
                <w:sz w:val="24"/>
                <w:szCs w:val="24"/>
              </w:rPr>
              <w:t>:</w:t>
            </w:r>
          </w:p>
          <w:p w14:paraId="635D9C77" w14:textId="77777777" w:rsidR="003E73D3" w:rsidRPr="003E73D3" w:rsidRDefault="003E73D3" w:rsidP="003E73D3">
            <w:pPr>
              <w:pStyle w:val="a3"/>
              <w:numPr>
                <w:ilvl w:val="0"/>
                <w:numId w:val="29"/>
              </w:numPr>
              <w:rPr>
                <w:iCs/>
                <w:sz w:val="24"/>
                <w:szCs w:val="24"/>
                <w:lang w:val="en-US"/>
              </w:rPr>
            </w:pPr>
            <w:r w:rsidRPr="003E73D3">
              <w:rPr>
                <w:iCs/>
                <w:sz w:val="24"/>
                <w:szCs w:val="24"/>
                <w:lang w:val="en-US"/>
              </w:rPr>
              <w:t xml:space="preserve">Pevsner, J., 2015. Bioinformatics and functional genomics Third., Hoboken: John Wiley &amp; Sons, Incorporated. </w:t>
            </w:r>
          </w:p>
          <w:p w14:paraId="52B042C0" w14:textId="3A5926C6" w:rsidR="003E73D3" w:rsidRPr="003E73D3" w:rsidRDefault="003E73D3" w:rsidP="00070E2C">
            <w:pPr>
              <w:pStyle w:val="a3"/>
              <w:numPr>
                <w:ilvl w:val="0"/>
                <w:numId w:val="29"/>
              </w:numPr>
              <w:ind w:left="423"/>
              <w:jc w:val="both"/>
              <w:rPr>
                <w:iCs/>
                <w:sz w:val="24"/>
                <w:szCs w:val="24"/>
                <w:lang w:val="ru-KZ"/>
              </w:rPr>
            </w:pPr>
            <w:proofErr w:type="spellStart"/>
            <w:r w:rsidRPr="003E73D3">
              <w:rPr>
                <w:iCs/>
                <w:sz w:val="24"/>
                <w:szCs w:val="24"/>
                <w:lang w:val="en-US"/>
              </w:rPr>
              <w:t>Kalibulla</w:t>
            </w:r>
            <w:proofErr w:type="spellEnd"/>
            <w:r w:rsidRPr="003E73D3">
              <w:rPr>
                <w:iCs/>
                <w:sz w:val="24"/>
                <w:szCs w:val="24"/>
                <w:lang w:val="en-US"/>
              </w:rPr>
              <w:t xml:space="preserve"> SI et al. 2017. Bioinformatics—A Student’s Companion. </w:t>
            </w:r>
            <w:r w:rsidRPr="003E73D3">
              <w:rPr>
                <w:iCs/>
                <w:sz w:val="24"/>
                <w:szCs w:val="24"/>
                <w:lang w:val="ru-KZ"/>
              </w:rPr>
              <w:t>DOI: </w:t>
            </w:r>
            <w:hyperlink r:id="rId12" w:tgtFrame="_blank" w:history="1">
              <w:r w:rsidRPr="003E73D3">
                <w:rPr>
                  <w:rStyle w:val="af2"/>
                  <w:iCs/>
                  <w:sz w:val="24"/>
                  <w:szCs w:val="24"/>
                  <w:lang w:val="ru-KZ"/>
                </w:rPr>
                <w:t>10.1007/978-981-10-1857-2</w:t>
              </w:r>
            </w:hyperlink>
          </w:p>
          <w:p w14:paraId="760D67C1" w14:textId="77777777" w:rsidR="003E73D3" w:rsidRDefault="003E73D3" w:rsidP="0009032B">
            <w:pPr>
              <w:widowControl/>
              <w:autoSpaceDE/>
              <w:autoSpaceDN/>
              <w:adjustRightInd/>
              <w:jc w:val="both"/>
              <w:rPr>
                <w:iCs/>
                <w:sz w:val="24"/>
                <w:szCs w:val="24"/>
                <w:u w:val="single"/>
                <w:lang w:val="en-US"/>
              </w:rPr>
            </w:pPr>
          </w:p>
          <w:p w14:paraId="4F52024A" w14:textId="1BF73733" w:rsidR="00363574" w:rsidRPr="003E73D3" w:rsidRDefault="00363574" w:rsidP="0009032B">
            <w:pPr>
              <w:widowControl/>
              <w:autoSpaceDE/>
              <w:autoSpaceDN/>
              <w:adjustRightInd/>
              <w:jc w:val="both"/>
              <w:rPr>
                <w:iCs/>
                <w:sz w:val="24"/>
                <w:szCs w:val="24"/>
              </w:rPr>
            </w:pPr>
            <w:proofErr w:type="spellStart"/>
            <w:r w:rsidRPr="003E73D3">
              <w:rPr>
                <w:iCs/>
                <w:sz w:val="24"/>
                <w:szCs w:val="24"/>
                <w:u w:val="single"/>
              </w:rPr>
              <w:t>Supplementary</w:t>
            </w:r>
            <w:proofErr w:type="spellEnd"/>
            <w:r w:rsidRPr="003E73D3">
              <w:rPr>
                <w:iCs/>
                <w:sz w:val="24"/>
                <w:szCs w:val="24"/>
                <w:u w:val="single"/>
              </w:rPr>
              <w:t xml:space="preserve"> </w:t>
            </w:r>
            <w:proofErr w:type="spellStart"/>
            <w:r w:rsidRPr="003E73D3">
              <w:rPr>
                <w:iCs/>
                <w:sz w:val="24"/>
                <w:szCs w:val="24"/>
                <w:u w:val="single"/>
              </w:rPr>
              <w:t>literature</w:t>
            </w:r>
            <w:proofErr w:type="spellEnd"/>
            <w:r w:rsidRPr="003E73D3">
              <w:rPr>
                <w:iCs/>
                <w:sz w:val="24"/>
                <w:szCs w:val="24"/>
              </w:rPr>
              <w:t>:</w:t>
            </w:r>
          </w:p>
          <w:p w14:paraId="29247CBB" w14:textId="77777777" w:rsidR="003E73D3" w:rsidRPr="003E73D3" w:rsidRDefault="003E73D3" w:rsidP="003E73D3">
            <w:pPr>
              <w:pStyle w:val="a3"/>
              <w:widowControl/>
              <w:numPr>
                <w:ilvl w:val="0"/>
                <w:numId w:val="31"/>
              </w:numPr>
              <w:autoSpaceDE/>
              <w:autoSpaceDN/>
              <w:adjustRightInd/>
              <w:jc w:val="both"/>
              <w:rPr>
                <w:sz w:val="24"/>
                <w:szCs w:val="24"/>
                <w:lang w:val="en-US"/>
              </w:rPr>
            </w:pPr>
            <w:r w:rsidRPr="003E73D3">
              <w:rPr>
                <w:sz w:val="24"/>
                <w:szCs w:val="24"/>
                <w:lang w:val="en-US"/>
              </w:rPr>
              <w:lastRenderedPageBreak/>
              <w:t>Zhang W, Chen J, Yang Y, Tang Y, Shang J, et al. (2011) A Practical Comparison of De Novo Genome Assembly Software Tools for Next-Generation Sequencing Technologies. PLOS ONE 6(3): e17915. https://doi.org/10.1371/journal.pone.0017915</w:t>
            </w:r>
          </w:p>
          <w:p w14:paraId="77D1CBB3" w14:textId="77777777" w:rsidR="003E73D3" w:rsidRPr="003E73D3" w:rsidRDefault="003E73D3" w:rsidP="003E73D3">
            <w:pPr>
              <w:pStyle w:val="a3"/>
              <w:widowControl/>
              <w:numPr>
                <w:ilvl w:val="0"/>
                <w:numId w:val="31"/>
              </w:numPr>
              <w:autoSpaceDE/>
              <w:autoSpaceDN/>
              <w:adjustRightInd/>
              <w:jc w:val="both"/>
              <w:rPr>
                <w:sz w:val="24"/>
                <w:szCs w:val="24"/>
                <w:lang w:val="en-US"/>
              </w:rPr>
            </w:pPr>
            <w:r w:rsidRPr="003E73D3">
              <w:rPr>
                <w:sz w:val="24"/>
                <w:szCs w:val="24"/>
                <w:lang w:val="en-US"/>
              </w:rPr>
              <w:t xml:space="preserve">Levy SE, Myers RM. Advancements in Next-Generation Sequencing. Annu Rev Genomics Hum Genet. 2016 Aug </w:t>
            </w:r>
            <w:proofErr w:type="gramStart"/>
            <w:r w:rsidRPr="003E73D3">
              <w:rPr>
                <w:sz w:val="24"/>
                <w:szCs w:val="24"/>
                <w:lang w:val="en-US"/>
              </w:rPr>
              <w:t>31;17:95</w:t>
            </w:r>
            <w:proofErr w:type="gramEnd"/>
            <w:r w:rsidRPr="003E73D3">
              <w:rPr>
                <w:sz w:val="24"/>
                <w:szCs w:val="24"/>
                <w:lang w:val="en-US"/>
              </w:rPr>
              <w:t xml:space="preserve">-115. </w:t>
            </w:r>
            <w:proofErr w:type="spellStart"/>
            <w:r w:rsidRPr="003E73D3">
              <w:rPr>
                <w:sz w:val="24"/>
                <w:szCs w:val="24"/>
                <w:lang w:val="en-US"/>
              </w:rPr>
              <w:t>doi</w:t>
            </w:r>
            <w:proofErr w:type="spellEnd"/>
            <w:r w:rsidRPr="003E73D3">
              <w:rPr>
                <w:sz w:val="24"/>
                <w:szCs w:val="24"/>
                <w:lang w:val="en-US"/>
              </w:rPr>
              <w:t xml:space="preserve">: 10.1146/annurev-genom-083115-022413. </w:t>
            </w:r>
            <w:proofErr w:type="spellStart"/>
            <w:r w:rsidRPr="003E73D3">
              <w:rPr>
                <w:sz w:val="24"/>
                <w:szCs w:val="24"/>
                <w:lang w:val="en-US"/>
              </w:rPr>
              <w:t>Epub</w:t>
            </w:r>
            <w:proofErr w:type="spellEnd"/>
            <w:r w:rsidRPr="003E73D3">
              <w:rPr>
                <w:sz w:val="24"/>
                <w:szCs w:val="24"/>
                <w:lang w:val="en-US"/>
              </w:rPr>
              <w:t xml:space="preserve"> 2016 Jun 9. PMID: 27362342.</w:t>
            </w:r>
          </w:p>
          <w:p w14:paraId="468093F4" w14:textId="77777777" w:rsidR="003E73D3" w:rsidRPr="003E73D3" w:rsidRDefault="003E73D3" w:rsidP="003E73D3">
            <w:pPr>
              <w:pStyle w:val="a3"/>
              <w:widowControl/>
              <w:numPr>
                <w:ilvl w:val="0"/>
                <w:numId w:val="31"/>
              </w:numPr>
              <w:autoSpaceDE/>
              <w:autoSpaceDN/>
              <w:adjustRightInd/>
              <w:jc w:val="both"/>
              <w:rPr>
                <w:sz w:val="24"/>
                <w:szCs w:val="24"/>
                <w:lang w:val="en-US"/>
              </w:rPr>
            </w:pPr>
            <w:r w:rsidRPr="003E73D3">
              <w:rPr>
                <w:sz w:val="24"/>
                <w:szCs w:val="24"/>
                <w:lang w:val="en-US"/>
              </w:rPr>
              <w:t xml:space="preserve">Goodwin, S., McPherson, J. &amp; McCombie, W. Coming of age: ten years of next-generation sequencing </w:t>
            </w:r>
            <w:proofErr w:type="spellStart"/>
            <w:proofErr w:type="gramStart"/>
            <w:r w:rsidRPr="003E73D3">
              <w:rPr>
                <w:sz w:val="24"/>
                <w:szCs w:val="24"/>
                <w:lang w:val="en-US"/>
              </w:rPr>
              <w:t>technologies.Nat</w:t>
            </w:r>
            <w:proofErr w:type="spellEnd"/>
            <w:proofErr w:type="gramEnd"/>
            <w:r w:rsidRPr="003E73D3">
              <w:rPr>
                <w:sz w:val="24"/>
                <w:szCs w:val="24"/>
                <w:lang w:val="en-US"/>
              </w:rPr>
              <w:t xml:space="preserve"> Rev Genet 17, 333–351 (2016). https://doi.org/10.1038/nrg.2016.49</w:t>
            </w:r>
          </w:p>
          <w:p w14:paraId="4DB8D048" w14:textId="77777777" w:rsidR="003E73D3" w:rsidRPr="003E73D3" w:rsidRDefault="003E73D3" w:rsidP="003E73D3">
            <w:pPr>
              <w:pStyle w:val="a3"/>
              <w:widowControl/>
              <w:numPr>
                <w:ilvl w:val="0"/>
                <w:numId w:val="31"/>
              </w:numPr>
              <w:autoSpaceDE/>
              <w:autoSpaceDN/>
              <w:adjustRightInd/>
              <w:jc w:val="both"/>
              <w:rPr>
                <w:sz w:val="24"/>
                <w:szCs w:val="24"/>
                <w:lang w:val="en-US"/>
              </w:rPr>
            </w:pPr>
            <w:proofErr w:type="spellStart"/>
            <w:r w:rsidRPr="003E73D3">
              <w:rPr>
                <w:sz w:val="24"/>
                <w:szCs w:val="24"/>
                <w:lang w:val="en-US"/>
              </w:rPr>
              <w:t>Grabherr</w:t>
            </w:r>
            <w:proofErr w:type="spellEnd"/>
            <w:r w:rsidRPr="003E73D3">
              <w:rPr>
                <w:sz w:val="24"/>
                <w:szCs w:val="24"/>
                <w:lang w:val="en-US"/>
              </w:rPr>
              <w:t xml:space="preserve">, M., Haas, B., </w:t>
            </w:r>
            <w:proofErr w:type="spellStart"/>
            <w:r w:rsidRPr="003E73D3">
              <w:rPr>
                <w:sz w:val="24"/>
                <w:szCs w:val="24"/>
                <w:lang w:val="en-US"/>
              </w:rPr>
              <w:t>Yassour</w:t>
            </w:r>
            <w:proofErr w:type="spellEnd"/>
            <w:r w:rsidRPr="003E73D3">
              <w:rPr>
                <w:sz w:val="24"/>
                <w:szCs w:val="24"/>
                <w:lang w:val="en-US"/>
              </w:rPr>
              <w:t xml:space="preserve">, M. et al. Full-length transcriptome assembly from RNA-Seq data without a reference genome. Nat </w:t>
            </w:r>
            <w:proofErr w:type="spellStart"/>
            <w:r w:rsidRPr="003E73D3">
              <w:rPr>
                <w:sz w:val="24"/>
                <w:szCs w:val="24"/>
                <w:lang w:val="en-US"/>
              </w:rPr>
              <w:t>Biotechnol</w:t>
            </w:r>
            <w:proofErr w:type="spellEnd"/>
            <w:r w:rsidRPr="003E73D3">
              <w:rPr>
                <w:sz w:val="24"/>
                <w:szCs w:val="24"/>
                <w:lang w:val="en-US"/>
              </w:rPr>
              <w:t xml:space="preserve"> 29, 644–652 (2011). https://doi.org/10.1038/nbt.1883</w:t>
            </w:r>
          </w:p>
          <w:p w14:paraId="25C60595" w14:textId="461B2F6D" w:rsidR="0092148A" w:rsidRPr="003E73D3" w:rsidRDefault="003E73D3" w:rsidP="003E73D3">
            <w:pPr>
              <w:widowControl/>
              <w:numPr>
                <w:ilvl w:val="0"/>
                <w:numId w:val="31"/>
              </w:numPr>
              <w:autoSpaceDE/>
              <w:autoSpaceDN/>
              <w:adjustRightInd/>
              <w:jc w:val="both"/>
              <w:rPr>
                <w:iCs/>
                <w:sz w:val="24"/>
                <w:szCs w:val="24"/>
                <w:lang w:val="en-US"/>
              </w:rPr>
            </w:pPr>
            <w:r w:rsidRPr="003E73D3">
              <w:rPr>
                <w:sz w:val="24"/>
                <w:szCs w:val="24"/>
                <w:lang w:val="en-US"/>
              </w:rPr>
              <w:t xml:space="preserve">Garber M, </w:t>
            </w:r>
            <w:proofErr w:type="spellStart"/>
            <w:r w:rsidRPr="003E73D3">
              <w:rPr>
                <w:sz w:val="24"/>
                <w:szCs w:val="24"/>
                <w:lang w:val="en-US"/>
              </w:rPr>
              <w:t>Grabherr</w:t>
            </w:r>
            <w:proofErr w:type="spellEnd"/>
            <w:r w:rsidRPr="003E73D3">
              <w:rPr>
                <w:sz w:val="24"/>
                <w:szCs w:val="24"/>
                <w:lang w:val="en-US"/>
              </w:rPr>
              <w:t xml:space="preserve"> MG, Guttman M, Trapnell C. Computational methods for transcriptome annotation and quantification using RNA-seq. Nat Methods. 2011 Jun;8(6):469-77. </w:t>
            </w:r>
            <w:proofErr w:type="spellStart"/>
            <w:r w:rsidRPr="003E73D3">
              <w:rPr>
                <w:sz w:val="24"/>
                <w:szCs w:val="24"/>
                <w:lang w:val="en-US"/>
              </w:rPr>
              <w:t>doi</w:t>
            </w:r>
            <w:proofErr w:type="spellEnd"/>
            <w:r w:rsidRPr="003E73D3">
              <w:rPr>
                <w:sz w:val="24"/>
                <w:szCs w:val="24"/>
                <w:lang w:val="en-US"/>
              </w:rPr>
              <w:t xml:space="preserve">: 10.1038/nmeth.1613. </w:t>
            </w:r>
            <w:proofErr w:type="spellStart"/>
            <w:r w:rsidRPr="003E73D3">
              <w:rPr>
                <w:sz w:val="24"/>
                <w:szCs w:val="24"/>
                <w:lang w:val="en-US"/>
              </w:rPr>
              <w:t>Epub</w:t>
            </w:r>
            <w:proofErr w:type="spellEnd"/>
            <w:r w:rsidRPr="003E73D3">
              <w:rPr>
                <w:sz w:val="24"/>
                <w:szCs w:val="24"/>
                <w:lang w:val="en-US"/>
              </w:rPr>
              <w:t xml:space="preserve"> 2011 May 27. Erratum in: Nat Methods. 2011 Jun;8(6</w:t>
            </w:r>
            <w:proofErr w:type="gramStart"/>
            <w:r w:rsidRPr="003E73D3">
              <w:rPr>
                <w:sz w:val="24"/>
                <w:szCs w:val="24"/>
                <w:lang w:val="en-US"/>
              </w:rPr>
              <w:t>):following</w:t>
            </w:r>
            <w:proofErr w:type="gramEnd"/>
            <w:r w:rsidRPr="003E73D3">
              <w:rPr>
                <w:sz w:val="24"/>
                <w:szCs w:val="24"/>
                <w:lang w:val="en-US"/>
              </w:rPr>
              <w:t xml:space="preserve"> 477. PMID: 21623353.</w:t>
            </w:r>
          </w:p>
        </w:tc>
      </w:tr>
      <w:tr w:rsidR="00AC6D2B" w:rsidRPr="00474402" w14:paraId="46F66E0C" w14:textId="77777777" w:rsidTr="00400868">
        <w:trPr>
          <w:trHeight w:val="463"/>
        </w:trPr>
        <w:tc>
          <w:tcPr>
            <w:tcW w:w="2327" w:type="dxa"/>
          </w:tcPr>
          <w:p w14:paraId="3F6E7FD8" w14:textId="427676B0" w:rsidR="00DD445D" w:rsidRPr="0092148A" w:rsidRDefault="00DD445D" w:rsidP="003C671C">
            <w:pPr>
              <w:pStyle w:val="a3"/>
              <w:widowControl/>
              <w:numPr>
                <w:ilvl w:val="0"/>
                <w:numId w:val="30"/>
              </w:numPr>
              <w:ind w:left="366"/>
              <w:jc w:val="both"/>
              <w:rPr>
                <w:rFonts w:eastAsia="Consolas"/>
                <w:sz w:val="24"/>
                <w:szCs w:val="24"/>
                <w:lang w:val="en-US"/>
              </w:rPr>
            </w:pPr>
            <w:r w:rsidRPr="0092148A">
              <w:rPr>
                <w:rFonts w:eastAsia="Consolas"/>
                <w:sz w:val="24"/>
                <w:szCs w:val="24"/>
              </w:rPr>
              <w:lastRenderedPageBreak/>
              <w:t>Resources</w:t>
            </w:r>
          </w:p>
        </w:tc>
        <w:tc>
          <w:tcPr>
            <w:tcW w:w="7058" w:type="dxa"/>
          </w:tcPr>
          <w:p w14:paraId="50C5951E" w14:textId="428BB6DC" w:rsidR="00DD445D" w:rsidRPr="0092148A" w:rsidRDefault="00363574" w:rsidP="0009032B">
            <w:pPr>
              <w:rPr>
                <w:iCs/>
                <w:sz w:val="24"/>
                <w:szCs w:val="24"/>
                <w:lang w:val="en-US"/>
              </w:rPr>
            </w:pPr>
            <w:r w:rsidRPr="0092148A">
              <w:rPr>
                <w:iCs/>
                <w:sz w:val="24"/>
                <w:szCs w:val="24"/>
                <w:lang w:val="en-US"/>
              </w:rPr>
              <w:t>Online journals, article, papers, books and internet resources as well as online emulators and online software for simulation.</w:t>
            </w:r>
          </w:p>
        </w:tc>
      </w:tr>
      <w:tr w:rsidR="00AC6D2B" w:rsidRPr="00474402" w14:paraId="7EA85F4D" w14:textId="77777777" w:rsidTr="00400868">
        <w:trPr>
          <w:trHeight w:val="463"/>
        </w:trPr>
        <w:tc>
          <w:tcPr>
            <w:tcW w:w="2327" w:type="dxa"/>
          </w:tcPr>
          <w:p w14:paraId="76E8AD81" w14:textId="77777777" w:rsidR="00DD445D" w:rsidRPr="00BC7D2E" w:rsidRDefault="00DD445D" w:rsidP="003C671C">
            <w:pPr>
              <w:widowControl/>
              <w:numPr>
                <w:ilvl w:val="0"/>
                <w:numId w:val="30"/>
              </w:numPr>
              <w:ind w:left="360"/>
              <w:jc w:val="both"/>
              <w:rPr>
                <w:rFonts w:eastAsia="Consolas"/>
                <w:b/>
                <w:bCs/>
                <w:sz w:val="24"/>
                <w:szCs w:val="24"/>
                <w:lang w:val="en-US"/>
              </w:rPr>
            </w:pPr>
            <w:r w:rsidRPr="00BC7D2E">
              <w:rPr>
                <w:b/>
                <w:bCs/>
                <w:sz w:val="24"/>
                <w:szCs w:val="24"/>
                <w:lang w:val="en-US"/>
              </w:rPr>
              <w:t>Course policy</w:t>
            </w:r>
          </w:p>
        </w:tc>
        <w:tc>
          <w:tcPr>
            <w:tcW w:w="7058" w:type="dxa"/>
          </w:tcPr>
          <w:p w14:paraId="385B764A" w14:textId="7201AE09" w:rsidR="00DD445D" w:rsidRPr="00BC7D2E" w:rsidRDefault="00DD445D" w:rsidP="0009032B">
            <w:pPr>
              <w:tabs>
                <w:tab w:val="left" w:pos="2235"/>
                <w:tab w:val="center" w:pos="3659"/>
              </w:tabs>
              <w:rPr>
                <w:b/>
                <w:bCs/>
                <w:sz w:val="24"/>
                <w:szCs w:val="24"/>
                <w:lang w:val="en-US"/>
              </w:rPr>
            </w:pPr>
            <w:r w:rsidRPr="0028038B">
              <w:rPr>
                <w:b/>
                <w:bCs/>
                <w:sz w:val="24"/>
                <w:szCs w:val="24"/>
                <w:lang w:val="en-US"/>
              </w:rPr>
              <w:t xml:space="preserve">Course and </w:t>
            </w:r>
            <w:r w:rsidR="000827D9" w:rsidRPr="0028038B">
              <w:rPr>
                <w:b/>
                <w:bCs/>
                <w:sz w:val="24"/>
                <w:szCs w:val="24"/>
                <w:lang w:val="en-US"/>
              </w:rPr>
              <w:t>U</w:t>
            </w:r>
            <w:r w:rsidRPr="0028038B">
              <w:rPr>
                <w:b/>
                <w:bCs/>
                <w:sz w:val="24"/>
                <w:szCs w:val="24"/>
                <w:lang w:val="en-US"/>
              </w:rPr>
              <w:t>niversity policies include:</w:t>
            </w:r>
          </w:p>
          <w:p w14:paraId="27D5C0F0" w14:textId="77777777" w:rsidR="00DD445D" w:rsidRPr="0092148A" w:rsidRDefault="00DD445D" w:rsidP="0009032B">
            <w:pPr>
              <w:pStyle w:val="10"/>
              <w:jc w:val="both"/>
              <w:rPr>
                <w:rFonts w:ascii="Times New Roman" w:hAnsi="Times New Roman"/>
                <w:b/>
                <w:sz w:val="24"/>
                <w:szCs w:val="24"/>
                <w:lang w:val="en-US"/>
              </w:rPr>
            </w:pPr>
          </w:p>
          <w:p w14:paraId="6E3AF8E7" w14:textId="77777777" w:rsidR="00BC7D2E" w:rsidRPr="0028038B" w:rsidRDefault="00BC7D2E" w:rsidP="00BC7D2E">
            <w:pPr>
              <w:pStyle w:val="10"/>
              <w:jc w:val="both"/>
              <w:rPr>
                <w:rFonts w:ascii="Times New Roman" w:hAnsi="Times New Roman"/>
                <w:b/>
                <w:bCs/>
                <w:sz w:val="24"/>
                <w:szCs w:val="24"/>
                <w:lang w:val="en-US"/>
              </w:rPr>
            </w:pPr>
            <w:r w:rsidRPr="0028038B">
              <w:rPr>
                <w:rFonts w:ascii="Times New Roman" w:hAnsi="Times New Roman"/>
                <w:b/>
                <w:bCs/>
                <w:sz w:val="24"/>
                <w:szCs w:val="24"/>
                <w:lang w:val="en-US"/>
              </w:rPr>
              <w:t xml:space="preserve">Attendance: </w:t>
            </w:r>
          </w:p>
          <w:p w14:paraId="5DCB7355" w14:textId="1D723678" w:rsidR="00BC7D2E" w:rsidRPr="0028038B" w:rsidRDefault="006D0EF4" w:rsidP="00BC7D2E">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Attendance is not allocated </w:t>
            </w:r>
            <w:r w:rsidR="00F73613" w:rsidRPr="0028038B">
              <w:rPr>
                <w:rFonts w:ascii="Times New Roman" w:hAnsi="Times New Roman"/>
                <w:sz w:val="24"/>
                <w:szCs w:val="24"/>
                <w:lang w:val="en-US"/>
              </w:rPr>
              <w:t xml:space="preserve">any </w:t>
            </w:r>
            <w:r w:rsidRPr="0028038B">
              <w:rPr>
                <w:rFonts w:ascii="Times New Roman" w:hAnsi="Times New Roman"/>
                <w:sz w:val="24"/>
                <w:szCs w:val="24"/>
                <w:lang w:val="en-US"/>
              </w:rPr>
              <w:t xml:space="preserve">grading points in the marking </w:t>
            </w:r>
            <w:proofErr w:type="gramStart"/>
            <w:r w:rsidRPr="0028038B">
              <w:rPr>
                <w:rFonts w:ascii="Times New Roman" w:hAnsi="Times New Roman"/>
                <w:sz w:val="24"/>
                <w:szCs w:val="24"/>
                <w:lang w:val="en-US"/>
              </w:rPr>
              <w:t>scheme, but</w:t>
            </w:r>
            <w:proofErr w:type="gramEnd"/>
            <w:r w:rsidRPr="0028038B">
              <w:rPr>
                <w:rFonts w:ascii="Times New Roman" w:hAnsi="Times New Roman"/>
                <w:sz w:val="24"/>
                <w:szCs w:val="24"/>
                <w:lang w:val="en-US"/>
              </w:rPr>
              <w:t xml:space="preserve"> is compulsory to pass the course. </w:t>
            </w:r>
            <w:r w:rsidR="00F73613" w:rsidRPr="0028038B">
              <w:rPr>
                <w:rFonts w:ascii="Times New Roman" w:hAnsi="Times New Roman"/>
                <w:sz w:val="24"/>
                <w:szCs w:val="24"/>
                <w:lang w:val="en-US"/>
              </w:rPr>
              <w:t>Normally</w:t>
            </w:r>
            <w:r w:rsidRPr="0028038B">
              <w:rPr>
                <w:rFonts w:ascii="Times New Roman" w:hAnsi="Times New Roman"/>
                <w:sz w:val="24"/>
                <w:szCs w:val="24"/>
                <w:lang w:val="en-US"/>
              </w:rPr>
              <w:t xml:space="preserve"> students are required to achieve course </w:t>
            </w:r>
            <w:r w:rsidRPr="0028038B">
              <w:rPr>
                <w:rFonts w:ascii="Times New Roman" w:hAnsi="Times New Roman"/>
                <w:bCs/>
                <w:sz w:val="24"/>
                <w:szCs w:val="24"/>
                <w:lang w:val="en-US"/>
              </w:rPr>
              <w:t>a</w:t>
            </w:r>
            <w:r w:rsidR="00BC7D2E" w:rsidRPr="0028038B">
              <w:rPr>
                <w:rFonts w:ascii="Times New Roman" w:hAnsi="Times New Roman"/>
                <w:bCs/>
                <w:sz w:val="24"/>
                <w:szCs w:val="24"/>
                <w:lang w:val="en-US"/>
              </w:rPr>
              <w:t xml:space="preserve">ttendance </w:t>
            </w:r>
            <w:r w:rsidR="00F11025" w:rsidRPr="0028038B">
              <w:rPr>
                <w:rFonts w:ascii="Times New Roman" w:hAnsi="Times New Roman"/>
                <w:bCs/>
                <w:sz w:val="24"/>
                <w:szCs w:val="24"/>
                <w:lang w:val="en-US"/>
              </w:rPr>
              <w:t>of</w:t>
            </w:r>
            <w:r w:rsidR="00BC7D2E" w:rsidRPr="0028038B">
              <w:rPr>
                <w:rFonts w:ascii="Times New Roman" w:hAnsi="Times New Roman"/>
                <w:bCs/>
                <w:sz w:val="24"/>
                <w:szCs w:val="24"/>
                <w:lang w:val="en-US"/>
              </w:rPr>
              <w:t xml:space="preserve"> </w:t>
            </w:r>
            <w:r w:rsidR="00F11025" w:rsidRPr="008C0FAE">
              <w:rPr>
                <w:rFonts w:ascii="Times New Roman" w:hAnsi="Times New Roman"/>
                <w:bCs/>
                <w:sz w:val="24"/>
                <w:szCs w:val="24"/>
                <w:lang w:val="en-US"/>
              </w:rPr>
              <w:t xml:space="preserve">minimum </w:t>
            </w:r>
            <w:r w:rsidR="00BC7D2E" w:rsidRPr="008C0FAE">
              <w:rPr>
                <w:rFonts w:ascii="Times New Roman" w:hAnsi="Times New Roman"/>
                <w:bCs/>
                <w:sz w:val="24"/>
                <w:szCs w:val="24"/>
                <w:lang w:val="en-US"/>
              </w:rPr>
              <w:t>70%</w:t>
            </w:r>
            <w:r w:rsidR="00BC7D2E" w:rsidRPr="0028038B">
              <w:rPr>
                <w:rFonts w:ascii="Times New Roman" w:hAnsi="Times New Roman"/>
                <w:bCs/>
                <w:sz w:val="24"/>
                <w:szCs w:val="24"/>
                <w:lang w:val="en-US"/>
              </w:rPr>
              <w:t xml:space="preserve"> to </w:t>
            </w:r>
            <w:r w:rsidRPr="0028038B">
              <w:rPr>
                <w:rFonts w:ascii="Times New Roman" w:hAnsi="Times New Roman"/>
                <w:bCs/>
                <w:sz w:val="24"/>
                <w:szCs w:val="24"/>
                <w:lang w:val="en-US"/>
              </w:rPr>
              <w:t xml:space="preserve">get </w:t>
            </w:r>
            <w:r w:rsidR="004F2DDB" w:rsidRPr="0028038B">
              <w:rPr>
                <w:rFonts w:ascii="Times New Roman" w:hAnsi="Times New Roman"/>
                <w:bCs/>
                <w:sz w:val="24"/>
                <w:szCs w:val="24"/>
                <w:lang w:val="en-US"/>
              </w:rPr>
              <w:t xml:space="preserve">admitted </w:t>
            </w:r>
            <w:r w:rsidRPr="0028038B">
              <w:rPr>
                <w:rFonts w:ascii="Times New Roman" w:hAnsi="Times New Roman"/>
                <w:bCs/>
                <w:sz w:val="24"/>
                <w:szCs w:val="24"/>
                <w:lang w:val="en-US"/>
              </w:rPr>
              <w:t xml:space="preserve">to the </w:t>
            </w:r>
            <w:r w:rsidR="00BC7D2E" w:rsidRPr="0028038B">
              <w:rPr>
                <w:rFonts w:ascii="Times New Roman" w:hAnsi="Times New Roman"/>
                <w:bCs/>
                <w:sz w:val="24"/>
                <w:szCs w:val="24"/>
                <w:lang w:val="en-US"/>
              </w:rPr>
              <w:t>exam</w:t>
            </w:r>
            <w:r w:rsidRPr="0028038B">
              <w:rPr>
                <w:rFonts w:ascii="Times New Roman" w:hAnsi="Times New Roman"/>
                <w:bCs/>
                <w:sz w:val="24"/>
                <w:szCs w:val="24"/>
                <w:lang w:val="en-US"/>
              </w:rPr>
              <w:t>ination rubric.</w:t>
            </w:r>
          </w:p>
          <w:p w14:paraId="51589F90" w14:textId="77777777" w:rsidR="00BC7D2E" w:rsidRPr="0028038B" w:rsidRDefault="00BC7D2E" w:rsidP="00BC7D2E">
            <w:pPr>
              <w:pStyle w:val="10"/>
              <w:jc w:val="both"/>
              <w:rPr>
                <w:rFonts w:ascii="Times New Roman" w:hAnsi="Times New Roman"/>
                <w:sz w:val="24"/>
                <w:szCs w:val="24"/>
                <w:lang w:val="en-US"/>
              </w:rPr>
            </w:pPr>
          </w:p>
          <w:p w14:paraId="205A5E31" w14:textId="706E972F" w:rsidR="00F73613" w:rsidRPr="0028038B" w:rsidRDefault="00BC7D2E" w:rsidP="00BC7D2E">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 </w:t>
            </w:r>
            <w:r w:rsidR="002351B8" w:rsidRPr="0028038B">
              <w:rPr>
                <w:rFonts w:ascii="Times New Roman" w:hAnsi="Times New Roman"/>
                <w:bCs/>
                <w:sz w:val="24"/>
                <w:szCs w:val="24"/>
                <w:lang w:val="en-US"/>
              </w:rPr>
              <w:t>a</w:t>
            </w:r>
            <w:r w:rsidRPr="0028038B">
              <w:rPr>
                <w:rFonts w:ascii="Times New Roman" w:hAnsi="Times New Roman"/>
                <w:bCs/>
                <w:sz w:val="24"/>
                <w:szCs w:val="24"/>
                <w:lang w:val="en-US"/>
              </w:rPr>
              <w:t xml:space="preserve"> student </w:t>
            </w:r>
            <w:r w:rsidR="002351B8" w:rsidRPr="0028038B">
              <w:rPr>
                <w:rFonts w:ascii="Times New Roman" w:hAnsi="Times New Roman"/>
                <w:bCs/>
                <w:sz w:val="24"/>
                <w:szCs w:val="24"/>
                <w:lang w:val="en-US"/>
              </w:rPr>
              <w:t>misses</w:t>
            </w:r>
            <w:r w:rsidRPr="0028038B">
              <w:rPr>
                <w:rFonts w:ascii="Times New Roman" w:hAnsi="Times New Roman"/>
                <w:bCs/>
                <w:sz w:val="24"/>
                <w:szCs w:val="24"/>
                <w:lang w:val="en-US"/>
              </w:rPr>
              <w:t xml:space="preserve"> </w:t>
            </w:r>
            <w:r w:rsidR="00F97B90" w:rsidRPr="0028038B">
              <w:rPr>
                <w:rFonts w:ascii="Times New Roman" w:hAnsi="Times New Roman"/>
                <w:bCs/>
                <w:sz w:val="24"/>
                <w:szCs w:val="24"/>
                <w:lang w:val="en-US"/>
              </w:rPr>
              <w:t xml:space="preserve">30% or </w:t>
            </w:r>
            <w:r w:rsidRPr="0028038B">
              <w:rPr>
                <w:rFonts w:ascii="Times New Roman" w:hAnsi="Times New Roman"/>
                <w:bCs/>
                <w:sz w:val="24"/>
                <w:szCs w:val="24"/>
                <w:lang w:val="en-US"/>
              </w:rPr>
              <w:t>more class</w:t>
            </w:r>
            <w:r w:rsidR="00F73613" w:rsidRPr="0028038B">
              <w:rPr>
                <w:rFonts w:ascii="Times New Roman" w:hAnsi="Times New Roman"/>
                <w:bCs/>
                <w:sz w:val="24"/>
                <w:szCs w:val="24"/>
                <w:lang w:val="en-US"/>
              </w:rPr>
              <w:t xml:space="preserve"> session</w:t>
            </w:r>
            <w:r w:rsidRPr="0028038B">
              <w:rPr>
                <w:rFonts w:ascii="Times New Roman" w:hAnsi="Times New Roman"/>
                <w:bCs/>
                <w:sz w:val="24"/>
                <w:szCs w:val="24"/>
                <w:lang w:val="en-US"/>
              </w:rPr>
              <w:t xml:space="preserve">s without </w:t>
            </w:r>
            <w:r w:rsidR="002351B8" w:rsidRPr="0028038B">
              <w:rPr>
                <w:rFonts w:ascii="Times New Roman" w:hAnsi="Times New Roman"/>
                <w:bCs/>
                <w:sz w:val="24"/>
                <w:szCs w:val="24"/>
                <w:lang w:val="en-US"/>
              </w:rPr>
              <w:t>a valid excuse</w:t>
            </w:r>
            <w:r w:rsidRPr="0028038B">
              <w:rPr>
                <w:rFonts w:ascii="Times New Roman" w:hAnsi="Times New Roman"/>
                <w:sz w:val="24"/>
                <w:szCs w:val="24"/>
                <w:lang w:val="en-US"/>
              </w:rPr>
              <w:t xml:space="preserve"> </w:t>
            </w:r>
            <w:r w:rsidR="00F73613" w:rsidRPr="0028038B">
              <w:rPr>
                <w:rFonts w:ascii="Times New Roman" w:hAnsi="Times New Roman"/>
                <w:bCs/>
                <w:sz w:val="24"/>
                <w:szCs w:val="24"/>
                <w:lang w:val="en-US"/>
              </w:rPr>
              <w:t>the instructor has the right to mark him as “not graded”. In such case a student is not admitted to the exam</w:t>
            </w:r>
            <w:r w:rsidR="00F73613" w:rsidRPr="0028038B">
              <w:rPr>
                <w:rFonts w:ascii="Times New Roman" w:hAnsi="Times New Roman"/>
                <w:sz w:val="24"/>
                <w:szCs w:val="24"/>
                <w:lang w:val="en-US"/>
              </w:rPr>
              <w:t xml:space="preserve"> </w:t>
            </w:r>
            <w:r w:rsidR="00F73613" w:rsidRPr="0028038B">
              <w:rPr>
                <w:rFonts w:ascii="Times New Roman" w:hAnsi="Times New Roman"/>
                <w:bCs/>
                <w:sz w:val="24"/>
                <w:szCs w:val="24"/>
                <w:lang w:val="en-US"/>
              </w:rPr>
              <w:t>and automatically fails the course</w:t>
            </w:r>
            <w:r w:rsidR="00F73613" w:rsidRPr="0028038B">
              <w:rPr>
                <w:rFonts w:ascii="Times New Roman" w:hAnsi="Times New Roman"/>
                <w:sz w:val="24"/>
                <w:szCs w:val="24"/>
                <w:lang w:val="en-US"/>
              </w:rPr>
              <w:t>.</w:t>
            </w:r>
          </w:p>
          <w:p w14:paraId="0602B63F" w14:textId="31165266" w:rsidR="00F73613" w:rsidRPr="0028038B" w:rsidRDefault="00F73613" w:rsidP="00BC7D2E">
            <w:pPr>
              <w:pStyle w:val="10"/>
              <w:jc w:val="both"/>
              <w:rPr>
                <w:rFonts w:ascii="Times New Roman" w:hAnsi="Times New Roman"/>
                <w:sz w:val="24"/>
                <w:szCs w:val="24"/>
                <w:lang w:val="en-US"/>
              </w:rPr>
            </w:pPr>
          </w:p>
          <w:p w14:paraId="4063DFC8" w14:textId="2FD87064" w:rsidR="00F73613" w:rsidRPr="0028038B" w:rsidRDefault="00F73613" w:rsidP="00BC7D2E">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cases, when a student </w:t>
            </w:r>
            <w:r w:rsidRPr="0028038B">
              <w:rPr>
                <w:rFonts w:ascii="Times New Roman" w:hAnsi="Times New Roman"/>
                <w:bCs/>
                <w:sz w:val="24"/>
                <w:szCs w:val="24"/>
                <w:lang w:val="en-US"/>
              </w:rPr>
              <w:t xml:space="preserve">misses class session due to valid reasons (is excused by the instructor or the dean’s office) he or she </w:t>
            </w:r>
            <w:proofErr w:type="gramStart"/>
            <w:r w:rsidRPr="0028038B">
              <w:rPr>
                <w:rFonts w:ascii="Times New Roman" w:hAnsi="Times New Roman"/>
                <w:bCs/>
                <w:sz w:val="24"/>
                <w:szCs w:val="24"/>
                <w:lang w:val="en-US"/>
              </w:rPr>
              <w:t>has to</w:t>
            </w:r>
            <w:proofErr w:type="gramEnd"/>
            <w:r w:rsidRPr="0028038B">
              <w:rPr>
                <w:rFonts w:ascii="Times New Roman" w:hAnsi="Times New Roman"/>
                <w:bCs/>
                <w:sz w:val="24"/>
                <w:szCs w:val="24"/>
                <w:lang w:val="en-US"/>
              </w:rPr>
              <w:t xml:space="preserve"> confirm the </w:t>
            </w:r>
            <w:r w:rsidR="00C5541F" w:rsidRPr="0028038B">
              <w:rPr>
                <w:rFonts w:ascii="Times New Roman" w:hAnsi="Times New Roman"/>
                <w:bCs/>
                <w:sz w:val="24"/>
                <w:szCs w:val="24"/>
                <w:lang w:val="en-US"/>
              </w:rPr>
              <w:t xml:space="preserve">absence </w:t>
            </w:r>
            <w:r w:rsidRPr="0028038B">
              <w:rPr>
                <w:rFonts w:ascii="Times New Roman" w:hAnsi="Times New Roman"/>
                <w:bCs/>
                <w:sz w:val="24"/>
                <w:szCs w:val="24"/>
                <w:lang w:val="en-US"/>
              </w:rPr>
              <w:t xml:space="preserve">reason </w:t>
            </w:r>
            <w:r w:rsidR="00AF7A2A" w:rsidRPr="0028038B">
              <w:rPr>
                <w:rFonts w:ascii="Times New Roman" w:hAnsi="Times New Roman"/>
                <w:bCs/>
                <w:sz w:val="24"/>
                <w:szCs w:val="24"/>
                <w:lang w:val="en-US"/>
              </w:rPr>
              <w:t>using</w:t>
            </w:r>
            <w:r w:rsidRPr="0028038B">
              <w:rPr>
                <w:rFonts w:ascii="Times New Roman" w:hAnsi="Times New Roman"/>
                <w:bCs/>
                <w:sz w:val="24"/>
                <w:szCs w:val="24"/>
                <w:lang w:val="en-US"/>
              </w:rPr>
              <w:t xml:space="preserve"> </w:t>
            </w:r>
            <w:r w:rsidR="00AF7A2A" w:rsidRPr="0028038B">
              <w:rPr>
                <w:rFonts w:ascii="Times New Roman" w:hAnsi="Times New Roman"/>
                <w:bCs/>
                <w:sz w:val="24"/>
                <w:szCs w:val="24"/>
                <w:lang w:val="en-US"/>
              </w:rPr>
              <w:t>a</w:t>
            </w:r>
            <w:r w:rsidRPr="0028038B">
              <w:rPr>
                <w:rFonts w:ascii="Times New Roman" w:hAnsi="Times New Roman"/>
                <w:bCs/>
                <w:sz w:val="24"/>
                <w:szCs w:val="24"/>
                <w:lang w:val="en-US"/>
              </w:rPr>
              <w:t xml:space="preserve"> valid document in accordance with the academic policy of </w:t>
            </w:r>
            <w:r w:rsidR="0077761C" w:rsidRPr="0028038B">
              <w:rPr>
                <w:rFonts w:ascii="Times New Roman" w:hAnsi="Times New Roman"/>
                <w:bCs/>
                <w:sz w:val="24"/>
                <w:szCs w:val="24"/>
                <w:lang w:val="en-US"/>
              </w:rPr>
              <w:t>AITU</w:t>
            </w:r>
            <w:r w:rsidRPr="0028038B">
              <w:rPr>
                <w:rFonts w:ascii="Times New Roman" w:hAnsi="Times New Roman"/>
                <w:bCs/>
                <w:sz w:val="24"/>
                <w:szCs w:val="24"/>
                <w:lang w:val="en-US"/>
              </w:rPr>
              <w:t>.</w:t>
            </w:r>
          </w:p>
          <w:p w14:paraId="2D7D69E5" w14:textId="77777777" w:rsidR="00F73613" w:rsidRPr="0028038B" w:rsidRDefault="00F73613" w:rsidP="00BC7D2E">
            <w:pPr>
              <w:pStyle w:val="10"/>
              <w:jc w:val="both"/>
              <w:rPr>
                <w:rFonts w:ascii="Times New Roman" w:hAnsi="Times New Roman"/>
                <w:sz w:val="24"/>
                <w:szCs w:val="24"/>
                <w:lang w:val="en-US"/>
              </w:rPr>
            </w:pPr>
          </w:p>
          <w:p w14:paraId="440FEB47" w14:textId="0677D4D4" w:rsidR="00BC7D2E" w:rsidRPr="0028038B" w:rsidRDefault="00C5541F" w:rsidP="00C5541F">
            <w:pPr>
              <w:pStyle w:val="10"/>
              <w:jc w:val="both"/>
              <w:rPr>
                <w:rFonts w:ascii="Times New Roman" w:hAnsi="Times New Roman"/>
                <w:bCs/>
                <w:sz w:val="24"/>
                <w:szCs w:val="24"/>
                <w:lang w:val="en-US"/>
              </w:rPr>
            </w:pPr>
            <w:r w:rsidRPr="0028038B">
              <w:rPr>
                <w:rFonts w:ascii="Times New Roman" w:hAnsi="Times New Roman"/>
                <w:sz w:val="24"/>
                <w:szCs w:val="24"/>
                <w:lang w:val="en-US"/>
              </w:rPr>
              <w:t xml:space="preserve">It should be NOTED that in cases when a student is excused for </w:t>
            </w:r>
            <w:r w:rsidRPr="0028038B">
              <w:rPr>
                <w:rFonts w:ascii="Times New Roman" w:hAnsi="Times New Roman"/>
                <w:bCs/>
                <w:sz w:val="24"/>
                <w:szCs w:val="24"/>
                <w:lang w:val="en-US"/>
              </w:rPr>
              <w:t xml:space="preserve">30% </w:t>
            </w:r>
            <w:r w:rsidR="00B6518C" w:rsidRPr="0028038B">
              <w:rPr>
                <w:rFonts w:ascii="Times New Roman" w:hAnsi="Times New Roman"/>
                <w:bCs/>
                <w:sz w:val="24"/>
                <w:szCs w:val="24"/>
                <w:lang w:val="en-US"/>
              </w:rPr>
              <w:t>of the</w:t>
            </w:r>
            <w:r w:rsidR="00B6518C" w:rsidRPr="0028038B">
              <w:rPr>
                <w:rFonts w:ascii="Times New Roman" w:hAnsi="Times New Roman"/>
                <w:b/>
                <w:bCs/>
                <w:sz w:val="24"/>
                <w:szCs w:val="24"/>
                <w:lang w:val="en-US"/>
              </w:rPr>
              <w:t xml:space="preserve"> </w:t>
            </w:r>
            <w:r w:rsidR="00B6518C" w:rsidRPr="0028038B">
              <w:rPr>
                <w:rFonts w:ascii="Times New Roman" w:hAnsi="Times New Roman"/>
                <w:bCs/>
                <w:sz w:val="24"/>
                <w:szCs w:val="24"/>
                <w:lang w:val="en-US"/>
              </w:rPr>
              <w:t xml:space="preserve">scheduled class sessions </w:t>
            </w:r>
            <w:r w:rsidRPr="0028038B">
              <w:rPr>
                <w:rFonts w:ascii="Times New Roman" w:hAnsi="Times New Roman"/>
                <w:bCs/>
                <w:sz w:val="24"/>
                <w:szCs w:val="24"/>
                <w:lang w:val="en-US"/>
              </w:rPr>
              <w:t xml:space="preserve">or </w:t>
            </w:r>
            <w:proofErr w:type="gramStart"/>
            <w:r w:rsidRPr="0028038B">
              <w:rPr>
                <w:rFonts w:ascii="Times New Roman" w:hAnsi="Times New Roman"/>
                <w:bCs/>
                <w:sz w:val="24"/>
                <w:szCs w:val="24"/>
                <w:lang w:val="en-US"/>
              </w:rPr>
              <w:t>more</w:t>
            </w:r>
            <w:proofErr w:type="gramEnd"/>
            <w:r w:rsidRPr="0028038B">
              <w:rPr>
                <w:rFonts w:ascii="Times New Roman" w:hAnsi="Times New Roman"/>
                <w:bCs/>
                <w:sz w:val="24"/>
                <w:szCs w:val="24"/>
                <w:lang w:val="en-US"/>
              </w:rPr>
              <w:t xml:space="preserve"> he or she has to study material provided under the course on their own. Course instructor might provide additional opportunities to submit</w:t>
            </w:r>
            <w:r w:rsidR="00B6518C" w:rsidRPr="0028038B">
              <w:rPr>
                <w:rFonts w:ascii="Times New Roman" w:hAnsi="Times New Roman"/>
                <w:bCs/>
                <w:sz w:val="24"/>
                <w:szCs w:val="24"/>
                <w:lang w:val="en-US"/>
              </w:rPr>
              <w:t xml:space="preserve"> missed</w:t>
            </w:r>
            <w:r w:rsidRPr="0028038B">
              <w:rPr>
                <w:rFonts w:ascii="Times New Roman" w:hAnsi="Times New Roman"/>
                <w:bCs/>
                <w:sz w:val="24"/>
                <w:szCs w:val="24"/>
                <w:lang w:val="en-US"/>
              </w:rPr>
              <w:t xml:space="preserve"> graded pieces of work during office hours or conduct alternative assessment exercises using method of his or her choosing.</w:t>
            </w:r>
          </w:p>
          <w:p w14:paraId="1BF1FBD5" w14:textId="77777777" w:rsidR="00BC7D2E" w:rsidRPr="0092148A" w:rsidRDefault="00BC7D2E" w:rsidP="0009032B">
            <w:pPr>
              <w:pStyle w:val="10"/>
              <w:jc w:val="both"/>
              <w:rPr>
                <w:rFonts w:ascii="Times New Roman" w:hAnsi="Times New Roman"/>
                <w:sz w:val="24"/>
                <w:szCs w:val="24"/>
                <w:lang w:val="en-US"/>
              </w:rPr>
            </w:pPr>
          </w:p>
          <w:p w14:paraId="2386AF79" w14:textId="77777777" w:rsidR="00DD445D" w:rsidRPr="0028038B" w:rsidRDefault="00DD445D" w:rsidP="0009032B">
            <w:pPr>
              <w:pStyle w:val="10"/>
              <w:jc w:val="both"/>
              <w:rPr>
                <w:rFonts w:ascii="Times New Roman" w:hAnsi="Times New Roman"/>
                <w:sz w:val="24"/>
                <w:szCs w:val="24"/>
                <w:lang w:val="en-US"/>
              </w:rPr>
            </w:pPr>
            <w:r w:rsidRPr="0092148A">
              <w:rPr>
                <w:rFonts w:ascii="Times New Roman" w:hAnsi="Times New Roman"/>
                <w:b/>
                <w:sz w:val="24"/>
                <w:szCs w:val="24"/>
                <w:lang w:val="en-US"/>
              </w:rPr>
              <w:t>Preparation for Class</w:t>
            </w:r>
            <w:r w:rsidRPr="0092148A">
              <w:rPr>
                <w:rFonts w:ascii="Times New Roman" w:hAnsi="Times New Roman"/>
                <w:sz w:val="24"/>
                <w:szCs w:val="24"/>
                <w:lang w:val="en-US"/>
              </w:rPr>
              <w:t xml:space="preserve">: Class participation is a very important part of </w:t>
            </w:r>
            <w:r w:rsidRPr="0028038B">
              <w:rPr>
                <w:rFonts w:ascii="Times New Roman" w:hAnsi="Times New Roman"/>
                <w:sz w:val="24"/>
                <w:szCs w:val="24"/>
                <w:lang w:val="en-US"/>
              </w:rPr>
              <w:t xml:space="preserve">the learning process in this course. Although not explicitly grade, students will be evaluated on the QUALITY of their contributions and </w:t>
            </w:r>
            <w:r w:rsidRPr="0028038B">
              <w:rPr>
                <w:rFonts w:ascii="Times New Roman" w:hAnsi="Times New Roman"/>
                <w:sz w:val="24"/>
                <w:szCs w:val="24"/>
                <w:lang w:val="en-US"/>
              </w:rPr>
              <w:lastRenderedPageBreak/>
              <w:t xml:space="preserve">insights. Quality comments possess one or more of the following properties: </w:t>
            </w:r>
          </w:p>
          <w:p w14:paraId="7292C5EF" w14:textId="77777777" w:rsidR="00DD445D" w:rsidRPr="0028038B" w:rsidRDefault="00DD445D" w:rsidP="0009032B">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Offers a different and unique, but relevant, </w:t>
            </w:r>
            <w:proofErr w:type="gramStart"/>
            <w:r w:rsidRPr="0028038B">
              <w:rPr>
                <w:rFonts w:ascii="Times New Roman" w:hAnsi="Times New Roman"/>
                <w:sz w:val="24"/>
                <w:szCs w:val="24"/>
                <w:lang w:val="en-US"/>
              </w:rPr>
              <w:t>perspective;</w:t>
            </w:r>
            <w:proofErr w:type="gramEnd"/>
          </w:p>
          <w:p w14:paraId="03C06554" w14:textId="77777777" w:rsidR="00DD445D" w:rsidRPr="0028038B" w:rsidRDefault="00DD445D" w:rsidP="0009032B">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Contributes to moving the discussion and analysis </w:t>
            </w:r>
            <w:proofErr w:type="gramStart"/>
            <w:r w:rsidRPr="0028038B">
              <w:rPr>
                <w:rFonts w:ascii="Times New Roman" w:hAnsi="Times New Roman"/>
                <w:sz w:val="24"/>
                <w:szCs w:val="24"/>
                <w:lang w:val="en-US"/>
              </w:rPr>
              <w:t>forward;</w:t>
            </w:r>
            <w:proofErr w:type="gramEnd"/>
          </w:p>
          <w:p w14:paraId="0C516E84" w14:textId="4E0967D8" w:rsidR="00DD445D" w:rsidRPr="0028038B" w:rsidRDefault="00DD445D" w:rsidP="0009032B">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Builds on other comments. </w:t>
            </w:r>
          </w:p>
          <w:p w14:paraId="59E19991" w14:textId="77777777" w:rsidR="00EF3859" w:rsidRPr="0028038B" w:rsidRDefault="00EF3859" w:rsidP="0009032B">
            <w:pPr>
              <w:pStyle w:val="10"/>
              <w:ind w:left="720"/>
              <w:jc w:val="both"/>
              <w:rPr>
                <w:rFonts w:ascii="Times New Roman" w:hAnsi="Times New Roman"/>
                <w:sz w:val="24"/>
                <w:szCs w:val="24"/>
                <w:lang w:val="en-US"/>
              </w:rPr>
            </w:pPr>
          </w:p>
          <w:p w14:paraId="2B0983B7" w14:textId="283E35A9" w:rsidR="00DD445D" w:rsidRPr="0028038B" w:rsidRDefault="00DD445D" w:rsidP="0009032B">
            <w:pPr>
              <w:pStyle w:val="10"/>
              <w:jc w:val="both"/>
              <w:rPr>
                <w:rFonts w:ascii="Times New Roman" w:hAnsi="Times New Roman"/>
                <w:sz w:val="24"/>
                <w:szCs w:val="24"/>
                <w:lang w:val="en-US"/>
              </w:rPr>
            </w:pPr>
            <w:r w:rsidRPr="0028038B">
              <w:rPr>
                <w:rFonts w:ascii="Times New Roman" w:hAnsi="Times New Roman"/>
                <w:b/>
                <w:sz w:val="24"/>
                <w:szCs w:val="24"/>
                <w:lang w:val="en-US"/>
              </w:rPr>
              <w:t>Class work</w:t>
            </w:r>
            <w:r w:rsidRPr="0028038B">
              <w:rPr>
                <w:rFonts w:ascii="Times New Roman" w:hAnsi="Times New Roman"/>
                <w:sz w:val="24"/>
                <w:szCs w:val="24"/>
                <w:lang w:val="en-US"/>
              </w:rPr>
              <w:t>: The duration of each lecture and practical lesson is 50 minutes</w:t>
            </w:r>
            <w:r w:rsidR="00050B04" w:rsidRPr="0028038B">
              <w:rPr>
                <w:rFonts w:ascii="Times New Roman" w:hAnsi="Times New Roman"/>
                <w:sz w:val="24"/>
                <w:szCs w:val="24"/>
                <w:lang w:val="en-US"/>
              </w:rPr>
              <w:t xml:space="preserve"> for offline class, and 40 minutes for online class</w:t>
            </w:r>
            <w:r w:rsidRPr="0028038B">
              <w:rPr>
                <w:rFonts w:ascii="Times New Roman" w:hAnsi="Times New Roman"/>
                <w:sz w:val="24"/>
                <w:szCs w:val="24"/>
                <w:lang w:val="en-US"/>
              </w:rPr>
              <w:t xml:space="preserve">. Students are expected to complete all readings and assignments ahead of time, attend class regularly and participate in class discussions. In case of systemic student’s misconduct, the student </w:t>
            </w:r>
            <w:r w:rsidR="00DA6E0C" w:rsidRPr="0028038B">
              <w:rPr>
                <w:rFonts w:ascii="Times New Roman" w:hAnsi="Times New Roman"/>
                <w:sz w:val="24"/>
                <w:szCs w:val="24"/>
                <w:lang w:val="en-US"/>
              </w:rPr>
              <w:t>can</w:t>
            </w:r>
            <w:r w:rsidRPr="0028038B">
              <w:rPr>
                <w:rFonts w:ascii="Times New Roman" w:hAnsi="Times New Roman"/>
                <w:sz w:val="24"/>
                <w:szCs w:val="24"/>
                <w:lang w:val="en-US"/>
              </w:rPr>
              <w:t xml:space="preserve"> be dispensed from the classes. </w:t>
            </w:r>
          </w:p>
          <w:p w14:paraId="270EBB14" w14:textId="77777777" w:rsidR="00DD445D" w:rsidRPr="0028038B" w:rsidRDefault="00DD445D" w:rsidP="0009032B">
            <w:pPr>
              <w:pStyle w:val="10"/>
              <w:jc w:val="both"/>
              <w:rPr>
                <w:rFonts w:ascii="Times New Roman" w:hAnsi="Times New Roman"/>
                <w:sz w:val="24"/>
                <w:szCs w:val="24"/>
                <w:lang w:val="en-US"/>
              </w:rPr>
            </w:pPr>
          </w:p>
          <w:p w14:paraId="7B2BBF8F" w14:textId="7F885D4D" w:rsidR="00DD445D" w:rsidRPr="0028038B" w:rsidRDefault="0068058A" w:rsidP="0009032B">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Being late on class: </w:t>
            </w:r>
            <w:r w:rsidRPr="0028038B">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w:t>
            </w:r>
            <w:r w:rsidR="00F61F05" w:rsidRPr="0028038B">
              <w:rPr>
                <w:rFonts w:ascii="Times New Roman" w:hAnsi="Times New Roman"/>
                <w:sz w:val="24"/>
                <w:szCs w:val="24"/>
                <w:lang w:val="en-US"/>
              </w:rPr>
              <w:t>course instructor</w:t>
            </w:r>
            <w:r w:rsidRPr="0028038B">
              <w:rPr>
                <w:rFonts w:ascii="Times New Roman" w:hAnsi="Times New Roman"/>
                <w:sz w:val="24"/>
                <w:szCs w:val="24"/>
                <w:lang w:val="en-US"/>
              </w:rPr>
              <w:t xml:space="preserve">. </w:t>
            </w:r>
            <w:r w:rsidR="00DD445D" w:rsidRPr="0028038B">
              <w:rPr>
                <w:rFonts w:ascii="Times New Roman" w:hAnsi="Times New Roman"/>
                <w:sz w:val="24"/>
                <w:szCs w:val="24"/>
                <w:lang w:val="en-US"/>
              </w:rPr>
              <w:t xml:space="preserve"> </w:t>
            </w:r>
          </w:p>
          <w:p w14:paraId="7341A6FA" w14:textId="38AFB224" w:rsidR="00896DAA" w:rsidRPr="0028038B" w:rsidRDefault="00896DAA" w:rsidP="0009032B">
            <w:pPr>
              <w:pStyle w:val="10"/>
              <w:jc w:val="both"/>
              <w:rPr>
                <w:rFonts w:ascii="Times New Roman" w:hAnsi="Times New Roman"/>
                <w:sz w:val="24"/>
                <w:szCs w:val="24"/>
                <w:lang w:val="en-US"/>
              </w:rPr>
            </w:pPr>
          </w:p>
          <w:p w14:paraId="4751E984" w14:textId="5E6A8C6A" w:rsidR="00896DAA" w:rsidRPr="0028038B" w:rsidRDefault="00896DAA" w:rsidP="0009032B">
            <w:pPr>
              <w:pStyle w:val="10"/>
              <w:jc w:val="both"/>
              <w:rPr>
                <w:rFonts w:ascii="Times New Roman" w:hAnsi="Times New Roman"/>
                <w:sz w:val="24"/>
                <w:szCs w:val="24"/>
                <w:lang w:val="en-US"/>
              </w:rPr>
            </w:pPr>
            <w:r w:rsidRPr="0028038B">
              <w:rPr>
                <w:rFonts w:ascii="Times New Roman" w:hAnsi="Times New Roman"/>
                <w:b/>
                <w:sz w:val="24"/>
                <w:szCs w:val="24"/>
                <w:lang w:val="en-US"/>
              </w:rPr>
              <w:t xml:space="preserve">Attestation I and II: </w:t>
            </w:r>
            <w:r w:rsidRPr="0028038B">
              <w:rPr>
                <w:rFonts w:ascii="Times New Roman" w:hAnsi="Times New Roman"/>
                <w:sz w:val="24"/>
                <w:szCs w:val="24"/>
                <w:lang w:val="en-US"/>
              </w:rPr>
              <w:t>Students</w:t>
            </w:r>
            <w:r w:rsidR="006D1FE4" w:rsidRPr="0028038B">
              <w:rPr>
                <w:rFonts w:ascii="Times New Roman" w:hAnsi="Times New Roman"/>
                <w:sz w:val="24"/>
                <w:szCs w:val="24"/>
                <w:lang w:val="en-US"/>
              </w:rPr>
              <w:t>,</w:t>
            </w:r>
            <w:r w:rsidRPr="0028038B">
              <w:rPr>
                <w:rFonts w:ascii="Times New Roman" w:hAnsi="Times New Roman"/>
                <w:sz w:val="24"/>
                <w:szCs w:val="24"/>
                <w:lang w:val="en-US"/>
              </w:rPr>
              <w:t xml:space="preserve"> </w:t>
            </w:r>
            <w:r w:rsidR="006D1FE4" w:rsidRPr="0028038B">
              <w:rPr>
                <w:rFonts w:ascii="Times New Roman" w:hAnsi="Times New Roman"/>
                <w:sz w:val="24"/>
                <w:szCs w:val="24"/>
                <w:lang w:val="en-US"/>
              </w:rPr>
              <w:t>who</w:t>
            </w:r>
            <w:r w:rsidRPr="0028038B">
              <w:rPr>
                <w:rFonts w:ascii="Times New Roman" w:hAnsi="Times New Roman"/>
                <w:sz w:val="24"/>
                <w:szCs w:val="24"/>
                <w:lang w:val="en-US"/>
              </w:rPr>
              <w:t xml:space="preserve"> score less than 25% for Attestation period I or Attestation period II (RK1/RK2) automatically fail</w:t>
            </w:r>
            <w:r w:rsidR="00F76A08" w:rsidRPr="0028038B">
              <w:rPr>
                <w:rFonts w:ascii="Times New Roman" w:hAnsi="Times New Roman"/>
                <w:sz w:val="24"/>
                <w:szCs w:val="24"/>
                <w:lang w:val="en-US"/>
              </w:rPr>
              <w:t xml:space="preserve"> the course</w:t>
            </w:r>
            <w:r w:rsidRPr="0028038B">
              <w:rPr>
                <w:rFonts w:ascii="Times New Roman" w:hAnsi="Times New Roman"/>
                <w:sz w:val="24"/>
                <w:szCs w:val="24"/>
                <w:lang w:val="en-US"/>
              </w:rPr>
              <w:t>.</w:t>
            </w:r>
          </w:p>
          <w:p w14:paraId="5860D439" w14:textId="77777777" w:rsidR="00DD445D" w:rsidRPr="0028038B" w:rsidRDefault="00DD445D" w:rsidP="0009032B">
            <w:pPr>
              <w:pStyle w:val="10"/>
              <w:jc w:val="both"/>
              <w:rPr>
                <w:rFonts w:ascii="Times New Roman" w:hAnsi="Times New Roman"/>
                <w:sz w:val="24"/>
                <w:szCs w:val="24"/>
                <w:lang w:val="en-US"/>
              </w:rPr>
            </w:pPr>
          </w:p>
          <w:p w14:paraId="15BA718A" w14:textId="77777777" w:rsidR="00DD445D" w:rsidRPr="0028038B" w:rsidRDefault="00DD445D" w:rsidP="0009032B">
            <w:pPr>
              <w:pStyle w:val="10"/>
              <w:jc w:val="both"/>
              <w:rPr>
                <w:rFonts w:ascii="Times New Roman" w:hAnsi="Times New Roman"/>
                <w:sz w:val="24"/>
                <w:szCs w:val="24"/>
                <w:lang w:val="en-US"/>
              </w:rPr>
            </w:pPr>
            <w:proofErr w:type="gramStart"/>
            <w:r w:rsidRPr="0028038B">
              <w:rPr>
                <w:rFonts w:ascii="Times New Roman" w:hAnsi="Times New Roman"/>
                <w:b/>
                <w:sz w:val="24"/>
                <w:szCs w:val="24"/>
                <w:lang w:val="en-US"/>
              </w:rPr>
              <w:t>Home work</w:t>
            </w:r>
            <w:proofErr w:type="gramEnd"/>
            <w:r w:rsidRPr="0028038B">
              <w:rPr>
                <w:rFonts w:ascii="Times New Roman" w:hAnsi="Times New Roman"/>
                <w:b/>
                <w:sz w:val="24"/>
                <w:szCs w:val="24"/>
                <w:lang w:val="en-US"/>
              </w:rPr>
              <w:t xml:space="preserve"> / Assignments</w:t>
            </w:r>
            <w:r w:rsidRPr="0028038B">
              <w:rPr>
                <w:rFonts w:ascii="Times New Roman" w:hAnsi="Times New Roman"/>
                <w:sz w:val="24"/>
                <w:szCs w:val="24"/>
                <w:lang w:val="en-US"/>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14:paraId="2CA28503" w14:textId="77777777" w:rsidR="00DD445D" w:rsidRPr="0028038B" w:rsidRDefault="00DD445D" w:rsidP="0009032B">
            <w:pPr>
              <w:pStyle w:val="10"/>
              <w:jc w:val="both"/>
              <w:rPr>
                <w:rFonts w:ascii="Times New Roman" w:hAnsi="Times New Roman"/>
                <w:sz w:val="24"/>
                <w:szCs w:val="24"/>
                <w:lang w:val="en-US"/>
              </w:rPr>
            </w:pPr>
          </w:p>
          <w:p w14:paraId="7A0F566C" w14:textId="0AC70407" w:rsidR="00BD7EA1" w:rsidRPr="0028038B" w:rsidRDefault="00BD7EA1" w:rsidP="00BD7EA1">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Late </w:t>
            </w:r>
            <w:r w:rsidR="006D1FE4" w:rsidRPr="0028038B">
              <w:rPr>
                <w:rFonts w:ascii="Times New Roman" w:hAnsi="Times New Roman"/>
                <w:b/>
                <w:bCs/>
                <w:sz w:val="24"/>
                <w:szCs w:val="24"/>
                <w:lang w:val="en-US"/>
              </w:rPr>
              <w:t>submissions</w:t>
            </w:r>
            <w:r w:rsidRPr="0028038B">
              <w:rPr>
                <w:rFonts w:ascii="Times New Roman" w:hAnsi="Times New Roman"/>
                <w:b/>
                <w:bCs/>
                <w:sz w:val="24"/>
                <w:szCs w:val="24"/>
                <w:lang w:val="en-US"/>
              </w:rPr>
              <w:t xml:space="preserve">: </w:t>
            </w:r>
            <w:r w:rsidRPr="0028038B">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14:paraId="39737408" w14:textId="77777777" w:rsidR="00BD7EA1" w:rsidRPr="0028038B" w:rsidRDefault="00BD7EA1" w:rsidP="00BD7EA1">
            <w:pPr>
              <w:pStyle w:val="10"/>
              <w:jc w:val="both"/>
              <w:rPr>
                <w:rFonts w:ascii="Times New Roman" w:hAnsi="Times New Roman"/>
                <w:sz w:val="24"/>
                <w:szCs w:val="24"/>
                <w:lang w:val="en-US"/>
              </w:rPr>
            </w:pPr>
          </w:p>
          <w:p w14:paraId="1D37280E" w14:textId="7AA37C9C" w:rsidR="00BD7EA1" w:rsidRPr="0028038B" w:rsidRDefault="00BD7EA1" w:rsidP="00BD7EA1">
            <w:pPr>
              <w:pStyle w:val="10"/>
              <w:jc w:val="both"/>
              <w:rPr>
                <w:rFonts w:ascii="Times New Roman" w:hAnsi="Times New Roman"/>
                <w:i/>
                <w:iCs/>
                <w:sz w:val="24"/>
                <w:szCs w:val="24"/>
                <w:lang w:val="en-US"/>
              </w:rPr>
            </w:pPr>
            <w:r w:rsidRPr="0028038B">
              <w:rPr>
                <w:rFonts w:ascii="Times New Roman" w:hAnsi="Times New Roman"/>
                <w:i/>
                <w:iCs/>
                <w:sz w:val="24"/>
                <w:szCs w:val="24"/>
                <w:lang w:val="en-US"/>
              </w:rPr>
              <w:t xml:space="preserve">In the case of some extraordinary event, students should notify the </w:t>
            </w:r>
            <w:r w:rsidR="006D1FE4" w:rsidRPr="0028038B">
              <w:rPr>
                <w:rFonts w:ascii="Times New Roman" w:hAnsi="Times New Roman"/>
                <w:i/>
                <w:iCs/>
                <w:sz w:val="24"/>
                <w:szCs w:val="24"/>
                <w:lang w:val="en-US"/>
              </w:rPr>
              <w:t>course instructor</w:t>
            </w:r>
            <w:r w:rsidRPr="0028038B">
              <w:rPr>
                <w:rFonts w:ascii="Times New Roman" w:hAnsi="Times New Roman"/>
                <w:i/>
                <w:iCs/>
                <w:sz w:val="24"/>
                <w:szCs w:val="24"/>
                <w:lang w:val="en-US"/>
              </w:rPr>
              <w:t xml:space="preserve"> and request an extension of the deadline for submission. If approved, a new date will be given to the student depending upon the circumstances by </w:t>
            </w:r>
            <w:r w:rsidR="006D1FE4" w:rsidRPr="0028038B">
              <w:rPr>
                <w:rFonts w:ascii="Times New Roman" w:hAnsi="Times New Roman"/>
                <w:i/>
                <w:iCs/>
                <w:sz w:val="24"/>
                <w:szCs w:val="24"/>
                <w:lang w:val="en-US"/>
              </w:rPr>
              <w:t>the instructor</w:t>
            </w:r>
            <w:r w:rsidRPr="0028038B">
              <w:rPr>
                <w:rFonts w:ascii="Times New Roman" w:hAnsi="Times New Roman"/>
                <w:i/>
                <w:iCs/>
                <w:sz w:val="24"/>
                <w:szCs w:val="24"/>
                <w:lang w:val="en-US"/>
              </w:rPr>
              <w:t>.</w:t>
            </w:r>
          </w:p>
          <w:p w14:paraId="6ACCEB62" w14:textId="77777777" w:rsidR="00DD445D" w:rsidRPr="0028038B" w:rsidRDefault="00DD445D" w:rsidP="0009032B">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 </w:t>
            </w:r>
          </w:p>
          <w:p w14:paraId="2C68BEF4" w14:textId="64358749" w:rsidR="0028038B" w:rsidRPr="0028038B" w:rsidRDefault="00F83AAA" w:rsidP="0009032B">
            <w:pPr>
              <w:pStyle w:val="10"/>
              <w:jc w:val="both"/>
              <w:rPr>
                <w:rFonts w:ascii="Times New Roman" w:hAnsi="Times New Roman"/>
                <w:b/>
                <w:bCs/>
                <w:sz w:val="24"/>
                <w:szCs w:val="24"/>
                <w:lang w:val="en-US"/>
              </w:rPr>
            </w:pPr>
            <w:r w:rsidRPr="0028038B">
              <w:rPr>
                <w:rFonts w:ascii="Times New Roman" w:hAnsi="Times New Roman"/>
                <w:b/>
                <w:bCs/>
                <w:sz w:val="24"/>
                <w:szCs w:val="24"/>
                <w:lang w:val="en-US"/>
              </w:rPr>
              <w:t>Final exam</w:t>
            </w:r>
            <w:r w:rsidR="0028038B" w:rsidRPr="0028038B">
              <w:rPr>
                <w:rFonts w:ascii="Times New Roman" w:hAnsi="Times New Roman"/>
                <w:b/>
                <w:bCs/>
                <w:sz w:val="24"/>
                <w:szCs w:val="24"/>
                <w:vertAlign w:val="superscript"/>
                <w:lang w:val="en-US"/>
              </w:rPr>
              <w:t>*</w:t>
            </w:r>
            <w:r w:rsidRPr="0028038B">
              <w:rPr>
                <w:rFonts w:ascii="Times New Roman" w:hAnsi="Times New Roman"/>
                <w:b/>
                <w:bCs/>
                <w:sz w:val="24"/>
                <w:szCs w:val="24"/>
                <w:lang w:val="en-US"/>
              </w:rPr>
              <w:t xml:space="preserve"> / Final project: </w:t>
            </w:r>
          </w:p>
          <w:p w14:paraId="09DCC37C" w14:textId="297705C7" w:rsidR="00DD445D" w:rsidRPr="0028038B" w:rsidRDefault="003E73D3" w:rsidP="0009032B">
            <w:pPr>
              <w:pStyle w:val="10"/>
              <w:jc w:val="both"/>
              <w:rPr>
                <w:rFonts w:ascii="Times New Roman" w:hAnsi="Times New Roman"/>
                <w:sz w:val="24"/>
                <w:szCs w:val="24"/>
                <w:lang w:val="en-US"/>
              </w:rPr>
            </w:pPr>
            <w:r w:rsidRPr="003E73D3">
              <w:rPr>
                <w:rFonts w:ascii="Times New Roman" w:hAnsi="Times New Roman"/>
                <w:sz w:val="24"/>
                <w:szCs w:val="24"/>
                <w:lang w:val="en-US"/>
              </w:rPr>
              <w:t xml:space="preserve">An individual (team) project (report) and presentation (slides). At the completion of this course each student /each team </w:t>
            </w:r>
            <w:proofErr w:type="gramStart"/>
            <w:r w:rsidRPr="003E73D3">
              <w:rPr>
                <w:rFonts w:ascii="Times New Roman" w:hAnsi="Times New Roman"/>
                <w:sz w:val="24"/>
                <w:szCs w:val="24"/>
                <w:lang w:val="en-US"/>
              </w:rPr>
              <w:t>has to</w:t>
            </w:r>
            <w:proofErr w:type="gramEnd"/>
            <w:r w:rsidRPr="003E73D3">
              <w:rPr>
                <w:rFonts w:ascii="Times New Roman" w:hAnsi="Times New Roman"/>
                <w:sz w:val="24"/>
                <w:szCs w:val="24"/>
                <w:lang w:val="en-US"/>
              </w:rPr>
              <w:t xml:space="preserve"> submit an online project version conforming to the project outline, as well as to prepare and present a slide presentation that follows the presentation outline. Project iterations would be required to submit as well. Students should submit to the LMS Moodle the Written Report of Final project and Slide-Presentation 2-3 days before the Final exam day.)</w:t>
            </w:r>
          </w:p>
          <w:p w14:paraId="3A9E96F1" w14:textId="77777777" w:rsidR="00DA6E0C" w:rsidRPr="0092148A" w:rsidRDefault="00DA6E0C" w:rsidP="0009032B">
            <w:pPr>
              <w:pStyle w:val="10"/>
              <w:jc w:val="both"/>
              <w:rPr>
                <w:rFonts w:ascii="Times New Roman" w:hAnsi="Times New Roman"/>
                <w:b/>
                <w:bCs/>
                <w:sz w:val="24"/>
                <w:szCs w:val="24"/>
                <w:lang w:val="en-US"/>
              </w:rPr>
            </w:pPr>
          </w:p>
          <w:p w14:paraId="75440FDC" w14:textId="67E9CA84"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b/>
                <w:bCs/>
                <w:sz w:val="24"/>
                <w:szCs w:val="24"/>
                <w:lang w:val="en-US"/>
              </w:rPr>
              <w:t>Laptops and mobile devices</w:t>
            </w:r>
            <w:r w:rsidRPr="0092148A">
              <w:rPr>
                <w:rFonts w:ascii="Times New Roman" w:hAnsi="Times New Roman"/>
                <w:sz w:val="24"/>
                <w:szCs w:val="24"/>
                <w:lang w:val="en-US"/>
              </w:rPr>
              <w:t xml:space="preserve"> can only be used for classroom purposes when directed by the </w:t>
            </w:r>
            <w:r w:rsidR="00A437BC">
              <w:rPr>
                <w:rFonts w:ascii="Times New Roman" w:hAnsi="Times New Roman"/>
                <w:sz w:val="24"/>
                <w:szCs w:val="24"/>
                <w:lang w:val="en-US"/>
              </w:rPr>
              <w:t>course instructor</w:t>
            </w:r>
            <w:r w:rsidRPr="0092148A">
              <w:rPr>
                <w:rFonts w:ascii="Times New Roman" w:hAnsi="Times New Roman"/>
                <w:sz w:val="24"/>
                <w:szCs w:val="24"/>
                <w:lang w:val="en-US"/>
              </w:rPr>
              <w:t xml:space="preserve">. Misuse of laptops or handheld </w:t>
            </w:r>
            <w:r w:rsidRPr="0092148A">
              <w:rPr>
                <w:rFonts w:ascii="Times New Roman" w:hAnsi="Times New Roman"/>
                <w:sz w:val="24"/>
                <w:szCs w:val="24"/>
                <w:lang w:val="en-US"/>
              </w:rPr>
              <w:lastRenderedPageBreak/>
              <w:t xml:space="preserve">devices will be considered a breach of discipline and appropriate action will be initiated by the </w:t>
            </w:r>
            <w:r w:rsidR="00A437BC">
              <w:rPr>
                <w:rFonts w:ascii="Times New Roman" w:hAnsi="Times New Roman"/>
                <w:sz w:val="24"/>
                <w:szCs w:val="24"/>
                <w:lang w:val="en-US"/>
              </w:rPr>
              <w:t>instructor</w:t>
            </w:r>
            <w:r w:rsidRPr="0092148A">
              <w:rPr>
                <w:rFonts w:ascii="Times New Roman" w:hAnsi="Times New Roman"/>
                <w:sz w:val="24"/>
                <w:szCs w:val="24"/>
                <w:lang w:val="en-US"/>
              </w:rPr>
              <w:t xml:space="preserve">. </w:t>
            </w:r>
          </w:p>
          <w:p w14:paraId="08E2CAB6" w14:textId="757B3D0D" w:rsidR="002856A6" w:rsidRDefault="002856A6" w:rsidP="0009032B">
            <w:pPr>
              <w:pStyle w:val="10"/>
              <w:jc w:val="both"/>
              <w:rPr>
                <w:rFonts w:ascii="Times New Roman" w:hAnsi="Times New Roman"/>
                <w:sz w:val="24"/>
                <w:szCs w:val="24"/>
                <w:lang w:val="en-US"/>
              </w:rPr>
            </w:pPr>
          </w:p>
          <w:p w14:paraId="058436E5" w14:textId="7F3654E6" w:rsidR="002856A6" w:rsidRPr="0092148A" w:rsidRDefault="002856A6" w:rsidP="0009032B">
            <w:pPr>
              <w:tabs>
                <w:tab w:val="left" w:pos="2235"/>
                <w:tab w:val="center" w:pos="3659"/>
              </w:tabs>
              <w:jc w:val="both"/>
              <w:rPr>
                <w:sz w:val="24"/>
                <w:szCs w:val="24"/>
                <w:lang w:val="en-US"/>
              </w:rPr>
            </w:pPr>
            <w:r w:rsidRPr="0092148A">
              <w:rPr>
                <w:b/>
                <w:bCs/>
                <w:sz w:val="24"/>
                <w:szCs w:val="24"/>
                <w:lang w:val="en-US"/>
              </w:rPr>
              <w:t>Online lessons</w:t>
            </w:r>
            <w:r w:rsidRPr="0092148A">
              <w:rPr>
                <w:sz w:val="24"/>
                <w:szCs w:val="24"/>
                <w:lang w:val="en-US"/>
              </w:rPr>
              <w:t xml:space="preserve"> can be used in case if there won’t be a chance to make offline traditional lesson</w:t>
            </w:r>
            <w:r w:rsidR="00284782" w:rsidRPr="0092148A">
              <w:rPr>
                <w:sz w:val="24"/>
                <w:szCs w:val="24"/>
                <w:lang w:val="en-US"/>
              </w:rPr>
              <w:t>s</w:t>
            </w:r>
            <w:r w:rsidRPr="0092148A">
              <w:rPr>
                <w:sz w:val="24"/>
                <w:szCs w:val="24"/>
                <w:lang w:val="en-US"/>
              </w:rPr>
              <w:t xml:space="preserve">. It must not discourage the interest and enthusiasm of students. The main software to run the online lessons is Microsoft Teams for video calls and live webinars, and Moodle (moodle.astanait.edu.kz) as </w:t>
            </w:r>
            <w:r w:rsidR="005529B1" w:rsidRPr="0092148A">
              <w:rPr>
                <w:sz w:val="24"/>
                <w:szCs w:val="24"/>
                <w:lang w:val="en-US"/>
              </w:rPr>
              <w:t xml:space="preserve">a </w:t>
            </w:r>
            <w:r w:rsidRPr="0092148A">
              <w:rPr>
                <w:sz w:val="24"/>
                <w:szCs w:val="24"/>
                <w:lang w:val="en-US"/>
              </w:rPr>
              <w:t>Learning Management System</w:t>
            </w:r>
            <w:r w:rsidR="005529B1" w:rsidRPr="0092148A">
              <w:rPr>
                <w:sz w:val="24"/>
                <w:szCs w:val="24"/>
                <w:lang w:val="en-US"/>
              </w:rPr>
              <w:t>.</w:t>
            </w:r>
            <w:r w:rsidRPr="0092148A">
              <w:rPr>
                <w:sz w:val="24"/>
                <w:szCs w:val="24"/>
                <w:lang w:val="en-US"/>
              </w:rPr>
              <w:t xml:space="preserve"> Also, some alternatives such </w:t>
            </w:r>
            <w:r w:rsidRPr="00180387">
              <w:rPr>
                <w:sz w:val="24"/>
                <w:szCs w:val="24"/>
                <w:lang w:val="en-US"/>
              </w:rPr>
              <w:t>as Telegram</w:t>
            </w:r>
            <w:r w:rsidR="00BC7D2E" w:rsidRPr="00180387">
              <w:rPr>
                <w:sz w:val="24"/>
                <w:szCs w:val="24"/>
                <w:lang w:val="en-US"/>
              </w:rPr>
              <w:t xml:space="preserve">, </w:t>
            </w:r>
            <w:r w:rsidR="00266636" w:rsidRPr="00180387">
              <w:rPr>
                <w:sz w:val="24"/>
                <w:szCs w:val="24"/>
                <w:lang w:val="en-US"/>
              </w:rPr>
              <w:t>Zoom</w:t>
            </w:r>
            <w:r w:rsidR="00BC7D2E" w:rsidRPr="00180387">
              <w:rPr>
                <w:sz w:val="24"/>
                <w:szCs w:val="24"/>
                <w:lang w:val="en-US"/>
              </w:rPr>
              <w:t>, or other</w:t>
            </w:r>
            <w:r w:rsidRPr="00180387">
              <w:rPr>
                <w:rFonts w:ascii="Arial" w:hAnsi="Arial" w:cs="Arial"/>
                <w:sz w:val="21"/>
                <w:szCs w:val="21"/>
                <w:shd w:val="clear" w:color="auto" w:fill="FFFFFF"/>
                <w:lang w:val="en-US"/>
              </w:rPr>
              <w:t xml:space="preserve"> </w:t>
            </w:r>
            <w:r w:rsidRPr="00180387">
              <w:rPr>
                <w:sz w:val="24"/>
                <w:szCs w:val="24"/>
                <w:lang w:val="en-US"/>
              </w:rPr>
              <w:t xml:space="preserve">messenger </w:t>
            </w:r>
            <w:r w:rsidRPr="0092148A">
              <w:rPr>
                <w:sz w:val="24"/>
                <w:szCs w:val="24"/>
                <w:lang w:val="en-US"/>
              </w:rPr>
              <w:t>may be involved as an additional workaround.</w:t>
            </w:r>
          </w:p>
          <w:p w14:paraId="4F216461" w14:textId="77777777" w:rsidR="00DD445D" w:rsidRPr="0092148A" w:rsidRDefault="00DD445D" w:rsidP="0009032B">
            <w:pPr>
              <w:pStyle w:val="10"/>
              <w:jc w:val="both"/>
              <w:rPr>
                <w:rFonts w:ascii="Times New Roman" w:hAnsi="Times New Roman"/>
                <w:b/>
                <w:bCs/>
                <w:sz w:val="24"/>
                <w:szCs w:val="24"/>
                <w:lang w:val="en-US"/>
              </w:rPr>
            </w:pPr>
          </w:p>
          <w:p w14:paraId="4F14C803" w14:textId="2855DCBD"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b/>
                <w:bCs/>
                <w:sz w:val="24"/>
                <w:szCs w:val="24"/>
                <w:lang w:val="en-US"/>
              </w:rPr>
              <w:t>Cheating and plagiarism</w:t>
            </w:r>
            <w:r w:rsidRPr="0092148A">
              <w:rPr>
                <w:rFonts w:ascii="Times New Roman" w:hAnsi="Times New Roman"/>
                <w:sz w:val="24"/>
                <w:szCs w:val="24"/>
                <w:lang w:val="en-US"/>
              </w:rPr>
              <w:t xml:space="preserve"> are defined in the Academic conduct policies of the university and include: </w:t>
            </w:r>
          </w:p>
          <w:p w14:paraId="6B49EEB5" w14:textId="77777777"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1. Submitting work that is not your own papers, assignments, or </w:t>
            </w:r>
            <w:proofErr w:type="gramStart"/>
            <w:r w:rsidRPr="0092148A">
              <w:rPr>
                <w:rFonts w:ascii="Times New Roman" w:hAnsi="Times New Roman"/>
                <w:sz w:val="24"/>
                <w:szCs w:val="24"/>
                <w:lang w:val="en-US"/>
              </w:rPr>
              <w:t>exams;</w:t>
            </w:r>
            <w:proofErr w:type="gramEnd"/>
            <w:r w:rsidRPr="0092148A">
              <w:rPr>
                <w:rFonts w:ascii="Times New Roman" w:hAnsi="Times New Roman"/>
                <w:sz w:val="24"/>
                <w:szCs w:val="24"/>
                <w:lang w:val="en-US"/>
              </w:rPr>
              <w:t xml:space="preserve"> </w:t>
            </w:r>
          </w:p>
          <w:p w14:paraId="0E578ADF" w14:textId="77777777"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2. Copying ideas, words, or graphics from a published or unpublished source without appropriate </w:t>
            </w:r>
            <w:proofErr w:type="gramStart"/>
            <w:r w:rsidRPr="0092148A">
              <w:rPr>
                <w:rFonts w:ascii="Times New Roman" w:hAnsi="Times New Roman"/>
                <w:sz w:val="24"/>
                <w:szCs w:val="24"/>
                <w:lang w:val="en-US"/>
              </w:rPr>
              <w:t>citation;</w:t>
            </w:r>
            <w:proofErr w:type="gramEnd"/>
            <w:r w:rsidRPr="0092148A">
              <w:rPr>
                <w:rFonts w:ascii="Times New Roman" w:hAnsi="Times New Roman"/>
                <w:sz w:val="24"/>
                <w:szCs w:val="24"/>
                <w:lang w:val="en-US"/>
              </w:rPr>
              <w:t xml:space="preserve"> </w:t>
            </w:r>
          </w:p>
          <w:p w14:paraId="4F773CE4" w14:textId="77777777"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3. Submitting or using falsified </w:t>
            </w:r>
            <w:proofErr w:type="gramStart"/>
            <w:r w:rsidRPr="0092148A">
              <w:rPr>
                <w:rFonts w:ascii="Times New Roman" w:hAnsi="Times New Roman"/>
                <w:sz w:val="24"/>
                <w:szCs w:val="24"/>
                <w:lang w:val="en-US"/>
              </w:rPr>
              <w:t>data;</w:t>
            </w:r>
            <w:proofErr w:type="gramEnd"/>
            <w:r w:rsidRPr="0092148A">
              <w:rPr>
                <w:rFonts w:ascii="Times New Roman" w:hAnsi="Times New Roman"/>
                <w:sz w:val="24"/>
                <w:szCs w:val="24"/>
                <w:lang w:val="en-US"/>
              </w:rPr>
              <w:t xml:space="preserve"> </w:t>
            </w:r>
          </w:p>
          <w:p w14:paraId="26219D45" w14:textId="3B481E8B"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4. Submitting the same work for credit in two courses without prior consent of both instructors. </w:t>
            </w:r>
          </w:p>
          <w:p w14:paraId="4399DE09" w14:textId="6F8D7848"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14:paraId="00E7E94C" w14:textId="77777777" w:rsidR="00DD445D" w:rsidRPr="0092148A" w:rsidRDefault="00DD445D" w:rsidP="0009032B">
            <w:pPr>
              <w:pStyle w:val="10"/>
              <w:jc w:val="both"/>
              <w:rPr>
                <w:rFonts w:ascii="Times New Roman" w:hAnsi="Times New Roman"/>
                <w:sz w:val="24"/>
                <w:szCs w:val="24"/>
                <w:lang w:val="en-US"/>
              </w:rPr>
            </w:pPr>
          </w:p>
          <w:p w14:paraId="5BEDBCE8" w14:textId="77777777"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b/>
                <w:bCs/>
                <w:sz w:val="24"/>
                <w:szCs w:val="24"/>
                <w:lang w:val="en-US"/>
              </w:rPr>
              <w:t xml:space="preserve">Academic Conduct Policies of the university: </w:t>
            </w:r>
            <w:r w:rsidRPr="0092148A">
              <w:rPr>
                <w:rFonts w:ascii="Times New Roman" w:hAnsi="Times New Roman"/>
                <w:sz w:val="24"/>
                <w:szCs w:val="24"/>
                <w:lang w:val="en-US"/>
              </w:rPr>
              <w:t>The full texts of all the academic conduct code will be posted to the students using Learning Management System (moodle.astanait.edu.kz).</w:t>
            </w:r>
          </w:p>
          <w:p w14:paraId="4A75083E" w14:textId="214C4FB4" w:rsidR="00DD445D" w:rsidRPr="0092148A" w:rsidRDefault="00DD445D" w:rsidP="0009032B">
            <w:pPr>
              <w:pStyle w:val="10"/>
              <w:jc w:val="both"/>
              <w:rPr>
                <w:rFonts w:ascii="Times New Roman" w:hAnsi="Times New Roman"/>
                <w:sz w:val="24"/>
                <w:szCs w:val="24"/>
                <w:lang w:val="en-US"/>
              </w:rPr>
            </w:pPr>
          </w:p>
          <w:p w14:paraId="785F64BB" w14:textId="2374C07A" w:rsidR="0092148A" w:rsidRPr="0092148A" w:rsidRDefault="00DD445D" w:rsidP="00BC7D2E">
            <w:pPr>
              <w:jc w:val="both"/>
              <w:rPr>
                <w:b/>
                <w:bCs/>
                <w:iCs/>
                <w:sz w:val="24"/>
                <w:szCs w:val="24"/>
                <w:lang w:val="en-US"/>
              </w:rPr>
            </w:pPr>
            <w:r w:rsidRPr="0092148A">
              <w:rPr>
                <w:b/>
                <w:bCs/>
                <w:sz w:val="24"/>
                <w:szCs w:val="24"/>
                <w:lang w:val="en-US"/>
              </w:rPr>
              <w:t xml:space="preserve">Contacting the </w:t>
            </w:r>
            <w:r w:rsidR="00A437BC">
              <w:rPr>
                <w:b/>
                <w:bCs/>
                <w:sz w:val="24"/>
                <w:szCs w:val="24"/>
                <w:lang w:val="en-US"/>
              </w:rPr>
              <w:t>Course</w:t>
            </w:r>
            <w:r w:rsidR="00A437BC" w:rsidRPr="00A437BC">
              <w:rPr>
                <w:b/>
                <w:bCs/>
                <w:sz w:val="24"/>
                <w:szCs w:val="24"/>
                <w:lang w:val="en-US"/>
              </w:rPr>
              <w:t xml:space="preserve"> </w:t>
            </w:r>
            <w:r w:rsidR="00A437BC">
              <w:rPr>
                <w:b/>
                <w:bCs/>
                <w:sz w:val="24"/>
                <w:szCs w:val="24"/>
                <w:lang w:val="en-US"/>
              </w:rPr>
              <w:t>i</w:t>
            </w:r>
            <w:r w:rsidRPr="0092148A">
              <w:rPr>
                <w:b/>
                <w:bCs/>
                <w:sz w:val="24"/>
                <w:szCs w:val="24"/>
                <w:lang w:val="en-US"/>
              </w:rPr>
              <w:t>nstructor</w:t>
            </w:r>
            <w:r w:rsidRPr="0092148A">
              <w:rPr>
                <w:sz w:val="24"/>
                <w:szCs w:val="24"/>
                <w:lang w:val="en-US"/>
              </w:rPr>
              <w:t xml:space="preserve">: The easiest and most reliable way to get in touch with the </w:t>
            </w:r>
            <w:r w:rsidR="00A437BC">
              <w:rPr>
                <w:sz w:val="24"/>
                <w:szCs w:val="24"/>
                <w:lang w:val="en-US"/>
              </w:rPr>
              <w:t>course instructor</w:t>
            </w:r>
            <w:r w:rsidRPr="0092148A">
              <w:rPr>
                <w:sz w:val="24"/>
                <w:szCs w:val="24"/>
                <w:lang w:val="en-US"/>
              </w:rPr>
              <w:t xml:space="preserve"> is by email. Students must feel free to send email if you have a question related to the course. </w:t>
            </w:r>
            <w:r w:rsidR="00A437BC">
              <w:rPr>
                <w:sz w:val="24"/>
                <w:szCs w:val="24"/>
                <w:lang w:val="en-US"/>
              </w:rPr>
              <w:t>Instructor</w:t>
            </w:r>
            <w:r w:rsidRPr="0092148A">
              <w:rPr>
                <w:sz w:val="24"/>
                <w:szCs w:val="24"/>
                <w:lang w:val="en-US"/>
              </w:rPr>
              <w:t xml:space="preserve"> respond</w:t>
            </w:r>
            <w:r w:rsidR="00A437BC">
              <w:rPr>
                <w:sz w:val="24"/>
                <w:szCs w:val="24"/>
                <w:lang w:val="en-US"/>
              </w:rPr>
              <w:t>s</w:t>
            </w:r>
            <w:r w:rsidRPr="0092148A">
              <w:rPr>
                <w:sz w:val="24"/>
                <w:szCs w:val="24"/>
                <w:lang w:val="en-US"/>
              </w:rPr>
              <w:t xml:space="preserve"> as soon as they can but not always instantaneously. Besides that, students are also </w:t>
            </w:r>
            <w:r w:rsidR="003241A3" w:rsidRPr="0092148A">
              <w:rPr>
                <w:sz w:val="24"/>
                <w:szCs w:val="24"/>
                <w:lang w:val="en-US"/>
              </w:rPr>
              <w:t>welcomed</w:t>
            </w:r>
            <w:r w:rsidRPr="0092148A">
              <w:rPr>
                <w:sz w:val="24"/>
                <w:szCs w:val="24"/>
                <w:lang w:val="en-US"/>
              </w:rPr>
              <w:t xml:space="preserve"> to arrange a one-to-one meeting with the </w:t>
            </w:r>
            <w:r w:rsidR="00A437BC">
              <w:rPr>
                <w:sz w:val="24"/>
                <w:szCs w:val="24"/>
                <w:lang w:val="en-US"/>
              </w:rPr>
              <w:t>instructor</w:t>
            </w:r>
            <w:r w:rsidRPr="0092148A">
              <w:rPr>
                <w:sz w:val="24"/>
                <w:szCs w:val="24"/>
                <w:lang w:val="en-US"/>
              </w:rPr>
              <w:t xml:space="preserve"> by their office during office hours to discuss the class</w:t>
            </w:r>
            <w:r w:rsidR="003241A3" w:rsidRPr="0092148A">
              <w:rPr>
                <w:sz w:val="24"/>
                <w:szCs w:val="24"/>
                <w:lang w:val="en-US"/>
              </w:rPr>
              <w:t xml:space="preserve"> using both offline and online</w:t>
            </w:r>
            <w:r w:rsidRPr="0092148A">
              <w:rPr>
                <w:sz w:val="24"/>
                <w:szCs w:val="24"/>
                <w:lang w:val="en-US"/>
              </w:rPr>
              <w:t>.</w:t>
            </w:r>
          </w:p>
        </w:tc>
      </w:tr>
    </w:tbl>
    <w:p w14:paraId="6B74C227" w14:textId="777D1949" w:rsidR="0028038B" w:rsidRPr="0028038B" w:rsidRDefault="0028038B" w:rsidP="0028038B">
      <w:pPr>
        <w:widowControl/>
        <w:autoSpaceDE/>
        <w:autoSpaceDN/>
        <w:adjustRightInd/>
        <w:ind w:left="142" w:hanging="142"/>
        <w:jc w:val="both"/>
        <w:rPr>
          <w:rFonts w:eastAsia="Calibri"/>
          <w:i/>
          <w:iCs/>
          <w:sz w:val="22"/>
          <w:szCs w:val="22"/>
          <w:lang w:val="en-US" w:eastAsia="en-US"/>
        </w:rPr>
      </w:pPr>
      <w:r w:rsidRPr="0028038B">
        <w:rPr>
          <w:rFonts w:eastAsia="Calibri"/>
          <w:i/>
          <w:iCs/>
          <w:sz w:val="22"/>
          <w:szCs w:val="22"/>
          <w:lang w:val="en-US" w:eastAsia="en-US"/>
        </w:rPr>
        <w:lastRenderedPageBreak/>
        <w:t>*</w:t>
      </w:r>
      <w:r>
        <w:rPr>
          <w:rFonts w:eastAsia="Calibri"/>
          <w:i/>
          <w:iCs/>
          <w:sz w:val="22"/>
          <w:szCs w:val="22"/>
          <w:lang w:val="en-US" w:eastAsia="en-US"/>
        </w:rPr>
        <w:t xml:space="preserve"> </w:t>
      </w:r>
      <w:bookmarkStart w:id="0" w:name="_Hlk119490935"/>
      <w:r w:rsidRPr="0028038B">
        <w:rPr>
          <w:rFonts w:eastAsia="Calibri"/>
          <w:i/>
          <w:iCs/>
          <w:sz w:val="22"/>
          <w:szCs w:val="22"/>
          <w:lang w:val="en-US" w:eastAsia="en-US"/>
        </w:rPr>
        <w:t>Final exam can be given by instructor in the any other forms such as Written Exam, Final Quiz, Oral Tasks and Exams, etc.</w:t>
      </w:r>
    </w:p>
    <w:bookmarkEnd w:id="0"/>
    <w:p w14:paraId="663A30AF" w14:textId="77777777" w:rsidR="0028038B" w:rsidRPr="00AC6D2B" w:rsidRDefault="0028038B" w:rsidP="0028038B">
      <w:pPr>
        <w:widowControl/>
        <w:autoSpaceDE/>
        <w:autoSpaceDN/>
        <w:adjustRightInd/>
        <w:rPr>
          <w:b/>
          <w:color w:val="002060"/>
          <w:sz w:val="24"/>
          <w:szCs w:val="24"/>
          <w:lang w:val="en-US"/>
        </w:rPr>
      </w:pPr>
    </w:p>
    <w:p w14:paraId="6F0F7427" w14:textId="4AA20B8E" w:rsidR="007C21E2" w:rsidRDefault="007C21E2" w:rsidP="0009032B">
      <w:pPr>
        <w:widowControl/>
        <w:numPr>
          <w:ilvl w:val="0"/>
          <w:numId w:val="9"/>
        </w:numPr>
        <w:autoSpaceDE/>
        <w:autoSpaceDN/>
        <w:adjustRightInd/>
        <w:rPr>
          <w:b/>
          <w:sz w:val="24"/>
          <w:szCs w:val="24"/>
          <w:lang w:val="en-US"/>
        </w:rPr>
      </w:pPr>
      <w:r w:rsidRPr="0092148A">
        <w:rPr>
          <w:b/>
          <w:sz w:val="24"/>
          <w:szCs w:val="24"/>
          <w:lang w:val="en-US"/>
        </w:rPr>
        <w:t>Course Content</w:t>
      </w:r>
    </w:p>
    <w:p w14:paraId="45A21D21" w14:textId="77777777" w:rsidR="0092148A" w:rsidRPr="0092148A" w:rsidRDefault="0092148A" w:rsidP="0092148A">
      <w:pPr>
        <w:widowControl/>
        <w:autoSpaceDE/>
        <w:autoSpaceDN/>
        <w:adjustRightInd/>
        <w:ind w:left="360"/>
        <w:rPr>
          <w:b/>
          <w:sz w:val="24"/>
          <w:szCs w:val="24"/>
          <w:lang w:val="en-U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1"/>
        <w:gridCol w:w="1868"/>
        <w:gridCol w:w="6717"/>
      </w:tblGrid>
      <w:tr w:rsidR="0092148A" w:rsidRPr="0092148A" w14:paraId="5387AF9E" w14:textId="77777777" w:rsidTr="00F4383F">
        <w:trPr>
          <w:trHeight w:val="290"/>
        </w:trPr>
        <w:tc>
          <w:tcPr>
            <w:tcW w:w="771" w:type="dxa"/>
          </w:tcPr>
          <w:p w14:paraId="61B03DF3" w14:textId="77777777" w:rsidR="007C21E2" w:rsidRPr="0092148A" w:rsidRDefault="007C21E2" w:rsidP="0009032B">
            <w:pPr>
              <w:jc w:val="center"/>
              <w:rPr>
                <w:b/>
                <w:sz w:val="24"/>
                <w:szCs w:val="24"/>
                <w:lang w:val="en-US"/>
              </w:rPr>
            </w:pPr>
            <w:r w:rsidRPr="0092148A">
              <w:rPr>
                <w:b/>
                <w:sz w:val="24"/>
                <w:szCs w:val="24"/>
                <w:lang w:val="en-US"/>
              </w:rPr>
              <w:t>#</w:t>
            </w:r>
          </w:p>
        </w:tc>
        <w:tc>
          <w:tcPr>
            <w:tcW w:w="1868" w:type="dxa"/>
          </w:tcPr>
          <w:p w14:paraId="41458C83" w14:textId="77777777" w:rsidR="007C21E2" w:rsidRPr="0092148A" w:rsidRDefault="007C21E2" w:rsidP="0009032B">
            <w:pPr>
              <w:jc w:val="center"/>
              <w:rPr>
                <w:b/>
                <w:sz w:val="24"/>
                <w:szCs w:val="24"/>
                <w:lang w:val="en-US"/>
              </w:rPr>
            </w:pPr>
            <w:r w:rsidRPr="0092148A">
              <w:rPr>
                <w:b/>
                <w:sz w:val="24"/>
                <w:szCs w:val="24"/>
                <w:lang w:val="en-US"/>
              </w:rPr>
              <w:t>Abbreviation</w:t>
            </w:r>
          </w:p>
        </w:tc>
        <w:tc>
          <w:tcPr>
            <w:tcW w:w="6717" w:type="dxa"/>
          </w:tcPr>
          <w:p w14:paraId="242C5362" w14:textId="77777777" w:rsidR="007C21E2" w:rsidRPr="0092148A" w:rsidRDefault="007C21E2" w:rsidP="0009032B">
            <w:pPr>
              <w:jc w:val="center"/>
              <w:rPr>
                <w:b/>
                <w:sz w:val="24"/>
                <w:szCs w:val="24"/>
                <w:lang w:val="en-US"/>
              </w:rPr>
            </w:pPr>
            <w:r w:rsidRPr="0092148A">
              <w:rPr>
                <w:b/>
                <w:sz w:val="24"/>
                <w:szCs w:val="24"/>
                <w:lang w:val="en-US"/>
              </w:rPr>
              <w:t>Meaning</w:t>
            </w:r>
          </w:p>
        </w:tc>
      </w:tr>
      <w:tr w:rsidR="0092148A" w:rsidRPr="0092148A" w14:paraId="7FCF90E4" w14:textId="77777777" w:rsidTr="00F4383F">
        <w:trPr>
          <w:trHeight w:val="290"/>
        </w:trPr>
        <w:tc>
          <w:tcPr>
            <w:tcW w:w="771" w:type="dxa"/>
          </w:tcPr>
          <w:p w14:paraId="17691226" w14:textId="77777777" w:rsidR="007C21E2" w:rsidRPr="0092148A" w:rsidRDefault="007C21E2" w:rsidP="0009032B">
            <w:pPr>
              <w:rPr>
                <w:sz w:val="24"/>
                <w:szCs w:val="24"/>
                <w:lang w:val="en-US"/>
              </w:rPr>
            </w:pPr>
            <w:r w:rsidRPr="0092148A">
              <w:rPr>
                <w:sz w:val="24"/>
                <w:szCs w:val="24"/>
                <w:lang w:val="en-US"/>
              </w:rPr>
              <w:t>1</w:t>
            </w:r>
          </w:p>
        </w:tc>
        <w:tc>
          <w:tcPr>
            <w:tcW w:w="1868" w:type="dxa"/>
          </w:tcPr>
          <w:p w14:paraId="34E9F5CD" w14:textId="3A44FA31" w:rsidR="007C21E2" w:rsidRPr="0092148A" w:rsidRDefault="00A437BC" w:rsidP="0009032B">
            <w:pPr>
              <w:rPr>
                <w:sz w:val="24"/>
                <w:szCs w:val="24"/>
                <w:lang w:val="en-US"/>
              </w:rPr>
            </w:pPr>
            <w:r>
              <w:rPr>
                <w:sz w:val="24"/>
                <w:szCs w:val="24"/>
                <w:lang w:val="en-US"/>
              </w:rPr>
              <w:t>I</w:t>
            </w:r>
            <w:r w:rsidR="007C21E2" w:rsidRPr="0092148A">
              <w:rPr>
                <w:sz w:val="24"/>
                <w:szCs w:val="24"/>
                <w:lang w:val="en-US"/>
              </w:rPr>
              <w:t>SIS</w:t>
            </w:r>
          </w:p>
        </w:tc>
        <w:tc>
          <w:tcPr>
            <w:tcW w:w="6717" w:type="dxa"/>
          </w:tcPr>
          <w:p w14:paraId="0E878395" w14:textId="4D962170" w:rsidR="007C21E2" w:rsidRPr="0092148A" w:rsidRDefault="00A437BC" w:rsidP="0009032B">
            <w:pPr>
              <w:rPr>
                <w:sz w:val="24"/>
                <w:szCs w:val="24"/>
                <w:lang w:val="en-US"/>
              </w:rPr>
            </w:pPr>
            <w:r>
              <w:rPr>
                <w:sz w:val="24"/>
                <w:szCs w:val="24"/>
                <w:lang w:val="en-US"/>
              </w:rPr>
              <w:t>Instructor</w:t>
            </w:r>
            <w:r w:rsidR="007C21E2" w:rsidRPr="0092148A">
              <w:rPr>
                <w:sz w:val="24"/>
                <w:szCs w:val="24"/>
                <w:lang w:val="en-US"/>
              </w:rPr>
              <w:t xml:space="preserve">-supervised independent work </w:t>
            </w:r>
          </w:p>
        </w:tc>
      </w:tr>
      <w:tr w:rsidR="0092148A" w:rsidRPr="0092148A" w14:paraId="5BD19D9B" w14:textId="77777777" w:rsidTr="00F4383F">
        <w:trPr>
          <w:trHeight w:val="290"/>
        </w:trPr>
        <w:tc>
          <w:tcPr>
            <w:tcW w:w="771" w:type="dxa"/>
          </w:tcPr>
          <w:p w14:paraId="58F669A5" w14:textId="77777777" w:rsidR="007C21E2" w:rsidRPr="0092148A" w:rsidRDefault="007C21E2" w:rsidP="0009032B">
            <w:pPr>
              <w:rPr>
                <w:sz w:val="24"/>
                <w:szCs w:val="24"/>
                <w:lang w:val="en-US"/>
              </w:rPr>
            </w:pPr>
            <w:r w:rsidRPr="0092148A">
              <w:rPr>
                <w:sz w:val="24"/>
                <w:szCs w:val="24"/>
                <w:lang w:val="en-US"/>
              </w:rPr>
              <w:t>2</w:t>
            </w:r>
          </w:p>
        </w:tc>
        <w:tc>
          <w:tcPr>
            <w:tcW w:w="1868" w:type="dxa"/>
          </w:tcPr>
          <w:p w14:paraId="003FD1A9" w14:textId="77777777" w:rsidR="007C21E2" w:rsidRPr="0092148A" w:rsidRDefault="007C21E2" w:rsidP="0009032B">
            <w:pPr>
              <w:rPr>
                <w:sz w:val="24"/>
                <w:szCs w:val="24"/>
                <w:lang w:val="en-US"/>
              </w:rPr>
            </w:pPr>
            <w:r w:rsidRPr="0092148A">
              <w:rPr>
                <w:sz w:val="24"/>
                <w:szCs w:val="24"/>
                <w:lang w:val="en-US"/>
              </w:rPr>
              <w:t>SIS</w:t>
            </w:r>
          </w:p>
        </w:tc>
        <w:tc>
          <w:tcPr>
            <w:tcW w:w="6717" w:type="dxa"/>
          </w:tcPr>
          <w:p w14:paraId="2B5AF765" w14:textId="77777777" w:rsidR="007C21E2" w:rsidRPr="0092148A" w:rsidRDefault="007C21E2" w:rsidP="0009032B">
            <w:pPr>
              <w:rPr>
                <w:sz w:val="24"/>
                <w:szCs w:val="24"/>
                <w:lang w:val="en-US"/>
              </w:rPr>
            </w:pPr>
            <w:r w:rsidRPr="0092148A">
              <w:rPr>
                <w:sz w:val="24"/>
                <w:szCs w:val="24"/>
                <w:lang w:val="en-US"/>
              </w:rPr>
              <w:t xml:space="preserve">Students’ independent work </w:t>
            </w:r>
          </w:p>
        </w:tc>
      </w:tr>
      <w:tr w:rsidR="0092148A" w:rsidRPr="0092148A" w14:paraId="703BEDFC" w14:textId="77777777" w:rsidTr="00F4383F">
        <w:trPr>
          <w:trHeight w:val="290"/>
        </w:trPr>
        <w:tc>
          <w:tcPr>
            <w:tcW w:w="771" w:type="dxa"/>
          </w:tcPr>
          <w:p w14:paraId="13982937" w14:textId="77777777" w:rsidR="007C21E2" w:rsidRPr="0092148A" w:rsidRDefault="007C21E2" w:rsidP="0009032B">
            <w:pPr>
              <w:rPr>
                <w:sz w:val="24"/>
                <w:szCs w:val="24"/>
                <w:lang w:val="en-US"/>
              </w:rPr>
            </w:pPr>
            <w:r w:rsidRPr="0092148A">
              <w:rPr>
                <w:sz w:val="24"/>
                <w:szCs w:val="24"/>
                <w:lang w:val="en-US"/>
              </w:rPr>
              <w:t>3</w:t>
            </w:r>
          </w:p>
        </w:tc>
        <w:tc>
          <w:tcPr>
            <w:tcW w:w="1868" w:type="dxa"/>
          </w:tcPr>
          <w:p w14:paraId="4F71D7A8" w14:textId="77777777" w:rsidR="007C21E2" w:rsidRPr="0092148A" w:rsidRDefault="007C21E2" w:rsidP="0009032B">
            <w:pPr>
              <w:rPr>
                <w:sz w:val="24"/>
                <w:szCs w:val="24"/>
                <w:lang w:val="en-US"/>
              </w:rPr>
            </w:pPr>
            <w:r w:rsidRPr="0092148A">
              <w:rPr>
                <w:sz w:val="24"/>
                <w:szCs w:val="24"/>
                <w:lang w:val="en-US"/>
              </w:rPr>
              <w:t>IP</w:t>
            </w:r>
          </w:p>
        </w:tc>
        <w:tc>
          <w:tcPr>
            <w:tcW w:w="6717" w:type="dxa"/>
          </w:tcPr>
          <w:p w14:paraId="5D6B161B" w14:textId="77777777" w:rsidR="007C21E2" w:rsidRPr="0092148A" w:rsidRDefault="007C21E2" w:rsidP="0009032B">
            <w:pPr>
              <w:rPr>
                <w:sz w:val="24"/>
                <w:szCs w:val="24"/>
                <w:lang w:val="en-US"/>
              </w:rPr>
            </w:pPr>
            <w:r w:rsidRPr="0092148A">
              <w:rPr>
                <w:sz w:val="24"/>
                <w:szCs w:val="24"/>
                <w:lang w:val="en-US"/>
              </w:rPr>
              <w:t>Individual project</w:t>
            </w:r>
          </w:p>
        </w:tc>
      </w:tr>
      <w:tr w:rsidR="0092148A" w:rsidRPr="0092148A" w14:paraId="44450C25" w14:textId="77777777" w:rsidTr="00F4383F">
        <w:trPr>
          <w:trHeight w:val="290"/>
        </w:trPr>
        <w:tc>
          <w:tcPr>
            <w:tcW w:w="771" w:type="dxa"/>
          </w:tcPr>
          <w:p w14:paraId="4625D721" w14:textId="77777777" w:rsidR="007C21E2" w:rsidRPr="0092148A" w:rsidRDefault="007C21E2" w:rsidP="0009032B">
            <w:pPr>
              <w:rPr>
                <w:sz w:val="24"/>
                <w:szCs w:val="24"/>
                <w:lang w:val="en-US"/>
              </w:rPr>
            </w:pPr>
            <w:r w:rsidRPr="0092148A">
              <w:rPr>
                <w:sz w:val="24"/>
                <w:szCs w:val="24"/>
                <w:lang w:val="en-US"/>
              </w:rPr>
              <w:t>4</w:t>
            </w:r>
          </w:p>
        </w:tc>
        <w:tc>
          <w:tcPr>
            <w:tcW w:w="1868" w:type="dxa"/>
          </w:tcPr>
          <w:p w14:paraId="34BAED1F" w14:textId="77777777" w:rsidR="007C21E2" w:rsidRPr="0092148A" w:rsidRDefault="007C21E2" w:rsidP="0009032B">
            <w:pPr>
              <w:rPr>
                <w:sz w:val="24"/>
                <w:szCs w:val="24"/>
                <w:lang w:val="en-US"/>
              </w:rPr>
            </w:pPr>
            <w:r w:rsidRPr="0092148A">
              <w:rPr>
                <w:sz w:val="24"/>
                <w:szCs w:val="24"/>
                <w:lang w:val="en-US"/>
              </w:rPr>
              <w:t>PA</w:t>
            </w:r>
          </w:p>
        </w:tc>
        <w:tc>
          <w:tcPr>
            <w:tcW w:w="6717" w:type="dxa"/>
          </w:tcPr>
          <w:p w14:paraId="022799D4" w14:textId="77777777" w:rsidR="007C21E2" w:rsidRPr="0092148A" w:rsidRDefault="007C21E2" w:rsidP="0009032B">
            <w:pPr>
              <w:rPr>
                <w:sz w:val="24"/>
                <w:szCs w:val="24"/>
                <w:lang w:val="en-US"/>
              </w:rPr>
            </w:pPr>
            <w:r w:rsidRPr="0092148A">
              <w:rPr>
                <w:sz w:val="24"/>
                <w:szCs w:val="24"/>
                <w:lang w:val="en-US"/>
              </w:rPr>
              <w:t>Practical assignment</w:t>
            </w:r>
          </w:p>
        </w:tc>
      </w:tr>
      <w:tr w:rsidR="0092148A" w:rsidRPr="0092148A" w14:paraId="2B03DC5C" w14:textId="77777777" w:rsidTr="00F4383F">
        <w:trPr>
          <w:trHeight w:val="290"/>
        </w:trPr>
        <w:tc>
          <w:tcPr>
            <w:tcW w:w="771" w:type="dxa"/>
          </w:tcPr>
          <w:p w14:paraId="27EFAEC7" w14:textId="77777777" w:rsidR="007C21E2" w:rsidRPr="0092148A" w:rsidRDefault="007C21E2" w:rsidP="0009032B">
            <w:pPr>
              <w:rPr>
                <w:sz w:val="24"/>
                <w:szCs w:val="24"/>
                <w:lang w:val="en-US"/>
              </w:rPr>
            </w:pPr>
            <w:r w:rsidRPr="0092148A">
              <w:rPr>
                <w:sz w:val="24"/>
                <w:szCs w:val="24"/>
                <w:lang w:val="en-US"/>
              </w:rPr>
              <w:t>5</w:t>
            </w:r>
          </w:p>
        </w:tc>
        <w:tc>
          <w:tcPr>
            <w:tcW w:w="1868" w:type="dxa"/>
          </w:tcPr>
          <w:p w14:paraId="3110CFC7" w14:textId="77777777" w:rsidR="007C21E2" w:rsidRPr="0092148A" w:rsidRDefault="007C21E2" w:rsidP="0009032B">
            <w:pPr>
              <w:rPr>
                <w:sz w:val="24"/>
                <w:szCs w:val="24"/>
                <w:lang w:val="en-US"/>
              </w:rPr>
            </w:pPr>
            <w:r w:rsidRPr="0092148A">
              <w:rPr>
                <w:sz w:val="24"/>
                <w:szCs w:val="24"/>
                <w:lang w:val="en-US"/>
              </w:rPr>
              <w:t>LW</w:t>
            </w:r>
          </w:p>
        </w:tc>
        <w:tc>
          <w:tcPr>
            <w:tcW w:w="6717" w:type="dxa"/>
          </w:tcPr>
          <w:p w14:paraId="6CFFC3B5" w14:textId="77777777" w:rsidR="007C21E2" w:rsidRPr="0092148A" w:rsidRDefault="007C21E2" w:rsidP="0009032B">
            <w:pPr>
              <w:rPr>
                <w:sz w:val="24"/>
                <w:szCs w:val="24"/>
                <w:lang w:val="en-US"/>
              </w:rPr>
            </w:pPr>
            <w:r w:rsidRPr="0092148A">
              <w:rPr>
                <w:sz w:val="24"/>
                <w:szCs w:val="24"/>
                <w:lang w:val="en-US"/>
              </w:rPr>
              <w:t>Laboratory work</w:t>
            </w:r>
          </w:p>
        </w:tc>
      </w:tr>
      <w:tr w:rsidR="0092148A" w:rsidRPr="0092148A" w14:paraId="7702D7B9" w14:textId="77777777" w:rsidTr="00F4383F">
        <w:trPr>
          <w:trHeight w:val="290"/>
        </w:trPr>
        <w:tc>
          <w:tcPr>
            <w:tcW w:w="771" w:type="dxa"/>
          </w:tcPr>
          <w:p w14:paraId="4E297496" w14:textId="77777777" w:rsidR="007C21E2" w:rsidRPr="0092148A" w:rsidRDefault="007C21E2" w:rsidP="0009032B">
            <w:pPr>
              <w:rPr>
                <w:sz w:val="24"/>
                <w:szCs w:val="24"/>
                <w:lang w:val="en-US"/>
              </w:rPr>
            </w:pPr>
            <w:r w:rsidRPr="0092148A">
              <w:rPr>
                <w:sz w:val="24"/>
                <w:szCs w:val="24"/>
                <w:lang w:val="en-US"/>
              </w:rPr>
              <w:t>6</w:t>
            </w:r>
          </w:p>
        </w:tc>
        <w:tc>
          <w:tcPr>
            <w:tcW w:w="1868" w:type="dxa"/>
          </w:tcPr>
          <w:p w14:paraId="276A7D0E" w14:textId="77777777" w:rsidR="007C21E2" w:rsidRPr="0092148A" w:rsidRDefault="007C21E2" w:rsidP="0009032B">
            <w:pPr>
              <w:rPr>
                <w:sz w:val="24"/>
                <w:szCs w:val="24"/>
                <w:lang w:val="en-US"/>
              </w:rPr>
            </w:pPr>
            <w:r w:rsidRPr="0092148A">
              <w:rPr>
                <w:sz w:val="24"/>
                <w:szCs w:val="24"/>
                <w:lang w:val="en-US"/>
              </w:rPr>
              <w:t>MCQ</w:t>
            </w:r>
          </w:p>
        </w:tc>
        <w:tc>
          <w:tcPr>
            <w:tcW w:w="6717" w:type="dxa"/>
          </w:tcPr>
          <w:p w14:paraId="3B4C3E67" w14:textId="77777777" w:rsidR="007C21E2" w:rsidRPr="0092148A" w:rsidRDefault="007C21E2" w:rsidP="0009032B">
            <w:pPr>
              <w:rPr>
                <w:sz w:val="24"/>
                <w:szCs w:val="24"/>
                <w:lang w:val="en-US"/>
              </w:rPr>
            </w:pPr>
            <w:r w:rsidRPr="0092148A">
              <w:rPr>
                <w:sz w:val="24"/>
                <w:szCs w:val="24"/>
                <w:lang w:val="en-US"/>
              </w:rPr>
              <w:t>Multiple choice quiz</w:t>
            </w:r>
          </w:p>
        </w:tc>
      </w:tr>
    </w:tbl>
    <w:p w14:paraId="27229A03" w14:textId="77777777" w:rsidR="0092148A" w:rsidRPr="0092148A" w:rsidRDefault="0092148A" w:rsidP="0009032B">
      <w:pPr>
        <w:rPr>
          <w:sz w:val="24"/>
          <w:szCs w:val="24"/>
          <w:lang w:val="en-US"/>
        </w:rPr>
      </w:pPr>
    </w:p>
    <w:p w14:paraId="735FBF69" w14:textId="65C0548C" w:rsidR="007C21E2" w:rsidRPr="0092148A" w:rsidRDefault="007C21E2" w:rsidP="0009032B">
      <w:pPr>
        <w:widowControl/>
        <w:numPr>
          <w:ilvl w:val="1"/>
          <w:numId w:val="9"/>
        </w:numPr>
        <w:autoSpaceDE/>
        <w:autoSpaceDN/>
        <w:adjustRightInd/>
        <w:rPr>
          <w:b/>
          <w:sz w:val="24"/>
          <w:szCs w:val="24"/>
          <w:lang w:val="en-US"/>
        </w:rPr>
      </w:pPr>
      <w:r w:rsidRPr="0092148A">
        <w:rPr>
          <w:b/>
          <w:sz w:val="24"/>
          <w:szCs w:val="24"/>
          <w:lang w:val="en-US"/>
        </w:rPr>
        <w:t xml:space="preserve">Lecture, </w:t>
      </w:r>
      <w:r w:rsidR="004A735F" w:rsidRPr="0092148A">
        <w:rPr>
          <w:b/>
          <w:sz w:val="24"/>
          <w:szCs w:val="24"/>
          <w:lang w:val="en-US"/>
        </w:rPr>
        <w:t>P</w:t>
      </w:r>
      <w:r w:rsidRPr="0092148A">
        <w:rPr>
          <w:b/>
          <w:sz w:val="24"/>
          <w:szCs w:val="24"/>
          <w:lang w:val="en-US"/>
        </w:rPr>
        <w:t>ractical/</w:t>
      </w:r>
      <w:r w:rsidR="004A735F" w:rsidRPr="0092148A">
        <w:rPr>
          <w:b/>
          <w:sz w:val="24"/>
          <w:szCs w:val="24"/>
          <w:lang w:val="en-US"/>
        </w:rPr>
        <w:t>S</w:t>
      </w:r>
      <w:r w:rsidRPr="0092148A">
        <w:rPr>
          <w:b/>
          <w:sz w:val="24"/>
          <w:szCs w:val="24"/>
          <w:lang w:val="en-US"/>
        </w:rPr>
        <w:t>eminar/</w:t>
      </w:r>
      <w:r w:rsidR="004A735F" w:rsidRPr="0092148A">
        <w:rPr>
          <w:b/>
          <w:sz w:val="24"/>
          <w:szCs w:val="24"/>
          <w:lang w:val="en-US"/>
        </w:rPr>
        <w:t>L</w:t>
      </w:r>
      <w:r w:rsidRPr="0092148A">
        <w:rPr>
          <w:b/>
          <w:sz w:val="24"/>
          <w:szCs w:val="24"/>
          <w:lang w:val="en-US"/>
        </w:rPr>
        <w:t xml:space="preserve">aboratory </w:t>
      </w:r>
      <w:r w:rsidR="004A735F" w:rsidRPr="0092148A">
        <w:rPr>
          <w:b/>
          <w:sz w:val="24"/>
          <w:szCs w:val="24"/>
          <w:lang w:val="en-US"/>
        </w:rPr>
        <w:t>S</w:t>
      </w:r>
      <w:r w:rsidRPr="0092148A">
        <w:rPr>
          <w:b/>
          <w:sz w:val="24"/>
          <w:szCs w:val="24"/>
          <w:lang w:val="en-US"/>
        </w:rPr>
        <w:t xml:space="preserve">ession </w:t>
      </w:r>
      <w:r w:rsidR="004A735F" w:rsidRPr="0092148A">
        <w:rPr>
          <w:b/>
          <w:sz w:val="24"/>
          <w:szCs w:val="24"/>
          <w:lang w:val="en-US"/>
        </w:rPr>
        <w:t>P</w:t>
      </w:r>
      <w:r w:rsidRPr="0092148A">
        <w:rPr>
          <w:b/>
          <w:sz w:val="24"/>
          <w:szCs w:val="24"/>
          <w:lang w:val="en-US"/>
        </w:rPr>
        <w:t>lans</w:t>
      </w:r>
    </w:p>
    <w:p w14:paraId="1E78710D" w14:textId="77777777" w:rsidR="0092148A" w:rsidRPr="0092148A" w:rsidRDefault="0092148A" w:rsidP="0092148A">
      <w:pPr>
        <w:widowControl/>
        <w:autoSpaceDE/>
        <w:autoSpaceDN/>
        <w:adjustRightInd/>
        <w:ind w:left="360"/>
        <w:rPr>
          <w:b/>
          <w:sz w:val="24"/>
          <w:szCs w:val="24"/>
          <w:lang w:val="en-US"/>
        </w:rPr>
      </w:pPr>
    </w:p>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4218"/>
        <w:gridCol w:w="872"/>
        <w:gridCol w:w="1034"/>
        <w:gridCol w:w="851"/>
        <w:gridCol w:w="850"/>
        <w:gridCol w:w="709"/>
      </w:tblGrid>
      <w:tr w:rsidR="0092148A" w:rsidRPr="0092148A" w14:paraId="650D924A" w14:textId="77777777" w:rsidTr="00F4383F">
        <w:trPr>
          <w:cantSplit/>
          <w:trHeight w:val="1432"/>
        </w:trPr>
        <w:tc>
          <w:tcPr>
            <w:tcW w:w="851" w:type="dxa"/>
            <w:vAlign w:val="center"/>
          </w:tcPr>
          <w:p w14:paraId="5106B8B6" w14:textId="77777777" w:rsidR="00AF467A" w:rsidRPr="0092148A" w:rsidRDefault="00AF467A" w:rsidP="00A530B9">
            <w:pPr>
              <w:jc w:val="center"/>
              <w:rPr>
                <w:b/>
                <w:bCs/>
                <w:sz w:val="24"/>
                <w:szCs w:val="24"/>
                <w:lang w:val="en-US"/>
              </w:rPr>
            </w:pPr>
            <w:r w:rsidRPr="0092148A">
              <w:rPr>
                <w:b/>
                <w:bCs/>
                <w:sz w:val="24"/>
                <w:szCs w:val="24"/>
                <w:lang w:val="en-US"/>
              </w:rPr>
              <w:lastRenderedPageBreak/>
              <w:t>Week No</w:t>
            </w:r>
          </w:p>
        </w:tc>
        <w:tc>
          <w:tcPr>
            <w:tcW w:w="4218" w:type="dxa"/>
            <w:vAlign w:val="center"/>
          </w:tcPr>
          <w:p w14:paraId="09E8F5B6" w14:textId="77777777" w:rsidR="00AF467A" w:rsidRPr="0092148A" w:rsidRDefault="00AF467A" w:rsidP="00A530B9">
            <w:pPr>
              <w:jc w:val="center"/>
              <w:rPr>
                <w:b/>
                <w:bCs/>
                <w:sz w:val="24"/>
                <w:szCs w:val="24"/>
                <w:lang w:val="en-US"/>
              </w:rPr>
            </w:pPr>
            <w:r w:rsidRPr="0092148A">
              <w:rPr>
                <w:b/>
                <w:bCs/>
                <w:sz w:val="24"/>
                <w:szCs w:val="24"/>
                <w:lang w:val="en-US"/>
              </w:rPr>
              <w:t>Course Topic</w:t>
            </w:r>
          </w:p>
        </w:tc>
        <w:tc>
          <w:tcPr>
            <w:tcW w:w="872" w:type="dxa"/>
            <w:textDirection w:val="btLr"/>
          </w:tcPr>
          <w:p w14:paraId="1D9113CD" w14:textId="07369EEF" w:rsidR="00AF467A" w:rsidRPr="0092148A" w:rsidRDefault="00AF467A" w:rsidP="00A530B9">
            <w:pPr>
              <w:jc w:val="center"/>
              <w:rPr>
                <w:b/>
                <w:bCs/>
                <w:sz w:val="24"/>
                <w:szCs w:val="24"/>
                <w:lang w:val="en-US"/>
              </w:rPr>
            </w:pPr>
            <w:r w:rsidRPr="0092148A">
              <w:rPr>
                <w:b/>
                <w:bCs/>
                <w:sz w:val="24"/>
                <w:szCs w:val="24"/>
                <w:lang w:val="en-US"/>
              </w:rPr>
              <w:t xml:space="preserve">Lectures </w:t>
            </w:r>
            <w:r w:rsidR="006A2ECB" w:rsidRPr="0092148A">
              <w:rPr>
                <w:b/>
                <w:bCs/>
                <w:sz w:val="24"/>
                <w:szCs w:val="24"/>
                <w:lang w:val="en-US"/>
              </w:rPr>
              <w:t>(H/W)</w:t>
            </w:r>
          </w:p>
          <w:p w14:paraId="61B1575E" w14:textId="77777777" w:rsidR="00AF467A" w:rsidRPr="0092148A" w:rsidRDefault="00AF467A" w:rsidP="00A530B9">
            <w:pPr>
              <w:jc w:val="center"/>
              <w:rPr>
                <w:b/>
                <w:bCs/>
                <w:sz w:val="24"/>
                <w:szCs w:val="24"/>
                <w:lang w:val="en-US"/>
              </w:rPr>
            </w:pPr>
          </w:p>
        </w:tc>
        <w:tc>
          <w:tcPr>
            <w:tcW w:w="1034" w:type="dxa"/>
            <w:textDirection w:val="btLr"/>
          </w:tcPr>
          <w:p w14:paraId="6B71A9D1" w14:textId="1400E7B7" w:rsidR="00AF467A" w:rsidRPr="0092148A" w:rsidRDefault="00AF467A" w:rsidP="00A530B9">
            <w:pPr>
              <w:jc w:val="center"/>
              <w:rPr>
                <w:b/>
                <w:bCs/>
                <w:sz w:val="24"/>
                <w:szCs w:val="24"/>
                <w:lang w:val="en-US"/>
              </w:rPr>
            </w:pPr>
            <w:r w:rsidRPr="0092148A">
              <w:rPr>
                <w:b/>
                <w:bCs/>
                <w:sz w:val="24"/>
                <w:szCs w:val="24"/>
                <w:lang w:val="en-US"/>
              </w:rPr>
              <w:t>Practice sessions</w:t>
            </w:r>
            <w:r w:rsidR="006A2ECB" w:rsidRPr="0092148A">
              <w:rPr>
                <w:b/>
                <w:bCs/>
                <w:sz w:val="24"/>
                <w:szCs w:val="24"/>
                <w:lang w:val="en-US"/>
              </w:rPr>
              <w:t xml:space="preserve"> (H/W)</w:t>
            </w:r>
          </w:p>
        </w:tc>
        <w:tc>
          <w:tcPr>
            <w:tcW w:w="851" w:type="dxa"/>
            <w:textDirection w:val="btLr"/>
          </w:tcPr>
          <w:p w14:paraId="028CB868" w14:textId="12996DD8" w:rsidR="00AF467A" w:rsidRPr="0092148A" w:rsidRDefault="00AF467A" w:rsidP="00A530B9">
            <w:pPr>
              <w:jc w:val="center"/>
              <w:rPr>
                <w:b/>
                <w:bCs/>
                <w:sz w:val="24"/>
                <w:szCs w:val="24"/>
                <w:lang w:val="en-US"/>
              </w:rPr>
            </w:pPr>
            <w:r w:rsidRPr="0092148A">
              <w:rPr>
                <w:b/>
                <w:bCs/>
                <w:sz w:val="24"/>
                <w:szCs w:val="24"/>
                <w:lang w:val="en-US"/>
              </w:rPr>
              <w:t xml:space="preserve">Lab. </w:t>
            </w:r>
            <w:r w:rsidR="004A735F" w:rsidRPr="0092148A">
              <w:rPr>
                <w:b/>
                <w:bCs/>
                <w:sz w:val="24"/>
                <w:szCs w:val="24"/>
                <w:lang w:val="en-US"/>
              </w:rPr>
              <w:t>sessions (</w:t>
            </w:r>
            <w:r w:rsidR="006A2ECB" w:rsidRPr="0092148A">
              <w:rPr>
                <w:b/>
                <w:bCs/>
                <w:sz w:val="24"/>
                <w:szCs w:val="24"/>
                <w:lang w:val="en-US"/>
              </w:rPr>
              <w:t>H/W)</w:t>
            </w:r>
          </w:p>
        </w:tc>
        <w:tc>
          <w:tcPr>
            <w:tcW w:w="850" w:type="dxa"/>
            <w:textDirection w:val="btLr"/>
          </w:tcPr>
          <w:p w14:paraId="6B8B1C76" w14:textId="0A470F42" w:rsidR="00AF467A" w:rsidRPr="0092148A" w:rsidRDefault="00AF467A" w:rsidP="00A530B9">
            <w:pPr>
              <w:jc w:val="center"/>
              <w:rPr>
                <w:b/>
                <w:bCs/>
                <w:sz w:val="24"/>
                <w:szCs w:val="24"/>
                <w:lang w:val="en-US"/>
              </w:rPr>
            </w:pPr>
            <w:r w:rsidRPr="0092148A">
              <w:rPr>
                <w:b/>
                <w:bCs/>
                <w:sz w:val="24"/>
                <w:szCs w:val="24"/>
                <w:lang w:val="en-US"/>
              </w:rPr>
              <w:t>TSIS</w:t>
            </w:r>
            <w:r w:rsidR="006A2ECB" w:rsidRPr="0092148A">
              <w:rPr>
                <w:b/>
                <w:bCs/>
                <w:sz w:val="24"/>
                <w:szCs w:val="24"/>
                <w:lang w:val="en-US"/>
              </w:rPr>
              <w:t xml:space="preserve">  </w:t>
            </w:r>
            <w:proofErr w:type="gramStart"/>
            <w:r w:rsidR="006A2ECB" w:rsidRPr="0092148A">
              <w:rPr>
                <w:b/>
                <w:bCs/>
                <w:sz w:val="24"/>
                <w:szCs w:val="24"/>
                <w:lang w:val="en-US"/>
              </w:rPr>
              <w:t xml:space="preserve">   (</w:t>
            </w:r>
            <w:proofErr w:type="gramEnd"/>
            <w:r w:rsidR="006A2ECB" w:rsidRPr="0092148A">
              <w:rPr>
                <w:b/>
                <w:bCs/>
                <w:sz w:val="24"/>
                <w:szCs w:val="24"/>
                <w:lang w:val="en-US"/>
              </w:rPr>
              <w:t>H/W)</w:t>
            </w:r>
          </w:p>
          <w:p w14:paraId="52CFBAED" w14:textId="77777777" w:rsidR="00AF467A" w:rsidRPr="0092148A" w:rsidRDefault="00AF467A" w:rsidP="00A530B9">
            <w:pPr>
              <w:jc w:val="center"/>
              <w:rPr>
                <w:b/>
                <w:bCs/>
                <w:sz w:val="24"/>
                <w:szCs w:val="24"/>
                <w:lang w:val="en-US"/>
              </w:rPr>
            </w:pPr>
          </w:p>
        </w:tc>
        <w:tc>
          <w:tcPr>
            <w:tcW w:w="709" w:type="dxa"/>
            <w:textDirection w:val="btLr"/>
          </w:tcPr>
          <w:p w14:paraId="064301C6" w14:textId="479FE114" w:rsidR="00AF467A" w:rsidRPr="0092148A" w:rsidRDefault="00AF467A" w:rsidP="00A530B9">
            <w:pPr>
              <w:jc w:val="center"/>
              <w:rPr>
                <w:b/>
                <w:bCs/>
                <w:sz w:val="24"/>
                <w:szCs w:val="24"/>
                <w:lang w:val="en-US"/>
              </w:rPr>
            </w:pPr>
            <w:r w:rsidRPr="0092148A">
              <w:rPr>
                <w:b/>
                <w:bCs/>
                <w:sz w:val="24"/>
                <w:szCs w:val="24"/>
                <w:lang w:val="en-US"/>
              </w:rPr>
              <w:t>SIS</w:t>
            </w:r>
            <w:r w:rsidR="006A2ECB" w:rsidRPr="0092148A">
              <w:rPr>
                <w:b/>
                <w:bCs/>
                <w:sz w:val="24"/>
                <w:szCs w:val="24"/>
                <w:lang w:val="en-US"/>
              </w:rPr>
              <w:t xml:space="preserve">    </w:t>
            </w:r>
            <w:proofErr w:type="gramStart"/>
            <w:r w:rsidR="006A2ECB" w:rsidRPr="0092148A">
              <w:rPr>
                <w:b/>
                <w:bCs/>
                <w:sz w:val="24"/>
                <w:szCs w:val="24"/>
                <w:lang w:val="en-US"/>
              </w:rPr>
              <w:t xml:space="preserve">   (</w:t>
            </w:r>
            <w:proofErr w:type="gramEnd"/>
            <w:r w:rsidR="006A2ECB" w:rsidRPr="0092148A">
              <w:rPr>
                <w:b/>
                <w:bCs/>
                <w:sz w:val="24"/>
                <w:szCs w:val="24"/>
                <w:lang w:val="en-US"/>
              </w:rPr>
              <w:t>H/W)</w:t>
            </w:r>
          </w:p>
          <w:p w14:paraId="53A7BD14" w14:textId="77777777" w:rsidR="00AF467A" w:rsidRPr="0092148A" w:rsidRDefault="00AF467A" w:rsidP="00A530B9">
            <w:pPr>
              <w:jc w:val="center"/>
              <w:rPr>
                <w:b/>
                <w:bCs/>
                <w:sz w:val="24"/>
                <w:szCs w:val="24"/>
                <w:lang w:val="en-US"/>
              </w:rPr>
            </w:pPr>
          </w:p>
        </w:tc>
      </w:tr>
      <w:tr w:rsidR="002F6B16" w:rsidRPr="0092148A" w14:paraId="79926319" w14:textId="77777777" w:rsidTr="00F4383F">
        <w:trPr>
          <w:cantSplit/>
          <w:trHeight w:val="470"/>
        </w:trPr>
        <w:tc>
          <w:tcPr>
            <w:tcW w:w="851" w:type="dxa"/>
          </w:tcPr>
          <w:p w14:paraId="54B1FB8C" w14:textId="77777777" w:rsidR="002F6B16" w:rsidRPr="00E36643" w:rsidRDefault="002F6B16" w:rsidP="002F6B16">
            <w:pPr>
              <w:jc w:val="center"/>
              <w:rPr>
                <w:sz w:val="24"/>
                <w:szCs w:val="24"/>
                <w:lang w:val="en-US"/>
              </w:rPr>
            </w:pPr>
            <w:r w:rsidRPr="00E36643">
              <w:rPr>
                <w:sz w:val="24"/>
                <w:szCs w:val="24"/>
                <w:lang w:val="en-US"/>
              </w:rPr>
              <w:t>1</w:t>
            </w:r>
          </w:p>
        </w:tc>
        <w:tc>
          <w:tcPr>
            <w:tcW w:w="4218" w:type="dxa"/>
          </w:tcPr>
          <w:p w14:paraId="723D2AE7" w14:textId="7F436252" w:rsidR="002F6B16" w:rsidRPr="00D2353F" w:rsidRDefault="002F6B16" w:rsidP="002F6B16">
            <w:pPr>
              <w:pStyle w:val="a3"/>
              <w:ind w:left="-77"/>
              <w:rPr>
                <w:sz w:val="24"/>
                <w:szCs w:val="24"/>
                <w:lang w:val="en-US"/>
              </w:rPr>
            </w:pPr>
            <w:proofErr w:type="spellStart"/>
            <w:r w:rsidRPr="00D2353F">
              <w:rPr>
                <w:sz w:val="24"/>
                <w:szCs w:val="24"/>
              </w:rPr>
              <w:t>Introduction</w:t>
            </w:r>
            <w:proofErr w:type="spellEnd"/>
            <w:r w:rsidRPr="00D2353F">
              <w:rPr>
                <w:sz w:val="24"/>
                <w:szCs w:val="24"/>
              </w:rPr>
              <w:t xml:space="preserve"> </w:t>
            </w:r>
            <w:proofErr w:type="spellStart"/>
            <w:r w:rsidRPr="00D2353F">
              <w:rPr>
                <w:sz w:val="24"/>
                <w:szCs w:val="24"/>
              </w:rPr>
              <w:t>to</w:t>
            </w:r>
            <w:proofErr w:type="spellEnd"/>
            <w:r w:rsidRPr="00D2353F">
              <w:rPr>
                <w:sz w:val="24"/>
                <w:szCs w:val="24"/>
              </w:rPr>
              <w:t xml:space="preserve"> </w:t>
            </w:r>
            <w:proofErr w:type="spellStart"/>
            <w:r w:rsidRPr="00D2353F">
              <w:rPr>
                <w:sz w:val="24"/>
                <w:szCs w:val="24"/>
              </w:rPr>
              <w:t>bioinformatics</w:t>
            </w:r>
            <w:proofErr w:type="spellEnd"/>
            <w:r w:rsidRPr="00D2353F">
              <w:rPr>
                <w:sz w:val="24"/>
                <w:szCs w:val="24"/>
              </w:rPr>
              <w:t xml:space="preserve"> </w:t>
            </w:r>
          </w:p>
        </w:tc>
        <w:tc>
          <w:tcPr>
            <w:tcW w:w="872" w:type="dxa"/>
          </w:tcPr>
          <w:p w14:paraId="4F54D55F" w14:textId="159DCDAD" w:rsidR="002F6B16" w:rsidRPr="00E36643" w:rsidRDefault="002F6B16" w:rsidP="002F6B16">
            <w:pPr>
              <w:rPr>
                <w:sz w:val="24"/>
                <w:szCs w:val="24"/>
                <w:lang w:val="en-US"/>
              </w:rPr>
            </w:pPr>
            <w:r>
              <w:rPr>
                <w:sz w:val="24"/>
                <w:szCs w:val="24"/>
                <w:lang w:val="en-US"/>
              </w:rPr>
              <w:t>2</w:t>
            </w:r>
          </w:p>
        </w:tc>
        <w:tc>
          <w:tcPr>
            <w:tcW w:w="1034" w:type="dxa"/>
          </w:tcPr>
          <w:p w14:paraId="048A7B67" w14:textId="0D3A7E53" w:rsidR="002F6B16" w:rsidRPr="00E36643" w:rsidRDefault="002F6B16" w:rsidP="002F6B16">
            <w:pPr>
              <w:rPr>
                <w:sz w:val="24"/>
                <w:szCs w:val="24"/>
                <w:lang w:val="en-US"/>
              </w:rPr>
            </w:pPr>
          </w:p>
        </w:tc>
        <w:tc>
          <w:tcPr>
            <w:tcW w:w="851" w:type="dxa"/>
          </w:tcPr>
          <w:p w14:paraId="4FACC262" w14:textId="20663CE2" w:rsidR="002F6B16" w:rsidRPr="00E36643" w:rsidRDefault="002F6B16" w:rsidP="002F6B16">
            <w:pPr>
              <w:rPr>
                <w:sz w:val="24"/>
                <w:szCs w:val="24"/>
                <w:lang w:val="en-US"/>
              </w:rPr>
            </w:pPr>
          </w:p>
        </w:tc>
        <w:tc>
          <w:tcPr>
            <w:tcW w:w="850" w:type="dxa"/>
          </w:tcPr>
          <w:p w14:paraId="31AA0AA3" w14:textId="12494845" w:rsidR="002F6B16" w:rsidRPr="00E36643" w:rsidRDefault="002F6B16" w:rsidP="002F6B16">
            <w:pPr>
              <w:rPr>
                <w:sz w:val="24"/>
                <w:szCs w:val="24"/>
                <w:lang w:val="en-US"/>
              </w:rPr>
            </w:pPr>
          </w:p>
        </w:tc>
        <w:tc>
          <w:tcPr>
            <w:tcW w:w="709" w:type="dxa"/>
          </w:tcPr>
          <w:p w14:paraId="6366CB4E" w14:textId="77444CF5" w:rsidR="002F6B16" w:rsidRPr="00E36643" w:rsidRDefault="002F6B16" w:rsidP="002F6B16">
            <w:pPr>
              <w:rPr>
                <w:sz w:val="24"/>
                <w:szCs w:val="24"/>
                <w:lang w:val="en-US"/>
              </w:rPr>
            </w:pPr>
          </w:p>
        </w:tc>
      </w:tr>
      <w:tr w:rsidR="002F6B16" w:rsidRPr="0092148A" w14:paraId="36FA6703" w14:textId="77777777" w:rsidTr="00F4383F">
        <w:trPr>
          <w:cantSplit/>
          <w:trHeight w:val="488"/>
        </w:trPr>
        <w:tc>
          <w:tcPr>
            <w:tcW w:w="851" w:type="dxa"/>
          </w:tcPr>
          <w:p w14:paraId="7FF0A845" w14:textId="77777777" w:rsidR="002F6B16" w:rsidRPr="00E36643" w:rsidRDefault="002F6B16" w:rsidP="002F6B16">
            <w:pPr>
              <w:jc w:val="center"/>
              <w:rPr>
                <w:sz w:val="24"/>
                <w:szCs w:val="24"/>
                <w:lang w:val="en-US"/>
              </w:rPr>
            </w:pPr>
            <w:r w:rsidRPr="00E36643">
              <w:rPr>
                <w:sz w:val="24"/>
                <w:szCs w:val="24"/>
                <w:lang w:val="en-US"/>
              </w:rPr>
              <w:t>2</w:t>
            </w:r>
          </w:p>
        </w:tc>
        <w:tc>
          <w:tcPr>
            <w:tcW w:w="4218" w:type="dxa"/>
          </w:tcPr>
          <w:p w14:paraId="4999972F" w14:textId="7E7A2D6F" w:rsidR="002F6B16" w:rsidRPr="00D2353F" w:rsidRDefault="002F6B16" w:rsidP="002F6B16">
            <w:pPr>
              <w:rPr>
                <w:sz w:val="24"/>
                <w:szCs w:val="24"/>
                <w:lang w:val="en-US"/>
              </w:rPr>
            </w:pPr>
            <w:proofErr w:type="spellStart"/>
            <w:r w:rsidRPr="00D2353F">
              <w:rPr>
                <w:sz w:val="24"/>
                <w:szCs w:val="24"/>
              </w:rPr>
              <w:t>Bioinformatics</w:t>
            </w:r>
            <w:proofErr w:type="spellEnd"/>
            <w:r w:rsidRPr="00D2353F">
              <w:rPr>
                <w:sz w:val="24"/>
                <w:szCs w:val="24"/>
              </w:rPr>
              <w:t xml:space="preserve"> </w:t>
            </w:r>
            <w:proofErr w:type="spellStart"/>
            <w:r w:rsidRPr="00D2353F">
              <w:rPr>
                <w:sz w:val="24"/>
                <w:szCs w:val="24"/>
              </w:rPr>
              <w:t>databases</w:t>
            </w:r>
            <w:proofErr w:type="spellEnd"/>
          </w:p>
        </w:tc>
        <w:tc>
          <w:tcPr>
            <w:tcW w:w="872" w:type="dxa"/>
          </w:tcPr>
          <w:p w14:paraId="6A629AAE" w14:textId="61E82AA2" w:rsidR="002F6B16" w:rsidRPr="00E36643" w:rsidRDefault="002F6B16" w:rsidP="002F6B16">
            <w:pPr>
              <w:rPr>
                <w:sz w:val="24"/>
                <w:szCs w:val="24"/>
                <w:lang w:val="en-US"/>
              </w:rPr>
            </w:pPr>
            <w:r>
              <w:rPr>
                <w:sz w:val="24"/>
                <w:szCs w:val="24"/>
                <w:lang w:val="en-US"/>
              </w:rPr>
              <w:t>2</w:t>
            </w:r>
          </w:p>
        </w:tc>
        <w:tc>
          <w:tcPr>
            <w:tcW w:w="1034" w:type="dxa"/>
          </w:tcPr>
          <w:p w14:paraId="63D4E44B" w14:textId="0ADE6F33" w:rsidR="002F6B16" w:rsidRPr="00E36643" w:rsidRDefault="002F6B16" w:rsidP="002F6B16">
            <w:pPr>
              <w:rPr>
                <w:sz w:val="24"/>
                <w:szCs w:val="24"/>
                <w:lang w:val="en-US"/>
              </w:rPr>
            </w:pPr>
          </w:p>
        </w:tc>
        <w:tc>
          <w:tcPr>
            <w:tcW w:w="851" w:type="dxa"/>
          </w:tcPr>
          <w:p w14:paraId="7946FE57" w14:textId="3E457D23" w:rsidR="002F6B16" w:rsidRPr="00E36643" w:rsidRDefault="002F6B16" w:rsidP="002F6B16">
            <w:pPr>
              <w:rPr>
                <w:sz w:val="24"/>
                <w:szCs w:val="24"/>
                <w:lang w:val="en-US"/>
              </w:rPr>
            </w:pPr>
          </w:p>
        </w:tc>
        <w:tc>
          <w:tcPr>
            <w:tcW w:w="850" w:type="dxa"/>
          </w:tcPr>
          <w:p w14:paraId="33983B6E" w14:textId="15B0E4C8" w:rsidR="002F6B16" w:rsidRPr="00E36643" w:rsidRDefault="002F6B16" w:rsidP="002F6B16">
            <w:pPr>
              <w:rPr>
                <w:sz w:val="24"/>
                <w:szCs w:val="24"/>
                <w:lang w:val="en-US"/>
              </w:rPr>
            </w:pPr>
          </w:p>
        </w:tc>
        <w:tc>
          <w:tcPr>
            <w:tcW w:w="709" w:type="dxa"/>
          </w:tcPr>
          <w:p w14:paraId="722CAD1F" w14:textId="63AD9819" w:rsidR="002F6B16" w:rsidRPr="00E36643" w:rsidRDefault="002F6B16" w:rsidP="002F6B16">
            <w:pPr>
              <w:rPr>
                <w:sz w:val="24"/>
                <w:szCs w:val="24"/>
                <w:lang w:val="en-US"/>
              </w:rPr>
            </w:pPr>
          </w:p>
        </w:tc>
      </w:tr>
      <w:tr w:rsidR="0092148A" w:rsidRPr="002F6B16" w14:paraId="27FF80E5" w14:textId="77777777" w:rsidTr="00F4383F">
        <w:trPr>
          <w:cantSplit/>
          <w:trHeight w:val="413"/>
        </w:trPr>
        <w:tc>
          <w:tcPr>
            <w:tcW w:w="851" w:type="dxa"/>
          </w:tcPr>
          <w:p w14:paraId="3F4EB588" w14:textId="23F60A41" w:rsidR="00496ED5" w:rsidRPr="00E36643" w:rsidRDefault="00496ED5" w:rsidP="00496ED5">
            <w:pPr>
              <w:jc w:val="center"/>
              <w:rPr>
                <w:sz w:val="24"/>
                <w:szCs w:val="24"/>
                <w:lang w:val="en-US"/>
              </w:rPr>
            </w:pPr>
            <w:r w:rsidRPr="00E36643">
              <w:rPr>
                <w:sz w:val="24"/>
                <w:szCs w:val="24"/>
                <w:lang w:val="en-US"/>
              </w:rPr>
              <w:t>3</w:t>
            </w:r>
          </w:p>
        </w:tc>
        <w:tc>
          <w:tcPr>
            <w:tcW w:w="4218" w:type="dxa"/>
          </w:tcPr>
          <w:p w14:paraId="2D4AA756" w14:textId="2E8B40F1" w:rsidR="006A03FB" w:rsidRPr="00D2353F" w:rsidRDefault="002F6B16" w:rsidP="004438C9">
            <w:pPr>
              <w:rPr>
                <w:i/>
                <w:iCs/>
                <w:sz w:val="24"/>
                <w:szCs w:val="24"/>
                <w:lang w:val="en-US"/>
              </w:rPr>
            </w:pPr>
            <w:r w:rsidRPr="00D2353F">
              <w:rPr>
                <w:color w:val="000000" w:themeColor="text1"/>
                <w:kern w:val="24"/>
                <w:sz w:val="24"/>
                <w:szCs w:val="24"/>
                <w:lang w:val="en-US"/>
              </w:rPr>
              <w:t xml:space="preserve">Introduction to </w:t>
            </w:r>
            <w:r w:rsidRPr="00D2353F">
              <w:rPr>
                <w:bCs/>
                <w:sz w:val="24"/>
                <w:szCs w:val="24"/>
                <w:lang w:val="en-US"/>
              </w:rPr>
              <w:t>High-throughput genomic platforms</w:t>
            </w:r>
          </w:p>
        </w:tc>
        <w:tc>
          <w:tcPr>
            <w:tcW w:w="872" w:type="dxa"/>
          </w:tcPr>
          <w:p w14:paraId="3E6B5B5B" w14:textId="22B86752" w:rsidR="00496ED5" w:rsidRPr="00E36643" w:rsidRDefault="002F6B16" w:rsidP="00496ED5">
            <w:pPr>
              <w:rPr>
                <w:sz w:val="24"/>
                <w:szCs w:val="24"/>
                <w:lang w:val="en-US"/>
              </w:rPr>
            </w:pPr>
            <w:r>
              <w:rPr>
                <w:sz w:val="24"/>
                <w:szCs w:val="24"/>
                <w:lang w:val="en-US"/>
              </w:rPr>
              <w:t>2</w:t>
            </w:r>
          </w:p>
        </w:tc>
        <w:tc>
          <w:tcPr>
            <w:tcW w:w="1034" w:type="dxa"/>
          </w:tcPr>
          <w:p w14:paraId="379C8514" w14:textId="30BB2959" w:rsidR="00496ED5" w:rsidRPr="00E36643" w:rsidRDefault="00496ED5" w:rsidP="00496ED5">
            <w:pPr>
              <w:rPr>
                <w:sz w:val="24"/>
                <w:szCs w:val="24"/>
                <w:lang w:val="en-US"/>
              </w:rPr>
            </w:pPr>
          </w:p>
        </w:tc>
        <w:tc>
          <w:tcPr>
            <w:tcW w:w="851" w:type="dxa"/>
          </w:tcPr>
          <w:p w14:paraId="0AAA3400" w14:textId="27242564" w:rsidR="00496ED5" w:rsidRPr="00E36643" w:rsidRDefault="00496ED5" w:rsidP="00496ED5">
            <w:pPr>
              <w:rPr>
                <w:sz w:val="24"/>
                <w:szCs w:val="24"/>
                <w:lang w:val="en-US"/>
              </w:rPr>
            </w:pPr>
          </w:p>
        </w:tc>
        <w:tc>
          <w:tcPr>
            <w:tcW w:w="850" w:type="dxa"/>
          </w:tcPr>
          <w:p w14:paraId="3E998E69" w14:textId="76EE1838" w:rsidR="00496ED5" w:rsidRPr="00E36643" w:rsidRDefault="00496ED5" w:rsidP="00496ED5">
            <w:pPr>
              <w:rPr>
                <w:sz w:val="24"/>
                <w:szCs w:val="24"/>
                <w:lang w:val="en-US"/>
              </w:rPr>
            </w:pPr>
          </w:p>
        </w:tc>
        <w:tc>
          <w:tcPr>
            <w:tcW w:w="709" w:type="dxa"/>
          </w:tcPr>
          <w:p w14:paraId="23F924A5" w14:textId="29BDF1B3" w:rsidR="00496ED5" w:rsidRPr="00E36643" w:rsidRDefault="00496ED5" w:rsidP="00496ED5">
            <w:pPr>
              <w:rPr>
                <w:sz w:val="24"/>
                <w:szCs w:val="24"/>
                <w:lang w:val="en-US"/>
              </w:rPr>
            </w:pPr>
          </w:p>
        </w:tc>
      </w:tr>
      <w:tr w:rsidR="0092148A" w:rsidRPr="0092148A" w14:paraId="74263F03" w14:textId="77777777" w:rsidTr="00F4383F">
        <w:trPr>
          <w:cantSplit/>
          <w:trHeight w:val="238"/>
        </w:trPr>
        <w:tc>
          <w:tcPr>
            <w:tcW w:w="851" w:type="dxa"/>
          </w:tcPr>
          <w:p w14:paraId="10009874" w14:textId="21E5C47E" w:rsidR="00496ED5" w:rsidRPr="00E36643" w:rsidRDefault="00496ED5" w:rsidP="00496ED5">
            <w:pPr>
              <w:jc w:val="center"/>
              <w:rPr>
                <w:sz w:val="24"/>
                <w:szCs w:val="24"/>
                <w:lang w:val="en-US"/>
              </w:rPr>
            </w:pPr>
            <w:r w:rsidRPr="00E36643">
              <w:rPr>
                <w:sz w:val="24"/>
                <w:szCs w:val="24"/>
                <w:lang w:val="en-US"/>
              </w:rPr>
              <w:t>4</w:t>
            </w:r>
          </w:p>
        </w:tc>
        <w:tc>
          <w:tcPr>
            <w:tcW w:w="4218" w:type="dxa"/>
          </w:tcPr>
          <w:p w14:paraId="51792079" w14:textId="0C245B6E" w:rsidR="00496ED5" w:rsidRPr="00D2353F" w:rsidRDefault="002F6B16" w:rsidP="00AB7A59">
            <w:pPr>
              <w:pStyle w:val="Default"/>
              <w:rPr>
                <w:i/>
                <w:iCs/>
                <w:color w:val="auto"/>
                <w:lang w:val="en-US"/>
              </w:rPr>
            </w:pPr>
            <w:r w:rsidRPr="00D2353F">
              <w:rPr>
                <w:color w:val="000000" w:themeColor="text1"/>
                <w:kern w:val="24"/>
                <w:lang w:val="en-US"/>
              </w:rPr>
              <w:t>Current NGS technologies</w:t>
            </w:r>
          </w:p>
        </w:tc>
        <w:tc>
          <w:tcPr>
            <w:tcW w:w="872" w:type="dxa"/>
          </w:tcPr>
          <w:p w14:paraId="5365D2E9" w14:textId="6F06DC7C" w:rsidR="00496ED5" w:rsidRPr="00E36643" w:rsidRDefault="002F6B16" w:rsidP="00496ED5">
            <w:pPr>
              <w:rPr>
                <w:sz w:val="24"/>
                <w:szCs w:val="24"/>
                <w:lang w:val="en-US"/>
              </w:rPr>
            </w:pPr>
            <w:r>
              <w:rPr>
                <w:sz w:val="24"/>
                <w:szCs w:val="24"/>
                <w:lang w:val="en-US"/>
              </w:rPr>
              <w:t>4</w:t>
            </w:r>
          </w:p>
        </w:tc>
        <w:tc>
          <w:tcPr>
            <w:tcW w:w="1034" w:type="dxa"/>
          </w:tcPr>
          <w:p w14:paraId="04591229" w14:textId="7B042DF8" w:rsidR="00496ED5" w:rsidRPr="00E36643" w:rsidRDefault="00496ED5" w:rsidP="00496ED5">
            <w:pPr>
              <w:rPr>
                <w:sz w:val="24"/>
                <w:szCs w:val="24"/>
                <w:lang w:val="en-US"/>
              </w:rPr>
            </w:pPr>
          </w:p>
        </w:tc>
        <w:tc>
          <w:tcPr>
            <w:tcW w:w="851" w:type="dxa"/>
          </w:tcPr>
          <w:p w14:paraId="681A5661" w14:textId="3E3E670D" w:rsidR="00496ED5" w:rsidRPr="00E36643" w:rsidRDefault="00496ED5" w:rsidP="00496ED5">
            <w:pPr>
              <w:rPr>
                <w:sz w:val="24"/>
                <w:szCs w:val="24"/>
                <w:lang w:val="en-US"/>
              </w:rPr>
            </w:pPr>
          </w:p>
        </w:tc>
        <w:tc>
          <w:tcPr>
            <w:tcW w:w="850" w:type="dxa"/>
          </w:tcPr>
          <w:p w14:paraId="5570BCE0" w14:textId="77ACE0F1" w:rsidR="00496ED5" w:rsidRPr="00E36643" w:rsidRDefault="00496ED5" w:rsidP="00496ED5">
            <w:pPr>
              <w:rPr>
                <w:sz w:val="24"/>
                <w:szCs w:val="24"/>
                <w:lang w:val="en-US"/>
              </w:rPr>
            </w:pPr>
          </w:p>
        </w:tc>
        <w:tc>
          <w:tcPr>
            <w:tcW w:w="709" w:type="dxa"/>
          </w:tcPr>
          <w:p w14:paraId="610ABDF5" w14:textId="253B86BE" w:rsidR="00496ED5" w:rsidRPr="00E36643" w:rsidRDefault="00496ED5" w:rsidP="00496ED5">
            <w:pPr>
              <w:rPr>
                <w:sz w:val="24"/>
                <w:szCs w:val="24"/>
                <w:lang w:val="en-US"/>
              </w:rPr>
            </w:pPr>
          </w:p>
        </w:tc>
      </w:tr>
      <w:tr w:rsidR="0092148A" w:rsidRPr="0092148A" w14:paraId="7BADBBE5" w14:textId="77777777" w:rsidTr="00F4383F">
        <w:trPr>
          <w:cantSplit/>
          <w:trHeight w:val="238"/>
        </w:trPr>
        <w:tc>
          <w:tcPr>
            <w:tcW w:w="851" w:type="dxa"/>
          </w:tcPr>
          <w:p w14:paraId="28D23DCB" w14:textId="20A5EF7A" w:rsidR="00496ED5" w:rsidRPr="00E36643" w:rsidRDefault="00496ED5" w:rsidP="00496ED5">
            <w:pPr>
              <w:jc w:val="center"/>
              <w:rPr>
                <w:sz w:val="24"/>
                <w:szCs w:val="24"/>
                <w:lang w:val="en-US"/>
              </w:rPr>
            </w:pPr>
            <w:r w:rsidRPr="00E36643">
              <w:rPr>
                <w:sz w:val="24"/>
                <w:szCs w:val="24"/>
                <w:lang w:val="en-US"/>
              </w:rPr>
              <w:t>5</w:t>
            </w:r>
          </w:p>
        </w:tc>
        <w:tc>
          <w:tcPr>
            <w:tcW w:w="4218" w:type="dxa"/>
          </w:tcPr>
          <w:p w14:paraId="249952F0" w14:textId="35EAAA11" w:rsidR="00AB7A59" w:rsidRPr="00D2353F" w:rsidRDefault="002F6B16" w:rsidP="00AB7A59">
            <w:pPr>
              <w:pStyle w:val="Default"/>
              <w:rPr>
                <w:i/>
                <w:iCs/>
                <w:color w:val="auto"/>
                <w:lang w:val="en-US"/>
              </w:rPr>
            </w:pPr>
            <w:r w:rsidRPr="00D2353F">
              <w:rPr>
                <w:color w:val="000000" w:themeColor="text1"/>
                <w:kern w:val="24"/>
                <w:lang w:val="en-US"/>
              </w:rPr>
              <w:t>Current TGS technologies</w:t>
            </w:r>
          </w:p>
        </w:tc>
        <w:tc>
          <w:tcPr>
            <w:tcW w:w="872" w:type="dxa"/>
          </w:tcPr>
          <w:p w14:paraId="290F91E3" w14:textId="03320BF8" w:rsidR="00496ED5" w:rsidRPr="00E36643" w:rsidRDefault="002F6B16" w:rsidP="00496ED5">
            <w:pPr>
              <w:rPr>
                <w:sz w:val="24"/>
                <w:szCs w:val="24"/>
                <w:lang w:val="en-US"/>
              </w:rPr>
            </w:pPr>
            <w:r>
              <w:rPr>
                <w:sz w:val="24"/>
                <w:szCs w:val="24"/>
                <w:lang w:val="en-US"/>
              </w:rPr>
              <w:t>4</w:t>
            </w:r>
          </w:p>
        </w:tc>
        <w:tc>
          <w:tcPr>
            <w:tcW w:w="1034" w:type="dxa"/>
          </w:tcPr>
          <w:p w14:paraId="555C7CFE" w14:textId="3D15F026" w:rsidR="00496ED5" w:rsidRPr="00E36643" w:rsidRDefault="00496ED5" w:rsidP="00496ED5">
            <w:pPr>
              <w:rPr>
                <w:sz w:val="24"/>
                <w:szCs w:val="24"/>
                <w:lang w:val="en-US"/>
              </w:rPr>
            </w:pPr>
          </w:p>
        </w:tc>
        <w:tc>
          <w:tcPr>
            <w:tcW w:w="851" w:type="dxa"/>
          </w:tcPr>
          <w:p w14:paraId="5833F9B5" w14:textId="006851C7" w:rsidR="00496ED5" w:rsidRPr="00E36643" w:rsidRDefault="00496ED5" w:rsidP="00496ED5">
            <w:pPr>
              <w:rPr>
                <w:sz w:val="24"/>
                <w:szCs w:val="24"/>
                <w:lang w:val="en-US"/>
              </w:rPr>
            </w:pPr>
          </w:p>
        </w:tc>
        <w:tc>
          <w:tcPr>
            <w:tcW w:w="850" w:type="dxa"/>
          </w:tcPr>
          <w:p w14:paraId="5CFF81FF" w14:textId="0741BFD0" w:rsidR="00496ED5" w:rsidRPr="00E36643" w:rsidRDefault="00496ED5" w:rsidP="00496ED5">
            <w:pPr>
              <w:rPr>
                <w:sz w:val="24"/>
                <w:szCs w:val="24"/>
                <w:lang w:val="en-US"/>
              </w:rPr>
            </w:pPr>
          </w:p>
        </w:tc>
        <w:tc>
          <w:tcPr>
            <w:tcW w:w="709" w:type="dxa"/>
          </w:tcPr>
          <w:p w14:paraId="512B0D65" w14:textId="6E387733" w:rsidR="00496ED5" w:rsidRPr="00E36643" w:rsidRDefault="00496ED5" w:rsidP="00496ED5">
            <w:pPr>
              <w:rPr>
                <w:sz w:val="24"/>
                <w:szCs w:val="24"/>
                <w:lang w:val="en-US"/>
              </w:rPr>
            </w:pPr>
          </w:p>
        </w:tc>
      </w:tr>
      <w:tr w:rsidR="0092148A" w:rsidRPr="0092148A" w14:paraId="1035D7A5" w14:textId="77777777" w:rsidTr="00F4383F">
        <w:trPr>
          <w:cantSplit/>
          <w:trHeight w:val="301"/>
        </w:trPr>
        <w:tc>
          <w:tcPr>
            <w:tcW w:w="851" w:type="dxa"/>
          </w:tcPr>
          <w:p w14:paraId="7A4C3C37" w14:textId="2B067BA0" w:rsidR="00496ED5" w:rsidRPr="00E36643" w:rsidRDefault="00496ED5" w:rsidP="00496ED5">
            <w:pPr>
              <w:jc w:val="center"/>
              <w:rPr>
                <w:sz w:val="24"/>
                <w:szCs w:val="24"/>
                <w:lang w:val="en-US"/>
              </w:rPr>
            </w:pPr>
            <w:r w:rsidRPr="00E36643">
              <w:rPr>
                <w:sz w:val="24"/>
                <w:szCs w:val="24"/>
                <w:lang w:val="en-US"/>
              </w:rPr>
              <w:t>6</w:t>
            </w:r>
          </w:p>
        </w:tc>
        <w:tc>
          <w:tcPr>
            <w:tcW w:w="4218" w:type="dxa"/>
          </w:tcPr>
          <w:p w14:paraId="28B99AC2" w14:textId="7AEE0929" w:rsidR="00AB7A59" w:rsidRPr="00D2353F" w:rsidRDefault="002F6B16" w:rsidP="00BC1D56">
            <w:pPr>
              <w:rPr>
                <w:sz w:val="24"/>
                <w:szCs w:val="24"/>
                <w:lang w:val="en-US"/>
              </w:rPr>
            </w:pPr>
            <w:r w:rsidRPr="00D2353F">
              <w:rPr>
                <w:color w:val="000000" w:themeColor="text1"/>
                <w:kern w:val="24"/>
                <w:sz w:val="24"/>
                <w:szCs w:val="24"/>
                <w:lang w:val="en-US"/>
              </w:rPr>
              <w:t>Alignment algorithm, BLAST</w:t>
            </w:r>
          </w:p>
        </w:tc>
        <w:tc>
          <w:tcPr>
            <w:tcW w:w="872" w:type="dxa"/>
          </w:tcPr>
          <w:p w14:paraId="764B20A4" w14:textId="7BFE640C" w:rsidR="00496ED5" w:rsidRPr="00E36643" w:rsidRDefault="002F6B16" w:rsidP="00496ED5">
            <w:pPr>
              <w:rPr>
                <w:sz w:val="24"/>
                <w:szCs w:val="24"/>
                <w:lang w:val="en-US"/>
              </w:rPr>
            </w:pPr>
            <w:r>
              <w:rPr>
                <w:sz w:val="24"/>
                <w:szCs w:val="24"/>
                <w:lang w:val="en-US"/>
              </w:rPr>
              <w:t>2</w:t>
            </w:r>
          </w:p>
        </w:tc>
        <w:tc>
          <w:tcPr>
            <w:tcW w:w="1034" w:type="dxa"/>
          </w:tcPr>
          <w:p w14:paraId="3B3029F7" w14:textId="27229298" w:rsidR="00496ED5" w:rsidRPr="00E36643" w:rsidRDefault="002F6B16" w:rsidP="00496ED5">
            <w:pPr>
              <w:rPr>
                <w:sz w:val="24"/>
                <w:szCs w:val="24"/>
                <w:lang w:val="en-US"/>
              </w:rPr>
            </w:pPr>
            <w:r>
              <w:rPr>
                <w:sz w:val="24"/>
                <w:szCs w:val="24"/>
                <w:lang w:val="en-US"/>
              </w:rPr>
              <w:t>10</w:t>
            </w:r>
          </w:p>
        </w:tc>
        <w:tc>
          <w:tcPr>
            <w:tcW w:w="851" w:type="dxa"/>
          </w:tcPr>
          <w:p w14:paraId="41C6C245" w14:textId="231D6297" w:rsidR="00496ED5" w:rsidRPr="00E36643" w:rsidRDefault="00496ED5" w:rsidP="00496ED5">
            <w:pPr>
              <w:rPr>
                <w:sz w:val="24"/>
                <w:szCs w:val="24"/>
                <w:lang w:val="en-US"/>
              </w:rPr>
            </w:pPr>
          </w:p>
        </w:tc>
        <w:tc>
          <w:tcPr>
            <w:tcW w:w="850" w:type="dxa"/>
          </w:tcPr>
          <w:p w14:paraId="0117AD3B" w14:textId="53DEBD9F" w:rsidR="00496ED5" w:rsidRPr="00E36643" w:rsidRDefault="00496ED5" w:rsidP="00496ED5">
            <w:pPr>
              <w:rPr>
                <w:sz w:val="24"/>
                <w:szCs w:val="24"/>
                <w:lang w:val="en-US"/>
              </w:rPr>
            </w:pPr>
          </w:p>
        </w:tc>
        <w:tc>
          <w:tcPr>
            <w:tcW w:w="709" w:type="dxa"/>
          </w:tcPr>
          <w:p w14:paraId="045D73F3" w14:textId="105CD186" w:rsidR="00496ED5" w:rsidRPr="00E36643" w:rsidRDefault="00496ED5" w:rsidP="00496ED5">
            <w:pPr>
              <w:rPr>
                <w:sz w:val="24"/>
                <w:szCs w:val="24"/>
                <w:lang w:val="en-US"/>
              </w:rPr>
            </w:pPr>
          </w:p>
        </w:tc>
      </w:tr>
      <w:tr w:rsidR="0092148A" w:rsidRPr="002F6B16" w14:paraId="193676D0" w14:textId="77777777" w:rsidTr="00F4383F">
        <w:trPr>
          <w:cantSplit/>
          <w:trHeight w:val="248"/>
        </w:trPr>
        <w:tc>
          <w:tcPr>
            <w:tcW w:w="851" w:type="dxa"/>
          </w:tcPr>
          <w:p w14:paraId="7C9E93E9" w14:textId="421B0E50" w:rsidR="00496ED5" w:rsidRPr="00E36643" w:rsidRDefault="00496ED5" w:rsidP="00496ED5">
            <w:pPr>
              <w:jc w:val="center"/>
              <w:rPr>
                <w:sz w:val="24"/>
                <w:szCs w:val="24"/>
                <w:lang w:val="en-US"/>
              </w:rPr>
            </w:pPr>
            <w:r w:rsidRPr="00E36643">
              <w:rPr>
                <w:sz w:val="24"/>
                <w:szCs w:val="24"/>
                <w:lang w:val="en-US"/>
              </w:rPr>
              <w:t>7</w:t>
            </w:r>
          </w:p>
        </w:tc>
        <w:tc>
          <w:tcPr>
            <w:tcW w:w="4218" w:type="dxa"/>
          </w:tcPr>
          <w:p w14:paraId="2C989A1C" w14:textId="3C21DCFE" w:rsidR="00496ED5" w:rsidRPr="00D2353F" w:rsidRDefault="002F6B16" w:rsidP="00BC1D56">
            <w:pPr>
              <w:pStyle w:val="Default"/>
              <w:rPr>
                <w:color w:val="auto"/>
                <w:lang w:val="en-US"/>
              </w:rPr>
            </w:pPr>
            <w:r w:rsidRPr="00D2353F">
              <w:rPr>
                <w:color w:val="auto"/>
                <w:lang w:val="en-US"/>
              </w:rPr>
              <w:t>Genomic data formats</w:t>
            </w:r>
          </w:p>
        </w:tc>
        <w:tc>
          <w:tcPr>
            <w:tcW w:w="872" w:type="dxa"/>
          </w:tcPr>
          <w:p w14:paraId="083637F2" w14:textId="69511F49" w:rsidR="00496ED5" w:rsidRPr="00E36643" w:rsidRDefault="002F6B16" w:rsidP="00496ED5">
            <w:pPr>
              <w:rPr>
                <w:sz w:val="24"/>
                <w:szCs w:val="24"/>
                <w:lang w:val="en-US"/>
              </w:rPr>
            </w:pPr>
            <w:r>
              <w:rPr>
                <w:sz w:val="24"/>
                <w:szCs w:val="24"/>
                <w:lang w:val="en-US"/>
              </w:rPr>
              <w:t>2</w:t>
            </w:r>
          </w:p>
        </w:tc>
        <w:tc>
          <w:tcPr>
            <w:tcW w:w="1034" w:type="dxa"/>
          </w:tcPr>
          <w:p w14:paraId="230CF8FC" w14:textId="29DDE1BD" w:rsidR="00496ED5" w:rsidRPr="00E36643" w:rsidRDefault="00496ED5" w:rsidP="00496ED5">
            <w:pPr>
              <w:rPr>
                <w:sz w:val="24"/>
                <w:szCs w:val="24"/>
                <w:lang w:val="en-US"/>
              </w:rPr>
            </w:pPr>
          </w:p>
        </w:tc>
        <w:tc>
          <w:tcPr>
            <w:tcW w:w="851" w:type="dxa"/>
          </w:tcPr>
          <w:p w14:paraId="43B8AC9F" w14:textId="1307B600" w:rsidR="00496ED5" w:rsidRPr="00E36643" w:rsidRDefault="00496ED5" w:rsidP="00496ED5">
            <w:pPr>
              <w:rPr>
                <w:sz w:val="24"/>
                <w:szCs w:val="24"/>
                <w:lang w:val="en-US"/>
              </w:rPr>
            </w:pPr>
          </w:p>
        </w:tc>
        <w:tc>
          <w:tcPr>
            <w:tcW w:w="850" w:type="dxa"/>
          </w:tcPr>
          <w:p w14:paraId="1EC317C5" w14:textId="21B40A9C" w:rsidR="00496ED5" w:rsidRPr="00E36643" w:rsidRDefault="00496ED5" w:rsidP="00496ED5">
            <w:pPr>
              <w:rPr>
                <w:sz w:val="24"/>
                <w:szCs w:val="24"/>
                <w:lang w:val="en-US"/>
              </w:rPr>
            </w:pPr>
          </w:p>
        </w:tc>
        <w:tc>
          <w:tcPr>
            <w:tcW w:w="709" w:type="dxa"/>
          </w:tcPr>
          <w:p w14:paraId="3D73A966" w14:textId="4DE69377" w:rsidR="00496ED5" w:rsidRPr="00E36643" w:rsidRDefault="00496ED5" w:rsidP="00496ED5">
            <w:pPr>
              <w:rPr>
                <w:sz w:val="24"/>
                <w:szCs w:val="24"/>
                <w:lang w:val="en-US"/>
              </w:rPr>
            </w:pPr>
          </w:p>
        </w:tc>
      </w:tr>
      <w:tr w:rsidR="002F6B16" w:rsidRPr="002F6B16" w14:paraId="1ACA0A60" w14:textId="77777777" w:rsidTr="00F4383F">
        <w:trPr>
          <w:cantSplit/>
          <w:trHeight w:val="309"/>
        </w:trPr>
        <w:tc>
          <w:tcPr>
            <w:tcW w:w="851" w:type="dxa"/>
          </w:tcPr>
          <w:p w14:paraId="5978CB59" w14:textId="739BE1F6" w:rsidR="002F6B16" w:rsidRPr="00E36643" w:rsidRDefault="002F6B16" w:rsidP="002F6B16">
            <w:pPr>
              <w:jc w:val="center"/>
              <w:rPr>
                <w:sz w:val="24"/>
                <w:szCs w:val="24"/>
                <w:lang w:val="en-US"/>
              </w:rPr>
            </w:pPr>
            <w:r w:rsidRPr="00E36643">
              <w:rPr>
                <w:sz w:val="24"/>
                <w:szCs w:val="24"/>
              </w:rPr>
              <w:t>8</w:t>
            </w:r>
          </w:p>
        </w:tc>
        <w:tc>
          <w:tcPr>
            <w:tcW w:w="4218" w:type="dxa"/>
          </w:tcPr>
          <w:p w14:paraId="12DFC98B" w14:textId="095A128E" w:rsidR="002F6B16" w:rsidRPr="00D2353F" w:rsidRDefault="002F6B16" w:rsidP="002F6B16">
            <w:pPr>
              <w:pStyle w:val="Default"/>
              <w:rPr>
                <w:color w:val="auto"/>
                <w:lang w:val="en-US"/>
              </w:rPr>
            </w:pPr>
            <w:r w:rsidRPr="00D2353F">
              <w:rPr>
                <w:bCs/>
                <w:color w:val="000000" w:themeColor="text1"/>
                <w:lang w:val="en-US"/>
              </w:rPr>
              <w:t>Bioinformatics processing and analysis of microarray data</w:t>
            </w:r>
          </w:p>
        </w:tc>
        <w:tc>
          <w:tcPr>
            <w:tcW w:w="872" w:type="dxa"/>
          </w:tcPr>
          <w:p w14:paraId="611D8CC2" w14:textId="7075E0AF" w:rsidR="002F6B16" w:rsidRPr="00E36643" w:rsidRDefault="002F6B16" w:rsidP="002F6B16">
            <w:pPr>
              <w:rPr>
                <w:sz w:val="24"/>
                <w:szCs w:val="24"/>
                <w:lang w:val="en-US"/>
              </w:rPr>
            </w:pPr>
            <w:r>
              <w:rPr>
                <w:sz w:val="24"/>
                <w:szCs w:val="24"/>
                <w:lang w:val="en-US"/>
              </w:rPr>
              <w:t>2</w:t>
            </w:r>
          </w:p>
        </w:tc>
        <w:tc>
          <w:tcPr>
            <w:tcW w:w="1034" w:type="dxa"/>
          </w:tcPr>
          <w:p w14:paraId="45ADCADD" w14:textId="6A3D8503" w:rsidR="002F6B16" w:rsidRPr="00E36643" w:rsidRDefault="002F6B16" w:rsidP="002F6B16">
            <w:pPr>
              <w:rPr>
                <w:sz w:val="24"/>
                <w:szCs w:val="24"/>
                <w:lang w:val="en-US"/>
              </w:rPr>
            </w:pPr>
            <w:r>
              <w:rPr>
                <w:sz w:val="24"/>
                <w:szCs w:val="24"/>
                <w:lang w:val="en-US"/>
              </w:rPr>
              <w:t>10</w:t>
            </w:r>
          </w:p>
        </w:tc>
        <w:tc>
          <w:tcPr>
            <w:tcW w:w="851" w:type="dxa"/>
          </w:tcPr>
          <w:p w14:paraId="374C58B4" w14:textId="493096B0" w:rsidR="002F6B16" w:rsidRPr="00E36643" w:rsidRDefault="002F6B16" w:rsidP="002F6B16">
            <w:pPr>
              <w:rPr>
                <w:sz w:val="24"/>
                <w:szCs w:val="24"/>
                <w:lang w:val="en-US"/>
              </w:rPr>
            </w:pPr>
          </w:p>
        </w:tc>
        <w:tc>
          <w:tcPr>
            <w:tcW w:w="850" w:type="dxa"/>
          </w:tcPr>
          <w:p w14:paraId="06F3B1C2" w14:textId="2EE95A0E" w:rsidR="002F6B16" w:rsidRPr="00E36643" w:rsidRDefault="002F6B16" w:rsidP="002F6B16">
            <w:pPr>
              <w:rPr>
                <w:sz w:val="24"/>
                <w:szCs w:val="24"/>
                <w:lang w:val="en-US"/>
              </w:rPr>
            </w:pPr>
          </w:p>
        </w:tc>
        <w:tc>
          <w:tcPr>
            <w:tcW w:w="709" w:type="dxa"/>
          </w:tcPr>
          <w:p w14:paraId="4DF71413" w14:textId="41C7F406" w:rsidR="002F6B16" w:rsidRPr="00E36643" w:rsidRDefault="002F6B16" w:rsidP="002F6B16">
            <w:pPr>
              <w:rPr>
                <w:sz w:val="24"/>
                <w:szCs w:val="24"/>
                <w:lang w:val="en-US"/>
              </w:rPr>
            </w:pPr>
          </w:p>
        </w:tc>
      </w:tr>
      <w:tr w:rsidR="002F6B16" w:rsidRPr="002F6B16" w14:paraId="22952A0B" w14:textId="77777777" w:rsidTr="00F4383F">
        <w:trPr>
          <w:cantSplit/>
          <w:trHeight w:val="557"/>
        </w:trPr>
        <w:tc>
          <w:tcPr>
            <w:tcW w:w="851" w:type="dxa"/>
          </w:tcPr>
          <w:p w14:paraId="53FCC6D0" w14:textId="1A192109" w:rsidR="002F6B16" w:rsidRPr="00E36643" w:rsidRDefault="002F6B16" w:rsidP="002F6B16">
            <w:pPr>
              <w:jc w:val="center"/>
              <w:rPr>
                <w:sz w:val="24"/>
                <w:szCs w:val="24"/>
              </w:rPr>
            </w:pPr>
            <w:r w:rsidRPr="00E36643">
              <w:rPr>
                <w:sz w:val="24"/>
                <w:szCs w:val="24"/>
                <w:lang w:val="en-US"/>
              </w:rPr>
              <w:t>9</w:t>
            </w:r>
          </w:p>
        </w:tc>
        <w:tc>
          <w:tcPr>
            <w:tcW w:w="4218" w:type="dxa"/>
          </w:tcPr>
          <w:p w14:paraId="07556465" w14:textId="4B47496F" w:rsidR="002F6B16" w:rsidRPr="00D2353F" w:rsidRDefault="002F6B16" w:rsidP="002F6B16">
            <w:pPr>
              <w:pStyle w:val="Default"/>
              <w:rPr>
                <w:color w:val="auto"/>
                <w:lang w:val="en-US"/>
              </w:rPr>
            </w:pPr>
            <w:r w:rsidRPr="00D2353F">
              <w:rPr>
                <w:color w:val="auto"/>
                <w:lang w:val="en-US"/>
              </w:rPr>
              <w:t>Bioinformatic approaches for NGS data analysis</w:t>
            </w:r>
          </w:p>
        </w:tc>
        <w:tc>
          <w:tcPr>
            <w:tcW w:w="872" w:type="dxa"/>
          </w:tcPr>
          <w:p w14:paraId="68607118" w14:textId="75398551" w:rsidR="002F6B16" w:rsidRPr="00E36643" w:rsidRDefault="002F6B16" w:rsidP="002F6B16">
            <w:pPr>
              <w:rPr>
                <w:sz w:val="24"/>
                <w:szCs w:val="24"/>
                <w:lang w:val="en-US"/>
              </w:rPr>
            </w:pPr>
            <w:r>
              <w:rPr>
                <w:sz w:val="24"/>
                <w:szCs w:val="24"/>
                <w:lang w:val="en-US"/>
              </w:rPr>
              <w:t>2</w:t>
            </w:r>
          </w:p>
        </w:tc>
        <w:tc>
          <w:tcPr>
            <w:tcW w:w="1034" w:type="dxa"/>
          </w:tcPr>
          <w:p w14:paraId="56DFA3D2" w14:textId="3766B381" w:rsidR="002F6B16" w:rsidRPr="00E36643" w:rsidRDefault="002F6B16" w:rsidP="002F6B16">
            <w:pPr>
              <w:rPr>
                <w:sz w:val="24"/>
                <w:szCs w:val="24"/>
                <w:lang w:val="en-US"/>
              </w:rPr>
            </w:pPr>
            <w:r>
              <w:rPr>
                <w:sz w:val="24"/>
                <w:szCs w:val="24"/>
                <w:lang w:val="en-US"/>
              </w:rPr>
              <w:t>20</w:t>
            </w:r>
          </w:p>
        </w:tc>
        <w:tc>
          <w:tcPr>
            <w:tcW w:w="851" w:type="dxa"/>
          </w:tcPr>
          <w:p w14:paraId="5C9CA407" w14:textId="094E160C" w:rsidR="002F6B16" w:rsidRPr="00E36643" w:rsidRDefault="002F6B16" w:rsidP="002F6B16">
            <w:pPr>
              <w:rPr>
                <w:sz w:val="24"/>
                <w:szCs w:val="24"/>
                <w:lang w:val="en-US"/>
              </w:rPr>
            </w:pPr>
          </w:p>
        </w:tc>
        <w:tc>
          <w:tcPr>
            <w:tcW w:w="850" w:type="dxa"/>
          </w:tcPr>
          <w:p w14:paraId="004D7A3D" w14:textId="62B30830" w:rsidR="002F6B16" w:rsidRPr="00E36643" w:rsidRDefault="002F6B16" w:rsidP="002F6B16">
            <w:pPr>
              <w:rPr>
                <w:sz w:val="24"/>
                <w:szCs w:val="24"/>
                <w:lang w:val="en-US"/>
              </w:rPr>
            </w:pPr>
          </w:p>
        </w:tc>
        <w:tc>
          <w:tcPr>
            <w:tcW w:w="709" w:type="dxa"/>
          </w:tcPr>
          <w:p w14:paraId="37571388" w14:textId="54267713" w:rsidR="002F6B16" w:rsidRPr="00E36643" w:rsidRDefault="002F6B16" w:rsidP="002F6B16">
            <w:pPr>
              <w:rPr>
                <w:sz w:val="24"/>
                <w:szCs w:val="24"/>
                <w:lang w:val="en-US"/>
              </w:rPr>
            </w:pPr>
          </w:p>
        </w:tc>
      </w:tr>
      <w:tr w:rsidR="002F6B16" w:rsidRPr="002F6B16" w14:paraId="4833EA2E" w14:textId="77777777" w:rsidTr="00F4383F">
        <w:trPr>
          <w:cantSplit/>
          <w:trHeight w:val="699"/>
        </w:trPr>
        <w:tc>
          <w:tcPr>
            <w:tcW w:w="851" w:type="dxa"/>
          </w:tcPr>
          <w:p w14:paraId="3C4A075B" w14:textId="77777777" w:rsidR="002F6B16" w:rsidRPr="00E36643" w:rsidRDefault="002F6B16" w:rsidP="002F6B16">
            <w:pPr>
              <w:jc w:val="center"/>
              <w:rPr>
                <w:sz w:val="24"/>
                <w:szCs w:val="24"/>
                <w:lang w:val="en-US"/>
              </w:rPr>
            </w:pPr>
            <w:r w:rsidRPr="00E36643">
              <w:rPr>
                <w:sz w:val="24"/>
                <w:szCs w:val="24"/>
                <w:lang w:val="en-US"/>
              </w:rPr>
              <w:t>10</w:t>
            </w:r>
          </w:p>
        </w:tc>
        <w:tc>
          <w:tcPr>
            <w:tcW w:w="4218" w:type="dxa"/>
          </w:tcPr>
          <w:p w14:paraId="7BF56429" w14:textId="77777777" w:rsidR="002F6B16" w:rsidRPr="00D2353F" w:rsidRDefault="002F6B16" w:rsidP="002F6B16">
            <w:pPr>
              <w:widowControl/>
              <w:spacing w:line="259" w:lineRule="auto"/>
              <w:rPr>
                <w:bCs/>
                <w:sz w:val="24"/>
                <w:szCs w:val="24"/>
                <w:lang w:val="en-US"/>
              </w:rPr>
            </w:pPr>
            <w:r w:rsidRPr="00D2353F">
              <w:rPr>
                <w:bCs/>
                <w:color w:val="000000" w:themeColor="text1"/>
                <w:kern w:val="24"/>
                <w:sz w:val="24"/>
                <w:szCs w:val="24"/>
                <w:lang w:val="en-US"/>
              </w:rPr>
              <w:t xml:space="preserve">Bioinformatic </w:t>
            </w:r>
            <w:r w:rsidRPr="00D2353F">
              <w:rPr>
                <w:bCs/>
                <w:color w:val="000000"/>
                <w:kern w:val="24"/>
                <w:sz w:val="24"/>
                <w:szCs w:val="24"/>
                <w:lang w:val="en-US"/>
              </w:rPr>
              <w:t>approaches for TGS data analysis</w:t>
            </w:r>
          </w:p>
          <w:p w14:paraId="7F090426" w14:textId="57DB90D6" w:rsidR="002F6B16" w:rsidRPr="00D2353F" w:rsidRDefault="002F6B16" w:rsidP="002F6B16">
            <w:pPr>
              <w:pStyle w:val="Default"/>
              <w:rPr>
                <w:color w:val="auto"/>
                <w:lang w:val="en-US"/>
              </w:rPr>
            </w:pPr>
          </w:p>
        </w:tc>
        <w:tc>
          <w:tcPr>
            <w:tcW w:w="872" w:type="dxa"/>
          </w:tcPr>
          <w:p w14:paraId="053068F5" w14:textId="3ABC7C6C" w:rsidR="002F6B16" w:rsidRPr="00E36643" w:rsidRDefault="002F6B16" w:rsidP="002F6B16">
            <w:pPr>
              <w:rPr>
                <w:sz w:val="24"/>
                <w:szCs w:val="24"/>
                <w:lang w:val="en-US"/>
              </w:rPr>
            </w:pPr>
            <w:r>
              <w:rPr>
                <w:sz w:val="24"/>
                <w:szCs w:val="24"/>
                <w:lang w:val="en-US"/>
              </w:rPr>
              <w:t>2</w:t>
            </w:r>
          </w:p>
        </w:tc>
        <w:tc>
          <w:tcPr>
            <w:tcW w:w="1034" w:type="dxa"/>
          </w:tcPr>
          <w:p w14:paraId="2D373B06" w14:textId="7F203999" w:rsidR="002F6B16" w:rsidRPr="00E36643" w:rsidRDefault="002F6B16" w:rsidP="002F6B16">
            <w:pPr>
              <w:rPr>
                <w:sz w:val="24"/>
                <w:szCs w:val="24"/>
                <w:lang w:val="en-US"/>
              </w:rPr>
            </w:pPr>
            <w:r>
              <w:rPr>
                <w:sz w:val="24"/>
                <w:szCs w:val="24"/>
                <w:lang w:val="en-US"/>
              </w:rPr>
              <w:t>20</w:t>
            </w:r>
          </w:p>
        </w:tc>
        <w:tc>
          <w:tcPr>
            <w:tcW w:w="851" w:type="dxa"/>
          </w:tcPr>
          <w:p w14:paraId="3AE01B9D" w14:textId="7798C1D8" w:rsidR="002F6B16" w:rsidRPr="00E36643" w:rsidRDefault="002F6B16" w:rsidP="002F6B16">
            <w:pPr>
              <w:rPr>
                <w:sz w:val="24"/>
                <w:szCs w:val="24"/>
                <w:lang w:val="en-US"/>
              </w:rPr>
            </w:pPr>
          </w:p>
        </w:tc>
        <w:tc>
          <w:tcPr>
            <w:tcW w:w="850" w:type="dxa"/>
          </w:tcPr>
          <w:p w14:paraId="429025FC" w14:textId="53C99653" w:rsidR="002F6B16" w:rsidRPr="00E36643" w:rsidRDefault="002F6B16" w:rsidP="002F6B16">
            <w:pPr>
              <w:rPr>
                <w:sz w:val="24"/>
                <w:szCs w:val="24"/>
                <w:lang w:val="en-US"/>
              </w:rPr>
            </w:pPr>
          </w:p>
        </w:tc>
        <w:tc>
          <w:tcPr>
            <w:tcW w:w="709" w:type="dxa"/>
          </w:tcPr>
          <w:p w14:paraId="2F0E071F" w14:textId="4DBFD7E0" w:rsidR="002F6B16" w:rsidRPr="00E36643" w:rsidRDefault="002F6B16" w:rsidP="002F6B16">
            <w:pPr>
              <w:rPr>
                <w:sz w:val="24"/>
                <w:szCs w:val="24"/>
                <w:lang w:val="en-US"/>
              </w:rPr>
            </w:pPr>
          </w:p>
        </w:tc>
      </w:tr>
      <w:tr w:rsidR="002F6B16" w:rsidRPr="002F6B16" w14:paraId="47924DAC" w14:textId="77777777" w:rsidTr="00F4383F">
        <w:trPr>
          <w:cantSplit/>
          <w:trHeight w:val="699"/>
        </w:trPr>
        <w:tc>
          <w:tcPr>
            <w:tcW w:w="851" w:type="dxa"/>
          </w:tcPr>
          <w:p w14:paraId="756A144A" w14:textId="207D95D1" w:rsidR="002F6B16" w:rsidRPr="00E36643" w:rsidRDefault="002F6B16" w:rsidP="002F6B16">
            <w:pPr>
              <w:jc w:val="center"/>
              <w:rPr>
                <w:sz w:val="24"/>
                <w:szCs w:val="24"/>
                <w:lang w:val="en-US"/>
              </w:rPr>
            </w:pPr>
            <w:r>
              <w:rPr>
                <w:sz w:val="24"/>
                <w:szCs w:val="24"/>
                <w:lang w:val="en-US"/>
              </w:rPr>
              <w:t>11</w:t>
            </w:r>
          </w:p>
        </w:tc>
        <w:tc>
          <w:tcPr>
            <w:tcW w:w="4218" w:type="dxa"/>
          </w:tcPr>
          <w:p w14:paraId="01995A31" w14:textId="414EF89F" w:rsidR="002F6B16" w:rsidRPr="00D2353F" w:rsidRDefault="002F6B16" w:rsidP="002F6B16">
            <w:pPr>
              <w:widowControl/>
              <w:spacing w:line="259" w:lineRule="auto"/>
              <w:rPr>
                <w:bCs/>
                <w:color w:val="000000" w:themeColor="text1"/>
                <w:kern w:val="24"/>
                <w:sz w:val="24"/>
                <w:szCs w:val="24"/>
                <w:lang w:val="en-US"/>
              </w:rPr>
            </w:pPr>
            <w:r w:rsidRPr="00D2353F">
              <w:rPr>
                <w:bCs/>
                <w:color w:val="000000"/>
                <w:kern w:val="24"/>
                <w:sz w:val="24"/>
                <w:szCs w:val="24"/>
                <w:lang w:val="en-US"/>
              </w:rPr>
              <w:t>Identification of different genetic variants</w:t>
            </w:r>
          </w:p>
        </w:tc>
        <w:tc>
          <w:tcPr>
            <w:tcW w:w="872" w:type="dxa"/>
          </w:tcPr>
          <w:p w14:paraId="7325AE4A" w14:textId="6BFE08C8" w:rsidR="002F6B16" w:rsidRPr="00E36643" w:rsidRDefault="002F6B16" w:rsidP="002F6B16">
            <w:pPr>
              <w:rPr>
                <w:sz w:val="24"/>
                <w:szCs w:val="24"/>
                <w:lang w:val="en-US"/>
              </w:rPr>
            </w:pPr>
            <w:r>
              <w:rPr>
                <w:sz w:val="24"/>
                <w:szCs w:val="24"/>
                <w:lang w:val="en-US"/>
              </w:rPr>
              <w:t>2</w:t>
            </w:r>
          </w:p>
        </w:tc>
        <w:tc>
          <w:tcPr>
            <w:tcW w:w="1034" w:type="dxa"/>
          </w:tcPr>
          <w:p w14:paraId="079C3856" w14:textId="2A3B1465" w:rsidR="002F6B16" w:rsidRPr="00E36643" w:rsidRDefault="002F6B16" w:rsidP="002F6B16">
            <w:pPr>
              <w:rPr>
                <w:sz w:val="24"/>
                <w:szCs w:val="24"/>
                <w:lang w:val="en-US"/>
              </w:rPr>
            </w:pPr>
            <w:r>
              <w:rPr>
                <w:sz w:val="24"/>
                <w:szCs w:val="24"/>
                <w:lang w:val="en-US"/>
              </w:rPr>
              <w:t>20</w:t>
            </w:r>
          </w:p>
        </w:tc>
        <w:tc>
          <w:tcPr>
            <w:tcW w:w="851" w:type="dxa"/>
          </w:tcPr>
          <w:p w14:paraId="0F29E608" w14:textId="77777777" w:rsidR="002F6B16" w:rsidRPr="00E36643" w:rsidRDefault="002F6B16" w:rsidP="002F6B16">
            <w:pPr>
              <w:rPr>
                <w:sz w:val="24"/>
                <w:szCs w:val="24"/>
                <w:lang w:val="en-US"/>
              </w:rPr>
            </w:pPr>
          </w:p>
        </w:tc>
        <w:tc>
          <w:tcPr>
            <w:tcW w:w="850" w:type="dxa"/>
          </w:tcPr>
          <w:p w14:paraId="556A6984" w14:textId="77777777" w:rsidR="002F6B16" w:rsidRPr="00E36643" w:rsidRDefault="002F6B16" w:rsidP="002F6B16">
            <w:pPr>
              <w:rPr>
                <w:sz w:val="24"/>
                <w:szCs w:val="24"/>
                <w:lang w:val="en-US"/>
              </w:rPr>
            </w:pPr>
          </w:p>
        </w:tc>
        <w:tc>
          <w:tcPr>
            <w:tcW w:w="709" w:type="dxa"/>
          </w:tcPr>
          <w:p w14:paraId="6E5ED806" w14:textId="77777777" w:rsidR="002F6B16" w:rsidRPr="00E36643" w:rsidRDefault="002F6B16" w:rsidP="002F6B16">
            <w:pPr>
              <w:rPr>
                <w:sz w:val="24"/>
                <w:szCs w:val="24"/>
                <w:lang w:val="en-US"/>
              </w:rPr>
            </w:pPr>
          </w:p>
        </w:tc>
      </w:tr>
      <w:tr w:rsidR="002F6B16" w:rsidRPr="002F6B16" w14:paraId="665E0E14" w14:textId="77777777" w:rsidTr="00F4383F">
        <w:trPr>
          <w:cantSplit/>
          <w:trHeight w:val="699"/>
        </w:trPr>
        <w:tc>
          <w:tcPr>
            <w:tcW w:w="851" w:type="dxa"/>
          </w:tcPr>
          <w:p w14:paraId="65E0A337" w14:textId="68DD3ECB" w:rsidR="002F6B16" w:rsidRPr="00E36643" w:rsidRDefault="002F6B16" w:rsidP="002F6B16">
            <w:pPr>
              <w:jc w:val="center"/>
              <w:rPr>
                <w:sz w:val="24"/>
                <w:szCs w:val="24"/>
                <w:lang w:val="en-US"/>
              </w:rPr>
            </w:pPr>
            <w:r>
              <w:rPr>
                <w:sz w:val="24"/>
                <w:szCs w:val="24"/>
                <w:lang w:val="en-US"/>
              </w:rPr>
              <w:t>12</w:t>
            </w:r>
          </w:p>
        </w:tc>
        <w:tc>
          <w:tcPr>
            <w:tcW w:w="4218" w:type="dxa"/>
          </w:tcPr>
          <w:p w14:paraId="720ECBFE" w14:textId="77777777" w:rsidR="002F6B16" w:rsidRPr="00D2353F" w:rsidRDefault="002F6B16" w:rsidP="002F6B16">
            <w:pPr>
              <w:widowControl/>
              <w:spacing w:line="259" w:lineRule="auto"/>
              <w:rPr>
                <w:sz w:val="24"/>
                <w:szCs w:val="24"/>
                <w:lang w:val="en-US"/>
              </w:rPr>
            </w:pPr>
            <w:r w:rsidRPr="00D2353F">
              <w:rPr>
                <w:color w:val="000000"/>
                <w:kern w:val="24"/>
                <w:sz w:val="24"/>
                <w:szCs w:val="24"/>
                <w:lang w:val="en-US"/>
              </w:rPr>
              <w:t>Transcriptomics Differential Gene Expression</w:t>
            </w:r>
          </w:p>
          <w:p w14:paraId="75E25C61" w14:textId="77777777" w:rsidR="002F6B16" w:rsidRPr="00D2353F" w:rsidRDefault="002F6B16" w:rsidP="002F6B16">
            <w:pPr>
              <w:widowControl/>
              <w:spacing w:line="259" w:lineRule="auto"/>
              <w:rPr>
                <w:bCs/>
                <w:color w:val="000000" w:themeColor="text1"/>
                <w:kern w:val="24"/>
                <w:sz w:val="24"/>
                <w:szCs w:val="24"/>
                <w:lang w:val="en-US"/>
              </w:rPr>
            </w:pPr>
          </w:p>
        </w:tc>
        <w:tc>
          <w:tcPr>
            <w:tcW w:w="872" w:type="dxa"/>
          </w:tcPr>
          <w:p w14:paraId="07FEE88F" w14:textId="0BA3E0CA" w:rsidR="002F6B16" w:rsidRPr="00E36643" w:rsidRDefault="002F6B16" w:rsidP="002F6B16">
            <w:pPr>
              <w:rPr>
                <w:sz w:val="24"/>
                <w:szCs w:val="24"/>
                <w:lang w:val="en-US"/>
              </w:rPr>
            </w:pPr>
            <w:r>
              <w:rPr>
                <w:sz w:val="24"/>
                <w:szCs w:val="24"/>
                <w:lang w:val="en-US"/>
              </w:rPr>
              <w:t>2</w:t>
            </w:r>
          </w:p>
        </w:tc>
        <w:tc>
          <w:tcPr>
            <w:tcW w:w="1034" w:type="dxa"/>
          </w:tcPr>
          <w:p w14:paraId="592C580A" w14:textId="188C1B63" w:rsidR="002F6B16" w:rsidRPr="00E36643" w:rsidRDefault="002F6B16" w:rsidP="002F6B16">
            <w:pPr>
              <w:rPr>
                <w:sz w:val="24"/>
                <w:szCs w:val="24"/>
                <w:lang w:val="en-US"/>
              </w:rPr>
            </w:pPr>
            <w:r>
              <w:rPr>
                <w:sz w:val="24"/>
                <w:szCs w:val="24"/>
                <w:lang w:val="en-US"/>
              </w:rPr>
              <w:t>20</w:t>
            </w:r>
          </w:p>
        </w:tc>
        <w:tc>
          <w:tcPr>
            <w:tcW w:w="851" w:type="dxa"/>
          </w:tcPr>
          <w:p w14:paraId="153A6A47" w14:textId="77777777" w:rsidR="002F6B16" w:rsidRPr="00E36643" w:rsidRDefault="002F6B16" w:rsidP="002F6B16">
            <w:pPr>
              <w:rPr>
                <w:sz w:val="24"/>
                <w:szCs w:val="24"/>
                <w:lang w:val="en-US"/>
              </w:rPr>
            </w:pPr>
          </w:p>
        </w:tc>
        <w:tc>
          <w:tcPr>
            <w:tcW w:w="850" w:type="dxa"/>
          </w:tcPr>
          <w:p w14:paraId="7D0BD5D2" w14:textId="77777777" w:rsidR="002F6B16" w:rsidRPr="00E36643" w:rsidRDefault="002F6B16" w:rsidP="002F6B16">
            <w:pPr>
              <w:rPr>
                <w:sz w:val="24"/>
                <w:szCs w:val="24"/>
                <w:lang w:val="en-US"/>
              </w:rPr>
            </w:pPr>
          </w:p>
        </w:tc>
        <w:tc>
          <w:tcPr>
            <w:tcW w:w="709" w:type="dxa"/>
          </w:tcPr>
          <w:p w14:paraId="4A16C3B0" w14:textId="77777777" w:rsidR="002F6B16" w:rsidRPr="00E36643" w:rsidRDefault="002F6B16" w:rsidP="002F6B16">
            <w:pPr>
              <w:rPr>
                <w:sz w:val="24"/>
                <w:szCs w:val="24"/>
                <w:lang w:val="en-US"/>
              </w:rPr>
            </w:pPr>
          </w:p>
        </w:tc>
      </w:tr>
      <w:tr w:rsidR="002F6B16" w:rsidRPr="002F6B16" w14:paraId="7301006C" w14:textId="77777777" w:rsidTr="00F4383F">
        <w:trPr>
          <w:cantSplit/>
          <w:trHeight w:val="699"/>
        </w:trPr>
        <w:tc>
          <w:tcPr>
            <w:tcW w:w="851" w:type="dxa"/>
          </w:tcPr>
          <w:p w14:paraId="1DEB71D4" w14:textId="0021393F" w:rsidR="002F6B16" w:rsidRPr="00E36643" w:rsidRDefault="002F6B16" w:rsidP="002F6B16">
            <w:pPr>
              <w:jc w:val="center"/>
              <w:rPr>
                <w:sz w:val="24"/>
                <w:szCs w:val="24"/>
                <w:lang w:val="en-US"/>
              </w:rPr>
            </w:pPr>
            <w:r>
              <w:rPr>
                <w:sz w:val="24"/>
                <w:szCs w:val="24"/>
                <w:lang w:val="en-US"/>
              </w:rPr>
              <w:t>13</w:t>
            </w:r>
          </w:p>
        </w:tc>
        <w:tc>
          <w:tcPr>
            <w:tcW w:w="4218" w:type="dxa"/>
          </w:tcPr>
          <w:p w14:paraId="6C7A8B7C" w14:textId="73981C81" w:rsidR="002F6B16" w:rsidRPr="00D2353F" w:rsidRDefault="002F6B16" w:rsidP="002F6B16">
            <w:pPr>
              <w:widowControl/>
              <w:spacing w:line="259" w:lineRule="auto"/>
              <w:rPr>
                <w:color w:val="000000"/>
                <w:kern w:val="24"/>
                <w:sz w:val="24"/>
                <w:szCs w:val="24"/>
                <w:lang w:val="en-US"/>
              </w:rPr>
            </w:pPr>
            <w:r w:rsidRPr="00D2353F">
              <w:rPr>
                <w:color w:val="000000"/>
                <w:kern w:val="24"/>
                <w:sz w:val="24"/>
                <w:szCs w:val="24"/>
                <w:lang w:val="en-US"/>
              </w:rPr>
              <w:t>Analysis of transcriptomic profiles</w:t>
            </w:r>
          </w:p>
        </w:tc>
        <w:tc>
          <w:tcPr>
            <w:tcW w:w="872" w:type="dxa"/>
          </w:tcPr>
          <w:p w14:paraId="3445FA1A" w14:textId="28F349E0" w:rsidR="002F6B16" w:rsidRPr="00E36643" w:rsidRDefault="002F6B16" w:rsidP="002F6B16">
            <w:pPr>
              <w:rPr>
                <w:sz w:val="24"/>
                <w:szCs w:val="24"/>
                <w:lang w:val="en-US"/>
              </w:rPr>
            </w:pPr>
            <w:r>
              <w:rPr>
                <w:sz w:val="24"/>
                <w:szCs w:val="24"/>
                <w:lang w:val="en-US"/>
              </w:rPr>
              <w:t>2</w:t>
            </w:r>
          </w:p>
        </w:tc>
        <w:tc>
          <w:tcPr>
            <w:tcW w:w="1034" w:type="dxa"/>
          </w:tcPr>
          <w:p w14:paraId="7B987A34" w14:textId="5915EDE7" w:rsidR="002F6B16" w:rsidRPr="00E36643" w:rsidRDefault="002F6B16" w:rsidP="002F6B16">
            <w:pPr>
              <w:rPr>
                <w:sz w:val="24"/>
                <w:szCs w:val="24"/>
                <w:lang w:val="en-US"/>
              </w:rPr>
            </w:pPr>
            <w:r>
              <w:rPr>
                <w:sz w:val="24"/>
                <w:szCs w:val="24"/>
                <w:lang w:val="en-US"/>
              </w:rPr>
              <w:t>20</w:t>
            </w:r>
          </w:p>
        </w:tc>
        <w:tc>
          <w:tcPr>
            <w:tcW w:w="851" w:type="dxa"/>
          </w:tcPr>
          <w:p w14:paraId="23951707" w14:textId="77777777" w:rsidR="002F6B16" w:rsidRPr="00E36643" w:rsidRDefault="002F6B16" w:rsidP="002F6B16">
            <w:pPr>
              <w:rPr>
                <w:sz w:val="24"/>
                <w:szCs w:val="24"/>
                <w:lang w:val="en-US"/>
              </w:rPr>
            </w:pPr>
          </w:p>
        </w:tc>
        <w:tc>
          <w:tcPr>
            <w:tcW w:w="850" w:type="dxa"/>
          </w:tcPr>
          <w:p w14:paraId="29A11E04" w14:textId="77777777" w:rsidR="002F6B16" w:rsidRPr="00E36643" w:rsidRDefault="002F6B16" w:rsidP="002F6B16">
            <w:pPr>
              <w:rPr>
                <w:sz w:val="24"/>
                <w:szCs w:val="24"/>
                <w:lang w:val="en-US"/>
              </w:rPr>
            </w:pPr>
          </w:p>
        </w:tc>
        <w:tc>
          <w:tcPr>
            <w:tcW w:w="709" w:type="dxa"/>
          </w:tcPr>
          <w:p w14:paraId="25095B51" w14:textId="77777777" w:rsidR="002F6B16" w:rsidRPr="00E36643" w:rsidRDefault="002F6B16" w:rsidP="002F6B16">
            <w:pPr>
              <w:rPr>
                <w:sz w:val="24"/>
                <w:szCs w:val="24"/>
                <w:lang w:val="en-US"/>
              </w:rPr>
            </w:pPr>
          </w:p>
        </w:tc>
      </w:tr>
      <w:tr w:rsidR="002F6B16" w:rsidRPr="0092148A" w14:paraId="0DCFCE08" w14:textId="77777777" w:rsidTr="00F4383F">
        <w:trPr>
          <w:cantSplit/>
          <w:trHeight w:val="70"/>
        </w:trPr>
        <w:tc>
          <w:tcPr>
            <w:tcW w:w="851" w:type="dxa"/>
          </w:tcPr>
          <w:p w14:paraId="0AABD037" w14:textId="77777777" w:rsidR="002F6B16" w:rsidRPr="00E36643" w:rsidRDefault="002F6B16" w:rsidP="002F6B16">
            <w:pPr>
              <w:pStyle w:val="a6"/>
              <w:jc w:val="both"/>
              <w:rPr>
                <w:b/>
                <w:sz w:val="24"/>
                <w:szCs w:val="24"/>
                <w:lang w:val="en-US"/>
              </w:rPr>
            </w:pPr>
          </w:p>
        </w:tc>
        <w:tc>
          <w:tcPr>
            <w:tcW w:w="4218" w:type="dxa"/>
          </w:tcPr>
          <w:p w14:paraId="22261675" w14:textId="2CC1E010" w:rsidR="002F6B16" w:rsidRPr="00D2353F" w:rsidRDefault="002F6B16" w:rsidP="002F6B16">
            <w:pPr>
              <w:pStyle w:val="a6"/>
              <w:rPr>
                <w:b/>
                <w:bCs/>
                <w:sz w:val="24"/>
                <w:szCs w:val="24"/>
                <w:lang w:val="en-US"/>
              </w:rPr>
            </w:pPr>
            <w:r w:rsidRPr="00D2353F">
              <w:rPr>
                <w:b/>
                <w:bCs/>
                <w:sz w:val="24"/>
                <w:szCs w:val="24"/>
                <w:lang w:val="en-US"/>
              </w:rPr>
              <w:t>Total hours: 150</w:t>
            </w:r>
          </w:p>
          <w:p w14:paraId="7C5F77DD" w14:textId="58C895C2" w:rsidR="002F6B16" w:rsidRPr="00D2353F" w:rsidRDefault="002F6B16" w:rsidP="002F6B16">
            <w:pPr>
              <w:pStyle w:val="a6"/>
              <w:rPr>
                <w:b/>
                <w:bCs/>
                <w:sz w:val="24"/>
                <w:szCs w:val="24"/>
                <w:lang w:val="en-US"/>
              </w:rPr>
            </w:pPr>
          </w:p>
        </w:tc>
        <w:tc>
          <w:tcPr>
            <w:tcW w:w="872" w:type="dxa"/>
          </w:tcPr>
          <w:p w14:paraId="3B7AA0E2" w14:textId="15AC6E86" w:rsidR="002F6B16" w:rsidRPr="00E36643" w:rsidRDefault="002F6B16" w:rsidP="002F6B16">
            <w:pPr>
              <w:pStyle w:val="a6"/>
              <w:jc w:val="both"/>
              <w:rPr>
                <w:b/>
                <w:bCs/>
                <w:sz w:val="24"/>
                <w:szCs w:val="24"/>
                <w:lang w:val="en-US"/>
              </w:rPr>
            </w:pPr>
            <w:r>
              <w:rPr>
                <w:b/>
                <w:bCs/>
                <w:sz w:val="24"/>
                <w:szCs w:val="24"/>
                <w:lang w:val="en-US"/>
              </w:rPr>
              <w:t>30</w:t>
            </w:r>
          </w:p>
        </w:tc>
        <w:tc>
          <w:tcPr>
            <w:tcW w:w="1034" w:type="dxa"/>
          </w:tcPr>
          <w:p w14:paraId="6A7AD0BF" w14:textId="4A1580E8" w:rsidR="002F6B16" w:rsidRPr="00E36643" w:rsidRDefault="002F6B16" w:rsidP="002F6B16">
            <w:pPr>
              <w:pStyle w:val="a6"/>
              <w:jc w:val="both"/>
              <w:rPr>
                <w:b/>
                <w:bCs/>
                <w:sz w:val="24"/>
                <w:szCs w:val="24"/>
                <w:lang w:val="en-US"/>
              </w:rPr>
            </w:pPr>
            <w:r>
              <w:rPr>
                <w:b/>
                <w:bCs/>
                <w:sz w:val="24"/>
                <w:szCs w:val="24"/>
                <w:lang w:val="en-US"/>
              </w:rPr>
              <w:t>120</w:t>
            </w:r>
          </w:p>
        </w:tc>
        <w:tc>
          <w:tcPr>
            <w:tcW w:w="851" w:type="dxa"/>
          </w:tcPr>
          <w:p w14:paraId="04A716A4" w14:textId="1CE4EA0C" w:rsidR="002F6B16" w:rsidRPr="00E36643" w:rsidRDefault="002F6B16" w:rsidP="002F6B16">
            <w:pPr>
              <w:pStyle w:val="a6"/>
              <w:jc w:val="both"/>
              <w:rPr>
                <w:b/>
                <w:bCs/>
                <w:sz w:val="24"/>
                <w:szCs w:val="24"/>
                <w:lang w:val="en-US"/>
              </w:rPr>
            </w:pPr>
            <w:r w:rsidRPr="00E36643">
              <w:rPr>
                <w:b/>
                <w:bCs/>
                <w:sz w:val="24"/>
                <w:szCs w:val="24"/>
                <w:lang w:val="en-US"/>
              </w:rPr>
              <w:t>…</w:t>
            </w:r>
          </w:p>
        </w:tc>
        <w:tc>
          <w:tcPr>
            <w:tcW w:w="850" w:type="dxa"/>
          </w:tcPr>
          <w:p w14:paraId="191C5098" w14:textId="196F6986" w:rsidR="002F6B16" w:rsidRPr="00E36643" w:rsidRDefault="002F6B16" w:rsidP="002F6B16">
            <w:pPr>
              <w:pStyle w:val="a6"/>
              <w:jc w:val="both"/>
              <w:rPr>
                <w:b/>
                <w:bCs/>
                <w:sz w:val="24"/>
                <w:szCs w:val="24"/>
                <w:lang w:val="en-US"/>
              </w:rPr>
            </w:pPr>
            <w:r w:rsidRPr="00E36643">
              <w:rPr>
                <w:b/>
                <w:bCs/>
                <w:sz w:val="24"/>
                <w:szCs w:val="24"/>
                <w:lang w:val="en-US"/>
              </w:rPr>
              <w:t>…</w:t>
            </w:r>
          </w:p>
        </w:tc>
        <w:tc>
          <w:tcPr>
            <w:tcW w:w="709" w:type="dxa"/>
          </w:tcPr>
          <w:p w14:paraId="6E4CA7D7" w14:textId="6F508DDF" w:rsidR="002F6B16" w:rsidRPr="00E36643" w:rsidRDefault="002F6B16" w:rsidP="002F6B16">
            <w:pPr>
              <w:pStyle w:val="a6"/>
              <w:jc w:val="both"/>
              <w:rPr>
                <w:b/>
                <w:bCs/>
                <w:sz w:val="24"/>
                <w:szCs w:val="24"/>
                <w:lang w:val="en-US"/>
              </w:rPr>
            </w:pPr>
            <w:r w:rsidRPr="00E36643">
              <w:rPr>
                <w:b/>
                <w:bCs/>
                <w:sz w:val="24"/>
                <w:szCs w:val="24"/>
                <w:lang w:val="en-US"/>
              </w:rPr>
              <w:t>…</w:t>
            </w:r>
          </w:p>
        </w:tc>
      </w:tr>
    </w:tbl>
    <w:p w14:paraId="7106EB26" w14:textId="2A385E52" w:rsidR="00AF467A" w:rsidRDefault="00AF467A" w:rsidP="0009032B">
      <w:pPr>
        <w:widowControl/>
        <w:autoSpaceDE/>
        <w:autoSpaceDN/>
        <w:adjustRightInd/>
        <w:rPr>
          <w:b/>
          <w:color w:val="002060"/>
          <w:sz w:val="24"/>
          <w:szCs w:val="24"/>
          <w:lang w:val="en-US"/>
        </w:rPr>
      </w:pPr>
    </w:p>
    <w:p w14:paraId="146CBB0B" w14:textId="26616A38" w:rsidR="007C21E2" w:rsidRPr="0092148A" w:rsidRDefault="007C21E2" w:rsidP="0009032B">
      <w:pPr>
        <w:widowControl/>
        <w:numPr>
          <w:ilvl w:val="1"/>
          <w:numId w:val="9"/>
        </w:numPr>
        <w:autoSpaceDE/>
        <w:autoSpaceDN/>
        <w:adjustRightInd/>
        <w:rPr>
          <w:b/>
          <w:sz w:val="24"/>
          <w:szCs w:val="24"/>
          <w:lang w:val="en-US"/>
        </w:rPr>
      </w:pPr>
      <w:r w:rsidRPr="0092148A">
        <w:rPr>
          <w:b/>
          <w:sz w:val="24"/>
          <w:szCs w:val="24"/>
          <w:lang w:val="en-US"/>
        </w:rPr>
        <w:t xml:space="preserve">List of </w:t>
      </w:r>
      <w:r w:rsidR="004A735F" w:rsidRPr="0092148A">
        <w:rPr>
          <w:b/>
          <w:sz w:val="24"/>
          <w:szCs w:val="24"/>
          <w:lang w:val="en-US"/>
        </w:rPr>
        <w:t>A</w:t>
      </w:r>
      <w:r w:rsidRPr="0092148A">
        <w:rPr>
          <w:b/>
          <w:sz w:val="24"/>
          <w:szCs w:val="24"/>
          <w:lang w:val="en-US"/>
        </w:rPr>
        <w:t>ssignments for Student Independent Study</w:t>
      </w:r>
    </w:p>
    <w:p w14:paraId="0234AFED" w14:textId="77777777" w:rsidR="0092148A" w:rsidRPr="0092148A" w:rsidRDefault="0092148A" w:rsidP="0092148A">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3481"/>
        <w:gridCol w:w="1019"/>
        <w:gridCol w:w="2241"/>
        <w:gridCol w:w="1985"/>
      </w:tblGrid>
      <w:tr w:rsidR="0092148A" w:rsidRPr="0092148A" w14:paraId="4C006B77" w14:textId="77777777" w:rsidTr="00321270">
        <w:tc>
          <w:tcPr>
            <w:tcW w:w="630" w:type="dxa"/>
            <w:tcBorders>
              <w:top w:val="single" w:sz="4" w:space="0" w:color="auto"/>
              <w:left w:val="single" w:sz="4" w:space="0" w:color="auto"/>
              <w:bottom w:val="single" w:sz="4" w:space="0" w:color="auto"/>
              <w:right w:val="single" w:sz="4" w:space="0" w:color="auto"/>
            </w:tcBorders>
          </w:tcPr>
          <w:p w14:paraId="5C42E2E2" w14:textId="77777777" w:rsidR="005E15CB" w:rsidRPr="0092148A" w:rsidRDefault="005E15CB" w:rsidP="0009032B">
            <w:pPr>
              <w:jc w:val="center"/>
              <w:rPr>
                <w:b/>
                <w:bCs/>
                <w:sz w:val="24"/>
                <w:szCs w:val="24"/>
                <w:lang w:val="kk-KZ"/>
              </w:rPr>
            </w:pPr>
          </w:p>
          <w:p w14:paraId="0D06DAEF" w14:textId="77777777" w:rsidR="005E15CB" w:rsidRPr="0092148A" w:rsidRDefault="005E15CB" w:rsidP="0009032B">
            <w:pPr>
              <w:jc w:val="center"/>
              <w:rPr>
                <w:b/>
                <w:bCs/>
                <w:sz w:val="24"/>
                <w:szCs w:val="24"/>
              </w:rPr>
            </w:pPr>
            <w:r w:rsidRPr="0092148A">
              <w:rPr>
                <w:b/>
                <w:bCs/>
                <w:sz w:val="24"/>
                <w:szCs w:val="24"/>
              </w:rPr>
              <w:t>№</w:t>
            </w:r>
          </w:p>
          <w:p w14:paraId="5B09CCB4" w14:textId="77777777" w:rsidR="005E15CB" w:rsidRPr="0092148A" w:rsidRDefault="005E15CB" w:rsidP="0009032B">
            <w:pPr>
              <w:jc w:val="center"/>
              <w:rPr>
                <w:b/>
                <w:bCs/>
                <w:sz w:val="24"/>
                <w:szCs w:val="24"/>
              </w:rPr>
            </w:pPr>
          </w:p>
        </w:tc>
        <w:tc>
          <w:tcPr>
            <w:tcW w:w="3481" w:type="dxa"/>
            <w:tcBorders>
              <w:top w:val="single" w:sz="4" w:space="0" w:color="auto"/>
              <w:left w:val="single" w:sz="4" w:space="0" w:color="auto"/>
              <w:bottom w:val="single" w:sz="4" w:space="0" w:color="auto"/>
              <w:right w:val="single" w:sz="4" w:space="0" w:color="auto"/>
            </w:tcBorders>
            <w:vAlign w:val="center"/>
          </w:tcPr>
          <w:p w14:paraId="21FEF2FA" w14:textId="77777777" w:rsidR="005E15CB" w:rsidRPr="0092148A" w:rsidRDefault="005E15CB" w:rsidP="0009032B">
            <w:pPr>
              <w:jc w:val="center"/>
              <w:rPr>
                <w:b/>
                <w:bCs/>
                <w:sz w:val="24"/>
                <w:szCs w:val="24"/>
                <w:lang w:val="en-US"/>
              </w:rPr>
            </w:pPr>
            <w:r w:rsidRPr="0092148A">
              <w:rPr>
                <w:b/>
                <w:bCs/>
                <w:sz w:val="24"/>
                <w:szCs w:val="24"/>
                <w:lang w:val="en-US"/>
              </w:rPr>
              <w:t xml:space="preserve">Assignments (topics) for </w:t>
            </w:r>
            <w:proofErr w:type="gramStart"/>
            <w:r w:rsidRPr="0092148A">
              <w:rPr>
                <w:b/>
                <w:bCs/>
                <w:sz w:val="24"/>
                <w:szCs w:val="24"/>
                <w:lang w:val="en-US"/>
              </w:rPr>
              <w:t>Independent</w:t>
            </w:r>
            <w:proofErr w:type="gramEnd"/>
            <w:r w:rsidRPr="0092148A">
              <w:rPr>
                <w:b/>
                <w:bCs/>
                <w:sz w:val="24"/>
                <w:szCs w:val="24"/>
                <w:lang w:val="en-US"/>
              </w:rPr>
              <w:t xml:space="preserve"> study</w:t>
            </w:r>
          </w:p>
        </w:tc>
        <w:tc>
          <w:tcPr>
            <w:tcW w:w="1019" w:type="dxa"/>
            <w:tcBorders>
              <w:top w:val="single" w:sz="4" w:space="0" w:color="auto"/>
              <w:left w:val="single" w:sz="4" w:space="0" w:color="auto"/>
              <w:bottom w:val="single" w:sz="4" w:space="0" w:color="auto"/>
              <w:right w:val="single" w:sz="4" w:space="0" w:color="auto"/>
            </w:tcBorders>
            <w:vAlign w:val="center"/>
          </w:tcPr>
          <w:p w14:paraId="4CBC35A4" w14:textId="77777777" w:rsidR="005E15CB" w:rsidRPr="0092148A" w:rsidRDefault="005E15CB" w:rsidP="0009032B">
            <w:pPr>
              <w:jc w:val="center"/>
              <w:rPr>
                <w:b/>
                <w:bCs/>
                <w:sz w:val="24"/>
                <w:szCs w:val="24"/>
              </w:rPr>
            </w:pPr>
            <w:r w:rsidRPr="0092148A">
              <w:rPr>
                <w:b/>
                <w:bCs/>
                <w:sz w:val="24"/>
                <w:szCs w:val="24"/>
                <w:lang w:val="en-US"/>
              </w:rPr>
              <w:t>Hours</w:t>
            </w:r>
          </w:p>
        </w:tc>
        <w:tc>
          <w:tcPr>
            <w:tcW w:w="2241" w:type="dxa"/>
            <w:tcBorders>
              <w:top w:val="single" w:sz="4" w:space="0" w:color="auto"/>
              <w:left w:val="single" w:sz="4" w:space="0" w:color="auto"/>
              <w:bottom w:val="single" w:sz="4" w:space="0" w:color="auto"/>
              <w:right w:val="single" w:sz="4" w:space="0" w:color="auto"/>
            </w:tcBorders>
            <w:vAlign w:val="center"/>
          </w:tcPr>
          <w:p w14:paraId="6B629FBB" w14:textId="77777777" w:rsidR="005E15CB" w:rsidRPr="0092148A" w:rsidRDefault="005E15CB" w:rsidP="0009032B">
            <w:pPr>
              <w:jc w:val="center"/>
              <w:rPr>
                <w:b/>
                <w:bCs/>
                <w:sz w:val="24"/>
                <w:szCs w:val="24"/>
                <w:lang w:val="en-US"/>
              </w:rPr>
            </w:pPr>
            <w:r w:rsidRPr="0092148A">
              <w:rPr>
                <w:b/>
                <w:bCs/>
                <w:sz w:val="24"/>
                <w:szCs w:val="24"/>
                <w:lang w:val="en-US"/>
              </w:rPr>
              <w:t>Recommended literature and other sources (links)</w:t>
            </w:r>
          </w:p>
        </w:tc>
        <w:tc>
          <w:tcPr>
            <w:tcW w:w="1985" w:type="dxa"/>
            <w:tcBorders>
              <w:top w:val="single" w:sz="4" w:space="0" w:color="auto"/>
              <w:left w:val="single" w:sz="4" w:space="0" w:color="auto"/>
              <w:bottom w:val="single" w:sz="4" w:space="0" w:color="auto"/>
              <w:right w:val="single" w:sz="4" w:space="0" w:color="auto"/>
            </w:tcBorders>
            <w:vAlign w:val="center"/>
          </w:tcPr>
          <w:p w14:paraId="4196A9E4" w14:textId="77777777" w:rsidR="005E15CB" w:rsidRPr="0092148A" w:rsidRDefault="005E15CB" w:rsidP="0009032B">
            <w:pPr>
              <w:jc w:val="center"/>
              <w:rPr>
                <w:b/>
                <w:bCs/>
                <w:sz w:val="24"/>
                <w:szCs w:val="24"/>
                <w:lang w:val="en-US"/>
              </w:rPr>
            </w:pPr>
            <w:r w:rsidRPr="0092148A">
              <w:rPr>
                <w:b/>
                <w:bCs/>
                <w:sz w:val="24"/>
                <w:szCs w:val="24"/>
                <w:lang w:val="en-US"/>
              </w:rPr>
              <w:t>Form of submission</w:t>
            </w:r>
          </w:p>
        </w:tc>
      </w:tr>
      <w:tr w:rsidR="0092148A" w:rsidRPr="0092148A" w14:paraId="21814DA7" w14:textId="77777777" w:rsidTr="00321270">
        <w:tc>
          <w:tcPr>
            <w:tcW w:w="630" w:type="dxa"/>
            <w:tcBorders>
              <w:top w:val="single" w:sz="4" w:space="0" w:color="auto"/>
              <w:left w:val="single" w:sz="4" w:space="0" w:color="auto"/>
              <w:bottom w:val="single" w:sz="4" w:space="0" w:color="auto"/>
              <w:right w:val="single" w:sz="4" w:space="0" w:color="auto"/>
            </w:tcBorders>
          </w:tcPr>
          <w:p w14:paraId="472793B0" w14:textId="77777777" w:rsidR="005E15CB" w:rsidRPr="0092148A" w:rsidRDefault="005E15CB" w:rsidP="0009032B">
            <w:pPr>
              <w:jc w:val="center"/>
              <w:rPr>
                <w:b/>
                <w:bCs/>
                <w:sz w:val="24"/>
                <w:szCs w:val="24"/>
              </w:rPr>
            </w:pPr>
            <w:r w:rsidRPr="0092148A">
              <w:rPr>
                <w:b/>
                <w:bCs/>
                <w:sz w:val="24"/>
                <w:szCs w:val="24"/>
              </w:rPr>
              <w:t>1</w:t>
            </w:r>
          </w:p>
        </w:tc>
        <w:tc>
          <w:tcPr>
            <w:tcW w:w="3481" w:type="dxa"/>
            <w:tcBorders>
              <w:top w:val="single" w:sz="4" w:space="0" w:color="auto"/>
              <w:left w:val="single" w:sz="4" w:space="0" w:color="auto"/>
              <w:bottom w:val="single" w:sz="4" w:space="0" w:color="auto"/>
              <w:right w:val="single" w:sz="4" w:space="0" w:color="auto"/>
            </w:tcBorders>
          </w:tcPr>
          <w:p w14:paraId="5459B083" w14:textId="77777777" w:rsidR="005E15CB" w:rsidRPr="0092148A" w:rsidRDefault="005E15CB" w:rsidP="0009032B">
            <w:pPr>
              <w:jc w:val="center"/>
              <w:rPr>
                <w:b/>
                <w:bCs/>
                <w:sz w:val="24"/>
                <w:szCs w:val="24"/>
              </w:rPr>
            </w:pPr>
            <w:r w:rsidRPr="0092148A">
              <w:rPr>
                <w:b/>
                <w:bCs/>
                <w:sz w:val="24"/>
                <w:szCs w:val="24"/>
              </w:rPr>
              <w:t>2</w:t>
            </w:r>
          </w:p>
        </w:tc>
        <w:tc>
          <w:tcPr>
            <w:tcW w:w="1019" w:type="dxa"/>
            <w:tcBorders>
              <w:top w:val="single" w:sz="4" w:space="0" w:color="auto"/>
              <w:left w:val="single" w:sz="4" w:space="0" w:color="auto"/>
              <w:bottom w:val="single" w:sz="4" w:space="0" w:color="auto"/>
              <w:right w:val="single" w:sz="4" w:space="0" w:color="auto"/>
            </w:tcBorders>
          </w:tcPr>
          <w:p w14:paraId="0FD568CF" w14:textId="77777777" w:rsidR="005E15CB" w:rsidRPr="0092148A" w:rsidRDefault="005E15CB" w:rsidP="0009032B">
            <w:pPr>
              <w:jc w:val="center"/>
              <w:rPr>
                <w:b/>
                <w:bCs/>
                <w:sz w:val="24"/>
                <w:szCs w:val="24"/>
              </w:rPr>
            </w:pPr>
            <w:r w:rsidRPr="0092148A">
              <w:rPr>
                <w:b/>
                <w:bCs/>
                <w:sz w:val="24"/>
                <w:szCs w:val="24"/>
              </w:rPr>
              <w:t>3</w:t>
            </w:r>
          </w:p>
        </w:tc>
        <w:tc>
          <w:tcPr>
            <w:tcW w:w="2241" w:type="dxa"/>
            <w:tcBorders>
              <w:top w:val="single" w:sz="4" w:space="0" w:color="auto"/>
              <w:left w:val="single" w:sz="4" w:space="0" w:color="auto"/>
              <w:bottom w:val="single" w:sz="4" w:space="0" w:color="auto"/>
              <w:right w:val="single" w:sz="4" w:space="0" w:color="auto"/>
            </w:tcBorders>
          </w:tcPr>
          <w:p w14:paraId="0922912A" w14:textId="77777777" w:rsidR="005E15CB" w:rsidRPr="0092148A" w:rsidRDefault="005E15CB" w:rsidP="0009032B">
            <w:pPr>
              <w:jc w:val="center"/>
              <w:rPr>
                <w:b/>
                <w:bCs/>
                <w:sz w:val="24"/>
                <w:szCs w:val="24"/>
              </w:rPr>
            </w:pPr>
            <w:r w:rsidRPr="0092148A">
              <w:rPr>
                <w:b/>
                <w:bCs/>
                <w:sz w:val="24"/>
                <w:szCs w:val="24"/>
              </w:rPr>
              <w:t>4</w:t>
            </w:r>
          </w:p>
        </w:tc>
        <w:tc>
          <w:tcPr>
            <w:tcW w:w="1985" w:type="dxa"/>
            <w:tcBorders>
              <w:top w:val="single" w:sz="4" w:space="0" w:color="auto"/>
              <w:left w:val="single" w:sz="4" w:space="0" w:color="auto"/>
              <w:bottom w:val="single" w:sz="4" w:space="0" w:color="auto"/>
              <w:right w:val="single" w:sz="4" w:space="0" w:color="auto"/>
            </w:tcBorders>
          </w:tcPr>
          <w:p w14:paraId="0E27A212" w14:textId="77777777" w:rsidR="005E15CB" w:rsidRPr="0092148A" w:rsidRDefault="005E15CB" w:rsidP="0009032B">
            <w:pPr>
              <w:jc w:val="center"/>
              <w:rPr>
                <w:b/>
                <w:bCs/>
                <w:sz w:val="24"/>
                <w:szCs w:val="24"/>
              </w:rPr>
            </w:pPr>
            <w:r w:rsidRPr="0092148A">
              <w:rPr>
                <w:b/>
                <w:bCs/>
                <w:sz w:val="24"/>
                <w:szCs w:val="24"/>
              </w:rPr>
              <w:t>5</w:t>
            </w:r>
          </w:p>
        </w:tc>
      </w:tr>
      <w:tr w:rsidR="0092148A" w:rsidRPr="00474402" w14:paraId="466AD415" w14:textId="77777777" w:rsidTr="00321270">
        <w:tc>
          <w:tcPr>
            <w:tcW w:w="630" w:type="dxa"/>
            <w:tcBorders>
              <w:top w:val="single" w:sz="4" w:space="0" w:color="auto"/>
              <w:left w:val="single" w:sz="4" w:space="0" w:color="auto"/>
              <w:bottom w:val="single" w:sz="4" w:space="0" w:color="auto"/>
              <w:right w:val="single" w:sz="4" w:space="0" w:color="auto"/>
            </w:tcBorders>
          </w:tcPr>
          <w:p w14:paraId="1BC7820E" w14:textId="0B56FC0E" w:rsidR="004438C9" w:rsidRPr="00E36643" w:rsidRDefault="004438C9" w:rsidP="004438C9">
            <w:pPr>
              <w:jc w:val="center"/>
              <w:rPr>
                <w:sz w:val="24"/>
                <w:szCs w:val="24"/>
                <w:lang w:val="en-US"/>
              </w:rPr>
            </w:pPr>
            <w:r w:rsidRPr="00E36643">
              <w:rPr>
                <w:sz w:val="24"/>
                <w:szCs w:val="24"/>
                <w:lang w:val="en-US"/>
              </w:rPr>
              <w:t>1</w:t>
            </w:r>
          </w:p>
        </w:tc>
        <w:tc>
          <w:tcPr>
            <w:tcW w:w="3481" w:type="dxa"/>
            <w:tcBorders>
              <w:top w:val="single" w:sz="4" w:space="0" w:color="auto"/>
              <w:left w:val="single" w:sz="4" w:space="0" w:color="auto"/>
              <w:bottom w:val="single" w:sz="4" w:space="0" w:color="auto"/>
              <w:right w:val="single" w:sz="4" w:space="0" w:color="auto"/>
            </w:tcBorders>
          </w:tcPr>
          <w:p w14:paraId="4FD51865" w14:textId="48388605" w:rsidR="004438C9" w:rsidRPr="00E36643" w:rsidRDefault="00E36643" w:rsidP="004438C9">
            <w:pPr>
              <w:rPr>
                <w:sz w:val="24"/>
                <w:szCs w:val="24"/>
                <w:lang w:val="en-US"/>
              </w:rPr>
            </w:pPr>
            <w:r w:rsidRPr="00E36643">
              <w:rPr>
                <w:sz w:val="24"/>
                <w:szCs w:val="24"/>
                <w:lang w:val="en-US"/>
              </w:rPr>
              <w:t>DNA</w:t>
            </w:r>
          </w:p>
        </w:tc>
        <w:tc>
          <w:tcPr>
            <w:tcW w:w="1019" w:type="dxa"/>
            <w:tcBorders>
              <w:top w:val="single" w:sz="4" w:space="0" w:color="auto"/>
              <w:left w:val="single" w:sz="4" w:space="0" w:color="auto"/>
              <w:bottom w:val="single" w:sz="4" w:space="0" w:color="auto"/>
              <w:right w:val="single" w:sz="4" w:space="0" w:color="auto"/>
            </w:tcBorders>
          </w:tcPr>
          <w:p w14:paraId="3D15B535" w14:textId="140F705C" w:rsidR="004438C9" w:rsidRPr="0092148A" w:rsidRDefault="004438C9" w:rsidP="004438C9">
            <w:pPr>
              <w:jc w:val="center"/>
              <w:rPr>
                <w:sz w:val="24"/>
                <w:szCs w:val="24"/>
                <w:lang w:val="en-US"/>
              </w:rPr>
            </w:pPr>
            <w:r w:rsidRPr="0092148A">
              <w:rPr>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04D575EB" w14:textId="12DEDBA4" w:rsidR="004438C9" w:rsidRPr="0092148A" w:rsidRDefault="00D2353F" w:rsidP="004438C9">
            <w:pPr>
              <w:jc w:val="center"/>
              <w:rPr>
                <w:b/>
                <w:bCs/>
                <w:sz w:val="24"/>
                <w:szCs w:val="24"/>
                <w:lang w:val="en-US"/>
              </w:rPr>
            </w:pPr>
            <w:r w:rsidRPr="003E73D3">
              <w:rPr>
                <w:iCs/>
                <w:sz w:val="24"/>
                <w:szCs w:val="24"/>
                <w:lang w:val="en-US"/>
              </w:rPr>
              <w:t>Pevsner, J., 2015. Bioinformatics and functional genomics Third., Hoboken: John Wiley &amp; Sons,</w:t>
            </w:r>
          </w:p>
        </w:tc>
        <w:tc>
          <w:tcPr>
            <w:tcW w:w="1985" w:type="dxa"/>
            <w:tcBorders>
              <w:top w:val="single" w:sz="4" w:space="0" w:color="auto"/>
              <w:left w:val="single" w:sz="4" w:space="0" w:color="auto"/>
              <w:bottom w:val="single" w:sz="4" w:space="0" w:color="auto"/>
              <w:right w:val="single" w:sz="4" w:space="0" w:color="auto"/>
            </w:tcBorders>
          </w:tcPr>
          <w:p w14:paraId="0C196CAD" w14:textId="7DA385D8" w:rsidR="004438C9" w:rsidRPr="0092148A" w:rsidRDefault="004438C9" w:rsidP="004438C9">
            <w:pPr>
              <w:jc w:val="center"/>
              <w:rPr>
                <w:b/>
                <w:bCs/>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r>
      <w:tr w:rsidR="0092148A" w:rsidRPr="00474402" w14:paraId="6B9674F3" w14:textId="77777777" w:rsidTr="00321270">
        <w:tc>
          <w:tcPr>
            <w:tcW w:w="630" w:type="dxa"/>
            <w:tcBorders>
              <w:top w:val="single" w:sz="4" w:space="0" w:color="auto"/>
              <w:left w:val="single" w:sz="4" w:space="0" w:color="auto"/>
              <w:bottom w:val="single" w:sz="4" w:space="0" w:color="auto"/>
              <w:right w:val="single" w:sz="4" w:space="0" w:color="auto"/>
            </w:tcBorders>
          </w:tcPr>
          <w:p w14:paraId="788CD396" w14:textId="339774ED" w:rsidR="00CC6FCD" w:rsidRPr="00E36643" w:rsidRDefault="00556C52" w:rsidP="00CC6FCD">
            <w:pPr>
              <w:jc w:val="center"/>
              <w:rPr>
                <w:sz w:val="24"/>
                <w:szCs w:val="24"/>
                <w:lang w:val="en-US"/>
              </w:rPr>
            </w:pPr>
            <w:r w:rsidRPr="00E36643">
              <w:rPr>
                <w:sz w:val="24"/>
                <w:szCs w:val="24"/>
                <w:lang w:val="en-US"/>
              </w:rPr>
              <w:t>2</w:t>
            </w:r>
          </w:p>
        </w:tc>
        <w:tc>
          <w:tcPr>
            <w:tcW w:w="3481" w:type="dxa"/>
            <w:tcBorders>
              <w:top w:val="single" w:sz="4" w:space="0" w:color="auto"/>
              <w:left w:val="single" w:sz="4" w:space="0" w:color="auto"/>
              <w:bottom w:val="single" w:sz="4" w:space="0" w:color="auto"/>
              <w:right w:val="single" w:sz="4" w:space="0" w:color="auto"/>
            </w:tcBorders>
          </w:tcPr>
          <w:p w14:paraId="4D9E0C1D" w14:textId="2A956B9D" w:rsidR="00804922" w:rsidRPr="00E36643" w:rsidRDefault="00E36643" w:rsidP="00562720">
            <w:pPr>
              <w:rPr>
                <w:sz w:val="24"/>
                <w:szCs w:val="24"/>
                <w:lang w:val="en-US"/>
              </w:rPr>
            </w:pPr>
            <w:r w:rsidRPr="00E36643">
              <w:rPr>
                <w:sz w:val="24"/>
                <w:szCs w:val="24"/>
                <w:lang w:val="en-US"/>
              </w:rPr>
              <w:t>Genomics</w:t>
            </w:r>
          </w:p>
        </w:tc>
        <w:tc>
          <w:tcPr>
            <w:tcW w:w="1019" w:type="dxa"/>
            <w:tcBorders>
              <w:top w:val="single" w:sz="4" w:space="0" w:color="auto"/>
              <w:left w:val="single" w:sz="4" w:space="0" w:color="auto"/>
              <w:bottom w:val="single" w:sz="4" w:space="0" w:color="auto"/>
              <w:right w:val="single" w:sz="4" w:space="0" w:color="auto"/>
            </w:tcBorders>
            <w:vAlign w:val="center"/>
          </w:tcPr>
          <w:p w14:paraId="77B823F2" w14:textId="330DA255" w:rsidR="004438C9" w:rsidRPr="0092148A" w:rsidRDefault="00CC6FCD" w:rsidP="00CC6FCD">
            <w:pPr>
              <w:jc w:val="center"/>
              <w:rPr>
                <w:sz w:val="24"/>
                <w:szCs w:val="24"/>
              </w:rPr>
            </w:pPr>
            <w:r w:rsidRPr="0092148A">
              <w:rPr>
                <w:sz w:val="24"/>
                <w:szCs w:val="24"/>
              </w:rPr>
              <w:t>9</w:t>
            </w:r>
          </w:p>
          <w:p w14:paraId="59B8E83C" w14:textId="77777777" w:rsidR="004438C9" w:rsidRPr="0092148A" w:rsidRDefault="004438C9" w:rsidP="00CC6FCD">
            <w:pPr>
              <w:jc w:val="center"/>
              <w:rPr>
                <w:sz w:val="24"/>
                <w:szCs w:val="24"/>
              </w:rPr>
            </w:pPr>
          </w:p>
          <w:p w14:paraId="3E887579" w14:textId="77777777" w:rsidR="004438C9" w:rsidRPr="0092148A" w:rsidRDefault="004438C9" w:rsidP="00CC6FCD">
            <w:pPr>
              <w:jc w:val="center"/>
              <w:rPr>
                <w:sz w:val="24"/>
                <w:szCs w:val="24"/>
              </w:rPr>
            </w:pPr>
          </w:p>
          <w:p w14:paraId="4343A0A8" w14:textId="25B226D5" w:rsidR="004438C9" w:rsidRPr="0092148A" w:rsidRDefault="004438C9" w:rsidP="00CC6FCD">
            <w:pPr>
              <w:jc w:val="center"/>
              <w:rPr>
                <w:sz w:val="24"/>
                <w:szCs w:val="24"/>
              </w:rPr>
            </w:pPr>
          </w:p>
        </w:tc>
        <w:tc>
          <w:tcPr>
            <w:tcW w:w="2241" w:type="dxa"/>
            <w:tcBorders>
              <w:top w:val="single" w:sz="4" w:space="0" w:color="auto"/>
              <w:left w:val="single" w:sz="4" w:space="0" w:color="auto"/>
              <w:bottom w:val="single" w:sz="4" w:space="0" w:color="auto"/>
              <w:right w:val="single" w:sz="4" w:space="0" w:color="auto"/>
            </w:tcBorders>
          </w:tcPr>
          <w:p w14:paraId="14772AFF" w14:textId="3C347B1F" w:rsidR="00CC6FCD" w:rsidRPr="0092148A" w:rsidRDefault="00D2353F" w:rsidP="00CC6FCD">
            <w:pPr>
              <w:jc w:val="center"/>
              <w:rPr>
                <w:sz w:val="24"/>
                <w:szCs w:val="24"/>
                <w:lang w:val="en-US"/>
              </w:rPr>
            </w:pPr>
            <w:r w:rsidRPr="003E73D3">
              <w:rPr>
                <w:iCs/>
                <w:sz w:val="24"/>
                <w:szCs w:val="24"/>
                <w:lang w:val="en-US"/>
              </w:rPr>
              <w:t>Pevsner, J., 2015. Bioinformatics and functional genomics Third., Hoboken: John Wiley &amp; Sons,</w:t>
            </w:r>
          </w:p>
        </w:tc>
        <w:tc>
          <w:tcPr>
            <w:tcW w:w="1985" w:type="dxa"/>
            <w:tcBorders>
              <w:top w:val="single" w:sz="4" w:space="0" w:color="auto"/>
              <w:left w:val="single" w:sz="4" w:space="0" w:color="auto"/>
              <w:bottom w:val="single" w:sz="4" w:space="0" w:color="auto"/>
              <w:right w:val="single" w:sz="4" w:space="0" w:color="auto"/>
            </w:tcBorders>
          </w:tcPr>
          <w:p w14:paraId="3AB92392" w14:textId="3D60E440" w:rsidR="00CC6FCD" w:rsidRPr="0092148A" w:rsidRDefault="00CC6FCD" w:rsidP="00CC6FCD">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w:t>
            </w:r>
          </w:p>
        </w:tc>
      </w:tr>
      <w:tr w:rsidR="0092148A" w:rsidRPr="00474402" w14:paraId="1CE394EC" w14:textId="77777777" w:rsidTr="00321270">
        <w:tc>
          <w:tcPr>
            <w:tcW w:w="630" w:type="dxa"/>
            <w:tcBorders>
              <w:top w:val="single" w:sz="4" w:space="0" w:color="auto"/>
              <w:left w:val="single" w:sz="4" w:space="0" w:color="auto"/>
              <w:bottom w:val="single" w:sz="4" w:space="0" w:color="auto"/>
              <w:right w:val="single" w:sz="4" w:space="0" w:color="auto"/>
            </w:tcBorders>
          </w:tcPr>
          <w:p w14:paraId="0611711D" w14:textId="05AEE1ED" w:rsidR="00CC6FCD" w:rsidRPr="00E36643" w:rsidRDefault="00556C52" w:rsidP="00CC6FCD">
            <w:pPr>
              <w:jc w:val="center"/>
              <w:rPr>
                <w:sz w:val="24"/>
                <w:szCs w:val="24"/>
                <w:lang w:val="en-US"/>
              </w:rPr>
            </w:pPr>
            <w:r w:rsidRPr="00E36643">
              <w:rPr>
                <w:sz w:val="24"/>
                <w:szCs w:val="24"/>
                <w:lang w:val="en-US"/>
              </w:rPr>
              <w:t>3</w:t>
            </w:r>
          </w:p>
        </w:tc>
        <w:tc>
          <w:tcPr>
            <w:tcW w:w="3481" w:type="dxa"/>
            <w:tcBorders>
              <w:top w:val="single" w:sz="4" w:space="0" w:color="auto"/>
              <w:left w:val="single" w:sz="4" w:space="0" w:color="auto"/>
              <w:bottom w:val="single" w:sz="4" w:space="0" w:color="auto"/>
              <w:right w:val="single" w:sz="4" w:space="0" w:color="auto"/>
            </w:tcBorders>
          </w:tcPr>
          <w:p w14:paraId="662D0920" w14:textId="1306DB44" w:rsidR="004438C9" w:rsidRPr="00E36643" w:rsidRDefault="00E36643" w:rsidP="00562720">
            <w:pPr>
              <w:rPr>
                <w:sz w:val="24"/>
                <w:szCs w:val="24"/>
                <w:lang w:val="en-US"/>
              </w:rPr>
            </w:pPr>
            <w:r>
              <w:rPr>
                <w:sz w:val="24"/>
                <w:szCs w:val="24"/>
                <w:lang w:val="en-US"/>
              </w:rPr>
              <w:t>Sanger sequencing</w:t>
            </w:r>
          </w:p>
        </w:tc>
        <w:tc>
          <w:tcPr>
            <w:tcW w:w="1019" w:type="dxa"/>
            <w:tcBorders>
              <w:top w:val="single" w:sz="4" w:space="0" w:color="auto"/>
              <w:left w:val="single" w:sz="4" w:space="0" w:color="auto"/>
              <w:bottom w:val="single" w:sz="4" w:space="0" w:color="auto"/>
              <w:right w:val="single" w:sz="4" w:space="0" w:color="auto"/>
            </w:tcBorders>
          </w:tcPr>
          <w:p w14:paraId="68C3F52D" w14:textId="134E78A2" w:rsidR="00CC6FCD" w:rsidRPr="0092148A" w:rsidRDefault="00CC6FCD" w:rsidP="00CC6FCD">
            <w:pPr>
              <w:jc w:val="center"/>
              <w:rPr>
                <w:sz w:val="24"/>
                <w:szCs w:val="24"/>
                <w:lang w:val="en-US"/>
              </w:rPr>
            </w:pPr>
            <w:r w:rsidRPr="0092148A">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40A1B669" w14:textId="53ADDD14" w:rsidR="00CC6FCD" w:rsidRPr="0092148A" w:rsidRDefault="00D2353F" w:rsidP="00CC6FCD">
            <w:pPr>
              <w:jc w:val="center"/>
              <w:rPr>
                <w:sz w:val="24"/>
                <w:szCs w:val="24"/>
                <w:lang w:val="en-US"/>
              </w:rPr>
            </w:pPr>
            <w:r w:rsidRPr="003E73D3">
              <w:rPr>
                <w:iCs/>
                <w:sz w:val="24"/>
                <w:szCs w:val="24"/>
                <w:lang w:val="en-US"/>
              </w:rPr>
              <w:t xml:space="preserve">Pevsner, J., 2015. </w:t>
            </w:r>
            <w:r w:rsidRPr="003E73D3">
              <w:rPr>
                <w:iCs/>
                <w:sz w:val="24"/>
                <w:szCs w:val="24"/>
                <w:lang w:val="en-US"/>
              </w:rPr>
              <w:lastRenderedPageBreak/>
              <w:t>Bioinformatics and functional genomics Third., Hoboken: John Wiley &amp; Sons,</w:t>
            </w:r>
          </w:p>
        </w:tc>
        <w:tc>
          <w:tcPr>
            <w:tcW w:w="1985" w:type="dxa"/>
            <w:tcBorders>
              <w:top w:val="single" w:sz="4" w:space="0" w:color="auto"/>
              <w:left w:val="single" w:sz="4" w:space="0" w:color="auto"/>
              <w:bottom w:val="single" w:sz="4" w:space="0" w:color="auto"/>
              <w:right w:val="single" w:sz="4" w:space="0" w:color="auto"/>
            </w:tcBorders>
          </w:tcPr>
          <w:p w14:paraId="16DFA5AD" w14:textId="2D197255" w:rsidR="00CC6FCD" w:rsidRPr="0092148A" w:rsidRDefault="00CC6FCD" w:rsidP="00CC6FCD">
            <w:pPr>
              <w:jc w:val="center"/>
              <w:rPr>
                <w:sz w:val="24"/>
                <w:szCs w:val="24"/>
                <w:lang w:val="en-US"/>
              </w:rPr>
            </w:pPr>
            <w:r w:rsidRPr="0092148A">
              <w:rPr>
                <w:sz w:val="24"/>
                <w:szCs w:val="24"/>
                <w:lang w:val="en-US"/>
              </w:rPr>
              <w:lastRenderedPageBreak/>
              <w:t xml:space="preserve">Reading list, </w:t>
            </w:r>
            <w:r w:rsidRPr="0092148A">
              <w:rPr>
                <w:sz w:val="24"/>
                <w:szCs w:val="24"/>
                <w:lang w:val="en-US"/>
              </w:rPr>
              <w:lastRenderedPageBreak/>
              <w:t xml:space="preserve">books, internet resources </w:t>
            </w:r>
            <w:proofErr w:type="gramStart"/>
            <w:r w:rsidRPr="0092148A">
              <w:rPr>
                <w:sz w:val="24"/>
                <w:szCs w:val="24"/>
                <w:lang w:val="en-US"/>
              </w:rPr>
              <w:t>Electronic</w:t>
            </w:r>
            <w:proofErr w:type="gramEnd"/>
            <w:r w:rsidRPr="0092148A">
              <w:rPr>
                <w:sz w:val="24"/>
                <w:szCs w:val="24"/>
                <w:lang w:val="en-US"/>
              </w:rPr>
              <w:t xml:space="preserve"> version</w:t>
            </w:r>
          </w:p>
        </w:tc>
      </w:tr>
      <w:tr w:rsidR="0092148A" w:rsidRPr="00474402" w14:paraId="1C2590A3" w14:textId="77777777" w:rsidTr="00321270">
        <w:tc>
          <w:tcPr>
            <w:tcW w:w="630" w:type="dxa"/>
            <w:tcBorders>
              <w:top w:val="single" w:sz="4" w:space="0" w:color="auto"/>
              <w:left w:val="single" w:sz="4" w:space="0" w:color="auto"/>
              <w:bottom w:val="single" w:sz="4" w:space="0" w:color="auto"/>
              <w:right w:val="single" w:sz="4" w:space="0" w:color="auto"/>
            </w:tcBorders>
          </w:tcPr>
          <w:p w14:paraId="61D4E89D" w14:textId="16F4494A" w:rsidR="00CC6FCD" w:rsidRPr="00E36643" w:rsidRDefault="00556C52" w:rsidP="00CC6FCD">
            <w:pPr>
              <w:jc w:val="center"/>
              <w:rPr>
                <w:sz w:val="24"/>
                <w:szCs w:val="24"/>
                <w:lang w:val="en-US"/>
              </w:rPr>
            </w:pPr>
            <w:r w:rsidRPr="00E36643">
              <w:rPr>
                <w:sz w:val="24"/>
                <w:szCs w:val="24"/>
                <w:lang w:val="en-US"/>
              </w:rPr>
              <w:lastRenderedPageBreak/>
              <w:t>4</w:t>
            </w:r>
          </w:p>
        </w:tc>
        <w:tc>
          <w:tcPr>
            <w:tcW w:w="3481" w:type="dxa"/>
            <w:tcBorders>
              <w:top w:val="single" w:sz="4" w:space="0" w:color="auto"/>
              <w:left w:val="single" w:sz="4" w:space="0" w:color="auto"/>
              <w:bottom w:val="single" w:sz="4" w:space="0" w:color="auto"/>
              <w:right w:val="single" w:sz="4" w:space="0" w:color="auto"/>
            </w:tcBorders>
          </w:tcPr>
          <w:p w14:paraId="3FECC8CB" w14:textId="428D6BA3" w:rsidR="00804922" w:rsidRPr="00E36643" w:rsidRDefault="00E36643" w:rsidP="00562720">
            <w:pPr>
              <w:rPr>
                <w:sz w:val="24"/>
                <w:szCs w:val="24"/>
                <w:lang w:val="en-US"/>
              </w:rPr>
            </w:pPr>
            <w:r w:rsidRPr="00E36643">
              <w:rPr>
                <w:sz w:val="24"/>
                <w:szCs w:val="24"/>
                <w:lang w:val="en-US"/>
              </w:rPr>
              <w:t>Bioinformatics databases</w:t>
            </w:r>
          </w:p>
        </w:tc>
        <w:tc>
          <w:tcPr>
            <w:tcW w:w="1019" w:type="dxa"/>
            <w:tcBorders>
              <w:top w:val="single" w:sz="4" w:space="0" w:color="auto"/>
              <w:left w:val="single" w:sz="4" w:space="0" w:color="auto"/>
              <w:bottom w:val="single" w:sz="4" w:space="0" w:color="auto"/>
              <w:right w:val="single" w:sz="4" w:space="0" w:color="auto"/>
            </w:tcBorders>
          </w:tcPr>
          <w:p w14:paraId="79DFF3F3" w14:textId="13993509" w:rsidR="00CC6FCD" w:rsidRPr="0092148A" w:rsidRDefault="00CC6FCD" w:rsidP="00CC6FCD">
            <w:pPr>
              <w:jc w:val="center"/>
              <w:rPr>
                <w:sz w:val="24"/>
                <w:szCs w:val="24"/>
                <w:lang w:val="en-US"/>
              </w:rPr>
            </w:pPr>
            <w:r w:rsidRPr="0092148A">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1F9EBA2C" w14:textId="408B4B40" w:rsidR="00CC6FCD" w:rsidRPr="0092148A" w:rsidRDefault="00D2353F" w:rsidP="00CC6FCD">
            <w:pPr>
              <w:jc w:val="center"/>
              <w:rPr>
                <w:sz w:val="24"/>
                <w:szCs w:val="24"/>
                <w:lang w:val="en-US"/>
              </w:rPr>
            </w:pPr>
            <w:r w:rsidRPr="003E73D3">
              <w:rPr>
                <w:iCs/>
                <w:sz w:val="24"/>
                <w:szCs w:val="24"/>
                <w:lang w:val="en-US"/>
              </w:rPr>
              <w:t>Pevsner, J., 2015. Bioinformatics and functional genomics Third., Hoboken: John Wiley &amp; Sons,</w:t>
            </w:r>
          </w:p>
        </w:tc>
        <w:tc>
          <w:tcPr>
            <w:tcW w:w="1985" w:type="dxa"/>
            <w:tcBorders>
              <w:top w:val="single" w:sz="4" w:space="0" w:color="auto"/>
              <w:left w:val="single" w:sz="4" w:space="0" w:color="auto"/>
              <w:bottom w:val="single" w:sz="4" w:space="0" w:color="auto"/>
              <w:right w:val="single" w:sz="4" w:space="0" w:color="auto"/>
            </w:tcBorders>
          </w:tcPr>
          <w:p w14:paraId="2758FE6E" w14:textId="0660D5CA" w:rsidR="00562720" w:rsidRPr="0092148A" w:rsidRDefault="00CC6FCD" w:rsidP="00321270">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w:t>
            </w:r>
          </w:p>
        </w:tc>
      </w:tr>
      <w:tr w:rsidR="0092148A" w:rsidRPr="00474402" w14:paraId="2482F854" w14:textId="77777777" w:rsidTr="00321270">
        <w:trPr>
          <w:trHeight w:val="280"/>
        </w:trPr>
        <w:tc>
          <w:tcPr>
            <w:tcW w:w="630" w:type="dxa"/>
            <w:tcBorders>
              <w:top w:val="single" w:sz="4" w:space="0" w:color="auto"/>
              <w:left w:val="single" w:sz="4" w:space="0" w:color="auto"/>
              <w:bottom w:val="single" w:sz="4" w:space="0" w:color="auto"/>
              <w:right w:val="single" w:sz="4" w:space="0" w:color="auto"/>
            </w:tcBorders>
          </w:tcPr>
          <w:p w14:paraId="682A8C69" w14:textId="549AC97E" w:rsidR="00CC6FCD" w:rsidRPr="00E36643" w:rsidRDefault="00556C52" w:rsidP="00CC6FCD">
            <w:pPr>
              <w:jc w:val="center"/>
              <w:rPr>
                <w:sz w:val="24"/>
                <w:szCs w:val="24"/>
                <w:lang w:val="en-US"/>
              </w:rPr>
            </w:pPr>
            <w:r w:rsidRPr="00E36643">
              <w:rPr>
                <w:sz w:val="24"/>
                <w:szCs w:val="24"/>
                <w:lang w:val="en-US"/>
              </w:rPr>
              <w:t>5</w:t>
            </w:r>
          </w:p>
        </w:tc>
        <w:tc>
          <w:tcPr>
            <w:tcW w:w="3481" w:type="dxa"/>
            <w:tcBorders>
              <w:top w:val="single" w:sz="4" w:space="0" w:color="auto"/>
              <w:left w:val="single" w:sz="4" w:space="0" w:color="auto"/>
              <w:bottom w:val="single" w:sz="4" w:space="0" w:color="auto"/>
              <w:right w:val="single" w:sz="4" w:space="0" w:color="auto"/>
            </w:tcBorders>
          </w:tcPr>
          <w:p w14:paraId="4359981F" w14:textId="0554DD5E" w:rsidR="00AB7A59" w:rsidRPr="00E36643" w:rsidRDefault="00E36643" w:rsidP="00AB7A59">
            <w:pPr>
              <w:ind w:left="-35"/>
              <w:rPr>
                <w:sz w:val="24"/>
                <w:szCs w:val="24"/>
                <w:lang w:val="en-US"/>
              </w:rPr>
            </w:pPr>
            <w:r>
              <w:rPr>
                <w:sz w:val="24"/>
                <w:szCs w:val="24"/>
                <w:lang w:val="en-US"/>
              </w:rPr>
              <w:t>Next-generation sequencing</w:t>
            </w:r>
          </w:p>
        </w:tc>
        <w:tc>
          <w:tcPr>
            <w:tcW w:w="1019" w:type="dxa"/>
            <w:tcBorders>
              <w:top w:val="single" w:sz="4" w:space="0" w:color="auto"/>
              <w:left w:val="single" w:sz="4" w:space="0" w:color="auto"/>
              <w:bottom w:val="single" w:sz="4" w:space="0" w:color="auto"/>
              <w:right w:val="single" w:sz="4" w:space="0" w:color="auto"/>
            </w:tcBorders>
          </w:tcPr>
          <w:p w14:paraId="5F2DC064" w14:textId="117CD2C8" w:rsidR="00CC6FCD" w:rsidRPr="0092148A" w:rsidRDefault="00CC6FCD" w:rsidP="00CC6FCD">
            <w:pPr>
              <w:jc w:val="center"/>
              <w:rPr>
                <w:sz w:val="24"/>
                <w:szCs w:val="24"/>
                <w:lang w:val="en-US"/>
              </w:rPr>
            </w:pPr>
            <w:r w:rsidRPr="0092148A">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793AA214" w14:textId="777B96F2" w:rsidR="00CC6FCD" w:rsidRPr="00D2353F" w:rsidRDefault="00D2353F" w:rsidP="00CC6FCD">
            <w:pPr>
              <w:jc w:val="center"/>
              <w:rPr>
                <w:sz w:val="24"/>
                <w:szCs w:val="24"/>
                <w:lang w:val="en-US"/>
              </w:rPr>
            </w:pPr>
            <w:r w:rsidRPr="00D2353F">
              <w:rPr>
                <w:sz w:val="24"/>
                <w:szCs w:val="24"/>
                <w:lang w:val="en-US"/>
              </w:rPr>
              <w:t>Next Generation Sequencing and Sequence Assembly</w:t>
            </w:r>
            <w:r>
              <w:rPr>
                <w:sz w:val="24"/>
                <w:szCs w:val="24"/>
                <w:lang w:val="en-US"/>
              </w:rPr>
              <w:t xml:space="preserve">. </w:t>
            </w:r>
            <w:hyperlink r:id="rId13" w:history="1">
              <w:r w:rsidRPr="001F6678">
                <w:rPr>
                  <w:rStyle w:val="af2"/>
                  <w:sz w:val="24"/>
                  <w:szCs w:val="24"/>
                  <w:lang w:val="en-US"/>
                </w:rPr>
                <w:t>https://doi.org/10.1007/978-1-4614-7726-6</w:t>
              </w:r>
            </w:hyperlink>
            <w:r>
              <w:rPr>
                <w:sz w:val="24"/>
                <w:szCs w:val="24"/>
                <w:lang w:val="en-US"/>
              </w:rPr>
              <w:t xml:space="preserve"> </w:t>
            </w:r>
          </w:p>
        </w:tc>
        <w:tc>
          <w:tcPr>
            <w:tcW w:w="1985" w:type="dxa"/>
            <w:tcBorders>
              <w:top w:val="single" w:sz="4" w:space="0" w:color="auto"/>
              <w:left w:val="single" w:sz="4" w:space="0" w:color="auto"/>
              <w:bottom w:val="single" w:sz="4" w:space="0" w:color="auto"/>
              <w:right w:val="single" w:sz="4" w:space="0" w:color="auto"/>
            </w:tcBorders>
          </w:tcPr>
          <w:p w14:paraId="5968CCBB" w14:textId="7392606A" w:rsidR="00CC6FCD" w:rsidRPr="0092148A" w:rsidRDefault="00CC6FCD" w:rsidP="00CC6FCD">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r>
      <w:tr w:rsidR="0092148A" w:rsidRPr="00474402" w14:paraId="2151F77B" w14:textId="77777777" w:rsidTr="00321270">
        <w:tc>
          <w:tcPr>
            <w:tcW w:w="630" w:type="dxa"/>
            <w:tcBorders>
              <w:top w:val="single" w:sz="4" w:space="0" w:color="auto"/>
              <w:left w:val="single" w:sz="4" w:space="0" w:color="auto"/>
              <w:bottom w:val="single" w:sz="4" w:space="0" w:color="auto"/>
              <w:right w:val="single" w:sz="4" w:space="0" w:color="auto"/>
            </w:tcBorders>
          </w:tcPr>
          <w:p w14:paraId="4F7D728D" w14:textId="59BB51C7" w:rsidR="00CC6FCD" w:rsidRPr="00E36643" w:rsidRDefault="00556C52" w:rsidP="00CC6FCD">
            <w:pPr>
              <w:jc w:val="center"/>
              <w:rPr>
                <w:sz w:val="24"/>
                <w:szCs w:val="24"/>
                <w:lang w:val="en-US"/>
              </w:rPr>
            </w:pPr>
            <w:r w:rsidRPr="00E36643">
              <w:rPr>
                <w:sz w:val="24"/>
                <w:szCs w:val="24"/>
                <w:lang w:val="en-US"/>
              </w:rPr>
              <w:t>6</w:t>
            </w:r>
          </w:p>
        </w:tc>
        <w:tc>
          <w:tcPr>
            <w:tcW w:w="3481" w:type="dxa"/>
            <w:tcBorders>
              <w:top w:val="single" w:sz="4" w:space="0" w:color="auto"/>
              <w:left w:val="single" w:sz="4" w:space="0" w:color="auto"/>
              <w:bottom w:val="single" w:sz="4" w:space="0" w:color="auto"/>
              <w:right w:val="single" w:sz="4" w:space="0" w:color="auto"/>
            </w:tcBorders>
          </w:tcPr>
          <w:p w14:paraId="1AA0625E" w14:textId="414C0401" w:rsidR="0072375C" w:rsidRPr="00E36643" w:rsidRDefault="00E36643" w:rsidP="00562720">
            <w:pPr>
              <w:rPr>
                <w:sz w:val="24"/>
                <w:szCs w:val="24"/>
                <w:lang w:val="en-US"/>
              </w:rPr>
            </w:pPr>
            <w:r>
              <w:rPr>
                <w:sz w:val="24"/>
                <w:szCs w:val="24"/>
                <w:lang w:val="en-US"/>
              </w:rPr>
              <w:t>Third-generation sequencing</w:t>
            </w:r>
          </w:p>
        </w:tc>
        <w:tc>
          <w:tcPr>
            <w:tcW w:w="1019" w:type="dxa"/>
            <w:tcBorders>
              <w:top w:val="single" w:sz="4" w:space="0" w:color="auto"/>
              <w:left w:val="single" w:sz="4" w:space="0" w:color="auto"/>
              <w:bottom w:val="single" w:sz="4" w:space="0" w:color="auto"/>
              <w:right w:val="single" w:sz="4" w:space="0" w:color="auto"/>
            </w:tcBorders>
          </w:tcPr>
          <w:p w14:paraId="15EA6D25" w14:textId="62EB1C91" w:rsidR="00CC6FCD" w:rsidRPr="0092148A" w:rsidRDefault="00CC6FCD" w:rsidP="00CC6FCD">
            <w:pPr>
              <w:jc w:val="center"/>
              <w:rPr>
                <w:sz w:val="24"/>
                <w:szCs w:val="24"/>
                <w:lang w:val="en-US"/>
              </w:rPr>
            </w:pPr>
            <w:r w:rsidRPr="0092148A">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5D69D25F" w14:textId="37730598" w:rsidR="00CC6FCD" w:rsidRPr="0092148A" w:rsidRDefault="00D2353F" w:rsidP="00CC6FCD">
            <w:pPr>
              <w:jc w:val="center"/>
              <w:rPr>
                <w:sz w:val="24"/>
                <w:szCs w:val="24"/>
                <w:lang w:val="en-US"/>
              </w:rPr>
            </w:pPr>
            <w:r w:rsidRPr="00D2353F">
              <w:rPr>
                <w:sz w:val="24"/>
                <w:szCs w:val="24"/>
                <w:lang w:val="en-US"/>
              </w:rPr>
              <w:t xml:space="preserve">Scarano, C.; </w:t>
            </w:r>
            <w:proofErr w:type="spellStart"/>
            <w:r w:rsidRPr="00D2353F">
              <w:rPr>
                <w:sz w:val="24"/>
                <w:szCs w:val="24"/>
                <w:lang w:val="en-US"/>
              </w:rPr>
              <w:t>Veneruso</w:t>
            </w:r>
            <w:proofErr w:type="spellEnd"/>
            <w:r w:rsidRPr="00D2353F">
              <w:rPr>
                <w:sz w:val="24"/>
                <w:szCs w:val="24"/>
                <w:lang w:val="en-US"/>
              </w:rPr>
              <w:t xml:space="preserve">, I.; De Simone, R.R.; Di Bonito, G.; Secondino, A.; </w:t>
            </w:r>
            <w:proofErr w:type="spellStart"/>
            <w:r w:rsidRPr="00D2353F">
              <w:rPr>
                <w:sz w:val="24"/>
                <w:szCs w:val="24"/>
                <w:lang w:val="en-US"/>
              </w:rPr>
              <w:t>D’Argenio</w:t>
            </w:r>
            <w:proofErr w:type="spellEnd"/>
            <w:r w:rsidRPr="00D2353F">
              <w:rPr>
                <w:sz w:val="24"/>
                <w:szCs w:val="24"/>
                <w:lang w:val="en-US"/>
              </w:rPr>
              <w:t xml:space="preserve">, V. The Third-Generation Sequencing Challenge: Novel Insights for the </w:t>
            </w:r>
            <w:proofErr w:type="spellStart"/>
            <w:r w:rsidRPr="00D2353F">
              <w:rPr>
                <w:sz w:val="24"/>
                <w:szCs w:val="24"/>
                <w:lang w:val="en-US"/>
              </w:rPr>
              <w:t>Omic</w:t>
            </w:r>
            <w:proofErr w:type="spellEnd"/>
            <w:r w:rsidRPr="00D2353F">
              <w:rPr>
                <w:sz w:val="24"/>
                <w:szCs w:val="24"/>
                <w:lang w:val="en-US"/>
              </w:rPr>
              <w:t xml:space="preserve"> Sciences. </w:t>
            </w:r>
            <w:proofErr w:type="spellStart"/>
            <w:r w:rsidRPr="00D2353F">
              <w:rPr>
                <w:i/>
                <w:iCs/>
                <w:sz w:val="24"/>
                <w:szCs w:val="24"/>
              </w:rPr>
              <w:t>Biomolecules</w:t>
            </w:r>
            <w:proofErr w:type="spellEnd"/>
            <w:r w:rsidRPr="00D2353F">
              <w:rPr>
                <w:sz w:val="24"/>
                <w:szCs w:val="24"/>
              </w:rPr>
              <w:t> </w:t>
            </w:r>
            <w:r w:rsidRPr="00D2353F">
              <w:rPr>
                <w:b/>
                <w:bCs/>
                <w:sz w:val="24"/>
                <w:szCs w:val="24"/>
              </w:rPr>
              <w:t>2024</w:t>
            </w:r>
            <w:r w:rsidRPr="00D2353F">
              <w:rPr>
                <w:sz w:val="24"/>
                <w:szCs w:val="24"/>
              </w:rPr>
              <w:t>, </w:t>
            </w:r>
            <w:r w:rsidRPr="00D2353F">
              <w:rPr>
                <w:i/>
                <w:iCs/>
                <w:sz w:val="24"/>
                <w:szCs w:val="24"/>
              </w:rPr>
              <w:t>14</w:t>
            </w:r>
            <w:r w:rsidRPr="00D2353F">
              <w:rPr>
                <w:sz w:val="24"/>
                <w:szCs w:val="24"/>
              </w:rPr>
              <w:t>, 568. https://doi.org/10.3390/biom14050568</w:t>
            </w:r>
          </w:p>
        </w:tc>
        <w:tc>
          <w:tcPr>
            <w:tcW w:w="1985" w:type="dxa"/>
            <w:tcBorders>
              <w:top w:val="single" w:sz="4" w:space="0" w:color="auto"/>
              <w:left w:val="single" w:sz="4" w:space="0" w:color="auto"/>
              <w:bottom w:val="single" w:sz="4" w:space="0" w:color="auto"/>
              <w:right w:val="single" w:sz="4" w:space="0" w:color="auto"/>
            </w:tcBorders>
          </w:tcPr>
          <w:p w14:paraId="3FB86D9D" w14:textId="5189A7CF" w:rsidR="00CC6FCD" w:rsidRPr="0092148A" w:rsidRDefault="00CC6FCD" w:rsidP="00CC6FCD">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r>
      <w:tr w:rsidR="0092148A" w:rsidRPr="00474402" w14:paraId="76A26A2D" w14:textId="77777777" w:rsidTr="00321270">
        <w:trPr>
          <w:trHeight w:val="58"/>
        </w:trPr>
        <w:tc>
          <w:tcPr>
            <w:tcW w:w="630" w:type="dxa"/>
            <w:tcBorders>
              <w:top w:val="single" w:sz="4" w:space="0" w:color="auto"/>
              <w:left w:val="single" w:sz="4" w:space="0" w:color="auto"/>
              <w:bottom w:val="single" w:sz="4" w:space="0" w:color="auto"/>
              <w:right w:val="single" w:sz="4" w:space="0" w:color="auto"/>
            </w:tcBorders>
          </w:tcPr>
          <w:p w14:paraId="608FDC2F" w14:textId="00BCF3B4" w:rsidR="00CC6FCD" w:rsidRPr="00E36643" w:rsidRDefault="00556C52" w:rsidP="00CC6FCD">
            <w:pPr>
              <w:jc w:val="center"/>
              <w:rPr>
                <w:sz w:val="24"/>
                <w:szCs w:val="24"/>
                <w:lang w:val="en-US"/>
              </w:rPr>
            </w:pPr>
            <w:r w:rsidRPr="00E36643">
              <w:rPr>
                <w:sz w:val="24"/>
                <w:szCs w:val="24"/>
                <w:lang w:val="en-US"/>
              </w:rPr>
              <w:t>7</w:t>
            </w:r>
          </w:p>
        </w:tc>
        <w:tc>
          <w:tcPr>
            <w:tcW w:w="3481" w:type="dxa"/>
            <w:tcBorders>
              <w:top w:val="single" w:sz="4" w:space="0" w:color="auto"/>
              <w:left w:val="single" w:sz="4" w:space="0" w:color="auto"/>
              <w:bottom w:val="single" w:sz="4" w:space="0" w:color="auto"/>
              <w:right w:val="single" w:sz="4" w:space="0" w:color="auto"/>
            </w:tcBorders>
          </w:tcPr>
          <w:p w14:paraId="09FEE140" w14:textId="206916B1" w:rsidR="00BC1D56" w:rsidRPr="00E36643" w:rsidRDefault="00E36643" w:rsidP="00562720">
            <w:pPr>
              <w:rPr>
                <w:sz w:val="24"/>
                <w:szCs w:val="24"/>
                <w:lang w:val="en-US"/>
              </w:rPr>
            </w:pPr>
            <w:r w:rsidRPr="00E36643">
              <w:rPr>
                <w:sz w:val="24"/>
                <w:szCs w:val="24"/>
                <w:lang w:val="en-US"/>
              </w:rPr>
              <w:t>BLAST algorithm</w:t>
            </w:r>
          </w:p>
        </w:tc>
        <w:tc>
          <w:tcPr>
            <w:tcW w:w="1019" w:type="dxa"/>
            <w:tcBorders>
              <w:top w:val="single" w:sz="4" w:space="0" w:color="auto"/>
              <w:left w:val="single" w:sz="4" w:space="0" w:color="auto"/>
              <w:bottom w:val="single" w:sz="4" w:space="0" w:color="auto"/>
              <w:right w:val="single" w:sz="4" w:space="0" w:color="auto"/>
            </w:tcBorders>
          </w:tcPr>
          <w:p w14:paraId="1214167D" w14:textId="40179E23" w:rsidR="00CC6FCD" w:rsidRPr="0092148A" w:rsidRDefault="00CC6FCD" w:rsidP="00CC6FCD">
            <w:pPr>
              <w:jc w:val="center"/>
              <w:rPr>
                <w:sz w:val="24"/>
                <w:szCs w:val="24"/>
                <w:lang w:val="en-US"/>
              </w:rPr>
            </w:pPr>
            <w:r w:rsidRPr="0092148A">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27AF82C4" w14:textId="0C9DB09F" w:rsidR="00CC6FCD" w:rsidRPr="00D2353F" w:rsidRDefault="00D2353F" w:rsidP="00CC6FCD">
            <w:pPr>
              <w:jc w:val="center"/>
              <w:rPr>
                <w:sz w:val="24"/>
                <w:szCs w:val="24"/>
                <w:lang w:val="en-US"/>
              </w:rPr>
            </w:pPr>
            <w:r w:rsidRPr="00474402">
              <w:rPr>
                <w:sz w:val="24"/>
                <w:szCs w:val="24"/>
                <w:lang w:val="en-US"/>
              </w:rPr>
              <w:t>BLAST</w:t>
            </w:r>
            <w:r>
              <w:rPr>
                <w:sz w:val="24"/>
                <w:szCs w:val="24"/>
                <w:lang w:val="en-US"/>
              </w:rPr>
              <w:t xml:space="preserve">. </w:t>
            </w:r>
            <w:hyperlink r:id="rId14" w:history="1">
              <w:r w:rsidRPr="00474402">
                <w:rPr>
                  <w:rStyle w:val="af2"/>
                  <w:sz w:val="24"/>
                  <w:szCs w:val="24"/>
                  <w:lang w:val="en-US"/>
                </w:rPr>
                <w:t>Ian Korf</w:t>
              </w:r>
            </w:hyperlink>
            <w:r w:rsidRPr="00474402">
              <w:rPr>
                <w:sz w:val="24"/>
                <w:szCs w:val="24"/>
                <w:lang w:val="en-US"/>
              </w:rPr>
              <w:t>, </w:t>
            </w:r>
            <w:hyperlink r:id="rId15" w:history="1">
              <w:r w:rsidRPr="00474402">
                <w:rPr>
                  <w:rStyle w:val="af2"/>
                  <w:sz w:val="24"/>
                  <w:szCs w:val="24"/>
                  <w:lang w:val="en-US"/>
                </w:rPr>
                <w:t>Mark Yandell</w:t>
              </w:r>
            </w:hyperlink>
            <w:r w:rsidRPr="00474402">
              <w:rPr>
                <w:sz w:val="24"/>
                <w:szCs w:val="24"/>
                <w:lang w:val="en-US"/>
              </w:rPr>
              <w:t>, </w:t>
            </w:r>
            <w:hyperlink r:id="rId16" w:history="1">
              <w:r w:rsidRPr="00474402">
                <w:rPr>
                  <w:rStyle w:val="af2"/>
                  <w:sz w:val="24"/>
                  <w:szCs w:val="24"/>
                  <w:lang w:val="en-US"/>
                </w:rPr>
                <w:t>Joseph Bedell</w:t>
              </w:r>
            </w:hyperlink>
            <w:r>
              <w:rPr>
                <w:sz w:val="24"/>
                <w:szCs w:val="24"/>
                <w:lang w:val="en-US"/>
              </w:rPr>
              <w:t xml:space="preserve">. 2023, </w:t>
            </w:r>
            <w:r w:rsidRPr="00D2353F">
              <w:rPr>
                <w:sz w:val="24"/>
                <w:szCs w:val="24"/>
              </w:rPr>
              <w:t>ISBN: 9780596002992</w:t>
            </w:r>
          </w:p>
        </w:tc>
        <w:tc>
          <w:tcPr>
            <w:tcW w:w="1985" w:type="dxa"/>
            <w:tcBorders>
              <w:top w:val="single" w:sz="4" w:space="0" w:color="auto"/>
              <w:left w:val="single" w:sz="4" w:space="0" w:color="auto"/>
              <w:bottom w:val="single" w:sz="4" w:space="0" w:color="auto"/>
              <w:right w:val="single" w:sz="4" w:space="0" w:color="auto"/>
            </w:tcBorders>
          </w:tcPr>
          <w:p w14:paraId="13386C60" w14:textId="28F7A038" w:rsidR="00CC6FCD" w:rsidRPr="0092148A" w:rsidRDefault="00CC6FCD" w:rsidP="00CC6FCD">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r>
      <w:tr w:rsidR="0092148A" w:rsidRPr="00474402" w14:paraId="0AD82057" w14:textId="77777777" w:rsidTr="00321270">
        <w:tc>
          <w:tcPr>
            <w:tcW w:w="630" w:type="dxa"/>
            <w:tcBorders>
              <w:top w:val="single" w:sz="4" w:space="0" w:color="auto"/>
              <w:left w:val="single" w:sz="4" w:space="0" w:color="auto"/>
              <w:bottom w:val="single" w:sz="4" w:space="0" w:color="auto"/>
              <w:right w:val="single" w:sz="4" w:space="0" w:color="auto"/>
            </w:tcBorders>
          </w:tcPr>
          <w:p w14:paraId="4FD02F3E" w14:textId="3CE45430" w:rsidR="00CC6FCD" w:rsidRPr="00E36643" w:rsidRDefault="00556C52" w:rsidP="00CC6FCD">
            <w:pPr>
              <w:jc w:val="center"/>
              <w:rPr>
                <w:sz w:val="24"/>
                <w:szCs w:val="24"/>
                <w:lang w:val="en-US"/>
              </w:rPr>
            </w:pPr>
            <w:r w:rsidRPr="00E36643">
              <w:rPr>
                <w:sz w:val="24"/>
                <w:szCs w:val="24"/>
                <w:lang w:val="en-US"/>
              </w:rPr>
              <w:t>8</w:t>
            </w:r>
          </w:p>
        </w:tc>
        <w:tc>
          <w:tcPr>
            <w:tcW w:w="3481" w:type="dxa"/>
            <w:tcBorders>
              <w:top w:val="single" w:sz="4" w:space="0" w:color="auto"/>
              <w:left w:val="single" w:sz="4" w:space="0" w:color="auto"/>
              <w:bottom w:val="single" w:sz="4" w:space="0" w:color="auto"/>
              <w:right w:val="single" w:sz="4" w:space="0" w:color="auto"/>
            </w:tcBorders>
          </w:tcPr>
          <w:p w14:paraId="00B130C6" w14:textId="0CE93351" w:rsidR="00B27FD6" w:rsidRPr="00E36643" w:rsidRDefault="00E36643" w:rsidP="00CC6FCD">
            <w:pPr>
              <w:rPr>
                <w:sz w:val="24"/>
                <w:szCs w:val="24"/>
                <w:lang w:val="en-US"/>
              </w:rPr>
            </w:pPr>
            <w:r>
              <w:rPr>
                <w:sz w:val="24"/>
                <w:szCs w:val="24"/>
                <w:lang w:val="en-US"/>
              </w:rPr>
              <w:t>Genome analysis toolkit</w:t>
            </w:r>
          </w:p>
        </w:tc>
        <w:tc>
          <w:tcPr>
            <w:tcW w:w="1019" w:type="dxa"/>
            <w:tcBorders>
              <w:top w:val="single" w:sz="4" w:space="0" w:color="auto"/>
              <w:left w:val="single" w:sz="4" w:space="0" w:color="auto"/>
              <w:bottom w:val="single" w:sz="4" w:space="0" w:color="auto"/>
              <w:right w:val="single" w:sz="4" w:space="0" w:color="auto"/>
            </w:tcBorders>
          </w:tcPr>
          <w:p w14:paraId="28A8C7D7" w14:textId="4208FB31" w:rsidR="00CC6FCD" w:rsidRPr="0092148A" w:rsidRDefault="00CC6FCD" w:rsidP="00CC6FCD">
            <w:pPr>
              <w:jc w:val="center"/>
              <w:rPr>
                <w:sz w:val="24"/>
                <w:szCs w:val="24"/>
                <w:lang w:val="en-US"/>
              </w:rPr>
            </w:pPr>
            <w:r w:rsidRPr="0092148A">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2D6F6DCD" w14:textId="053925C2" w:rsidR="00CC6FCD" w:rsidRDefault="00000000" w:rsidP="00CC6FCD">
            <w:pPr>
              <w:jc w:val="center"/>
              <w:rPr>
                <w:sz w:val="24"/>
                <w:szCs w:val="24"/>
                <w:lang w:val="en-US"/>
              </w:rPr>
            </w:pPr>
            <w:hyperlink r:id="rId17" w:history="1">
              <w:r w:rsidR="00F50C49" w:rsidRPr="001F6678">
                <w:rPr>
                  <w:rStyle w:val="af2"/>
                  <w:sz w:val="24"/>
                  <w:szCs w:val="24"/>
                  <w:lang w:val="en-US"/>
                </w:rPr>
                <w:t>https://gatk.broadinstitute.org/hc/en-us</w:t>
              </w:r>
            </w:hyperlink>
          </w:p>
          <w:p w14:paraId="6E074784" w14:textId="58AFE3B1" w:rsidR="00F50C49" w:rsidRPr="0092148A" w:rsidRDefault="00F50C49" w:rsidP="00CC6FCD">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284F7214" w14:textId="3ECA4D06" w:rsidR="00CC6FCD" w:rsidRPr="0092148A" w:rsidRDefault="00CC6FCD" w:rsidP="00CC6FCD">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r>
      <w:tr w:rsidR="0092148A" w:rsidRPr="00474402" w14:paraId="3CE23E5D" w14:textId="77777777" w:rsidTr="00321270">
        <w:tc>
          <w:tcPr>
            <w:tcW w:w="630" w:type="dxa"/>
            <w:tcBorders>
              <w:top w:val="single" w:sz="4" w:space="0" w:color="auto"/>
              <w:left w:val="single" w:sz="4" w:space="0" w:color="auto"/>
              <w:bottom w:val="single" w:sz="4" w:space="0" w:color="auto"/>
              <w:right w:val="single" w:sz="4" w:space="0" w:color="auto"/>
            </w:tcBorders>
          </w:tcPr>
          <w:p w14:paraId="205D707D" w14:textId="7925DEA2" w:rsidR="00CC6FCD" w:rsidRPr="00E36643" w:rsidRDefault="00556C52" w:rsidP="00CC6FCD">
            <w:pPr>
              <w:jc w:val="center"/>
              <w:rPr>
                <w:sz w:val="24"/>
                <w:szCs w:val="24"/>
                <w:lang w:val="en-US"/>
              </w:rPr>
            </w:pPr>
            <w:r w:rsidRPr="00E36643">
              <w:rPr>
                <w:sz w:val="24"/>
                <w:szCs w:val="24"/>
                <w:lang w:val="en-US"/>
              </w:rPr>
              <w:t>9</w:t>
            </w:r>
          </w:p>
        </w:tc>
        <w:tc>
          <w:tcPr>
            <w:tcW w:w="3481" w:type="dxa"/>
            <w:tcBorders>
              <w:top w:val="single" w:sz="4" w:space="0" w:color="auto"/>
              <w:left w:val="single" w:sz="4" w:space="0" w:color="auto"/>
              <w:bottom w:val="single" w:sz="4" w:space="0" w:color="auto"/>
              <w:right w:val="single" w:sz="4" w:space="0" w:color="auto"/>
            </w:tcBorders>
          </w:tcPr>
          <w:p w14:paraId="18925522" w14:textId="65183383" w:rsidR="00CC6FCD" w:rsidRPr="00E36643" w:rsidRDefault="00E36643" w:rsidP="00CC6FCD">
            <w:pPr>
              <w:rPr>
                <w:sz w:val="24"/>
                <w:szCs w:val="24"/>
                <w:lang w:val="en-US"/>
              </w:rPr>
            </w:pPr>
            <w:r>
              <w:rPr>
                <w:sz w:val="24"/>
                <w:szCs w:val="24"/>
                <w:lang w:val="en-US"/>
              </w:rPr>
              <w:t>Alignment algorithms</w:t>
            </w:r>
          </w:p>
          <w:p w14:paraId="54A46497" w14:textId="77777777" w:rsidR="00BC7D2E" w:rsidRPr="00E36643" w:rsidRDefault="00BC7D2E" w:rsidP="00CC6FCD">
            <w:pPr>
              <w:rPr>
                <w:sz w:val="24"/>
                <w:szCs w:val="24"/>
                <w:lang w:val="en-US"/>
              </w:rPr>
            </w:pPr>
          </w:p>
          <w:p w14:paraId="2BA861D8" w14:textId="77777777" w:rsidR="00BC7D2E" w:rsidRPr="00E36643" w:rsidRDefault="00BC7D2E" w:rsidP="00CC6FCD">
            <w:pPr>
              <w:rPr>
                <w:sz w:val="24"/>
                <w:szCs w:val="24"/>
                <w:lang w:val="en-US"/>
              </w:rPr>
            </w:pPr>
          </w:p>
          <w:p w14:paraId="24822213" w14:textId="77777777" w:rsidR="00BC7D2E" w:rsidRPr="00E36643" w:rsidRDefault="00BC7D2E" w:rsidP="00CC6FCD">
            <w:pPr>
              <w:rPr>
                <w:sz w:val="24"/>
                <w:szCs w:val="24"/>
                <w:lang w:val="en-US"/>
              </w:rPr>
            </w:pPr>
          </w:p>
          <w:p w14:paraId="3BB13ECE" w14:textId="75BE66FE" w:rsidR="00BC7D2E" w:rsidRPr="00E36643" w:rsidRDefault="00BC7D2E" w:rsidP="00CC6FCD">
            <w:pPr>
              <w:rPr>
                <w:sz w:val="24"/>
                <w:szCs w:val="24"/>
                <w:lang w:val="en-US"/>
              </w:rPr>
            </w:pPr>
          </w:p>
        </w:tc>
        <w:tc>
          <w:tcPr>
            <w:tcW w:w="1019" w:type="dxa"/>
            <w:tcBorders>
              <w:top w:val="single" w:sz="4" w:space="0" w:color="auto"/>
              <w:left w:val="single" w:sz="4" w:space="0" w:color="auto"/>
              <w:bottom w:val="single" w:sz="4" w:space="0" w:color="auto"/>
              <w:right w:val="single" w:sz="4" w:space="0" w:color="auto"/>
            </w:tcBorders>
          </w:tcPr>
          <w:p w14:paraId="19C3450C" w14:textId="3136F894" w:rsidR="00CC6FCD" w:rsidRPr="0092148A" w:rsidRDefault="00CC6FCD" w:rsidP="00CC6FCD">
            <w:pPr>
              <w:jc w:val="center"/>
              <w:rPr>
                <w:sz w:val="24"/>
                <w:szCs w:val="24"/>
                <w:lang w:val="en-US"/>
              </w:rPr>
            </w:pPr>
            <w:r w:rsidRPr="0092148A">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733C9986" w14:textId="5A95FBE5" w:rsidR="00CC6FCD" w:rsidRPr="0092148A" w:rsidRDefault="00F50C49" w:rsidP="00CC6FCD">
            <w:pPr>
              <w:jc w:val="center"/>
              <w:rPr>
                <w:sz w:val="24"/>
                <w:szCs w:val="24"/>
                <w:lang w:val="en-US"/>
              </w:rPr>
            </w:pPr>
            <w:r w:rsidRPr="003E73D3">
              <w:rPr>
                <w:iCs/>
                <w:sz w:val="24"/>
                <w:szCs w:val="24"/>
                <w:lang w:val="en-US"/>
              </w:rPr>
              <w:t>Pevsner, J., 2015. Bioinformatics and functional genomics Third., Hoboken: John Wiley &amp; Sons</w:t>
            </w:r>
          </w:p>
        </w:tc>
        <w:tc>
          <w:tcPr>
            <w:tcW w:w="1985" w:type="dxa"/>
            <w:tcBorders>
              <w:top w:val="single" w:sz="4" w:space="0" w:color="auto"/>
              <w:left w:val="single" w:sz="4" w:space="0" w:color="auto"/>
              <w:bottom w:val="single" w:sz="4" w:space="0" w:color="auto"/>
              <w:right w:val="single" w:sz="4" w:space="0" w:color="auto"/>
            </w:tcBorders>
          </w:tcPr>
          <w:p w14:paraId="76DAA469" w14:textId="71F9C05C" w:rsidR="00CC6FCD" w:rsidRPr="0092148A" w:rsidRDefault="00CC6FCD" w:rsidP="00CC6FCD">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r>
      <w:tr w:rsidR="0092148A" w:rsidRPr="00474402" w14:paraId="0E644EC7" w14:textId="77777777" w:rsidTr="00321270">
        <w:tc>
          <w:tcPr>
            <w:tcW w:w="630" w:type="dxa"/>
            <w:tcBorders>
              <w:top w:val="single" w:sz="4" w:space="0" w:color="auto"/>
              <w:left w:val="single" w:sz="4" w:space="0" w:color="auto"/>
              <w:bottom w:val="single" w:sz="4" w:space="0" w:color="auto"/>
              <w:right w:val="single" w:sz="4" w:space="0" w:color="auto"/>
            </w:tcBorders>
          </w:tcPr>
          <w:p w14:paraId="4E7F571E" w14:textId="1D6FA894" w:rsidR="00CC6FCD" w:rsidRPr="00E36643" w:rsidRDefault="00556C52" w:rsidP="00CC6FCD">
            <w:pPr>
              <w:jc w:val="center"/>
              <w:rPr>
                <w:sz w:val="24"/>
                <w:szCs w:val="24"/>
                <w:lang w:val="en-US"/>
              </w:rPr>
            </w:pPr>
            <w:r w:rsidRPr="00E36643">
              <w:rPr>
                <w:sz w:val="24"/>
                <w:szCs w:val="24"/>
                <w:lang w:val="en-US"/>
              </w:rPr>
              <w:t>10</w:t>
            </w:r>
          </w:p>
        </w:tc>
        <w:tc>
          <w:tcPr>
            <w:tcW w:w="3481" w:type="dxa"/>
            <w:tcBorders>
              <w:top w:val="single" w:sz="4" w:space="0" w:color="auto"/>
              <w:left w:val="single" w:sz="4" w:space="0" w:color="auto"/>
              <w:bottom w:val="single" w:sz="4" w:space="0" w:color="auto"/>
              <w:right w:val="single" w:sz="4" w:space="0" w:color="auto"/>
            </w:tcBorders>
          </w:tcPr>
          <w:p w14:paraId="0FA3FFB4" w14:textId="15ECD3E7" w:rsidR="00BC7D2E" w:rsidRPr="00E36643" w:rsidRDefault="00E36643" w:rsidP="00CC6FCD">
            <w:pPr>
              <w:rPr>
                <w:sz w:val="24"/>
                <w:szCs w:val="24"/>
                <w:lang w:val="en-US"/>
              </w:rPr>
            </w:pPr>
            <w:r>
              <w:rPr>
                <w:sz w:val="24"/>
                <w:szCs w:val="24"/>
                <w:lang w:val="en-US"/>
              </w:rPr>
              <w:t>Genomic data formats</w:t>
            </w:r>
          </w:p>
          <w:p w14:paraId="7A730ECE" w14:textId="77777777" w:rsidR="00BC7D2E" w:rsidRPr="00E36643" w:rsidRDefault="00BC7D2E" w:rsidP="00CC6FCD">
            <w:pPr>
              <w:rPr>
                <w:sz w:val="24"/>
                <w:szCs w:val="24"/>
                <w:lang w:val="en-US"/>
              </w:rPr>
            </w:pPr>
          </w:p>
          <w:p w14:paraId="049374A8" w14:textId="77777777" w:rsidR="00BC7D2E" w:rsidRPr="00E36643" w:rsidRDefault="00BC7D2E" w:rsidP="00CC6FCD">
            <w:pPr>
              <w:rPr>
                <w:sz w:val="24"/>
                <w:szCs w:val="24"/>
                <w:lang w:val="en-US"/>
              </w:rPr>
            </w:pPr>
          </w:p>
          <w:p w14:paraId="063DF1DE" w14:textId="2B0BF3C4" w:rsidR="00BC7D2E" w:rsidRPr="00E36643" w:rsidRDefault="00BC7D2E" w:rsidP="00CC6FCD">
            <w:pPr>
              <w:rPr>
                <w:sz w:val="24"/>
                <w:szCs w:val="24"/>
                <w:lang w:val="en-US"/>
              </w:rPr>
            </w:pPr>
          </w:p>
        </w:tc>
        <w:tc>
          <w:tcPr>
            <w:tcW w:w="1019" w:type="dxa"/>
            <w:tcBorders>
              <w:top w:val="single" w:sz="4" w:space="0" w:color="auto"/>
              <w:left w:val="single" w:sz="4" w:space="0" w:color="auto"/>
              <w:bottom w:val="single" w:sz="4" w:space="0" w:color="auto"/>
              <w:right w:val="single" w:sz="4" w:space="0" w:color="auto"/>
            </w:tcBorders>
          </w:tcPr>
          <w:p w14:paraId="11748E91" w14:textId="680EF2AC" w:rsidR="00CC6FCD" w:rsidRPr="0092148A" w:rsidRDefault="00CC6FCD" w:rsidP="00CC6FCD">
            <w:pPr>
              <w:jc w:val="center"/>
              <w:rPr>
                <w:sz w:val="24"/>
                <w:szCs w:val="24"/>
                <w:lang w:val="en-US"/>
              </w:rPr>
            </w:pPr>
            <w:r w:rsidRPr="0092148A">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3F8E1E01" w14:textId="1BAC2AAF" w:rsidR="00CC6FCD" w:rsidRPr="0092148A" w:rsidRDefault="00F50C49" w:rsidP="00CC6FCD">
            <w:pPr>
              <w:jc w:val="center"/>
              <w:rPr>
                <w:sz w:val="24"/>
                <w:szCs w:val="24"/>
                <w:lang w:val="en-US"/>
              </w:rPr>
            </w:pPr>
            <w:r w:rsidRPr="003E73D3">
              <w:rPr>
                <w:iCs/>
                <w:sz w:val="24"/>
                <w:szCs w:val="24"/>
                <w:lang w:val="en-US"/>
              </w:rPr>
              <w:t>Pevsner, J., 2015. Bioinformatics and functional genomics Third., Hoboken: John Wiley &amp; Sons</w:t>
            </w:r>
          </w:p>
        </w:tc>
        <w:tc>
          <w:tcPr>
            <w:tcW w:w="1985" w:type="dxa"/>
            <w:tcBorders>
              <w:top w:val="single" w:sz="4" w:space="0" w:color="auto"/>
              <w:left w:val="single" w:sz="4" w:space="0" w:color="auto"/>
              <w:bottom w:val="single" w:sz="4" w:space="0" w:color="auto"/>
              <w:right w:val="single" w:sz="4" w:space="0" w:color="auto"/>
            </w:tcBorders>
          </w:tcPr>
          <w:p w14:paraId="4A21D139" w14:textId="155579D1" w:rsidR="00CC6FCD" w:rsidRPr="0092148A" w:rsidRDefault="00CC6FCD" w:rsidP="00CC6FCD">
            <w:pPr>
              <w:jc w:val="center"/>
              <w:rPr>
                <w:sz w:val="24"/>
                <w:szCs w:val="24"/>
                <w:lang w:val="en-US"/>
              </w:rPr>
            </w:pPr>
            <w:r w:rsidRPr="0092148A">
              <w:rPr>
                <w:sz w:val="24"/>
                <w:szCs w:val="24"/>
                <w:lang w:val="en-US"/>
              </w:rPr>
              <w:t xml:space="preserve">Reading list, books, internet resources </w:t>
            </w:r>
            <w:proofErr w:type="gramStart"/>
            <w:r w:rsidRPr="0092148A">
              <w:rPr>
                <w:sz w:val="24"/>
                <w:szCs w:val="24"/>
                <w:lang w:val="en-US"/>
              </w:rPr>
              <w:t>Electronic</w:t>
            </w:r>
            <w:proofErr w:type="gramEnd"/>
            <w:r w:rsidRPr="0092148A">
              <w:rPr>
                <w:sz w:val="24"/>
                <w:szCs w:val="24"/>
                <w:lang w:val="en-US"/>
              </w:rPr>
              <w:t xml:space="preserve"> version </w:t>
            </w:r>
          </w:p>
        </w:tc>
      </w:tr>
    </w:tbl>
    <w:p w14:paraId="640767D8" w14:textId="77777777" w:rsidR="00BC7D2E" w:rsidRPr="00AC6D2B" w:rsidRDefault="00BC7D2E" w:rsidP="0009032B">
      <w:pPr>
        <w:widowControl/>
        <w:autoSpaceDE/>
        <w:autoSpaceDN/>
        <w:adjustRightInd/>
        <w:rPr>
          <w:b/>
          <w:color w:val="002060"/>
          <w:sz w:val="24"/>
          <w:szCs w:val="24"/>
          <w:lang w:val="en-US"/>
        </w:rPr>
      </w:pPr>
    </w:p>
    <w:p w14:paraId="7DB66CD2" w14:textId="7FA7641A" w:rsidR="007C21E2" w:rsidRPr="00765ADF" w:rsidRDefault="007C21E2" w:rsidP="000827D9">
      <w:pPr>
        <w:widowControl/>
        <w:numPr>
          <w:ilvl w:val="0"/>
          <w:numId w:val="9"/>
        </w:numPr>
        <w:tabs>
          <w:tab w:val="left" w:pos="426"/>
        </w:tabs>
        <w:autoSpaceDE/>
        <w:autoSpaceDN/>
        <w:adjustRightInd/>
        <w:ind w:left="0" w:firstLine="142"/>
        <w:rPr>
          <w:sz w:val="24"/>
          <w:szCs w:val="24"/>
          <w:lang w:val="en-US"/>
        </w:rPr>
      </w:pPr>
      <w:r w:rsidRPr="00765ADF">
        <w:rPr>
          <w:b/>
          <w:bCs/>
          <w:iCs/>
          <w:sz w:val="24"/>
          <w:szCs w:val="24"/>
          <w:lang w:val="en-US"/>
        </w:rPr>
        <w:t xml:space="preserve">Student </w:t>
      </w:r>
      <w:r w:rsidR="00CD4995" w:rsidRPr="00765ADF">
        <w:rPr>
          <w:b/>
          <w:bCs/>
          <w:iCs/>
          <w:sz w:val="24"/>
          <w:szCs w:val="24"/>
          <w:lang w:val="en-US"/>
        </w:rPr>
        <w:t>P</w:t>
      </w:r>
      <w:r w:rsidRPr="00765ADF">
        <w:rPr>
          <w:b/>
          <w:bCs/>
          <w:iCs/>
          <w:sz w:val="24"/>
          <w:szCs w:val="24"/>
          <w:lang w:val="en-US"/>
        </w:rPr>
        <w:t xml:space="preserve">erformance </w:t>
      </w:r>
      <w:r w:rsidR="00CD4995" w:rsidRPr="00765ADF">
        <w:rPr>
          <w:b/>
          <w:bCs/>
          <w:iCs/>
          <w:sz w:val="24"/>
          <w:szCs w:val="24"/>
          <w:lang w:val="en-US"/>
        </w:rPr>
        <w:t>E</w:t>
      </w:r>
      <w:r w:rsidRPr="00765ADF">
        <w:rPr>
          <w:b/>
          <w:bCs/>
          <w:iCs/>
          <w:sz w:val="24"/>
          <w:szCs w:val="24"/>
          <w:lang w:val="en-US"/>
        </w:rPr>
        <w:t xml:space="preserve">valuation </w:t>
      </w:r>
      <w:r w:rsidR="00CD4995" w:rsidRPr="00765ADF">
        <w:rPr>
          <w:b/>
          <w:bCs/>
          <w:iCs/>
          <w:sz w:val="24"/>
          <w:szCs w:val="24"/>
          <w:lang w:val="en-US"/>
        </w:rPr>
        <w:t>S</w:t>
      </w:r>
      <w:r w:rsidRPr="00765ADF">
        <w:rPr>
          <w:b/>
          <w:bCs/>
          <w:iCs/>
          <w:sz w:val="24"/>
          <w:szCs w:val="24"/>
          <w:lang w:val="en-US"/>
        </w:rPr>
        <w:t xml:space="preserve">ystem for the </w:t>
      </w:r>
      <w:r w:rsidR="00CD4995" w:rsidRPr="00765ADF">
        <w:rPr>
          <w:b/>
          <w:bCs/>
          <w:iCs/>
          <w:sz w:val="24"/>
          <w:szCs w:val="24"/>
          <w:lang w:val="en-US"/>
        </w:rPr>
        <w:t>C</w:t>
      </w:r>
      <w:r w:rsidRPr="00765ADF">
        <w:rPr>
          <w:b/>
          <w:bCs/>
          <w:iCs/>
          <w:sz w:val="24"/>
          <w:szCs w:val="24"/>
          <w:lang w:val="en-US"/>
        </w:rPr>
        <w:t>ourse</w:t>
      </w:r>
    </w:p>
    <w:p w14:paraId="53B82351" w14:textId="77777777" w:rsidR="0092148A" w:rsidRPr="00765ADF" w:rsidRDefault="0092148A" w:rsidP="0092148A">
      <w:pPr>
        <w:widowControl/>
        <w:tabs>
          <w:tab w:val="left" w:pos="426"/>
        </w:tabs>
        <w:autoSpaceDE/>
        <w:autoSpaceDN/>
        <w:adjustRightInd/>
        <w:ind w:left="142"/>
        <w:rPr>
          <w:sz w:val="24"/>
          <w:szCs w:val="24"/>
          <w:lang w:val="en-US"/>
        </w:rPr>
      </w:pPr>
    </w:p>
    <w:tbl>
      <w:tblPr>
        <w:tblW w:w="5000" w:type="pct"/>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70"/>
        <w:gridCol w:w="4215"/>
        <w:gridCol w:w="1283"/>
        <w:gridCol w:w="2377"/>
      </w:tblGrid>
      <w:tr w:rsidR="00765ADF" w:rsidRPr="00765ADF" w14:paraId="09A43AA4" w14:textId="77777777" w:rsidTr="00F4383F">
        <w:tc>
          <w:tcPr>
            <w:tcW w:w="1472" w:type="dxa"/>
            <w:tcBorders>
              <w:top w:val="single" w:sz="4" w:space="0" w:color="auto"/>
              <w:bottom w:val="single" w:sz="4" w:space="0" w:color="auto"/>
              <w:right w:val="single" w:sz="4" w:space="0" w:color="auto"/>
            </w:tcBorders>
          </w:tcPr>
          <w:p w14:paraId="777E7E9B" w14:textId="77777777" w:rsidR="007F7BE7" w:rsidRPr="00765ADF" w:rsidRDefault="007F7BE7" w:rsidP="0009032B">
            <w:pPr>
              <w:jc w:val="center"/>
              <w:rPr>
                <w:b/>
                <w:bCs/>
                <w:sz w:val="24"/>
                <w:szCs w:val="24"/>
                <w:lang w:val="en-US"/>
              </w:rPr>
            </w:pPr>
            <w:r w:rsidRPr="00765ADF">
              <w:rPr>
                <w:b/>
                <w:bCs/>
                <w:sz w:val="24"/>
                <w:szCs w:val="24"/>
                <w:lang w:val="en-US"/>
              </w:rPr>
              <w:lastRenderedPageBreak/>
              <w:t>Period</w:t>
            </w:r>
          </w:p>
        </w:tc>
        <w:tc>
          <w:tcPr>
            <w:tcW w:w="4220" w:type="dxa"/>
            <w:tcBorders>
              <w:top w:val="single" w:sz="4" w:space="0" w:color="auto"/>
              <w:left w:val="single" w:sz="4" w:space="0" w:color="auto"/>
              <w:bottom w:val="single" w:sz="4" w:space="0" w:color="auto"/>
              <w:right w:val="single" w:sz="4" w:space="0" w:color="auto"/>
            </w:tcBorders>
          </w:tcPr>
          <w:p w14:paraId="4ACC0814" w14:textId="77777777" w:rsidR="007F7BE7" w:rsidRPr="00765ADF" w:rsidRDefault="007F7BE7" w:rsidP="0009032B">
            <w:pPr>
              <w:jc w:val="center"/>
              <w:rPr>
                <w:b/>
                <w:bCs/>
                <w:sz w:val="24"/>
                <w:szCs w:val="24"/>
                <w:lang w:val="en-US"/>
              </w:rPr>
            </w:pPr>
            <w:r w:rsidRPr="00765ADF">
              <w:rPr>
                <w:b/>
                <w:bCs/>
                <w:sz w:val="24"/>
                <w:szCs w:val="24"/>
                <w:lang w:val="en-US"/>
              </w:rPr>
              <w:t>Assignments</w:t>
            </w:r>
          </w:p>
        </w:tc>
        <w:tc>
          <w:tcPr>
            <w:tcW w:w="1284" w:type="dxa"/>
            <w:tcBorders>
              <w:top w:val="single" w:sz="4" w:space="0" w:color="auto"/>
              <w:left w:val="single" w:sz="4" w:space="0" w:color="auto"/>
              <w:bottom w:val="single" w:sz="4" w:space="0" w:color="auto"/>
              <w:right w:val="single" w:sz="4" w:space="0" w:color="auto"/>
            </w:tcBorders>
          </w:tcPr>
          <w:p w14:paraId="105EC634" w14:textId="77777777" w:rsidR="007F7BE7" w:rsidRPr="00765ADF" w:rsidRDefault="007F7BE7" w:rsidP="0009032B">
            <w:pPr>
              <w:jc w:val="center"/>
              <w:rPr>
                <w:b/>
                <w:bCs/>
                <w:sz w:val="24"/>
                <w:szCs w:val="24"/>
                <w:lang w:val="en-US"/>
              </w:rPr>
            </w:pPr>
            <w:r w:rsidRPr="00765ADF">
              <w:rPr>
                <w:b/>
                <w:bCs/>
                <w:sz w:val="24"/>
                <w:szCs w:val="24"/>
                <w:lang w:val="en-US"/>
              </w:rPr>
              <w:t>Number of points</w:t>
            </w:r>
          </w:p>
        </w:tc>
        <w:tc>
          <w:tcPr>
            <w:tcW w:w="2380" w:type="dxa"/>
            <w:tcBorders>
              <w:top w:val="single" w:sz="4" w:space="0" w:color="auto"/>
              <w:left w:val="single" w:sz="4" w:space="0" w:color="auto"/>
              <w:bottom w:val="single" w:sz="4" w:space="0" w:color="auto"/>
            </w:tcBorders>
          </w:tcPr>
          <w:p w14:paraId="1EE671B0" w14:textId="77777777" w:rsidR="007F7BE7" w:rsidRPr="00765ADF" w:rsidRDefault="007F7BE7" w:rsidP="0009032B">
            <w:pPr>
              <w:jc w:val="center"/>
              <w:rPr>
                <w:b/>
                <w:bCs/>
                <w:sz w:val="24"/>
                <w:szCs w:val="24"/>
                <w:lang w:val="en-US"/>
              </w:rPr>
            </w:pPr>
            <w:r w:rsidRPr="00765ADF">
              <w:rPr>
                <w:b/>
                <w:bCs/>
                <w:sz w:val="24"/>
                <w:szCs w:val="24"/>
                <w:lang w:val="en-US"/>
              </w:rPr>
              <w:t>Total</w:t>
            </w:r>
          </w:p>
        </w:tc>
      </w:tr>
      <w:tr w:rsidR="00765ADF" w:rsidRPr="00765ADF" w14:paraId="54AB0A3D" w14:textId="77777777" w:rsidTr="00F4383F">
        <w:trPr>
          <w:trHeight w:val="1409"/>
        </w:trPr>
        <w:tc>
          <w:tcPr>
            <w:tcW w:w="1472" w:type="dxa"/>
            <w:tcBorders>
              <w:top w:val="single" w:sz="4" w:space="0" w:color="auto"/>
              <w:bottom w:val="single" w:sz="4" w:space="0" w:color="auto"/>
              <w:right w:val="single" w:sz="4" w:space="0" w:color="auto"/>
            </w:tcBorders>
          </w:tcPr>
          <w:p w14:paraId="7C6A66EA" w14:textId="7A3B9950" w:rsidR="008F52A8" w:rsidRPr="00765ADF" w:rsidRDefault="008F52A8" w:rsidP="0009032B">
            <w:pPr>
              <w:rPr>
                <w:sz w:val="24"/>
                <w:szCs w:val="24"/>
                <w:lang w:val="en-US"/>
              </w:rPr>
            </w:pPr>
            <w:r w:rsidRPr="00765ADF">
              <w:rPr>
                <w:sz w:val="24"/>
                <w:szCs w:val="24"/>
                <w:lang w:val="en-US"/>
              </w:rPr>
              <w:t>1</w:t>
            </w:r>
            <w:r w:rsidRPr="00765ADF">
              <w:rPr>
                <w:sz w:val="24"/>
                <w:szCs w:val="24"/>
                <w:vertAlign w:val="superscript"/>
                <w:lang w:val="en-US"/>
              </w:rPr>
              <w:t>st</w:t>
            </w:r>
            <w:r w:rsidRPr="00765ADF">
              <w:rPr>
                <w:sz w:val="24"/>
                <w:szCs w:val="24"/>
                <w:lang w:val="en-US"/>
              </w:rPr>
              <w:t xml:space="preserve"> attestation</w:t>
            </w:r>
          </w:p>
        </w:tc>
        <w:tc>
          <w:tcPr>
            <w:tcW w:w="4220" w:type="dxa"/>
            <w:tcBorders>
              <w:top w:val="single" w:sz="4" w:space="0" w:color="auto"/>
              <w:left w:val="single" w:sz="4" w:space="0" w:color="auto"/>
              <w:bottom w:val="single" w:sz="4" w:space="0" w:color="auto"/>
              <w:right w:val="single" w:sz="4" w:space="0" w:color="auto"/>
            </w:tcBorders>
          </w:tcPr>
          <w:p w14:paraId="4806119F" w14:textId="4F046312" w:rsidR="008F52A8" w:rsidRPr="00A738AA" w:rsidRDefault="00EF3859" w:rsidP="0009032B">
            <w:pPr>
              <w:rPr>
                <w:b/>
                <w:bCs/>
                <w:sz w:val="24"/>
                <w:szCs w:val="24"/>
                <w:lang w:val="en-US"/>
              </w:rPr>
            </w:pPr>
            <w:r w:rsidRPr="00A738AA">
              <w:rPr>
                <w:rStyle w:val="hps"/>
                <w:b/>
                <w:bCs/>
                <w:sz w:val="24"/>
                <w:szCs w:val="24"/>
                <w:lang w:val="en-US"/>
              </w:rPr>
              <w:t>Assignments</w:t>
            </w:r>
            <w:r w:rsidR="00D524AB" w:rsidRPr="00A738AA">
              <w:rPr>
                <w:rStyle w:val="hps"/>
                <w:b/>
                <w:bCs/>
                <w:sz w:val="24"/>
                <w:szCs w:val="24"/>
                <w:lang w:val="en-US"/>
              </w:rPr>
              <w:t>*</w:t>
            </w:r>
            <w:r w:rsidR="0028038B" w:rsidRPr="00A738AA">
              <w:rPr>
                <w:rStyle w:val="hps"/>
                <w:b/>
                <w:bCs/>
                <w:sz w:val="24"/>
                <w:szCs w:val="24"/>
                <w:lang w:val="en-US"/>
              </w:rPr>
              <w:t>*</w:t>
            </w:r>
            <w:r w:rsidR="008F52A8" w:rsidRPr="00A738AA">
              <w:rPr>
                <w:rStyle w:val="hps"/>
                <w:b/>
                <w:bCs/>
                <w:sz w:val="24"/>
                <w:szCs w:val="24"/>
                <w:lang w:val="en-US"/>
              </w:rPr>
              <w:t>:</w:t>
            </w:r>
            <w:r w:rsidR="008F52A8" w:rsidRPr="00A738AA">
              <w:rPr>
                <w:b/>
                <w:bCs/>
                <w:spacing w:val="-1"/>
                <w:sz w:val="24"/>
                <w:szCs w:val="24"/>
                <w:lang w:val="en-US"/>
              </w:rPr>
              <w:t xml:space="preserve"> </w:t>
            </w:r>
          </w:p>
          <w:p w14:paraId="2BDEEC83" w14:textId="1A05647F" w:rsidR="008F52A8" w:rsidRPr="00A738AA" w:rsidRDefault="005D27D3" w:rsidP="0009032B">
            <w:pPr>
              <w:rPr>
                <w:sz w:val="24"/>
                <w:szCs w:val="24"/>
                <w:lang w:val="en-US"/>
              </w:rPr>
            </w:pPr>
            <w:r w:rsidRPr="00A738AA">
              <w:rPr>
                <w:spacing w:val="-1"/>
                <w:sz w:val="24"/>
                <w:szCs w:val="24"/>
                <w:lang w:val="en-US"/>
              </w:rPr>
              <w:t>assignment 1</w:t>
            </w:r>
            <w:r w:rsidR="008F52A8" w:rsidRPr="00A738AA">
              <w:rPr>
                <w:spacing w:val="-1"/>
                <w:sz w:val="24"/>
                <w:szCs w:val="24"/>
                <w:lang w:val="en-US"/>
              </w:rPr>
              <w:t xml:space="preserve">, </w:t>
            </w:r>
            <w:r w:rsidR="00E36643" w:rsidRPr="00A738AA">
              <w:rPr>
                <w:spacing w:val="-1"/>
                <w:sz w:val="24"/>
                <w:szCs w:val="24"/>
                <w:lang w:val="en-US"/>
              </w:rPr>
              <w:t>(week 3)</w:t>
            </w:r>
          </w:p>
          <w:p w14:paraId="222418B6" w14:textId="1BB920C0" w:rsidR="008F52A8" w:rsidRPr="00A738AA" w:rsidRDefault="005D27D3" w:rsidP="0009032B">
            <w:pPr>
              <w:rPr>
                <w:sz w:val="24"/>
                <w:szCs w:val="24"/>
                <w:lang w:val="en-US"/>
              </w:rPr>
            </w:pPr>
            <w:r w:rsidRPr="00A738AA">
              <w:rPr>
                <w:spacing w:val="-1"/>
                <w:sz w:val="24"/>
                <w:szCs w:val="24"/>
                <w:lang w:val="en-US"/>
              </w:rPr>
              <w:t>assignment 2</w:t>
            </w:r>
            <w:r w:rsidR="008F52A8" w:rsidRPr="00A738AA">
              <w:rPr>
                <w:spacing w:val="-1"/>
                <w:sz w:val="24"/>
                <w:szCs w:val="24"/>
                <w:lang w:val="en-US"/>
              </w:rPr>
              <w:t xml:space="preserve">, </w:t>
            </w:r>
            <w:r w:rsidR="00E36643" w:rsidRPr="00A738AA">
              <w:rPr>
                <w:spacing w:val="-1"/>
                <w:sz w:val="24"/>
                <w:szCs w:val="24"/>
                <w:lang w:val="en-US"/>
              </w:rPr>
              <w:t>(week 5)</w:t>
            </w:r>
          </w:p>
          <w:p w14:paraId="336715B9" w14:textId="51E4BFA2" w:rsidR="008F52A8" w:rsidRPr="00A738AA" w:rsidRDefault="008F52A8" w:rsidP="0009032B">
            <w:pPr>
              <w:rPr>
                <w:b/>
                <w:bCs/>
                <w:sz w:val="24"/>
                <w:szCs w:val="24"/>
                <w:lang w:val="en-US"/>
              </w:rPr>
            </w:pPr>
            <w:r w:rsidRPr="00A738AA">
              <w:rPr>
                <w:b/>
                <w:bCs/>
                <w:sz w:val="24"/>
                <w:szCs w:val="24"/>
                <w:lang w:val="en-US"/>
              </w:rPr>
              <w:t xml:space="preserve">Mid </w:t>
            </w:r>
            <w:r w:rsidR="00CD4995" w:rsidRPr="00A738AA">
              <w:rPr>
                <w:b/>
                <w:bCs/>
                <w:sz w:val="24"/>
                <w:szCs w:val="24"/>
                <w:lang w:val="en-US"/>
              </w:rPr>
              <w:t>T</w:t>
            </w:r>
            <w:r w:rsidRPr="00A738AA">
              <w:rPr>
                <w:b/>
                <w:bCs/>
                <w:sz w:val="24"/>
                <w:szCs w:val="24"/>
                <w:lang w:val="en-US"/>
              </w:rPr>
              <w:t>erm</w:t>
            </w:r>
            <w:r w:rsidR="00E36643" w:rsidRPr="00A738AA">
              <w:rPr>
                <w:b/>
                <w:bCs/>
                <w:sz w:val="24"/>
                <w:szCs w:val="24"/>
                <w:lang w:val="en-US"/>
              </w:rPr>
              <w:t xml:space="preserve"> project</w:t>
            </w:r>
          </w:p>
        </w:tc>
        <w:tc>
          <w:tcPr>
            <w:tcW w:w="1284" w:type="dxa"/>
            <w:tcBorders>
              <w:top w:val="single" w:sz="4" w:space="0" w:color="auto"/>
              <w:left w:val="single" w:sz="4" w:space="0" w:color="auto"/>
              <w:bottom w:val="single" w:sz="4" w:space="0" w:color="auto"/>
              <w:right w:val="single" w:sz="4" w:space="0" w:color="auto"/>
            </w:tcBorders>
          </w:tcPr>
          <w:p w14:paraId="3894E633" w14:textId="79FA18CB" w:rsidR="008F52A8" w:rsidRPr="00A738AA" w:rsidRDefault="00E36643" w:rsidP="0009032B">
            <w:pPr>
              <w:jc w:val="center"/>
              <w:rPr>
                <w:b/>
                <w:bCs/>
                <w:sz w:val="24"/>
                <w:szCs w:val="24"/>
                <w:lang w:val="en-US"/>
              </w:rPr>
            </w:pPr>
            <w:r w:rsidRPr="00A738AA">
              <w:rPr>
                <w:b/>
                <w:bCs/>
                <w:sz w:val="24"/>
                <w:szCs w:val="24"/>
                <w:lang w:val="en-US"/>
              </w:rPr>
              <w:t>30</w:t>
            </w:r>
          </w:p>
          <w:p w14:paraId="435012A9" w14:textId="39E2F5FF" w:rsidR="008F52A8" w:rsidRPr="00A738AA" w:rsidRDefault="00E36643" w:rsidP="0009032B">
            <w:pPr>
              <w:jc w:val="center"/>
              <w:rPr>
                <w:sz w:val="24"/>
                <w:szCs w:val="24"/>
                <w:lang w:val="en-US"/>
              </w:rPr>
            </w:pPr>
            <w:r w:rsidRPr="00A738AA">
              <w:rPr>
                <w:sz w:val="24"/>
                <w:szCs w:val="24"/>
                <w:lang w:val="en-US"/>
              </w:rPr>
              <w:t>1</w:t>
            </w:r>
            <w:r w:rsidR="006155B9" w:rsidRPr="00A738AA">
              <w:rPr>
                <w:sz w:val="24"/>
                <w:szCs w:val="24"/>
                <w:lang w:val="en-US"/>
              </w:rPr>
              <w:t>0</w:t>
            </w:r>
          </w:p>
          <w:p w14:paraId="71E8B8F4" w14:textId="5EB1E065" w:rsidR="008F52A8" w:rsidRPr="00A738AA" w:rsidRDefault="00E36643" w:rsidP="0009032B">
            <w:pPr>
              <w:jc w:val="center"/>
              <w:rPr>
                <w:sz w:val="24"/>
                <w:szCs w:val="24"/>
                <w:lang w:val="en-US"/>
              </w:rPr>
            </w:pPr>
            <w:r w:rsidRPr="00A738AA">
              <w:rPr>
                <w:sz w:val="24"/>
                <w:szCs w:val="24"/>
                <w:lang w:val="en-US"/>
              </w:rPr>
              <w:t>1</w:t>
            </w:r>
            <w:r w:rsidR="006155B9" w:rsidRPr="00A738AA">
              <w:rPr>
                <w:sz w:val="24"/>
                <w:szCs w:val="24"/>
                <w:lang w:val="en-US"/>
              </w:rPr>
              <w:t>0</w:t>
            </w:r>
          </w:p>
          <w:p w14:paraId="427CDC5C" w14:textId="6AAADD52" w:rsidR="006155B9" w:rsidRPr="00A738AA" w:rsidRDefault="00E36643" w:rsidP="0009032B">
            <w:pPr>
              <w:jc w:val="center"/>
              <w:rPr>
                <w:sz w:val="24"/>
                <w:szCs w:val="24"/>
                <w:lang w:val="en-US"/>
              </w:rPr>
            </w:pPr>
            <w:r w:rsidRPr="00A738AA">
              <w:rPr>
                <w:sz w:val="24"/>
                <w:szCs w:val="24"/>
                <w:lang w:val="en-US"/>
              </w:rPr>
              <w:t>1</w:t>
            </w:r>
            <w:r w:rsidR="006155B9" w:rsidRPr="00A738AA">
              <w:rPr>
                <w:sz w:val="24"/>
                <w:szCs w:val="24"/>
                <w:lang w:val="en-US"/>
              </w:rPr>
              <w:t>0</w:t>
            </w:r>
          </w:p>
          <w:p w14:paraId="202AEAC7" w14:textId="37F9911E" w:rsidR="008F52A8" w:rsidRPr="00A738AA" w:rsidRDefault="008F52A8" w:rsidP="0009032B">
            <w:pPr>
              <w:jc w:val="center"/>
              <w:rPr>
                <w:b/>
                <w:bCs/>
                <w:sz w:val="24"/>
                <w:szCs w:val="24"/>
                <w:lang w:val="en-US"/>
              </w:rPr>
            </w:pPr>
          </w:p>
        </w:tc>
        <w:tc>
          <w:tcPr>
            <w:tcW w:w="2380" w:type="dxa"/>
            <w:tcBorders>
              <w:top w:val="single" w:sz="4" w:space="0" w:color="auto"/>
              <w:left w:val="single" w:sz="4" w:space="0" w:color="auto"/>
              <w:bottom w:val="single" w:sz="4" w:space="0" w:color="auto"/>
            </w:tcBorders>
          </w:tcPr>
          <w:p w14:paraId="297DA837" w14:textId="03A1FA9C" w:rsidR="008F52A8" w:rsidRPr="00765ADF" w:rsidRDefault="008F52A8" w:rsidP="0009032B">
            <w:pPr>
              <w:jc w:val="center"/>
              <w:rPr>
                <w:sz w:val="24"/>
                <w:szCs w:val="24"/>
                <w:highlight w:val="yellow"/>
                <w:lang w:val="en-US"/>
              </w:rPr>
            </w:pPr>
            <w:r w:rsidRPr="00765ADF">
              <w:rPr>
                <w:sz w:val="24"/>
                <w:szCs w:val="24"/>
                <w:lang w:val="en-US"/>
              </w:rPr>
              <w:t>100</w:t>
            </w:r>
          </w:p>
        </w:tc>
      </w:tr>
      <w:tr w:rsidR="00765ADF" w:rsidRPr="00765ADF" w14:paraId="164AA848" w14:textId="77777777" w:rsidTr="00F4383F">
        <w:trPr>
          <w:trHeight w:val="1544"/>
        </w:trPr>
        <w:tc>
          <w:tcPr>
            <w:tcW w:w="1472" w:type="dxa"/>
            <w:tcBorders>
              <w:top w:val="single" w:sz="4" w:space="0" w:color="auto"/>
              <w:bottom w:val="single" w:sz="4" w:space="0" w:color="auto"/>
              <w:right w:val="single" w:sz="4" w:space="0" w:color="auto"/>
            </w:tcBorders>
          </w:tcPr>
          <w:p w14:paraId="40B4B235" w14:textId="451C318D" w:rsidR="008F52A8" w:rsidRPr="00765ADF" w:rsidRDefault="008F52A8" w:rsidP="0009032B">
            <w:pPr>
              <w:rPr>
                <w:sz w:val="24"/>
                <w:szCs w:val="24"/>
                <w:lang w:val="en-US"/>
              </w:rPr>
            </w:pPr>
            <w:r w:rsidRPr="00765ADF">
              <w:rPr>
                <w:sz w:val="24"/>
                <w:szCs w:val="24"/>
                <w:lang w:val="en-US"/>
              </w:rPr>
              <w:t>2</w:t>
            </w:r>
            <w:r w:rsidRPr="00765ADF">
              <w:rPr>
                <w:sz w:val="24"/>
                <w:szCs w:val="24"/>
                <w:vertAlign w:val="superscript"/>
                <w:lang w:val="en-US"/>
              </w:rPr>
              <w:t>nd</w:t>
            </w:r>
            <w:r w:rsidRPr="00765ADF">
              <w:rPr>
                <w:sz w:val="24"/>
                <w:szCs w:val="24"/>
                <w:lang w:val="en-US"/>
              </w:rPr>
              <w:t xml:space="preserve"> attestation </w:t>
            </w:r>
          </w:p>
        </w:tc>
        <w:tc>
          <w:tcPr>
            <w:tcW w:w="4220" w:type="dxa"/>
            <w:tcBorders>
              <w:top w:val="single" w:sz="4" w:space="0" w:color="auto"/>
              <w:left w:val="single" w:sz="4" w:space="0" w:color="auto"/>
              <w:bottom w:val="single" w:sz="4" w:space="0" w:color="auto"/>
              <w:right w:val="single" w:sz="4" w:space="0" w:color="auto"/>
            </w:tcBorders>
          </w:tcPr>
          <w:p w14:paraId="21DC77CD" w14:textId="76598ACB" w:rsidR="008F52A8" w:rsidRPr="00A738AA" w:rsidRDefault="00EF3859" w:rsidP="0009032B">
            <w:pPr>
              <w:rPr>
                <w:b/>
                <w:bCs/>
                <w:sz w:val="24"/>
                <w:szCs w:val="24"/>
                <w:lang w:val="en-US"/>
              </w:rPr>
            </w:pPr>
            <w:r w:rsidRPr="00A738AA">
              <w:rPr>
                <w:rStyle w:val="hps"/>
                <w:b/>
                <w:bCs/>
                <w:sz w:val="24"/>
                <w:szCs w:val="24"/>
                <w:lang w:val="en-US"/>
              </w:rPr>
              <w:t>Assignments</w:t>
            </w:r>
            <w:r w:rsidR="00D524AB" w:rsidRPr="00A738AA">
              <w:rPr>
                <w:rStyle w:val="hps"/>
                <w:b/>
                <w:bCs/>
                <w:sz w:val="24"/>
                <w:szCs w:val="24"/>
                <w:lang w:val="en-US"/>
              </w:rPr>
              <w:t>*</w:t>
            </w:r>
            <w:r w:rsidR="0028038B" w:rsidRPr="00A738AA">
              <w:rPr>
                <w:rStyle w:val="hps"/>
                <w:b/>
                <w:bCs/>
                <w:sz w:val="24"/>
                <w:szCs w:val="24"/>
                <w:lang w:val="en-US"/>
              </w:rPr>
              <w:t>*</w:t>
            </w:r>
            <w:r w:rsidR="008F52A8" w:rsidRPr="00A738AA">
              <w:rPr>
                <w:rStyle w:val="hps"/>
                <w:b/>
                <w:bCs/>
                <w:sz w:val="24"/>
                <w:szCs w:val="24"/>
                <w:lang w:val="en-US"/>
              </w:rPr>
              <w:t>:</w:t>
            </w:r>
            <w:r w:rsidR="008F52A8" w:rsidRPr="00A738AA">
              <w:rPr>
                <w:b/>
                <w:bCs/>
                <w:spacing w:val="-1"/>
                <w:sz w:val="24"/>
                <w:szCs w:val="24"/>
                <w:lang w:val="en-US"/>
              </w:rPr>
              <w:t xml:space="preserve"> </w:t>
            </w:r>
          </w:p>
          <w:p w14:paraId="25C9B57E" w14:textId="31421539" w:rsidR="00E36643" w:rsidRPr="00A738AA" w:rsidRDefault="00E36643" w:rsidP="00E36643">
            <w:pPr>
              <w:rPr>
                <w:sz w:val="24"/>
                <w:szCs w:val="24"/>
                <w:lang w:val="en-US"/>
              </w:rPr>
            </w:pPr>
            <w:r w:rsidRPr="00A738AA">
              <w:rPr>
                <w:spacing w:val="-1"/>
                <w:sz w:val="24"/>
                <w:szCs w:val="24"/>
                <w:lang w:val="en-US"/>
              </w:rPr>
              <w:t>assignment 1, (week 7)</w:t>
            </w:r>
          </w:p>
          <w:p w14:paraId="464479D7" w14:textId="3D53FDDD" w:rsidR="00E36643" w:rsidRPr="00A738AA" w:rsidRDefault="00E36643" w:rsidP="00E36643">
            <w:pPr>
              <w:rPr>
                <w:sz w:val="24"/>
                <w:szCs w:val="24"/>
                <w:lang w:val="en-US"/>
              </w:rPr>
            </w:pPr>
            <w:r w:rsidRPr="00A738AA">
              <w:rPr>
                <w:spacing w:val="-1"/>
                <w:sz w:val="24"/>
                <w:szCs w:val="24"/>
                <w:lang w:val="en-US"/>
              </w:rPr>
              <w:t>assignment 2, (week 9)</w:t>
            </w:r>
          </w:p>
          <w:p w14:paraId="34290DDB" w14:textId="63A9E301" w:rsidR="008F52A8" w:rsidRPr="00A738AA" w:rsidRDefault="006155B9" w:rsidP="0009032B">
            <w:pPr>
              <w:rPr>
                <w:b/>
                <w:bCs/>
                <w:sz w:val="24"/>
                <w:szCs w:val="24"/>
                <w:lang w:val="en-US"/>
              </w:rPr>
            </w:pPr>
            <w:r w:rsidRPr="00A738AA">
              <w:rPr>
                <w:b/>
                <w:bCs/>
                <w:sz w:val="24"/>
                <w:szCs w:val="24"/>
                <w:lang w:val="en-US"/>
              </w:rPr>
              <w:t xml:space="preserve">End </w:t>
            </w:r>
            <w:r w:rsidR="00CD4995" w:rsidRPr="00A738AA">
              <w:rPr>
                <w:b/>
                <w:bCs/>
                <w:sz w:val="24"/>
                <w:szCs w:val="24"/>
                <w:lang w:val="en-US"/>
              </w:rPr>
              <w:t>T</w:t>
            </w:r>
            <w:r w:rsidRPr="00A738AA">
              <w:rPr>
                <w:b/>
                <w:bCs/>
                <w:sz w:val="24"/>
                <w:szCs w:val="24"/>
                <w:lang w:val="en-US"/>
              </w:rPr>
              <w:t>erm</w:t>
            </w:r>
            <w:r w:rsidR="009B5598" w:rsidRPr="00A738AA">
              <w:rPr>
                <w:b/>
                <w:bCs/>
                <w:sz w:val="24"/>
                <w:szCs w:val="24"/>
                <w:lang w:val="en-US"/>
              </w:rPr>
              <w:t xml:space="preserve"> </w:t>
            </w:r>
            <w:r w:rsidR="00A738AA" w:rsidRPr="00A738AA">
              <w:rPr>
                <w:b/>
                <w:bCs/>
                <w:sz w:val="24"/>
                <w:szCs w:val="24"/>
                <w:lang w:val="en-US"/>
              </w:rPr>
              <w:t>Project</w:t>
            </w:r>
          </w:p>
        </w:tc>
        <w:tc>
          <w:tcPr>
            <w:tcW w:w="1284" w:type="dxa"/>
            <w:tcBorders>
              <w:top w:val="single" w:sz="4" w:space="0" w:color="auto"/>
              <w:left w:val="single" w:sz="4" w:space="0" w:color="auto"/>
              <w:bottom w:val="single" w:sz="4" w:space="0" w:color="auto"/>
              <w:right w:val="single" w:sz="4" w:space="0" w:color="auto"/>
            </w:tcBorders>
          </w:tcPr>
          <w:p w14:paraId="1AB0F71E" w14:textId="77777777" w:rsidR="00E36643" w:rsidRPr="00A738AA" w:rsidRDefault="00E36643" w:rsidP="00E36643">
            <w:pPr>
              <w:jc w:val="center"/>
              <w:rPr>
                <w:b/>
                <w:bCs/>
                <w:sz w:val="24"/>
                <w:szCs w:val="24"/>
                <w:lang w:val="en-US"/>
              </w:rPr>
            </w:pPr>
            <w:r w:rsidRPr="00A738AA">
              <w:rPr>
                <w:b/>
                <w:bCs/>
                <w:sz w:val="24"/>
                <w:szCs w:val="24"/>
                <w:lang w:val="en-US"/>
              </w:rPr>
              <w:t>30</w:t>
            </w:r>
          </w:p>
          <w:p w14:paraId="1204F804" w14:textId="77777777" w:rsidR="00E36643" w:rsidRPr="00A738AA" w:rsidRDefault="00E36643" w:rsidP="00E36643">
            <w:pPr>
              <w:jc w:val="center"/>
              <w:rPr>
                <w:sz w:val="24"/>
                <w:szCs w:val="24"/>
                <w:lang w:val="en-US"/>
              </w:rPr>
            </w:pPr>
            <w:r w:rsidRPr="00A738AA">
              <w:rPr>
                <w:sz w:val="24"/>
                <w:szCs w:val="24"/>
                <w:lang w:val="en-US"/>
              </w:rPr>
              <w:t>10</w:t>
            </w:r>
          </w:p>
          <w:p w14:paraId="63AB7B2E" w14:textId="77777777" w:rsidR="00E36643" w:rsidRPr="00A738AA" w:rsidRDefault="00E36643" w:rsidP="00E36643">
            <w:pPr>
              <w:jc w:val="center"/>
              <w:rPr>
                <w:sz w:val="24"/>
                <w:szCs w:val="24"/>
                <w:lang w:val="en-US"/>
              </w:rPr>
            </w:pPr>
            <w:r w:rsidRPr="00A738AA">
              <w:rPr>
                <w:sz w:val="24"/>
                <w:szCs w:val="24"/>
                <w:lang w:val="en-US"/>
              </w:rPr>
              <w:t>10</w:t>
            </w:r>
          </w:p>
          <w:p w14:paraId="2D2815CA" w14:textId="44A189B9" w:rsidR="008F52A8" w:rsidRPr="00A738AA" w:rsidRDefault="00E36643" w:rsidP="00E36643">
            <w:pPr>
              <w:jc w:val="center"/>
              <w:rPr>
                <w:b/>
                <w:bCs/>
                <w:sz w:val="24"/>
                <w:szCs w:val="24"/>
                <w:lang w:val="en-US"/>
              </w:rPr>
            </w:pPr>
            <w:r w:rsidRPr="00A738AA">
              <w:rPr>
                <w:sz w:val="24"/>
                <w:szCs w:val="24"/>
                <w:lang w:val="en-US"/>
              </w:rPr>
              <w:t>10</w:t>
            </w:r>
          </w:p>
        </w:tc>
        <w:tc>
          <w:tcPr>
            <w:tcW w:w="2380" w:type="dxa"/>
            <w:tcBorders>
              <w:top w:val="single" w:sz="4" w:space="0" w:color="auto"/>
              <w:left w:val="single" w:sz="4" w:space="0" w:color="auto"/>
              <w:bottom w:val="single" w:sz="4" w:space="0" w:color="auto"/>
            </w:tcBorders>
          </w:tcPr>
          <w:p w14:paraId="75D8B953" w14:textId="21F74A1B" w:rsidR="008F52A8" w:rsidRPr="00765ADF" w:rsidRDefault="008F52A8" w:rsidP="0009032B">
            <w:pPr>
              <w:jc w:val="center"/>
              <w:rPr>
                <w:sz w:val="24"/>
                <w:szCs w:val="24"/>
                <w:highlight w:val="yellow"/>
                <w:lang w:val="en-US"/>
              </w:rPr>
            </w:pPr>
            <w:r w:rsidRPr="00765ADF">
              <w:rPr>
                <w:sz w:val="24"/>
                <w:szCs w:val="24"/>
                <w:lang w:val="en-US"/>
              </w:rPr>
              <w:t>100</w:t>
            </w:r>
          </w:p>
        </w:tc>
      </w:tr>
      <w:tr w:rsidR="00765ADF" w:rsidRPr="00765ADF" w14:paraId="6595BE57" w14:textId="77777777" w:rsidTr="00F4383F">
        <w:tc>
          <w:tcPr>
            <w:tcW w:w="1472" w:type="dxa"/>
            <w:tcBorders>
              <w:top w:val="single" w:sz="4" w:space="0" w:color="auto"/>
              <w:bottom w:val="single" w:sz="4" w:space="0" w:color="auto"/>
              <w:right w:val="single" w:sz="4" w:space="0" w:color="auto"/>
            </w:tcBorders>
          </w:tcPr>
          <w:p w14:paraId="492680D6" w14:textId="5301B356" w:rsidR="008F52A8" w:rsidRPr="00765ADF" w:rsidRDefault="008F52A8" w:rsidP="0009032B">
            <w:pPr>
              <w:rPr>
                <w:sz w:val="24"/>
                <w:szCs w:val="24"/>
                <w:lang w:val="en-US"/>
              </w:rPr>
            </w:pPr>
            <w:r w:rsidRPr="00765ADF">
              <w:rPr>
                <w:sz w:val="24"/>
                <w:szCs w:val="24"/>
                <w:lang w:val="en-US"/>
              </w:rPr>
              <w:t>Final exam</w:t>
            </w:r>
            <w:r w:rsidR="0028038B">
              <w:rPr>
                <w:sz w:val="24"/>
                <w:szCs w:val="24"/>
                <w:lang w:val="en-US"/>
              </w:rPr>
              <w:t>*</w:t>
            </w:r>
          </w:p>
        </w:tc>
        <w:tc>
          <w:tcPr>
            <w:tcW w:w="4220" w:type="dxa"/>
            <w:tcBorders>
              <w:top w:val="single" w:sz="4" w:space="0" w:color="auto"/>
              <w:left w:val="single" w:sz="4" w:space="0" w:color="auto"/>
              <w:bottom w:val="single" w:sz="4" w:space="0" w:color="auto"/>
              <w:right w:val="single" w:sz="4" w:space="0" w:color="auto"/>
            </w:tcBorders>
          </w:tcPr>
          <w:p w14:paraId="652971CC" w14:textId="07767927" w:rsidR="008F52A8" w:rsidRPr="00A738AA" w:rsidRDefault="0028038B" w:rsidP="0009032B">
            <w:pPr>
              <w:rPr>
                <w:sz w:val="24"/>
                <w:szCs w:val="24"/>
                <w:lang w:val="en-US"/>
              </w:rPr>
            </w:pPr>
            <w:r w:rsidRPr="00A738AA">
              <w:rPr>
                <w:sz w:val="24"/>
                <w:szCs w:val="24"/>
                <w:lang w:val="en-US"/>
              </w:rPr>
              <w:t>Written Exam/</w:t>
            </w:r>
            <w:r w:rsidR="00F254FB" w:rsidRPr="00A738AA">
              <w:rPr>
                <w:sz w:val="24"/>
                <w:szCs w:val="24"/>
                <w:lang w:val="en-US"/>
              </w:rPr>
              <w:t>Quiz</w:t>
            </w:r>
            <w:r w:rsidRPr="00A738AA">
              <w:rPr>
                <w:sz w:val="24"/>
                <w:szCs w:val="24"/>
                <w:lang w:val="en-US"/>
              </w:rPr>
              <w:t>/</w:t>
            </w:r>
          </w:p>
        </w:tc>
        <w:tc>
          <w:tcPr>
            <w:tcW w:w="1284" w:type="dxa"/>
            <w:tcBorders>
              <w:top w:val="single" w:sz="4" w:space="0" w:color="auto"/>
              <w:left w:val="single" w:sz="4" w:space="0" w:color="auto"/>
              <w:bottom w:val="single" w:sz="4" w:space="0" w:color="auto"/>
              <w:right w:val="single" w:sz="4" w:space="0" w:color="auto"/>
            </w:tcBorders>
          </w:tcPr>
          <w:p w14:paraId="01FF9A12" w14:textId="4ECC49DC" w:rsidR="008F52A8" w:rsidRPr="00A738AA" w:rsidRDefault="00A738AA" w:rsidP="0009032B">
            <w:pPr>
              <w:jc w:val="center"/>
              <w:rPr>
                <w:sz w:val="24"/>
                <w:szCs w:val="24"/>
                <w:lang w:val="en-US"/>
              </w:rPr>
            </w:pPr>
            <w:r>
              <w:rPr>
                <w:sz w:val="24"/>
                <w:szCs w:val="24"/>
                <w:lang w:val="en-US"/>
              </w:rPr>
              <w:t>40</w:t>
            </w:r>
          </w:p>
        </w:tc>
        <w:tc>
          <w:tcPr>
            <w:tcW w:w="2380" w:type="dxa"/>
            <w:tcBorders>
              <w:top w:val="single" w:sz="4" w:space="0" w:color="auto"/>
              <w:left w:val="single" w:sz="4" w:space="0" w:color="auto"/>
              <w:bottom w:val="single" w:sz="4" w:space="0" w:color="auto"/>
            </w:tcBorders>
          </w:tcPr>
          <w:p w14:paraId="45C65ACA" w14:textId="36CC7AA4" w:rsidR="008F52A8" w:rsidRPr="00765ADF" w:rsidRDefault="008F52A8" w:rsidP="0009032B">
            <w:pPr>
              <w:jc w:val="center"/>
              <w:rPr>
                <w:sz w:val="24"/>
                <w:szCs w:val="24"/>
                <w:highlight w:val="yellow"/>
                <w:lang w:val="en-US"/>
              </w:rPr>
            </w:pPr>
            <w:r w:rsidRPr="00F254FB">
              <w:rPr>
                <w:sz w:val="24"/>
                <w:szCs w:val="24"/>
                <w:lang w:val="en-US"/>
              </w:rPr>
              <w:t xml:space="preserve">100 </w:t>
            </w:r>
          </w:p>
        </w:tc>
      </w:tr>
      <w:tr w:rsidR="00765ADF" w:rsidRPr="00765ADF" w14:paraId="4AAAECC8" w14:textId="77777777" w:rsidTr="00F4383F">
        <w:tc>
          <w:tcPr>
            <w:tcW w:w="1472" w:type="dxa"/>
            <w:tcBorders>
              <w:top w:val="single" w:sz="4" w:space="0" w:color="auto"/>
              <w:bottom w:val="single" w:sz="4" w:space="0" w:color="auto"/>
              <w:right w:val="single" w:sz="4" w:space="0" w:color="auto"/>
            </w:tcBorders>
          </w:tcPr>
          <w:p w14:paraId="157E212A" w14:textId="77777777" w:rsidR="008F52A8" w:rsidRDefault="008F52A8" w:rsidP="0009032B">
            <w:pPr>
              <w:rPr>
                <w:b/>
                <w:bCs/>
                <w:sz w:val="24"/>
                <w:szCs w:val="24"/>
                <w:lang w:val="en-US"/>
              </w:rPr>
            </w:pPr>
            <w:r w:rsidRPr="00765ADF">
              <w:rPr>
                <w:b/>
                <w:bCs/>
                <w:sz w:val="24"/>
                <w:szCs w:val="24"/>
                <w:lang w:val="en-US"/>
              </w:rPr>
              <w:t xml:space="preserve">Total  </w:t>
            </w:r>
          </w:p>
          <w:p w14:paraId="3CB400F9" w14:textId="71D863EB" w:rsidR="00F254FB" w:rsidRPr="00765ADF" w:rsidRDefault="00F254FB" w:rsidP="0009032B">
            <w:pPr>
              <w:rPr>
                <w:b/>
                <w:bCs/>
                <w:sz w:val="24"/>
                <w:szCs w:val="24"/>
                <w:lang w:val="en-US"/>
              </w:rPr>
            </w:pPr>
          </w:p>
        </w:tc>
        <w:tc>
          <w:tcPr>
            <w:tcW w:w="4220" w:type="dxa"/>
            <w:tcBorders>
              <w:top w:val="single" w:sz="4" w:space="0" w:color="auto"/>
              <w:left w:val="single" w:sz="4" w:space="0" w:color="auto"/>
              <w:bottom w:val="single" w:sz="4" w:space="0" w:color="auto"/>
              <w:right w:val="single" w:sz="4" w:space="0" w:color="auto"/>
            </w:tcBorders>
          </w:tcPr>
          <w:p w14:paraId="6096237A" w14:textId="248FAA92" w:rsidR="008F52A8" w:rsidRPr="00765ADF" w:rsidRDefault="008F52A8" w:rsidP="0009032B">
            <w:pPr>
              <w:rPr>
                <w:b/>
                <w:bCs/>
                <w:sz w:val="24"/>
                <w:szCs w:val="24"/>
                <w:lang w:val="en-US"/>
              </w:rPr>
            </w:pPr>
            <w:r w:rsidRPr="00765ADF">
              <w:rPr>
                <w:b/>
                <w:bCs/>
                <w:sz w:val="24"/>
                <w:szCs w:val="24"/>
                <w:lang w:val="en-US"/>
              </w:rPr>
              <w:t>0,3 * 1</w:t>
            </w:r>
            <w:r w:rsidRPr="00765ADF">
              <w:rPr>
                <w:b/>
                <w:bCs/>
                <w:sz w:val="24"/>
                <w:szCs w:val="24"/>
                <w:vertAlign w:val="superscript"/>
                <w:lang w:val="en-US"/>
              </w:rPr>
              <w:t>st</w:t>
            </w:r>
            <w:r w:rsidRPr="00765ADF">
              <w:rPr>
                <w:b/>
                <w:bCs/>
                <w:sz w:val="24"/>
                <w:szCs w:val="24"/>
                <w:lang w:val="en-US"/>
              </w:rPr>
              <w:t xml:space="preserve"> </w:t>
            </w:r>
            <w:proofErr w:type="spellStart"/>
            <w:r w:rsidRPr="00765ADF">
              <w:rPr>
                <w:b/>
                <w:bCs/>
                <w:sz w:val="24"/>
                <w:szCs w:val="24"/>
                <w:lang w:val="en-US"/>
              </w:rPr>
              <w:t>Att</w:t>
            </w:r>
            <w:proofErr w:type="spellEnd"/>
            <w:r w:rsidRPr="00765ADF">
              <w:rPr>
                <w:b/>
                <w:bCs/>
                <w:sz w:val="24"/>
                <w:szCs w:val="24"/>
                <w:lang w:val="en-US"/>
              </w:rPr>
              <w:t xml:space="preserve"> + 0,3 * 2</w:t>
            </w:r>
            <w:r w:rsidRPr="00765ADF">
              <w:rPr>
                <w:b/>
                <w:bCs/>
                <w:sz w:val="24"/>
                <w:szCs w:val="24"/>
                <w:vertAlign w:val="superscript"/>
                <w:lang w:val="en-US"/>
              </w:rPr>
              <w:t>nd</w:t>
            </w:r>
            <w:r w:rsidRPr="00765ADF">
              <w:rPr>
                <w:b/>
                <w:bCs/>
                <w:sz w:val="24"/>
                <w:szCs w:val="24"/>
                <w:lang w:val="en-US"/>
              </w:rPr>
              <w:t xml:space="preserve"> </w:t>
            </w:r>
            <w:proofErr w:type="spellStart"/>
            <w:r w:rsidRPr="00765ADF">
              <w:rPr>
                <w:b/>
                <w:bCs/>
                <w:sz w:val="24"/>
                <w:szCs w:val="24"/>
                <w:lang w:val="en-US"/>
              </w:rPr>
              <w:t>Att</w:t>
            </w:r>
            <w:proofErr w:type="spellEnd"/>
            <w:r w:rsidRPr="00765ADF">
              <w:rPr>
                <w:b/>
                <w:bCs/>
                <w:sz w:val="24"/>
                <w:szCs w:val="24"/>
                <w:lang w:val="en-US"/>
              </w:rPr>
              <w:t xml:space="preserve"> + 0,4*Final</w:t>
            </w:r>
          </w:p>
        </w:tc>
        <w:tc>
          <w:tcPr>
            <w:tcW w:w="1284" w:type="dxa"/>
            <w:tcBorders>
              <w:top w:val="single" w:sz="4" w:space="0" w:color="auto"/>
              <w:left w:val="single" w:sz="4" w:space="0" w:color="auto"/>
              <w:bottom w:val="single" w:sz="4" w:space="0" w:color="auto"/>
              <w:right w:val="single" w:sz="4" w:space="0" w:color="auto"/>
            </w:tcBorders>
          </w:tcPr>
          <w:p w14:paraId="7ADBE30C" w14:textId="77777777" w:rsidR="008F52A8" w:rsidRPr="00765ADF" w:rsidRDefault="008F52A8" w:rsidP="0009032B">
            <w:pPr>
              <w:jc w:val="center"/>
              <w:rPr>
                <w:b/>
                <w:sz w:val="24"/>
                <w:szCs w:val="24"/>
                <w:lang w:val="en-US"/>
              </w:rPr>
            </w:pPr>
          </w:p>
        </w:tc>
        <w:tc>
          <w:tcPr>
            <w:tcW w:w="2380" w:type="dxa"/>
            <w:tcBorders>
              <w:top w:val="single" w:sz="4" w:space="0" w:color="auto"/>
              <w:left w:val="single" w:sz="4" w:space="0" w:color="auto"/>
              <w:bottom w:val="single" w:sz="4" w:space="0" w:color="auto"/>
            </w:tcBorders>
          </w:tcPr>
          <w:p w14:paraId="60A23A7E" w14:textId="39159CA7" w:rsidR="008F52A8" w:rsidRPr="00765ADF" w:rsidRDefault="008F52A8" w:rsidP="0009032B">
            <w:pPr>
              <w:jc w:val="center"/>
              <w:rPr>
                <w:b/>
                <w:bCs/>
                <w:sz w:val="24"/>
                <w:szCs w:val="24"/>
                <w:lang w:val="en-US"/>
              </w:rPr>
            </w:pPr>
            <w:r w:rsidRPr="00765ADF">
              <w:rPr>
                <w:b/>
                <w:bCs/>
                <w:sz w:val="24"/>
                <w:szCs w:val="24"/>
                <w:lang w:val="en-US"/>
              </w:rPr>
              <w:t>100</w:t>
            </w:r>
          </w:p>
        </w:tc>
      </w:tr>
    </w:tbl>
    <w:p w14:paraId="369FD443" w14:textId="77777777" w:rsidR="0028038B" w:rsidRDefault="0028038B" w:rsidP="0028038B">
      <w:pPr>
        <w:ind w:left="709" w:hanging="349"/>
        <w:jc w:val="both"/>
        <w:rPr>
          <w:sz w:val="24"/>
          <w:szCs w:val="24"/>
          <w:lang w:val="en-US"/>
        </w:rPr>
      </w:pPr>
    </w:p>
    <w:p w14:paraId="476ECE2B" w14:textId="01DDD778" w:rsidR="0092148A" w:rsidRDefault="00D524AB" w:rsidP="0028038B">
      <w:pPr>
        <w:ind w:left="709" w:hanging="349"/>
        <w:jc w:val="both"/>
        <w:rPr>
          <w:i/>
          <w:iCs/>
          <w:sz w:val="22"/>
          <w:szCs w:val="22"/>
          <w:lang w:val="en-US"/>
        </w:rPr>
      </w:pPr>
      <w:r w:rsidRPr="0028038B">
        <w:rPr>
          <w:sz w:val="24"/>
          <w:szCs w:val="24"/>
          <w:lang w:val="en-US"/>
        </w:rPr>
        <w:t>*</w:t>
      </w:r>
      <w:r w:rsidR="0028038B" w:rsidRPr="0028038B">
        <w:rPr>
          <w:sz w:val="24"/>
          <w:szCs w:val="24"/>
          <w:lang w:val="en-US"/>
        </w:rPr>
        <w:t>*</w:t>
      </w:r>
      <w:r w:rsidRPr="0028038B">
        <w:rPr>
          <w:sz w:val="24"/>
          <w:szCs w:val="24"/>
          <w:lang w:val="en-US"/>
        </w:rPr>
        <w:t xml:space="preserve"> </w:t>
      </w:r>
      <w:r w:rsidRPr="0028038B">
        <w:rPr>
          <w:i/>
          <w:iCs/>
          <w:sz w:val="22"/>
          <w:szCs w:val="22"/>
          <w:lang w:val="en-US"/>
        </w:rPr>
        <w:t xml:space="preserve">The number of assignments can be different. It depends </w:t>
      </w:r>
      <w:proofErr w:type="gramStart"/>
      <w:r w:rsidRPr="0028038B">
        <w:rPr>
          <w:i/>
          <w:iCs/>
          <w:sz w:val="22"/>
          <w:szCs w:val="22"/>
          <w:lang w:val="en-US"/>
        </w:rPr>
        <w:t>from</w:t>
      </w:r>
      <w:proofErr w:type="gramEnd"/>
      <w:r w:rsidRPr="0028038B">
        <w:rPr>
          <w:i/>
          <w:iCs/>
          <w:sz w:val="22"/>
          <w:szCs w:val="22"/>
          <w:lang w:val="en-US"/>
        </w:rPr>
        <w:t xml:space="preserve"> the course program and designed by course syllabus. But the total points of the assignment are 60 in each control period.</w:t>
      </w:r>
    </w:p>
    <w:p w14:paraId="41B96ED6" w14:textId="77777777" w:rsidR="0028038B" w:rsidRDefault="0028038B" w:rsidP="0028038B">
      <w:pPr>
        <w:widowControl/>
        <w:autoSpaceDE/>
        <w:autoSpaceDN/>
        <w:adjustRightInd/>
        <w:ind w:left="709" w:hanging="425"/>
        <w:jc w:val="both"/>
        <w:rPr>
          <w:rFonts w:eastAsia="Calibri"/>
          <w:i/>
          <w:iCs/>
          <w:sz w:val="22"/>
          <w:szCs w:val="22"/>
          <w:lang w:val="en-US" w:eastAsia="en-US"/>
        </w:rPr>
      </w:pPr>
    </w:p>
    <w:p w14:paraId="491B5E87" w14:textId="0EA742C6" w:rsidR="0028038B" w:rsidRPr="0028038B" w:rsidRDefault="0028038B" w:rsidP="0028038B">
      <w:pPr>
        <w:widowControl/>
        <w:autoSpaceDE/>
        <w:autoSpaceDN/>
        <w:adjustRightInd/>
        <w:ind w:left="709" w:hanging="425"/>
        <w:jc w:val="both"/>
        <w:rPr>
          <w:rFonts w:eastAsia="Calibri"/>
          <w:i/>
          <w:iCs/>
          <w:sz w:val="22"/>
          <w:szCs w:val="22"/>
          <w:lang w:val="en-US" w:eastAsia="en-US"/>
        </w:rPr>
      </w:pPr>
      <w:r>
        <w:rPr>
          <w:rFonts w:eastAsia="Calibri"/>
          <w:i/>
          <w:iCs/>
          <w:sz w:val="22"/>
          <w:szCs w:val="22"/>
          <w:lang w:val="en-US" w:eastAsia="en-US"/>
        </w:rPr>
        <w:t xml:space="preserve">*     </w:t>
      </w:r>
      <w:r w:rsidRPr="0028038B">
        <w:rPr>
          <w:rFonts w:eastAsia="Calibri"/>
          <w:i/>
          <w:iCs/>
          <w:sz w:val="22"/>
          <w:szCs w:val="22"/>
          <w:lang w:val="en-US" w:eastAsia="en-US"/>
        </w:rPr>
        <w:t>Final exam can be given by instructor in the any other forms such as Written Exam, Final Quiz, Oral Tasks and Exams, etc.</w:t>
      </w:r>
    </w:p>
    <w:p w14:paraId="3F8CAFF5" w14:textId="77777777" w:rsidR="0028038B" w:rsidRPr="0028038B" w:rsidRDefault="0028038B" w:rsidP="0028038B">
      <w:pPr>
        <w:ind w:left="709" w:hanging="349"/>
        <w:jc w:val="both"/>
        <w:rPr>
          <w:sz w:val="24"/>
          <w:szCs w:val="24"/>
          <w:lang w:val="en-US"/>
        </w:rPr>
      </w:pPr>
    </w:p>
    <w:p w14:paraId="33C0AD93" w14:textId="1B07C5EC" w:rsidR="00D524AB" w:rsidRDefault="00D524AB" w:rsidP="0009032B">
      <w:pPr>
        <w:jc w:val="both"/>
        <w:rPr>
          <w:color w:val="0070C0"/>
          <w:sz w:val="24"/>
          <w:szCs w:val="24"/>
          <w:lang w:val="en-US"/>
        </w:rPr>
      </w:pPr>
    </w:p>
    <w:p w14:paraId="1440A283" w14:textId="2C9ED4A0" w:rsidR="0028038B" w:rsidRDefault="0028038B" w:rsidP="0009032B">
      <w:pPr>
        <w:jc w:val="both"/>
        <w:rPr>
          <w:color w:val="0070C0"/>
          <w:sz w:val="24"/>
          <w:szCs w:val="24"/>
          <w:lang w:val="en-US"/>
        </w:rPr>
      </w:pPr>
    </w:p>
    <w:p w14:paraId="644FD723" w14:textId="65FD51D3" w:rsidR="0028038B" w:rsidRDefault="0028038B" w:rsidP="0009032B">
      <w:pPr>
        <w:jc w:val="both"/>
        <w:rPr>
          <w:color w:val="0070C0"/>
          <w:sz w:val="24"/>
          <w:szCs w:val="24"/>
          <w:lang w:val="en-US"/>
        </w:rPr>
      </w:pPr>
    </w:p>
    <w:p w14:paraId="623A37D4" w14:textId="535B692C" w:rsidR="007C21E2" w:rsidRDefault="007C21E2" w:rsidP="0009032B">
      <w:pPr>
        <w:jc w:val="both"/>
        <w:rPr>
          <w:sz w:val="24"/>
          <w:szCs w:val="24"/>
          <w:lang w:val="en-US"/>
        </w:rPr>
      </w:pPr>
      <w:r w:rsidRPr="00765ADF">
        <w:rPr>
          <w:sz w:val="24"/>
          <w:szCs w:val="24"/>
          <w:lang w:val="en-US"/>
        </w:rPr>
        <w:t>Achievement level as per course curriculum shall be assessed according to the evaluation chart adopted by the academic credit system.</w:t>
      </w:r>
    </w:p>
    <w:p w14:paraId="74DE9BB1" w14:textId="77777777" w:rsidR="0028038B" w:rsidRPr="00765ADF" w:rsidRDefault="0028038B" w:rsidP="0009032B">
      <w:pPr>
        <w:jc w:val="both"/>
        <w:rPr>
          <w:sz w:val="24"/>
          <w:szCs w:val="24"/>
          <w:lang w:val="en-US"/>
        </w:rPr>
      </w:pPr>
    </w:p>
    <w:p w14:paraId="76EEFAA9" w14:textId="77777777" w:rsidR="0092148A" w:rsidRPr="00765ADF" w:rsidRDefault="0092148A" w:rsidP="0009032B">
      <w:pPr>
        <w:jc w:val="both"/>
        <w:rPr>
          <w:sz w:val="24"/>
          <w:szCs w:val="24"/>
          <w:lang w:val="en-US"/>
        </w:rPr>
      </w:pPr>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536"/>
        <w:gridCol w:w="1958"/>
        <w:gridCol w:w="1905"/>
        <w:gridCol w:w="3957"/>
      </w:tblGrid>
      <w:tr w:rsidR="00765ADF" w:rsidRPr="00474402" w14:paraId="404C73DA" w14:textId="77777777" w:rsidTr="00765ADF">
        <w:trPr>
          <w:trHeight w:val="553"/>
        </w:trPr>
        <w:tc>
          <w:tcPr>
            <w:tcW w:w="1536" w:type="dxa"/>
            <w:tcMar>
              <w:top w:w="0" w:type="dxa"/>
              <w:left w:w="108" w:type="dxa"/>
              <w:bottom w:w="0" w:type="dxa"/>
              <w:right w:w="108" w:type="dxa"/>
            </w:tcMar>
            <w:vAlign w:val="center"/>
          </w:tcPr>
          <w:p w14:paraId="40493426" w14:textId="77777777" w:rsidR="007C21E2" w:rsidRPr="00765ADF" w:rsidRDefault="007C21E2" w:rsidP="0009032B">
            <w:pPr>
              <w:pStyle w:val="aa"/>
              <w:spacing w:before="0" w:after="0"/>
              <w:jc w:val="center"/>
              <w:rPr>
                <w:b/>
                <w:bCs/>
                <w:lang w:val="en-US"/>
              </w:rPr>
            </w:pPr>
            <w:r w:rsidRPr="00765ADF">
              <w:rPr>
                <w:b/>
                <w:bCs/>
                <w:lang w:val="en-US"/>
              </w:rPr>
              <w:t>Letter Grade</w:t>
            </w:r>
          </w:p>
        </w:tc>
        <w:tc>
          <w:tcPr>
            <w:tcW w:w="1958" w:type="dxa"/>
            <w:tcMar>
              <w:top w:w="0" w:type="dxa"/>
              <w:left w:w="108" w:type="dxa"/>
              <w:bottom w:w="0" w:type="dxa"/>
              <w:right w:w="108" w:type="dxa"/>
            </w:tcMar>
            <w:vAlign w:val="center"/>
          </w:tcPr>
          <w:p w14:paraId="53627064" w14:textId="77777777" w:rsidR="007C21E2" w:rsidRPr="00765ADF" w:rsidRDefault="007C21E2" w:rsidP="0009032B">
            <w:pPr>
              <w:pStyle w:val="aa"/>
              <w:spacing w:before="0" w:after="0"/>
              <w:jc w:val="center"/>
              <w:rPr>
                <w:b/>
                <w:bCs/>
                <w:lang w:val="en-US"/>
              </w:rPr>
            </w:pPr>
            <w:r w:rsidRPr="00765ADF">
              <w:rPr>
                <w:b/>
                <w:bCs/>
                <w:lang w:val="en-US"/>
              </w:rPr>
              <w:t>Numerical equivalent</w:t>
            </w:r>
          </w:p>
        </w:tc>
        <w:tc>
          <w:tcPr>
            <w:tcW w:w="1905" w:type="dxa"/>
            <w:tcMar>
              <w:top w:w="0" w:type="dxa"/>
              <w:left w:w="108" w:type="dxa"/>
              <w:bottom w:w="0" w:type="dxa"/>
              <w:right w:w="108" w:type="dxa"/>
            </w:tcMar>
            <w:vAlign w:val="center"/>
          </w:tcPr>
          <w:p w14:paraId="027E9D53" w14:textId="77777777" w:rsidR="007C21E2" w:rsidRPr="00765ADF" w:rsidRDefault="007C21E2" w:rsidP="0009032B">
            <w:pPr>
              <w:pStyle w:val="aa"/>
              <w:spacing w:before="0" w:after="0"/>
              <w:jc w:val="center"/>
              <w:rPr>
                <w:b/>
                <w:bCs/>
                <w:lang w:val="en-US"/>
              </w:rPr>
            </w:pPr>
            <w:r w:rsidRPr="00765ADF">
              <w:rPr>
                <w:b/>
                <w:bCs/>
                <w:lang w:val="en-US"/>
              </w:rPr>
              <w:t>Percentage</w:t>
            </w:r>
          </w:p>
        </w:tc>
        <w:tc>
          <w:tcPr>
            <w:tcW w:w="3957" w:type="dxa"/>
            <w:tcMar>
              <w:top w:w="0" w:type="dxa"/>
              <w:left w:w="108" w:type="dxa"/>
              <w:bottom w:w="0" w:type="dxa"/>
              <w:right w:w="108" w:type="dxa"/>
            </w:tcMar>
            <w:vAlign w:val="center"/>
          </w:tcPr>
          <w:p w14:paraId="4E662955" w14:textId="77777777" w:rsidR="007C21E2" w:rsidRPr="00765ADF" w:rsidRDefault="007C21E2" w:rsidP="0009032B">
            <w:pPr>
              <w:pStyle w:val="aa"/>
              <w:spacing w:before="0" w:after="0"/>
              <w:jc w:val="center"/>
              <w:rPr>
                <w:b/>
                <w:bCs/>
                <w:lang w:val="en-US"/>
              </w:rPr>
            </w:pPr>
            <w:r w:rsidRPr="00765ADF">
              <w:rPr>
                <w:b/>
                <w:bCs/>
                <w:lang w:val="en-US"/>
              </w:rPr>
              <w:t>Grade according to the traditional system</w:t>
            </w:r>
          </w:p>
        </w:tc>
      </w:tr>
      <w:tr w:rsidR="00765ADF" w:rsidRPr="00765ADF" w14:paraId="1F0C3333" w14:textId="77777777" w:rsidTr="00765ADF">
        <w:trPr>
          <w:trHeight w:val="283"/>
        </w:trPr>
        <w:tc>
          <w:tcPr>
            <w:tcW w:w="1536" w:type="dxa"/>
            <w:tcMar>
              <w:top w:w="0" w:type="dxa"/>
              <w:left w:w="108" w:type="dxa"/>
              <w:bottom w:w="0" w:type="dxa"/>
              <w:right w:w="108" w:type="dxa"/>
            </w:tcMar>
            <w:vAlign w:val="center"/>
          </w:tcPr>
          <w:p w14:paraId="50055819" w14:textId="77777777" w:rsidR="007C21E2" w:rsidRPr="00765ADF" w:rsidRDefault="007C21E2" w:rsidP="0009032B">
            <w:pPr>
              <w:pStyle w:val="aa"/>
              <w:spacing w:before="0" w:after="0"/>
              <w:jc w:val="center"/>
            </w:pPr>
            <w:r w:rsidRPr="00765ADF">
              <w:t>А</w:t>
            </w:r>
          </w:p>
        </w:tc>
        <w:tc>
          <w:tcPr>
            <w:tcW w:w="1958" w:type="dxa"/>
            <w:tcMar>
              <w:top w:w="0" w:type="dxa"/>
              <w:left w:w="108" w:type="dxa"/>
              <w:bottom w:w="0" w:type="dxa"/>
              <w:right w:w="108" w:type="dxa"/>
            </w:tcMar>
            <w:vAlign w:val="center"/>
          </w:tcPr>
          <w:p w14:paraId="7811921E" w14:textId="77777777" w:rsidR="007C21E2" w:rsidRPr="00765ADF" w:rsidRDefault="007C21E2" w:rsidP="0009032B">
            <w:pPr>
              <w:pStyle w:val="aa"/>
              <w:spacing w:before="0" w:after="0"/>
              <w:jc w:val="center"/>
            </w:pPr>
            <w:r w:rsidRPr="00765ADF">
              <w:t>4,0</w:t>
            </w:r>
          </w:p>
        </w:tc>
        <w:tc>
          <w:tcPr>
            <w:tcW w:w="1905" w:type="dxa"/>
            <w:tcMar>
              <w:top w:w="0" w:type="dxa"/>
              <w:left w:w="108" w:type="dxa"/>
              <w:bottom w:w="0" w:type="dxa"/>
              <w:right w:w="108" w:type="dxa"/>
            </w:tcMar>
            <w:vAlign w:val="center"/>
          </w:tcPr>
          <w:p w14:paraId="551F7D56" w14:textId="77777777" w:rsidR="007C21E2" w:rsidRPr="00765ADF" w:rsidRDefault="007C21E2" w:rsidP="0009032B">
            <w:pPr>
              <w:pStyle w:val="aa"/>
              <w:spacing w:before="0" w:after="0"/>
              <w:jc w:val="center"/>
            </w:pPr>
            <w:r w:rsidRPr="00765ADF">
              <w:t>95-100</w:t>
            </w:r>
          </w:p>
        </w:tc>
        <w:tc>
          <w:tcPr>
            <w:tcW w:w="3957" w:type="dxa"/>
            <w:vMerge w:val="restart"/>
            <w:tcMar>
              <w:top w:w="0" w:type="dxa"/>
              <w:left w:w="108" w:type="dxa"/>
              <w:bottom w:w="0" w:type="dxa"/>
              <w:right w:w="108" w:type="dxa"/>
            </w:tcMar>
            <w:vAlign w:val="center"/>
          </w:tcPr>
          <w:p w14:paraId="34183092" w14:textId="77777777" w:rsidR="007C21E2" w:rsidRPr="00765ADF" w:rsidRDefault="007C21E2" w:rsidP="0009032B">
            <w:pPr>
              <w:pStyle w:val="aa"/>
              <w:spacing w:before="0" w:after="0"/>
              <w:jc w:val="center"/>
              <w:rPr>
                <w:lang w:val="en-US"/>
              </w:rPr>
            </w:pPr>
            <w:r w:rsidRPr="00765ADF">
              <w:rPr>
                <w:lang w:val="en-US"/>
              </w:rPr>
              <w:t>Excellent</w:t>
            </w:r>
          </w:p>
        </w:tc>
      </w:tr>
      <w:tr w:rsidR="00765ADF" w:rsidRPr="00765ADF" w14:paraId="3561E5EC" w14:textId="77777777" w:rsidTr="00765ADF">
        <w:trPr>
          <w:trHeight w:val="283"/>
        </w:trPr>
        <w:tc>
          <w:tcPr>
            <w:tcW w:w="1536" w:type="dxa"/>
            <w:tcMar>
              <w:top w:w="0" w:type="dxa"/>
              <w:left w:w="108" w:type="dxa"/>
              <w:bottom w:w="0" w:type="dxa"/>
              <w:right w:w="108" w:type="dxa"/>
            </w:tcMar>
            <w:vAlign w:val="center"/>
          </w:tcPr>
          <w:p w14:paraId="3214DD0E" w14:textId="77777777" w:rsidR="007C21E2" w:rsidRPr="00765ADF" w:rsidRDefault="007C21E2" w:rsidP="0009032B">
            <w:pPr>
              <w:pStyle w:val="aa"/>
              <w:spacing w:before="0" w:after="0"/>
              <w:jc w:val="center"/>
            </w:pPr>
            <w:r w:rsidRPr="00765ADF">
              <w:t>А-</w:t>
            </w:r>
          </w:p>
        </w:tc>
        <w:tc>
          <w:tcPr>
            <w:tcW w:w="1958" w:type="dxa"/>
            <w:tcMar>
              <w:top w:w="0" w:type="dxa"/>
              <w:left w:w="108" w:type="dxa"/>
              <w:bottom w:w="0" w:type="dxa"/>
              <w:right w:w="108" w:type="dxa"/>
            </w:tcMar>
            <w:vAlign w:val="center"/>
          </w:tcPr>
          <w:p w14:paraId="65713E65" w14:textId="77777777" w:rsidR="007C21E2" w:rsidRPr="00765ADF" w:rsidRDefault="007C21E2" w:rsidP="0009032B">
            <w:pPr>
              <w:pStyle w:val="aa"/>
              <w:spacing w:before="0" w:after="0"/>
              <w:jc w:val="center"/>
            </w:pPr>
            <w:r w:rsidRPr="00765ADF">
              <w:t>3,67</w:t>
            </w:r>
          </w:p>
        </w:tc>
        <w:tc>
          <w:tcPr>
            <w:tcW w:w="1905" w:type="dxa"/>
            <w:tcMar>
              <w:top w:w="0" w:type="dxa"/>
              <w:left w:w="108" w:type="dxa"/>
              <w:bottom w:w="0" w:type="dxa"/>
              <w:right w:w="108" w:type="dxa"/>
            </w:tcMar>
            <w:vAlign w:val="center"/>
          </w:tcPr>
          <w:p w14:paraId="4473A080" w14:textId="77777777" w:rsidR="007C21E2" w:rsidRPr="00765ADF" w:rsidRDefault="007C21E2" w:rsidP="0009032B">
            <w:pPr>
              <w:pStyle w:val="aa"/>
              <w:spacing w:before="0" w:after="0"/>
              <w:jc w:val="center"/>
            </w:pPr>
            <w:r w:rsidRPr="00765ADF">
              <w:t>90-94</w:t>
            </w:r>
          </w:p>
        </w:tc>
        <w:tc>
          <w:tcPr>
            <w:tcW w:w="3957" w:type="dxa"/>
            <w:vMerge/>
            <w:vAlign w:val="center"/>
          </w:tcPr>
          <w:p w14:paraId="22E1395A" w14:textId="77777777" w:rsidR="007C21E2" w:rsidRPr="00765ADF" w:rsidRDefault="007C21E2" w:rsidP="0009032B">
            <w:pPr>
              <w:rPr>
                <w:sz w:val="24"/>
                <w:szCs w:val="24"/>
              </w:rPr>
            </w:pPr>
          </w:p>
        </w:tc>
      </w:tr>
      <w:tr w:rsidR="00765ADF" w:rsidRPr="00765ADF" w14:paraId="71300BE0" w14:textId="77777777" w:rsidTr="00765ADF">
        <w:trPr>
          <w:trHeight w:val="269"/>
        </w:trPr>
        <w:tc>
          <w:tcPr>
            <w:tcW w:w="1536" w:type="dxa"/>
            <w:tcMar>
              <w:top w:w="0" w:type="dxa"/>
              <w:left w:w="108" w:type="dxa"/>
              <w:bottom w:w="0" w:type="dxa"/>
              <w:right w:w="108" w:type="dxa"/>
            </w:tcMar>
            <w:vAlign w:val="center"/>
          </w:tcPr>
          <w:p w14:paraId="07BE595E" w14:textId="77777777" w:rsidR="007C21E2" w:rsidRPr="00765ADF" w:rsidRDefault="007C21E2" w:rsidP="0009032B">
            <w:pPr>
              <w:pStyle w:val="aa"/>
              <w:spacing w:before="0" w:after="0"/>
              <w:jc w:val="center"/>
            </w:pPr>
            <w:r w:rsidRPr="00765ADF">
              <w:t>В+</w:t>
            </w:r>
          </w:p>
        </w:tc>
        <w:tc>
          <w:tcPr>
            <w:tcW w:w="1958" w:type="dxa"/>
            <w:tcMar>
              <w:top w:w="0" w:type="dxa"/>
              <w:left w:w="108" w:type="dxa"/>
              <w:bottom w:w="0" w:type="dxa"/>
              <w:right w:w="108" w:type="dxa"/>
            </w:tcMar>
            <w:vAlign w:val="center"/>
          </w:tcPr>
          <w:p w14:paraId="2C771B54" w14:textId="77777777" w:rsidR="007C21E2" w:rsidRPr="00765ADF" w:rsidRDefault="007C21E2" w:rsidP="0009032B">
            <w:pPr>
              <w:pStyle w:val="aa"/>
              <w:spacing w:before="0" w:after="0"/>
              <w:jc w:val="center"/>
            </w:pPr>
            <w:r w:rsidRPr="00765ADF">
              <w:t>3,33</w:t>
            </w:r>
          </w:p>
        </w:tc>
        <w:tc>
          <w:tcPr>
            <w:tcW w:w="1905" w:type="dxa"/>
            <w:tcMar>
              <w:top w:w="0" w:type="dxa"/>
              <w:left w:w="108" w:type="dxa"/>
              <w:bottom w:w="0" w:type="dxa"/>
              <w:right w:w="108" w:type="dxa"/>
            </w:tcMar>
            <w:vAlign w:val="center"/>
          </w:tcPr>
          <w:p w14:paraId="7060377C" w14:textId="77777777" w:rsidR="007C21E2" w:rsidRPr="00765ADF" w:rsidRDefault="007C21E2" w:rsidP="0009032B">
            <w:pPr>
              <w:pStyle w:val="aa"/>
              <w:spacing w:before="0" w:after="0"/>
              <w:jc w:val="center"/>
            </w:pPr>
            <w:r w:rsidRPr="00765ADF">
              <w:t>85-89</w:t>
            </w:r>
          </w:p>
        </w:tc>
        <w:tc>
          <w:tcPr>
            <w:tcW w:w="3957" w:type="dxa"/>
            <w:vMerge w:val="restart"/>
            <w:tcMar>
              <w:top w:w="0" w:type="dxa"/>
              <w:left w:w="108" w:type="dxa"/>
              <w:bottom w:w="0" w:type="dxa"/>
              <w:right w:w="108" w:type="dxa"/>
            </w:tcMar>
            <w:vAlign w:val="center"/>
          </w:tcPr>
          <w:p w14:paraId="363D8550" w14:textId="77777777" w:rsidR="007C21E2" w:rsidRPr="00765ADF" w:rsidRDefault="007C21E2" w:rsidP="0009032B">
            <w:pPr>
              <w:pStyle w:val="aa"/>
              <w:spacing w:before="0" w:after="0"/>
              <w:jc w:val="center"/>
              <w:rPr>
                <w:lang w:val="en-US"/>
              </w:rPr>
            </w:pPr>
            <w:r w:rsidRPr="00765ADF">
              <w:rPr>
                <w:lang w:val="en-US"/>
              </w:rPr>
              <w:t>Good</w:t>
            </w:r>
          </w:p>
        </w:tc>
      </w:tr>
      <w:tr w:rsidR="00765ADF" w:rsidRPr="00765ADF" w14:paraId="04E08A99" w14:textId="77777777" w:rsidTr="00765ADF">
        <w:trPr>
          <w:trHeight w:val="283"/>
        </w:trPr>
        <w:tc>
          <w:tcPr>
            <w:tcW w:w="1536" w:type="dxa"/>
            <w:tcMar>
              <w:top w:w="0" w:type="dxa"/>
              <w:left w:w="108" w:type="dxa"/>
              <w:bottom w:w="0" w:type="dxa"/>
              <w:right w:w="108" w:type="dxa"/>
            </w:tcMar>
            <w:vAlign w:val="center"/>
          </w:tcPr>
          <w:p w14:paraId="5B448AF5" w14:textId="77777777" w:rsidR="007C21E2" w:rsidRPr="00765ADF" w:rsidRDefault="007C21E2" w:rsidP="0009032B">
            <w:pPr>
              <w:pStyle w:val="aa"/>
              <w:spacing w:before="0" w:after="0"/>
              <w:jc w:val="center"/>
            </w:pPr>
            <w:r w:rsidRPr="00765ADF">
              <w:t>В</w:t>
            </w:r>
          </w:p>
        </w:tc>
        <w:tc>
          <w:tcPr>
            <w:tcW w:w="1958" w:type="dxa"/>
            <w:tcMar>
              <w:top w:w="0" w:type="dxa"/>
              <w:left w:w="108" w:type="dxa"/>
              <w:bottom w:w="0" w:type="dxa"/>
              <w:right w:w="108" w:type="dxa"/>
            </w:tcMar>
            <w:vAlign w:val="center"/>
          </w:tcPr>
          <w:p w14:paraId="6F93B922" w14:textId="77777777" w:rsidR="007C21E2" w:rsidRPr="00765ADF" w:rsidRDefault="007C21E2" w:rsidP="0009032B">
            <w:pPr>
              <w:pStyle w:val="aa"/>
              <w:spacing w:before="0" w:after="0"/>
              <w:jc w:val="center"/>
            </w:pPr>
            <w:r w:rsidRPr="00765ADF">
              <w:t>3,0</w:t>
            </w:r>
          </w:p>
        </w:tc>
        <w:tc>
          <w:tcPr>
            <w:tcW w:w="1905" w:type="dxa"/>
            <w:tcMar>
              <w:top w:w="0" w:type="dxa"/>
              <w:left w:w="108" w:type="dxa"/>
              <w:bottom w:w="0" w:type="dxa"/>
              <w:right w:w="108" w:type="dxa"/>
            </w:tcMar>
            <w:vAlign w:val="center"/>
          </w:tcPr>
          <w:p w14:paraId="11324F48" w14:textId="77777777" w:rsidR="007C21E2" w:rsidRPr="00765ADF" w:rsidRDefault="007C21E2" w:rsidP="0009032B">
            <w:pPr>
              <w:pStyle w:val="aa"/>
              <w:spacing w:before="0" w:after="0"/>
              <w:jc w:val="center"/>
            </w:pPr>
            <w:r w:rsidRPr="00765ADF">
              <w:t>80-84</w:t>
            </w:r>
          </w:p>
        </w:tc>
        <w:tc>
          <w:tcPr>
            <w:tcW w:w="3957" w:type="dxa"/>
            <w:vMerge/>
            <w:vAlign w:val="center"/>
          </w:tcPr>
          <w:p w14:paraId="52182F6F" w14:textId="77777777" w:rsidR="007C21E2" w:rsidRPr="00765ADF" w:rsidRDefault="007C21E2" w:rsidP="0009032B">
            <w:pPr>
              <w:pStyle w:val="aa"/>
              <w:spacing w:before="0" w:after="0"/>
              <w:rPr>
                <w:lang w:val="en-US"/>
              </w:rPr>
            </w:pPr>
          </w:p>
        </w:tc>
      </w:tr>
      <w:tr w:rsidR="00765ADF" w:rsidRPr="00765ADF" w14:paraId="02916599" w14:textId="77777777" w:rsidTr="00765ADF">
        <w:trPr>
          <w:trHeight w:val="283"/>
        </w:trPr>
        <w:tc>
          <w:tcPr>
            <w:tcW w:w="1536" w:type="dxa"/>
            <w:tcMar>
              <w:top w:w="0" w:type="dxa"/>
              <w:left w:w="108" w:type="dxa"/>
              <w:bottom w:w="0" w:type="dxa"/>
              <w:right w:w="108" w:type="dxa"/>
            </w:tcMar>
            <w:vAlign w:val="center"/>
          </w:tcPr>
          <w:p w14:paraId="3531B7D2" w14:textId="77777777" w:rsidR="007C21E2" w:rsidRPr="00765ADF" w:rsidRDefault="007C21E2" w:rsidP="0009032B">
            <w:pPr>
              <w:pStyle w:val="aa"/>
              <w:spacing w:before="0" w:after="0"/>
              <w:jc w:val="center"/>
            </w:pPr>
            <w:r w:rsidRPr="00765ADF">
              <w:t>В-</w:t>
            </w:r>
          </w:p>
        </w:tc>
        <w:tc>
          <w:tcPr>
            <w:tcW w:w="1958" w:type="dxa"/>
            <w:tcMar>
              <w:top w:w="0" w:type="dxa"/>
              <w:left w:w="108" w:type="dxa"/>
              <w:bottom w:w="0" w:type="dxa"/>
              <w:right w:w="108" w:type="dxa"/>
            </w:tcMar>
            <w:vAlign w:val="center"/>
          </w:tcPr>
          <w:p w14:paraId="4F65BB85" w14:textId="77777777" w:rsidR="007C21E2" w:rsidRPr="00765ADF" w:rsidRDefault="007C21E2" w:rsidP="0009032B">
            <w:pPr>
              <w:pStyle w:val="aa"/>
              <w:spacing w:before="0" w:after="0"/>
              <w:jc w:val="center"/>
            </w:pPr>
            <w:r w:rsidRPr="00765ADF">
              <w:t>2,67</w:t>
            </w:r>
          </w:p>
        </w:tc>
        <w:tc>
          <w:tcPr>
            <w:tcW w:w="1905" w:type="dxa"/>
            <w:tcMar>
              <w:top w:w="0" w:type="dxa"/>
              <w:left w:w="108" w:type="dxa"/>
              <w:bottom w:w="0" w:type="dxa"/>
              <w:right w:w="108" w:type="dxa"/>
            </w:tcMar>
            <w:vAlign w:val="center"/>
          </w:tcPr>
          <w:p w14:paraId="0CD7BB0E" w14:textId="77777777" w:rsidR="007C21E2" w:rsidRPr="00765ADF" w:rsidRDefault="007C21E2" w:rsidP="0009032B">
            <w:pPr>
              <w:pStyle w:val="aa"/>
              <w:spacing w:before="0" w:after="0"/>
              <w:jc w:val="center"/>
            </w:pPr>
            <w:r w:rsidRPr="00765ADF">
              <w:t>75-79</w:t>
            </w:r>
          </w:p>
        </w:tc>
        <w:tc>
          <w:tcPr>
            <w:tcW w:w="3957" w:type="dxa"/>
            <w:vMerge/>
            <w:vAlign w:val="center"/>
          </w:tcPr>
          <w:p w14:paraId="4B2FC47A" w14:textId="77777777" w:rsidR="007C21E2" w:rsidRPr="00765ADF" w:rsidRDefault="007C21E2" w:rsidP="0009032B">
            <w:pPr>
              <w:rPr>
                <w:sz w:val="24"/>
                <w:szCs w:val="24"/>
              </w:rPr>
            </w:pPr>
          </w:p>
        </w:tc>
      </w:tr>
      <w:tr w:rsidR="00765ADF" w:rsidRPr="00765ADF" w14:paraId="72CA87FD" w14:textId="77777777" w:rsidTr="00765ADF">
        <w:trPr>
          <w:trHeight w:val="283"/>
        </w:trPr>
        <w:tc>
          <w:tcPr>
            <w:tcW w:w="1536" w:type="dxa"/>
            <w:tcMar>
              <w:top w:w="0" w:type="dxa"/>
              <w:left w:w="108" w:type="dxa"/>
              <w:bottom w:w="0" w:type="dxa"/>
              <w:right w:w="108" w:type="dxa"/>
            </w:tcMar>
            <w:vAlign w:val="center"/>
          </w:tcPr>
          <w:p w14:paraId="1EF359ED" w14:textId="77777777" w:rsidR="007C21E2" w:rsidRPr="00765ADF" w:rsidRDefault="007C21E2" w:rsidP="0009032B">
            <w:pPr>
              <w:pStyle w:val="aa"/>
              <w:spacing w:before="0" w:after="0"/>
              <w:jc w:val="center"/>
            </w:pPr>
            <w:r w:rsidRPr="00765ADF">
              <w:t>С+</w:t>
            </w:r>
          </w:p>
        </w:tc>
        <w:tc>
          <w:tcPr>
            <w:tcW w:w="1958" w:type="dxa"/>
            <w:tcMar>
              <w:top w:w="0" w:type="dxa"/>
              <w:left w:w="108" w:type="dxa"/>
              <w:bottom w:w="0" w:type="dxa"/>
              <w:right w:w="108" w:type="dxa"/>
            </w:tcMar>
            <w:vAlign w:val="center"/>
          </w:tcPr>
          <w:p w14:paraId="78CDAD8B" w14:textId="77777777" w:rsidR="007C21E2" w:rsidRPr="00765ADF" w:rsidRDefault="007C21E2" w:rsidP="0009032B">
            <w:pPr>
              <w:pStyle w:val="aa"/>
              <w:spacing w:before="0" w:after="0"/>
              <w:jc w:val="center"/>
            </w:pPr>
            <w:r w:rsidRPr="00765ADF">
              <w:t>2,33</w:t>
            </w:r>
          </w:p>
        </w:tc>
        <w:tc>
          <w:tcPr>
            <w:tcW w:w="1905" w:type="dxa"/>
            <w:tcMar>
              <w:top w:w="0" w:type="dxa"/>
              <w:left w:w="108" w:type="dxa"/>
              <w:bottom w:w="0" w:type="dxa"/>
              <w:right w:w="108" w:type="dxa"/>
            </w:tcMar>
            <w:vAlign w:val="center"/>
          </w:tcPr>
          <w:p w14:paraId="0587932D" w14:textId="77777777" w:rsidR="007C21E2" w:rsidRPr="00765ADF" w:rsidRDefault="007C21E2" w:rsidP="0009032B">
            <w:pPr>
              <w:pStyle w:val="aa"/>
              <w:spacing w:before="0" w:after="0"/>
              <w:jc w:val="center"/>
            </w:pPr>
            <w:r w:rsidRPr="00765ADF">
              <w:t>70-74</w:t>
            </w:r>
          </w:p>
        </w:tc>
        <w:tc>
          <w:tcPr>
            <w:tcW w:w="3957" w:type="dxa"/>
            <w:vMerge/>
            <w:vAlign w:val="center"/>
          </w:tcPr>
          <w:p w14:paraId="3D25EB8E" w14:textId="77777777" w:rsidR="007C21E2" w:rsidRPr="00765ADF" w:rsidRDefault="007C21E2" w:rsidP="0009032B">
            <w:pPr>
              <w:rPr>
                <w:sz w:val="24"/>
                <w:szCs w:val="24"/>
              </w:rPr>
            </w:pPr>
          </w:p>
        </w:tc>
      </w:tr>
      <w:tr w:rsidR="00765ADF" w:rsidRPr="00765ADF" w14:paraId="70F09DA3" w14:textId="77777777" w:rsidTr="00765ADF">
        <w:trPr>
          <w:trHeight w:val="269"/>
        </w:trPr>
        <w:tc>
          <w:tcPr>
            <w:tcW w:w="1536" w:type="dxa"/>
            <w:tcMar>
              <w:top w:w="0" w:type="dxa"/>
              <w:left w:w="108" w:type="dxa"/>
              <w:bottom w:w="0" w:type="dxa"/>
              <w:right w:w="108" w:type="dxa"/>
            </w:tcMar>
            <w:vAlign w:val="center"/>
          </w:tcPr>
          <w:p w14:paraId="5ECFFA35" w14:textId="77777777" w:rsidR="007C21E2" w:rsidRPr="00765ADF" w:rsidRDefault="007C21E2" w:rsidP="0009032B">
            <w:pPr>
              <w:pStyle w:val="aa"/>
              <w:spacing w:before="0" w:after="0"/>
              <w:jc w:val="center"/>
            </w:pPr>
            <w:r w:rsidRPr="00765ADF">
              <w:t>С</w:t>
            </w:r>
          </w:p>
        </w:tc>
        <w:tc>
          <w:tcPr>
            <w:tcW w:w="1958" w:type="dxa"/>
            <w:tcMar>
              <w:top w:w="0" w:type="dxa"/>
              <w:left w:w="108" w:type="dxa"/>
              <w:bottom w:w="0" w:type="dxa"/>
              <w:right w:w="108" w:type="dxa"/>
            </w:tcMar>
            <w:vAlign w:val="center"/>
          </w:tcPr>
          <w:p w14:paraId="6BBEA27C" w14:textId="77777777" w:rsidR="007C21E2" w:rsidRPr="00765ADF" w:rsidRDefault="007C21E2" w:rsidP="0009032B">
            <w:pPr>
              <w:pStyle w:val="aa"/>
              <w:spacing w:before="0" w:after="0"/>
              <w:jc w:val="center"/>
            </w:pPr>
            <w:r w:rsidRPr="00765ADF">
              <w:t>2,0</w:t>
            </w:r>
          </w:p>
        </w:tc>
        <w:tc>
          <w:tcPr>
            <w:tcW w:w="1905" w:type="dxa"/>
            <w:tcMar>
              <w:top w:w="0" w:type="dxa"/>
              <w:left w:w="108" w:type="dxa"/>
              <w:bottom w:w="0" w:type="dxa"/>
              <w:right w:w="108" w:type="dxa"/>
            </w:tcMar>
            <w:vAlign w:val="center"/>
          </w:tcPr>
          <w:p w14:paraId="0B6C6A15" w14:textId="77777777" w:rsidR="007C21E2" w:rsidRPr="00765ADF" w:rsidRDefault="007C21E2" w:rsidP="0009032B">
            <w:pPr>
              <w:pStyle w:val="aa"/>
              <w:spacing w:before="0" w:after="0"/>
              <w:jc w:val="center"/>
            </w:pPr>
            <w:r w:rsidRPr="00765ADF">
              <w:t>65-69</w:t>
            </w:r>
          </w:p>
        </w:tc>
        <w:tc>
          <w:tcPr>
            <w:tcW w:w="3957" w:type="dxa"/>
            <w:vMerge w:val="restart"/>
            <w:vAlign w:val="center"/>
          </w:tcPr>
          <w:p w14:paraId="592E64FE" w14:textId="77777777" w:rsidR="007C21E2" w:rsidRPr="00765ADF" w:rsidRDefault="007C21E2" w:rsidP="0009032B">
            <w:pPr>
              <w:pStyle w:val="aa"/>
              <w:spacing w:before="0" w:after="0"/>
              <w:jc w:val="center"/>
            </w:pPr>
          </w:p>
          <w:p w14:paraId="63E55B68" w14:textId="77777777" w:rsidR="007C21E2" w:rsidRPr="00765ADF" w:rsidRDefault="007C21E2" w:rsidP="0009032B">
            <w:pPr>
              <w:pStyle w:val="aa"/>
              <w:spacing w:before="0" w:after="0"/>
              <w:jc w:val="center"/>
            </w:pPr>
            <w:r w:rsidRPr="00765ADF">
              <w:rPr>
                <w:lang w:val="en-US"/>
              </w:rPr>
              <w:t>Satisfactory</w:t>
            </w:r>
          </w:p>
        </w:tc>
      </w:tr>
      <w:tr w:rsidR="00AC6D2B" w:rsidRPr="00AC6D2B" w14:paraId="0D75E537" w14:textId="77777777" w:rsidTr="00765ADF">
        <w:trPr>
          <w:trHeight w:val="283"/>
        </w:trPr>
        <w:tc>
          <w:tcPr>
            <w:tcW w:w="1536" w:type="dxa"/>
            <w:tcMar>
              <w:top w:w="0" w:type="dxa"/>
              <w:left w:w="108" w:type="dxa"/>
              <w:bottom w:w="0" w:type="dxa"/>
              <w:right w:w="108" w:type="dxa"/>
            </w:tcMar>
            <w:vAlign w:val="center"/>
          </w:tcPr>
          <w:p w14:paraId="59DC75E4" w14:textId="77777777" w:rsidR="007C21E2" w:rsidRPr="00AC6D2B" w:rsidRDefault="007C21E2" w:rsidP="0009032B">
            <w:pPr>
              <w:pStyle w:val="aa"/>
              <w:spacing w:before="0" w:after="0"/>
              <w:jc w:val="center"/>
              <w:rPr>
                <w:color w:val="002060"/>
              </w:rPr>
            </w:pPr>
            <w:r w:rsidRPr="00AC6D2B">
              <w:rPr>
                <w:color w:val="002060"/>
              </w:rPr>
              <w:t>С-</w:t>
            </w:r>
          </w:p>
        </w:tc>
        <w:tc>
          <w:tcPr>
            <w:tcW w:w="1958" w:type="dxa"/>
            <w:tcMar>
              <w:top w:w="0" w:type="dxa"/>
              <w:left w:w="108" w:type="dxa"/>
              <w:bottom w:w="0" w:type="dxa"/>
              <w:right w:w="108" w:type="dxa"/>
            </w:tcMar>
            <w:vAlign w:val="center"/>
          </w:tcPr>
          <w:p w14:paraId="79A39972" w14:textId="77777777" w:rsidR="007C21E2" w:rsidRPr="00AC6D2B" w:rsidRDefault="007C21E2" w:rsidP="0009032B">
            <w:pPr>
              <w:pStyle w:val="aa"/>
              <w:spacing w:before="0" w:after="0"/>
              <w:jc w:val="center"/>
              <w:rPr>
                <w:color w:val="002060"/>
              </w:rPr>
            </w:pPr>
            <w:r w:rsidRPr="00AC6D2B">
              <w:rPr>
                <w:color w:val="002060"/>
              </w:rPr>
              <w:t>1,67</w:t>
            </w:r>
          </w:p>
        </w:tc>
        <w:tc>
          <w:tcPr>
            <w:tcW w:w="1905" w:type="dxa"/>
            <w:tcMar>
              <w:top w:w="0" w:type="dxa"/>
              <w:left w:w="108" w:type="dxa"/>
              <w:bottom w:w="0" w:type="dxa"/>
              <w:right w:w="108" w:type="dxa"/>
            </w:tcMar>
            <w:vAlign w:val="center"/>
          </w:tcPr>
          <w:p w14:paraId="1442A0A7" w14:textId="77777777" w:rsidR="007C21E2" w:rsidRPr="00AC6D2B" w:rsidRDefault="007C21E2" w:rsidP="0009032B">
            <w:pPr>
              <w:pStyle w:val="aa"/>
              <w:spacing w:before="0" w:after="0"/>
              <w:jc w:val="center"/>
              <w:rPr>
                <w:color w:val="002060"/>
              </w:rPr>
            </w:pPr>
            <w:r w:rsidRPr="00AC6D2B">
              <w:rPr>
                <w:color w:val="002060"/>
              </w:rPr>
              <w:t>60-64</w:t>
            </w:r>
          </w:p>
        </w:tc>
        <w:tc>
          <w:tcPr>
            <w:tcW w:w="3957" w:type="dxa"/>
            <w:vMerge/>
            <w:vAlign w:val="center"/>
          </w:tcPr>
          <w:p w14:paraId="5B19F26B" w14:textId="77777777" w:rsidR="007C21E2" w:rsidRPr="00AC6D2B" w:rsidRDefault="007C21E2" w:rsidP="0009032B">
            <w:pPr>
              <w:pStyle w:val="aa"/>
              <w:spacing w:before="0" w:after="0"/>
              <w:rPr>
                <w:color w:val="002060"/>
              </w:rPr>
            </w:pPr>
          </w:p>
        </w:tc>
      </w:tr>
      <w:tr w:rsidR="00AC6D2B" w:rsidRPr="00AC6D2B" w14:paraId="2A1397E8" w14:textId="77777777" w:rsidTr="00765ADF">
        <w:trPr>
          <w:trHeight w:val="283"/>
        </w:trPr>
        <w:tc>
          <w:tcPr>
            <w:tcW w:w="1536" w:type="dxa"/>
            <w:tcMar>
              <w:top w:w="0" w:type="dxa"/>
              <w:left w:w="108" w:type="dxa"/>
              <w:bottom w:w="0" w:type="dxa"/>
              <w:right w:w="108" w:type="dxa"/>
            </w:tcMar>
            <w:vAlign w:val="center"/>
          </w:tcPr>
          <w:p w14:paraId="7EE7297F" w14:textId="77777777" w:rsidR="007C21E2" w:rsidRPr="00AC6D2B" w:rsidRDefault="007C21E2" w:rsidP="0009032B">
            <w:pPr>
              <w:pStyle w:val="aa"/>
              <w:spacing w:before="0" w:after="0"/>
              <w:jc w:val="center"/>
              <w:rPr>
                <w:color w:val="002060"/>
              </w:rPr>
            </w:pPr>
            <w:r w:rsidRPr="00AC6D2B">
              <w:rPr>
                <w:color w:val="002060"/>
              </w:rPr>
              <w:t>D+</w:t>
            </w:r>
          </w:p>
        </w:tc>
        <w:tc>
          <w:tcPr>
            <w:tcW w:w="1958" w:type="dxa"/>
            <w:tcMar>
              <w:top w:w="0" w:type="dxa"/>
              <w:left w:w="108" w:type="dxa"/>
              <w:bottom w:w="0" w:type="dxa"/>
              <w:right w:w="108" w:type="dxa"/>
            </w:tcMar>
            <w:vAlign w:val="center"/>
          </w:tcPr>
          <w:p w14:paraId="052FE806" w14:textId="77777777" w:rsidR="007C21E2" w:rsidRPr="00AC6D2B" w:rsidRDefault="007C21E2" w:rsidP="0009032B">
            <w:pPr>
              <w:pStyle w:val="aa"/>
              <w:spacing w:before="0" w:after="0"/>
              <w:jc w:val="center"/>
              <w:rPr>
                <w:color w:val="002060"/>
              </w:rPr>
            </w:pPr>
            <w:r w:rsidRPr="00AC6D2B">
              <w:rPr>
                <w:color w:val="002060"/>
              </w:rPr>
              <w:t>1,33</w:t>
            </w:r>
          </w:p>
        </w:tc>
        <w:tc>
          <w:tcPr>
            <w:tcW w:w="1905" w:type="dxa"/>
            <w:tcMar>
              <w:top w:w="0" w:type="dxa"/>
              <w:left w:w="108" w:type="dxa"/>
              <w:bottom w:w="0" w:type="dxa"/>
              <w:right w:w="108" w:type="dxa"/>
            </w:tcMar>
            <w:vAlign w:val="center"/>
          </w:tcPr>
          <w:p w14:paraId="19E4DD76" w14:textId="77777777" w:rsidR="007C21E2" w:rsidRPr="00AC6D2B" w:rsidRDefault="007C21E2" w:rsidP="0009032B">
            <w:pPr>
              <w:pStyle w:val="aa"/>
              <w:spacing w:before="0" w:after="0"/>
              <w:jc w:val="center"/>
              <w:rPr>
                <w:color w:val="002060"/>
              </w:rPr>
            </w:pPr>
            <w:r w:rsidRPr="00AC6D2B">
              <w:rPr>
                <w:color w:val="002060"/>
              </w:rPr>
              <w:t>55-59</w:t>
            </w:r>
          </w:p>
        </w:tc>
        <w:tc>
          <w:tcPr>
            <w:tcW w:w="3957" w:type="dxa"/>
            <w:vMerge/>
            <w:vAlign w:val="center"/>
          </w:tcPr>
          <w:p w14:paraId="7C10C2F1" w14:textId="77777777" w:rsidR="007C21E2" w:rsidRPr="00AC6D2B" w:rsidRDefault="007C21E2" w:rsidP="0009032B">
            <w:pPr>
              <w:pStyle w:val="aa"/>
              <w:spacing w:before="0" w:after="0"/>
              <w:rPr>
                <w:color w:val="002060"/>
              </w:rPr>
            </w:pPr>
          </w:p>
        </w:tc>
      </w:tr>
      <w:tr w:rsidR="00AC6D2B" w:rsidRPr="00AC6D2B" w14:paraId="728C8BDC" w14:textId="77777777" w:rsidTr="00765ADF">
        <w:trPr>
          <w:trHeight w:val="331"/>
        </w:trPr>
        <w:tc>
          <w:tcPr>
            <w:tcW w:w="1536" w:type="dxa"/>
            <w:tcMar>
              <w:top w:w="0" w:type="dxa"/>
              <w:left w:w="108" w:type="dxa"/>
              <w:bottom w:w="0" w:type="dxa"/>
              <w:right w:w="108" w:type="dxa"/>
            </w:tcMar>
            <w:vAlign w:val="center"/>
          </w:tcPr>
          <w:p w14:paraId="4CB7589A" w14:textId="77777777" w:rsidR="007C21E2" w:rsidRPr="00765ADF" w:rsidRDefault="007C21E2" w:rsidP="0009032B">
            <w:pPr>
              <w:pStyle w:val="aa"/>
              <w:spacing w:before="0" w:after="0"/>
              <w:jc w:val="center"/>
            </w:pPr>
            <w:r w:rsidRPr="00765ADF">
              <w:t>D</w:t>
            </w:r>
          </w:p>
        </w:tc>
        <w:tc>
          <w:tcPr>
            <w:tcW w:w="1958" w:type="dxa"/>
            <w:tcMar>
              <w:top w:w="0" w:type="dxa"/>
              <w:left w:w="108" w:type="dxa"/>
              <w:bottom w:w="0" w:type="dxa"/>
              <w:right w:w="108" w:type="dxa"/>
            </w:tcMar>
            <w:vAlign w:val="center"/>
          </w:tcPr>
          <w:p w14:paraId="30CEE410" w14:textId="77777777" w:rsidR="007C21E2" w:rsidRPr="00765ADF" w:rsidRDefault="007C21E2" w:rsidP="0009032B">
            <w:pPr>
              <w:pStyle w:val="aa"/>
              <w:spacing w:before="0" w:after="0"/>
              <w:jc w:val="center"/>
            </w:pPr>
            <w:r w:rsidRPr="00765ADF">
              <w:t>1,0</w:t>
            </w:r>
          </w:p>
        </w:tc>
        <w:tc>
          <w:tcPr>
            <w:tcW w:w="1905" w:type="dxa"/>
            <w:tcMar>
              <w:top w:w="0" w:type="dxa"/>
              <w:left w:w="108" w:type="dxa"/>
              <w:bottom w:w="0" w:type="dxa"/>
              <w:right w:w="108" w:type="dxa"/>
            </w:tcMar>
            <w:vAlign w:val="center"/>
          </w:tcPr>
          <w:p w14:paraId="0C1004AB" w14:textId="77777777" w:rsidR="007C21E2" w:rsidRPr="00765ADF" w:rsidRDefault="007C21E2" w:rsidP="0009032B">
            <w:pPr>
              <w:pStyle w:val="aa"/>
              <w:spacing w:before="0" w:after="0"/>
              <w:jc w:val="center"/>
            </w:pPr>
            <w:r w:rsidRPr="00765ADF">
              <w:t>50-54</w:t>
            </w:r>
          </w:p>
        </w:tc>
        <w:tc>
          <w:tcPr>
            <w:tcW w:w="3957" w:type="dxa"/>
            <w:vMerge/>
            <w:vAlign w:val="center"/>
          </w:tcPr>
          <w:p w14:paraId="5D8FD934" w14:textId="77777777" w:rsidR="007C21E2" w:rsidRPr="00765ADF" w:rsidRDefault="007C21E2" w:rsidP="0009032B">
            <w:pPr>
              <w:pStyle w:val="aa"/>
              <w:spacing w:before="0" w:after="0"/>
            </w:pPr>
          </w:p>
        </w:tc>
      </w:tr>
      <w:tr w:rsidR="00AC6D2B" w:rsidRPr="00AC6D2B" w14:paraId="3B933A7C" w14:textId="77777777" w:rsidTr="00765ADF">
        <w:trPr>
          <w:trHeight w:val="331"/>
        </w:trPr>
        <w:tc>
          <w:tcPr>
            <w:tcW w:w="1536" w:type="dxa"/>
            <w:tcMar>
              <w:top w:w="0" w:type="dxa"/>
              <w:left w:w="108" w:type="dxa"/>
              <w:bottom w:w="0" w:type="dxa"/>
              <w:right w:w="108" w:type="dxa"/>
            </w:tcMar>
            <w:vAlign w:val="center"/>
          </w:tcPr>
          <w:p w14:paraId="14DE6D50" w14:textId="77777777" w:rsidR="007C21E2" w:rsidRPr="00765ADF" w:rsidRDefault="007C21E2" w:rsidP="0009032B">
            <w:pPr>
              <w:pStyle w:val="aa"/>
              <w:spacing w:before="0" w:after="0"/>
              <w:jc w:val="center"/>
            </w:pPr>
            <w:r w:rsidRPr="00765ADF">
              <w:t>FX</w:t>
            </w:r>
          </w:p>
        </w:tc>
        <w:tc>
          <w:tcPr>
            <w:tcW w:w="1958" w:type="dxa"/>
            <w:tcMar>
              <w:top w:w="0" w:type="dxa"/>
              <w:left w:w="108" w:type="dxa"/>
              <w:bottom w:w="0" w:type="dxa"/>
              <w:right w:w="108" w:type="dxa"/>
            </w:tcMar>
            <w:vAlign w:val="center"/>
          </w:tcPr>
          <w:p w14:paraId="3414493D" w14:textId="77777777" w:rsidR="007C21E2" w:rsidRPr="00765ADF" w:rsidRDefault="007C21E2" w:rsidP="0009032B">
            <w:pPr>
              <w:pStyle w:val="aa"/>
              <w:spacing w:before="0" w:after="0"/>
              <w:jc w:val="center"/>
            </w:pPr>
            <w:r w:rsidRPr="00765ADF">
              <w:t>0</w:t>
            </w:r>
          </w:p>
        </w:tc>
        <w:tc>
          <w:tcPr>
            <w:tcW w:w="1905" w:type="dxa"/>
            <w:tcMar>
              <w:top w:w="0" w:type="dxa"/>
              <w:left w:w="108" w:type="dxa"/>
              <w:bottom w:w="0" w:type="dxa"/>
              <w:right w:w="108" w:type="dxa"/>
            </w:tcMar>
            <w:vAlign w:val="center"/>
          </w:tcPr>
          <w:p w14:paraId="094A8553" w14:textId="4BF0A4D5" w:rsidR="007C21E2" w:rsidRPr="00765ADF" w:rsidRDefault="00314756" w:rsidP="0009032B">
            <w:pPr>
              <w:pStyle w:val="aa"/>
              <w:spacing w:before="0" w:after="0"/>
              <w:jc w:val="center"/>
            </w:pPr>
            <w:r w:rsidRPr="00765ADF">
              <w:rPr>
                <w:lang w:val="en-US"/>
              </w:rPr>
              <w:t>25</w:t>
            </w:r>
            <w:r w:rsidR="007C21E2" w:rsidRPr="00765ADF">
              <w:t>-49</w:t>
            </w:r>
          </w:p>
        </w:tc>
        <w:tc>
          <w:tcPr>
            <w:tcW w:w="3957" w:type="dxa"/>
            <w:vMerge w:val="restart"/>
            <w:vAlign w:val="center"/>
          </w:tcPr>
          <w:p w14:paraId="0AE984AB" w14:textId="77777777" w:rsidR="007C21E2" w:rsidRPr="00765ADF" w:rsidRDefault="007C21E2" w:rsidP="0009032B">
            <w:pPr>
              <w:pStyle w:val="aa"/>
              <w:spacing w:before="0" w:after="0"/>
              <w:jc w:val="center"/>
            </w:pPr>
            <w:r w:rsidRPr="00765ADF">
              <w:rPr>
                <w:lang w:val="en-US"/>
              </w:rPr>
              <w:t>Fail</w:t>
            </w:r>
          </w:p>
        </w:tc>
      </w:tr>
      <w:tr w:rsidR="00AC6D2B" w:rsidRPr="00AC6D2B" w14:paraId="325FDD06" w14:textId="77777777" w:rsidTr="00765ADF">
        <w:trPr>
          <w:trHeight w:val="268"/>
        </w:trPr>
        <w:tc>
          <w:tcPr>
            <w:tcW w:w="1536" w:type="dxa"/>
            <w:tcMar>
              <w:top w:w="0" w:type="dxa"/>
              <w:left w:w="108" w:type="dxa"/>
              <w:bottom w:w="0" w:type="dxa"/>
              <w:right w:w="108" w:type="dxa"/>
            </w:tcMar>
            <w:vAlign w:val="center"/>
          </w:tcPr>
          <w:p w14:paraId="1A3780E3" w14:textId="77777777" w:rsidR="007C21E2" w:rsidRPr="00AC6D2B" w:rsidRDefault="007C21E2" w:rsidP="0009032B">
            <w:pPr>
              <w:pStyle w:val="aa"/>
              <w:spacing w:before="0" w:after="0"/>
              <w:jc w:val="center"/>
              <w:rPr>
                <w:color w:val="002060"/>
              </w:rPr>
            </w:pPr>
            <w:r w:rsidRPr="00AC6D2B">
              <w:rPr>
                <w:color w:val="002060"/>
              </w:rPr>
              <w:t>F</w:t>
            </w:r>
          </w:p>
        </w:tc>
        <w:tc>
          <w:tcPr>
            <w:tcW w:w="1958" w:type="dxa"/>
            <w:tcMar>
              <w:top w:w="0" w:type="dxa"/>
              <w:left w:w="108" w:type="dxa"/>
              <w:bottom w:w="0" w:type="dxa"/>
              <w:right w:w="108" w:type="dxa"/>
            </w:tcMar>
            <w:vAlign w:val="center"/>
          </w:tcPr>
          <w:p w14:paraId="5E585623" w14:textId="77777777" w:rsidR="007C21E2" w:rsidRPr="00AC6D2B" w:rsidRDefault="007C21E2" w:rsidP="0009032B">
            <w:pPr>
              <w:pStyle w:val="aa"/>
              <w:spacing w:before="0" w:after="0"/>
              <w:jc w:val="center"/>
              <w:rPr>
                <w:color w:val="002060"/>
              </w:rPr>
            </w:pPr>
            <w:r w:rsidRPr="00AC6D2B">
              <w:rPr>
                <w:color w:val="002060"/>
              </w:rPr>
              <w:t>0</w:t>
            </w:r>
          </w:p>
        </w:tc>
        <w:tc>
          <w:tcPr>
            <w:tcW w:w="1905" w:type="dxa"/>
            <w:tcMar>
              <w:top w:w="0" w:type="dxa"/>
              <w:left w:w="108" w:type="dxa"/>
              <w:bottom w:w="0" w:type="dxa"/>
              <w:right w:w="108" w:type="dxa"/>
            </w:tcMar>
            <w:vAlign w:val="center"/>
          </w:tcPr>
          <w:p w14:paraId="7DED561A" w14:textId="62E05C36" w:rsidR="007C21E2" w:rsidRPr="00AC6D2B" w:rsidRDefault="007C21E2" w:rsidP="0009032B">
            <w:pPr>
              <w:pStyle w:val="aa"/>
              <w:spacing w:before="0" w:after="0"/>
              <w:jc w:val="center"/>
              <w:rPr>
                <w:color w:val="002060"/>
                <w:lang w:val="en-US"/>
              </w:rPr>
            </w:pPr>
            <w:r w:rsidRPr="00AC6D2B">
              <w:rPr>
                <w:color w:val="002060"/>
              </w:rPr>
              <w:t>0-2</w:t>
            </w:r>
            <w:r w:rsidR="00314756" w:rsidRPr="00AC6D2B">
              <w:rPr>
                <w:color w:val="002060"/>
                <w:lang w:val="en-US"/>
              </w:rPr>
              <w:t>4</w:t>
            </w:r>
          </w:p>
        </w:tc>
        <w:tc>
          <w:tcPr>
            <w:tcW w:w="3957" w:type="dxa"/>
            <w:vMerge/>
            <w:tcMar>
              <w:top w:w="0" w:type="dxa"/>
              <w:left w:w="108" w:type="dxa"/>
              <w:bottom w:w="0" w:type="dxa"/>
              <w:right w:w="108" w:type="dxa"/>
            </w:tcMar>
            <w:vAlign w:val="center"/>
          </w:tcPr>
          <w:p w14:paraId="150D1809" w14:textId="77777777" w:rsidR="007C21E2" w:rsidRPr="00AC6D2B" w:rsidRDefault="007C21E2" w:rsidP="0009032B">
            <w:pPr>
              <w:pStyle w:val="aa"/>
              <w:spacing w:before="0" w:after="0"/>
              <w:jc w:val="center"/>
              <w:rPr>
                <w:color w:val="002060"/>
                <w:lang w:val="en-US"/>
              </w:rPr>
            </w:pPr>
          </w:p>
        </w:tc>
      </w:tr>
    </w:tbl>
    <w:p w14:paraId="7A03581D" w14:textId="1A96DF0E" w:rsidR="002A3A31" w:rsidRDefault="007C21E2" w:rsidP="0009032B">
      <w:pPr>
        <w:jc w:val="both"/>
        <w:rPr>
          <w:color w:val="002060"/>
          <w:sz w:val="24"/>
          <w:szCs w:val="24"/>
          <w:lang w:val="en-US"/>
        </w:rPr>
      </w:pPr>
      <w:r w:rsidRPr="00AC6D2B">
        <w:rPr>
          <w:color w:val="002060"/>
          <w:sz w:val="24"/>
          <w:szCs w:val="24"/>
          <w:lang w:val="en-US"/>
        </w:rPr>
        <w:t xml:space="preserve"> </w:t>
      </w:r>
    </w:p>
    <w:p w14:paraId="28F7E405" w14:textId="77777777" w:rsidR="0028038B" w:rsidRPr="00AC6D2B" w:rsidRDefault="0028038B" w:rsidP="0009032B">
      <w:pPr>
        <w:jc w:val="both"/>
        <w:rPr>
          <w:color w:val="002060"/>
          <w:sz w:val="24"/>
          <w:szCs w:val="24"/>
          <w:lang w:val="en-US"/>
        </w:rPr>
      </w:pPr>
    </w:p>
    <w:p w14:paraId="7865036D" w14:textId="437E4A56" w:rsidR="00400868" w:rsidRDefault="00400868" w:rsidP="0009032B">
      <w:pPr>
        <w:jc w:val="both"/>
        <w:rPr>
          <w:sz w:val="24"/>
          <w:szCs w:val="24"/>
          <w:lang w:val="en-US"/>
        </w:rPr>
      </w:pPr>
      <w:r w:rsidRPr="00765ADF">
        <w:rPr>
          <w:sz w:val="24"/>
          <w:szCs w:val="24"/>
          <w:lang w:val="en-US"/>
        </w:rPr>
        <w:t xml:space="preserve">Based on the specific grade for each assignment, and the final grade, following criteria must be satisfied: </w:t>
      </w:r>
    </w:p>
    <w:p w14:paraId="04FEF15E" w14:textId="77777777" w:rsidR="00765ADF" w:rsidRPr="00765ADF" w:rsidRDefault="00765ADF" w:rsidP="0009032B">
      <w:pPr>
        <w:jc w:val="both"/>
        <w:rPr>
          <w:sz w:val="24"/>
          <w:szCs w:val="24"/>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8311"/>
      </w:tblGrid>
      <w:tr w:rsidR="00765ADF" w:rsidRPr="00765ADF" w14:paraId="5D265AF8" w14:textId="77777777" w:rsidTr="00400868">
        <w:trPr>
          <w:trHeight w:val="492"/>
        </w:trPr>
        <w:tc>
          <w:tcPr>
            <w:tcW w:w="1040" w:type="dxa"/>
            <w:shd w:val="clear" w:color="auto" w:fill="auto"/>
            <w:noWrap/>
            <w:vAlign w:val="center"/>
            <w:hideMark/>
          </w:tcPr>
          <w:p w14:paraId="56416E13" w14:textId="77777777" w:rsidR="00400868" w:rsidRPr="00765ADF" w:rsidRDefault="00400868" w:rsidP="00834147">
            <w:pPr>
              <w:jc w:val="center"/>
              <w:rPr>
                <w:b/>
                <w:bCs/>
                <w:sz w:val="24"/>
                <w:szCs w:val="24"/>
              </w:rPr>
            </w:pPr>
            <w:proofErr w:type="spellStart"/>
            <w:r w:rsidRPr="00765ADF">
              <w:rPr>
                <w:b/>
                <w:bCs/>
                <w:sz w:val="24"/>
                <w:szCs w:val="24"/>
              </w:rPr>
              <w:t>Grade</w:t>
            </w:r>
            <w:proofErr w:type="spellEnd"/>
          </w:p>
        </w:tc>
        <w:tc>
          <w:tcPr>
            <w:tcW w:w="8311" w:type="dxa"/>
            <w:shd w:val="clear" w:color="auto" w:fill="auto"/>
            <w:noWrap/>
            <w:vAlign w:val="center"/>
            <w:hideMark/>
          </w:tcPr>
          <w:p w14:paraId="2728A3F3" w14:textId="77777777" w:rsidR="00400868" w:rsidRPr="00765ADF" w:rsidRDefault="00400868" w:rsidP="0009032B">
            <w:pPr>
              <w:rPr>
                <w:b/>
                <w:bCs/>
                <w:sz w:val="24"/>
                <w:szCs w:val="24"/>
              </w:rPr>
            </w:pPr>
            <w:proofErr w:type="spellStart"/>
            <w:r w:rsidRPr="00765ADF">
              <w:rPr>
                <w:b/>
                <w:bCs/>
                <w:sz w:val="24"/>
                <w:szCs w:val="24"/>
              </w:rPr>
              <w:t>Criteria</w:t>
            </w:r>
            <w:proofErr w:type="spellEnd"/>
            <w:r w:rsidRPr="00765ADF">
              <w:rPr>
                <w:b/>
                <w:bCs/>
                <w:sz w:val="24"/>
                <w:szCs w:val="24"/>
              </w:rPr>
              <w:t xml:space="preserve"> </w:t>
            </w:r>
            <w:proofErr w:type="spellStart"/>
            <w:r w:rsidRPr="00765ADF">
              <w:rPr>
                <w:b/>
                <w:bCs/>
                <w:sz w:val="24"/>
                <w:szCs w:val="24"/>
              </w:rPr>
              <w:t>to</w:t>
            </w:r>
            <w:proofErr w:type="spellEnd"/>
            <w:r w:rsidRPr="00765ADF">
              <w:rPr>
                <w:b/>
                <w:bCs/>
                <w:sz w:val="24"/>
                <w:szCs w:val="24"/>
              </w:rPr>
              <w:t xml:space="preserve"> </w:t>
            </w:r>
            <w:proofErr w:type="spellStart"/>
            <w:r w:rsidRPr="00765ADF">
              <w:rPr>
                <w:b/>
                <w:bCs/>
                <w:sz w:val="24"/>
                <w:szCs w:val="24"/>
              </w:rPr>
              <w:t>be</w:t>
            </w:r>
            <w:proofErr w:type="spellEnd"/>
            <w:r w:rsidRPr="00765ADF">
              <w:rPr>
                <w:b/>
                <w:bCs/>
                <w:sz w:val="24"/>
                <w:szCs w:val="24"/>
              </w:rPr>
              <w:t xml:space="preserve"> </w:t>
            </w:r>
            <w:proofErr w:type="spellStart"/>
            <w:r w:rsidRPr="00765ADF">
              <w:rPr>
                <w:b/>
                <w:bCs/>
                <w:sz w:val="24"/>
                <w:szCs w:val="24"/>
              </w:rPr>
              <w:t>satisfied</w:t>
            </w:r>
            <w:proofErr w:type="spellEnd"/>
          </w:p>
        </w:tc>
      </w:tr>
      <w:tr w:rsidR="00765ADF" w:rsidRPr="00474402" w14:paraId="12F4AC34" w14:textId="77777777" w:rsidTr="00400868">
        <w:trPr>
          <w:trHeight w:val="1152"/>
        </w:trPr>
        <w:tc>
          <w:tcPr>
            <w:tcW w:w="1040" w:type="dxa"/>
            <w:shd w:val="clear" w:color="auto" w:fill="auto"/>
            <w:noWrap/>
            <w:vAlign w:val="bottom"/>
            <w:hideMark/>
          </w:tcPr>
          <w:p w14:paraId="237CD70E" w14:textId="77777777" w:rsidR="00400868" w:rsidRPr="00765ADF" w:rsidRDefault="00400868" w:rsidP="00834147">
            <w:pPr>
              <w:jc w:val="center"/>
              <w:rPr>
                <w:sz w:val="24"/>
                <w:szCs w:val="24"/>
              </w:rPr>
            </w:pPr>
            <w:r w:rsidRPr="00765ADF">
              <w:rPr>
                <w:sz w:val="24"/>
                <w:szCs w:val="24"/>
              </w:rPr>
              <w:lastRenderedPageBreak/>
              <w:t>90-100</w:t>
            </w:r>
          </w:p>
        </w:tc>
        <w:tc>
          <w:tcPr>
            <w:tcW w:w="8311" w:type="dxa"/>
            <w:shd w:val="clear" w:color="auto" w:fill="auto"/>
            <w:vAlign w:val="bottom"/>
            <w:hideMark/>
          </w:tcPr>
          <w:p w14:paraId="0752EA56" w14:textId="77777777" w:rsidR="00400868" w:rsidRPr="00765ADF" w:rsidRDefault="00400868" w:rsidP="0009032B">
            <w:pPr>
              <w:rPr>
                <w:sz w:val="24"/>
                <w:szCs w:val="24"/>
                <w:lang w:val="en-US"/>
              </w:rPr>
            </w:pPr>
            <w:r w:rsidRPr="00765ADF">
              <w:rPr>
                <w:sz w:val="24"/>
                <w:szCs w:val="24"/>
                <w:lang w:val="en-US"/>
              </w:rPr>
              <w:t>- Work would be worthy of further dissemination under appropriate conditions</w:t>
            </w:r>
            <w:r w:rsidRPr="00765ADF">
              <w:rPr>
                <w:sz w:val="24"/>
                <w:szCs w:val="24"/>
                <w:lang w:val="en-US"/>
              </w:rPr>
              <w:br/>
              <w:t>- Mastery of advanced methods and techniques at a level beyond that explicitly taught</w:t>
            </w:r>
            <w:r w:rsidRPr="00765ADF">
              <w:rPr>
                <w:sz w:val="24"/>
                <w:szCs w:val="24"/>
                <w:lang w:val="en-US"/>
              </w:rPr>
              <w:br/>
              <w:t>- Ability to synthesize and employ in an original way idea from across the subject</w:t>
            </w:r>
            <w:r w:rsidRPr="00765ADF">
              <w:rPr>
                <w:sz w:val="24"/>
                <w:szCs w:val="24"/>
                <w:lang w:val="en-US"/>
              </w:rPr>
              <w:br/>
              <w:t>- Outstanding command of critical analysis and judgment</w:t>
            </w:r>
          </w:p>
        </w:tc>
      </w:tr>
      <w:tr w:rsidR="00765ADF" w:rsidRPr="00474402" w14:paraId="256D6BEA" w14:textId="77777777" w:rsidTr="00400868">
        <w:trPr>
          <w:trHeight w:val="1152"/>
        </w:trPr>
        <w:tc>
          <w:tcPr>
            <w:tcW w:w="1040" w:type="dxa"/>
            <w:shd w:val="clear" w:color="auto" w:fill="auto"/>
            <w:noWrap/>
            <w:vAlign w:val="bottom"/>
            <w:hideMark/>
          </w:tcPr>
          <w:p w14:paraId="4F7EFAE4" w14:textId="77777777" w:rsidR="00400868" w:rsidRPr="00765ADF" w:rsidRDefault="00400868" w:rsidP="00834147">
            <w:pPr>
              <w:jc w:val="center"/>
              <w:rPr>
                <w:sz w:val="24"/>
                <w:szCs w:val="24"/>
              </w:rPr>
            </w:pPr>
            <w:r w:rsidRPr="00765ADF">
              <w:rPr>
                <w:sz w:val="24"/>
                <w:szCs w:val="24"/>
              </w:rPr>
              <w:t>80-89</w:t>
            </w:r>
          </w:p>
        </w:tc>
        <w:tc>
          <w:tcPr>
            <w:tcW w:w="8311" w:type="dxa"/>
            <w:shd w:val="clear" w:color="auto" w:fill="auto"/>
            <w:vAlign w:val="bottom"/>
            <w:hideMark/>
          </w:tcPr>
          <w:p w14:paraId="556BD8EA" w14:textId="77777777" w:rsidR="00400868" w:rsidRPr="00765ADF" w:rsidRDefault="00400868" w:rsidP="0009032B">
            <w:pPr>
              <w:rPr>
                <w:sz w:val="24"/>
                <w:szCs w:val="24"/>
                <w:lang w:val="en-US"/>
              </w:rPr>
            </w:pPr>
            <w:r w:rsidRPr="00765ADF">
              <w:rPr>
                <w:sz w:val="24"/>
                <w:szCs w:val="24"/>
                <w:lang w:val="en-US"/>
              </w:rPr>
              <w:t xml:space="preserve">- Excellent range and depth of attainment of intended outcomes </w:t>
            </w:r>
            <w:r w:rsidRPr="00765ADF">
              <w:rPr>
                <w:sz w:val="24"/>
                <w:szCs w:val="24"/>
                <w:lang w:val="en-US"/>
              </w:rPr>
              <w:br/>
              <w:t>- Mastery of a wide range of methods and techniques</w:t>
            </w:r>
            <w:r w:rsidRPr="00765ADF">
              <w:rPr>
                <w:sz w:val="24"/>
                <w:szCs w:val="24"/>
                <w:lang w:val="en-US"/>
              </w:rPr>
              <w:br/>
              <w:t>- Evidence of study and originality of what has been taught</w:t>
            </w:r>
            <w:r w:rsidRPr="00765ADF">
              <w:rPr>
                <w:sz w:val="24"/>
                <w:szCs w:val="24"/>
                <w:lang w:val="en-US"/>
              </w:rPr>
              <w:br/>
              <w:t xml:space="preserve">- Able to display a command of critical analysis and judgement </w:t>
            </w:r>
          </w:p>
        </w:tc>
      </w:tr>
      <w:tr w:rsidR="00765ADF" w:rsidRPr="00474402" w14:paraId="3A769A86" w14:textId="77777777" w:rsidTr="00400868">
        <w:trPr>
          <w:trHeight w:val="864"/>
        </w:trPr>
        <w:tc>
          <w:tcPr>
            <w:tcW w:w="1040" w:type="dxa"/>
            <w:shd w:val="clear" w:color="auto" w:fill="auto"/>
            <w:noWrap/>
            <w:vAlign w:val="bottom"/>
            <w:hideMark/>
          </w:tcPr>
          <w:p w14:paraId="71D1C0DA" w14:textId="77777777" w:rsidR="00400868" w:rsidRPr="00765ADF" w:rsidRDefault="00400868" w:rsidP="00834147">
            <w:pPr>
              <w:jc w:val="center"/>
              <w:rPr>
                <w:sz w:val="24"/>
                <w:szCs w:val="24"/>
              </w:rPr>
            </w:pPr>
            <w:r w:rsidRPr="00765ADF">
              <w:rPr>
                <w:sz w:val="24"/>
                <w:szCs w:val="24"/>
              </w:rPr>
              <w:t>70-79</w:t>
            </w:r>
          </w:p>
        </w:tc>
        <w:tc>
          <w:tcPr>
            <w:tcW w:w="8311" w:type="dxa"/>
            <w:shd w:val="clear" w:color="auto" w:fill="auto"/>
            <w:vAlign w:val="bottom"/>
            <w:hideMark/>
          </w:tcPr>
          <w:p w14:paraId="16E06B07" w14:textId="77777777" w:rsidR="00400868" w:rsidRPr="00765ADF" w:rsidRDefault="00400868" w:rsidP="0009032B">
            <w:pPr>
              <w:rPr>
                <w:sz w:val="24"/>
                <w:szCs w:val="24"/>
                <w:lang w:val="en-US"/>
              </w:rPr>
            </w:pPr>
            <w:r w:rsidRPr="00765ADF">
              <w:rPr>
                <w:sz w:val="24"/>
                <w:szCs w:val="24"/>
                <w:lang w:val="en-US"/>
              </w:rPr>
              <w:t>- Attained all the intended learning outcomes for a unit</w:t>
            </w:r>
            <w:r w:rsidRPr="00765ADF">
              <w:rPr>
                <w:sz w:val="24"/>
                <w:szCs w:val="24"/>
                <w:lang w:val="en-US"/>
              </w:rPr>
              <w:br/>
              <w:t xml:space="preserve">- Able to use well a range of methods and techniques to come to conclusions </w:t>
            </w:r>
            <w:r w:rsidRPr="00765ADF">
              <w:rPr>
                <w:sz w:val="24"/>
                <w:szCs w:val="24"/>
                <w:lang w:val="en-US"/>
              </w:rPr>
              <w:br/>
              <w:t xml:space="preserve">- Able to employ critical analysis and judgement </w:t>
            </w:r>
          </w:p>
        </w:tc>
      </w:tr>
      <w:tr w:rsidR="00765ADF" w:rsidRPr="00474402" w14:paraId="2DF6729C" w14:textId="77777777" w:rsidTr="00400868">
        <w:trPr>
          <w:trHeight w:val="1440"/>
        </w:trPr>
        <w:tc>
          <w:tcPr>
            <w:tcW w:w="1040" w:type="dxa"/>
            <w:shd w:val="clear" w:color="auto" w:fill="auto"/>
            <w:noWrap/>
            <w:vAlign w:val="bottom"/>
            <w:hideMark/>
          </w:tcPr>
          <w:p w14:paraId="7312DC3F" w14:textId="77777777" w:rsidR="00400868" w:rsidRPr="00765ADF" w:rsidRDefault="00400868" w:rsidP="00834147">
            <w:pPr>
              <w:jc w:val="center"/>
              <w:rPr>
                <w:sz w:val="24"/>
                <w:szCs w:val="24"/>
              </w:rPr>
            </w:pPr>
            <w:r w:rsidRPr="00765ADF">
              <w:rPr>
                <w:sz w:val="24"/>
                <w:szCs w:val="24"/>
              </w:rPr>
              <w:t>60-69</w:t>
            </w:r>
          </w:p>
        </w:tc>
        <w:tc>
          <w:tcPr>
            <w:tcW w:w="8311" w:type="dxa"/>
            <w:shd w:val="clear" w:color="auto" w:fill="auto"/>
            <w:vAlign w:val="bottom"/>
            <w:hideMark/>
          </w:tcPr>
          <w:p w14:paraId="3598475C" w14:textId="77777777" w:rsidR="00400868" w:rsidRPr="00765ADF" w:rsidRDefault="00400868" w:rsidP="0009032B">
            <w:pPr>
              <w:rPr>
                <w:sz w:val="24"/>
                <w:szCs w:val="24"/>
                <w:lang w:val="en-US"/>
              </w:rPr>
            </w:pPr>
            <w:r w:rsidRPr="00765ADF">
              <w:rPr>
                <w:sz w:val="24"/>
                <w:szCs w:val="24"/>
                <w:lang w:val="en-US"/>
              </w:rPr>
              <w:t>- Some limitations in attainment of learning objectives, but has managed to grasp most of them</w:t>
            </w:r>
            <w:r w:rsidRPr="00765ADF">
              <w:rPr>
                <w:sz w:val="24"/>
                <w:szCs w:val="24"/>
                <w:lang w:val="en-US"/>
              </w:rPr>
              <w:br/>
              <w:t>- Able to use most of the methods and techniques taught</w:t>
            </w:r>
            <w:r w:rsidRPr="00765ADF">
              <w:rPr>
                <w:sz w:val="24"/>
                <w:szCs w:val="24"/>
                <w:lang w:val="en-US"/>
              </w:rPr>
              <w:br/>
              <w:t>- Evidence of study and comprehension of what has been taught but grasp insecure</w:t>
            </w:r>
            <w:r w:rsidRPr="00765ADF">
              <w:rPr>
                <w:sz w:val="24"/>
                <w:szCs w:val="24"/>
                <w:lang w:val="en-US"/>
              </w:rPr>
              <w:br/>
              <w:t>- Some grasp of the issues and concepts underlying the techniques and material taught, but weak and incomplete</w:t>
            </w:r>
          </w:p>
        </w:tc>
      </w:tr>
      <w:tr w:rsidR="00765ADF" w:rsidRPr="00474402" w14:paraId="06A4E6AC" w14:textId="77777777" w:rsidTr="00400868">
        <w:trPr>
          <w:trHeight w:val="1440"/>
        </w:trPr>
        <w:tc>
          <w:tcPr>
            <w:tcW w:w="1040" w:type="dxa"/>
            <w:shd w:val="clear" w:color="auto" w:fill="auto"/>
            <w:noWrap/>
            <w:vAlign w:val="bottom"/>
            <w:hideMark/>
          </w:tcPr>
          <w:p w14:paraId="62978A82" w14:textId="77777777" w:rsidR="00400868" w:rsidRPr="00765ADF" w:rsidRDefault="00400868" w:rsidP="00834147">
            <w:pPr>
              <w:jc w:val="center"/>
              <w:rPr>
                <w:sz w:val="24"/>
                <w:szCs w:val="24"/>
              </w:rPr>
            </w:pPr>
            <w:r w:rsidRPr="00765ADF">
              <w:rPr>
                <w:sz w:val="24"/>
                <w:szCs w:val="24"/>
              </w:rPr>
              <w:t>50-59</w:t>
            </w:r>
          </w:p>
        </w:tc>
        <w:tc>
          <w:tcPr>
            <w:tcW w:w="8311" w:type="dxa"/>
            <w:shd w:val="clear" w:color="auto" w:fill="auto"/>
            <w:vAlign w:val="bottom"/>
            <w:hideMark/>
          </w:tcPr>
          <w:p w14:paraId="6AA99423" w14:textId="77777777" w:rsidR="00400868" w:rsidRPr="00765ADF" w:rsidRDefault="00400868" w:rsidP="0009032B">
            <w:pPr>
              <w:rPr>
                <w:sz w:val="24"/>
                <w:szCs w:val="24"/>
                <w:lang w:val="en-US"/>
              </w:rPr>
            </w:pPr>
            <w:r w:rsidRPr="00765ADF">
              <w:rPr>
                <w:sz w:val="24"/>
                <w:szCs w:val="24"/>
                <w:lang w:val="en-US"/>
              </w:rPr>
              <w:t xml:space="preserve">- Attainment of only a minority of the learning outcomes </w:t>
            </w:r>
            <w:r w:rsidRPr="00765ADF">
              <w:rPr>
                <w:sz w:val="24"/>
                <w:szCs w:val="24"/>
                <w:lang w:val="en-US"/>
              </w:rPr>
              <w:br/>
              <w:t>- Able to demonstrate a clear but limited use of some of the basic methods and techniques taught</w:t>
            </w:r>
            <w:r w:rsidRPr="00765ADF">
              <w:rPr>
                <w:sz w:val="24"/>
                <w:szCs w:val="24"/>
                <w:lang w:val="en-US"/>
              </w:rPr>
              <w:br/>
              <w:t>- Weak and incomplete grasp of what has been taught</w:t>
            </w:r>
            <w:r w:rsidRPr="00765ADF">
              <w:rPr>
                <w:sz w:val="24"/>
                <w:szCs w:val="24"/>
                <w:lang w:val="en-US"/>
              </w:rPr>
              <w:br/>
              <w:t>- Deficient understanding of the issues and concepts underlying the techniques and material taught</w:t>
            </w:r>
          </w:p>
        </w:tc>
      </w:tr>
      <w:tr w:rsidR="00765ADF" w:rsidRPr="00474402" w14:paraId="71FCC5BF" w14:textId="77777777" w:rsidTr="00400868">
        <w:trPr>
          <w:trHeight w:val="1440"/>
        </w:trPr>
        <w:tc>
          <w:tcPr>
            <w:tcW w:w="1040" w:type="dxa"/>
            <w:shd w:val="clear" w:color="auto" w:fill="auto"/>
            <w:noWrap/>
            <w:vAlign w:val="bottom"/>
            <w:hideMark/>
          </w:tcPr>
          <w:p w14:paraId="7F3213CC" w14:textId="77777777" w:rsidR="00400868" w:rsidRPr="00765ADF" w:rsidRDefault="00400868" w:rsidP="00834147">
            <w:pPr>
              <w:jc w:val="center"/>
              <w:rPr>
                <w:sz w:val="24"/>
                <w:szCs w:val="24"/>
              </w:rPr>
            </w:pPr>
            <w:r w:rsidRPr="00765ADF">
              <w:rPr>
                <w:sz w:val="24"/>
                <w:szCs w:val="24"/>
              </w:rPr>
              <w:t>25-49</w:t>
            </w:r>
          </w:p>
        </w:tc>
        <w:tc>
          <w:tcPr>
            <w:tcW w:w="8311" w:type="dxa"/>
            <w:shd w:val="clear" w:color="auto" w:fill="auto"/>
            <w:vAlign w:val="bottom"/>
            <w:hideMark/>
          </w:tcPr>
          <w:p w14:paraId="3F2E659B" w14:textId="77777777" w:rsidR="00400868" w:rsidRPr="00765ADF" w:rsidRDefault="00400868" w:rsidP="0009032B">
            <w:pPr>
              <w:rPr>
                <w:sz w:val="24"/>
                <w:szCs w:val="24"/>
                <w:lang w:val="en-US"/>
              </w:rPr>
            </w:pPr>
            <w:r w:rsidRPr="00765ADF">
              <w:rPr>
                <w:sz w:val="24"/>
                <w:szCs w:val="24"/>
                <w:lang w:val="en-US"/>
              </w:rPr>
              <w:t>- Attainment of nearly all the intended learning outcomes deficient</w:t>
            </w:r>
            <w:r w:rsidRPr="00765ADF">
              <w:rPr>
                <w:sz w:val="24"/>
                <w:szCs w:val="24"/>
                <w:lang w:val="en-US"/>
              </w:rPr>
              <w:br/>
              <w:t>- Lack of ability to use at all or the right methods and techniques taught</w:t>
            </w:r>
            <w:r w:rsidRPr="00765ADF">
              <w:rPr>
                <w:sz w:val="24"/>
                <w:szCs w:val="24"/>
                <w:lang w:val="en-US"/>
              </w:rPr>
              <w:br/>
              <w:t>- Inadequately and incoherently presented</w:t>
            </w:r>
            <w:r w:rsidRPr="00765ADF">
              <w:rPr>
                <w:sz w:val="24"/>
                <w:szCs w:val="24"/>
                <w:lang w:val="en-US"/>
              </w:rPr>
              <w:br/>
              <w:t>- Wholly deficient grasp of what has been taught</w:t>
            </w:r>
            <w:r w:rsidRPr="00765ADF">
              <w:rPr>
                <w:sz w:val="24"/>
                <w:szCs w:val="24"/>
                <w:lang w:val="en-US"/>
              </w:rPr>
              <w:br/>
              <w:t>- Lack of understanding of the issues and concepts underlying the techniques and material taught</w:t>
            </w:r>
          </w:p>
        </w:tc>
      </w:tr>
      <w:tr w:rsidR="00765ADF" w:rsidRPr="00474402" w14:paraId="6ADD06B4" w14:textId="77777777" w:rsidTr="00400868">
        <w:trPr>
          <w:trHeight w:val="300"/>
        </w:trPr>
        <w:tc>
          <w:tcPr>
            <w:tcW w:w="1040" w:type="dxa"/>
            <w:shd w:val="clear" w:color="auto" w:fill="auto"/>
            <w:noWrap/>
            <w:vAlign w:val="bottom"/>
            <w:hideMark/>
          </w:tcPr>
          <w:p w14:paraId="093B1372" w14:textId="77777777" w:rsidR="00400868" w:rsidRPr="00765ADF" w:rsidRDefault="00400868" w:rsidP="00834147">
            <w:pPr>
              <w:jc w:val="center"/>
              <w:rPr>
                <w:sz w:val="24"/>
                <w:szCs w:val="24"/>
              </w:rPr>
            </w:pPr>
            <w:r w:rsidRPr="00765ADF">
              <w:rPr>
                <w:sz w:val="24"/>
                <w:szCs w:val="24"/>
              </w:rPr>
              <w:t>0-24</w:t>
            </w:r>
          </w:p>
        </w:tc>
        <w:tc>
          <w:tcPr>
            <w:tcW w:w="8311" w:type="dxa"/>
            <w:shd w:val="clear" w:color="auto" w:fill="auto"/>
            <w:vAlign w:val="bottom"/>
            <w:hideMark/>
          </w:tcPr>
          <w:p w14:paraId="3A65B4FC" w14:textId="77777777" w:rsidR="00400868" w:rsidRPr="00765ADF" w:rsidRDefault="00400868" w:rsidP="0009032B">
            <w:pPr>
              <w:rPr>
                <w:sz w:val="24"/>
                <w:szCs w:val="24"/>
                <w:lang w:val="en-US"/>
              </w:rPr>
            </w:pPr>
            <w:r w:rsidRPr="00765ADF">
              <w:rPr>
                <w:sz w:val="24"/>
                <w:szCs w:val="24"/>
                <w:lang w:val="en-US"/>
              </w:rPr>
              <w:t>No significant assessable material, absent or assessment missing a must pass component</w:t>
            </w:r>
          </w:p>
        </w:tc>
      </w:tr>
    </w:tbl>
    <w:p w14:paraId="389E1276" w14:textId="2336F7E2" w:rsidR="007912FF" w:rsidRPr="00AC6D2B" w:rsidRDefault="007912FF" w:rsidP="0009032B">
      <w:pPr>
        <w:jc w:val="both"/>
        <w:rPr>
          <w:color w:val="002060"/>
          <w:sz w:val="24"/>
          <w:szCs w:val="24"/>
          <w:lang w:val="en-US"/>
        </w:rPr>
      </w:pPr>
    </w:p>
    <w:p w14:paraId="2DE60E6A" w14:textId="77777777" w:rsidR="007C21E2" w:rsidRPr="00765ADF" w:rsidRDefault="007C21E2" w:rsidP="0009032B">
      <w:pPr>
        <w:widowControl/>
        <w:numPr>
          <w:ilvl w:val="0"/>
          <w:numId w:val="9"/>
        </w:numPr>
        <w:autoSpaceDE/>
        <w:autoSpaceDN/>
        <w:adjustRightInd/>
        <w:jc w:val="both"/>
        <w:rPr>
          <w:b/>
          <w:sz w:val="24"/>
          <w:szCs w:val="24"/>
          <w:lang w:val="en-US"/>
        </w:rPr>
      </w:pPr>
      <w:r w:rsidRPr="00765ADF">
        <w:rPr>
          <w:b/>
          <w:sz w:val="24"/>
          <w:szCs w:val="24"/>
          <w:lang w:val="en-US"/>
        </w:rPr>
        <w:t xml:space="preserve">Methodological Guidelines        </w:t>
      </w:r>
    </w:p>
    <w:p w14:paraId="246A8D15" w14:textId="1A30637A" w:rsidR="00A519C9" w:rsidRPr="00765ADF" w:rsidRDefault="007C21E2" w:rsidP="0009032B">
      <w:pPr>
        <w:pStyle w:val="paragraph"/>
        <w:spacing w:before="0" w:beforeAutospacing="0" w:after="0" w:afterAutospacing="0"/>
        <w:ind w:firstLine="708"/>
        <w:jc w:val="both"/>
        <w:textAlignment w:val="baseline"/>
      </w:pPr>
      <w:r w:rsidRPr="00765ADF">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765ADF">
        <w:rPr>
          <w:rStyle w:val="eop"/>
        </w:rPr>
        <w:t> </w:t>
      </w:r>
    </w:p>
    <w:p w14:paraId="0B9D5B31" w14:textId="6288B97E" w:rsidR="007C21E2" w:rsidRPr="00765ADF" w:rsidRDefault="00A437BC" w:rsidP="0009032B">
      <w:pPr>
        <w:pStyle w:val="paragraph"/>
        <w:numPr>
          <w:ilvl w:val="0"/>
          <w:numId w:val="15"/>
        </w:numPr>
        <w:spacing w:before="0" w:beforeAutospacing="0" w:after="0" w:afterAutospacing="0"/>
        <w:jc w:val="both"/>
        <w:textAlignment w:val="baseline"/>
      </w:pPr>
      <w:r>
        <w:rPr>
          <w:rStyle w:val="normaltextrun"/>
          <w:b/>
        </w:rPr>
        <w:t>I</w:t>
      </w:r>
      <w:r w:rsidR="007C21E2" w:rsidRPr="00765ADF">
        <w:rPr>
          <w:rStyle w:val="normaltextrun"/>
          <w:b/>
        </w:rPr>
        <w:t>SIS (</w:t>
      </w:r>
      <w:r>
        <w:rPr>
          <w:rStyle w:val="normaltextrun"/>
          <w:b/>
        </w:rPr>
        <w:t>Instructor</w:t>
      </w:r>
      <w:r w:rsidR="007C21E2" w:rsidRPr="00765ADF">
        <w:rPr>
          <w:rStyle w:val="normaltextrun"/>
          <w:b/>
        </w:rPr>
        <w:t xml:space="preserve"> Supervised Student Independent Study) </w:t>
      </w:r>
      <w:r w:rsidR="007C21E2" w:rsidRPr="00765ADF">
        <w:rPr>
          <w:rStyle w:val="normaltextrun"/>
        </w:rPr>
        <w:t>-comprises presentation to be done by students independently and checked by instructor. </w:t>
      </w:r>
      <w:r w:rsidR="007C21E2" w:rsidRPr="00765ADF">
        <w:rPr>
          <w:rStyle w:val="eop"/>
        </w:rPr>
        <w:t> </w:t>
      </w:r>
    </w:p>
    <w:p w14:paraId="546A08E5" w14:textId="3A10DCB8" w:rsidR="00DA0B30" w:rsidRPr="00765ADF" w:rsidRDefault="007C21E2" w:rsidP="0009032B">
      <w:pPr>
        <w:pStyle w:val="paragraph"/>
        <w:numPr>
          <w:ilvl w:val="0"/>
          <w:numId w:val="15"/>
        </w:numPr>
        <w:spacing w:before="0" w:beforeAutospacing="0" w:after="0" w:afterAutospacing="0"/>
        <w:jc w:val="both"/>
        <w:textAlignment w:val="baseline"/>
        <w:rPr>
          <w:rStyle w:val="eop"/>
        </w:rPr>
      </w:pPr>
      <w:r w:rsidRPr="00765ADF">
        <w:rPr>
          <w:rStyle w:val="normaltextrun"/>
          <w:b/>
        </w:rPr>
        <w:t>Mid-term and End-term</w:t>
      </w:r>
      <w:r w:rsidRPr="00765ADF">
        <w:rPr>
          <w:rStyle w:val="normaltextrun"/>
        </w:rPr>
        <w:t xml:space="preserve"> is a review of the topics covered and assessment of each student's knowledge. The form of the </w:t>
      </w:r>
      <w:r w:rsidR="00B97ADD" w:rsidRPr="00765ADF">
        <w:rPr>
          <w:rStyle w:val="normaltextrun"/>
        </w:rPr>
        <w:t xml:space="preserve">midterm and </w:t>
      </w:r>
      <w:r w:rsidR="00A27545" w:rsidRPr="00765ADF">
        <w:rPr>
          <w:rStyle w:val="normaltextrun"/>
        </w:rPr>
        <w:t>end term</w:t>
      </w:r>
      <w:r w:rsidR="00B97ADD" w:rsidRPr="00765ADF">
        <w:rPr>
          <w:rStyle w:val="normaltextrun"/>
        </w:rPr>
        <w:t xml:space="preserve"> </w:t>
      </w:r>
      <w:r w:rsidRPr="00765ADF">
        <w:rPr>
          <w:rStyle w:val="normaltextrun"/>
        </w:rPr>
        <w:t>exam</w:t>
      </w:r>
      <w:r w:rsidR="00B97ADD" w:rsidRPr="00765ADF">
        <w:rPr>
          <w:rStyle w:val="normaltextrun"/>
        </w:rPr>
        <w:t>s</w:t>
      </w:r>
      <w:r w:rsidRPr="00765ADF">
        <w:rPr>
          <w:rStyle w:val="normaltextrun"/>
        </w:rPr>
        <w:t xml:space="preserve"> is complex.</w:t>
      </w:r>
      <w:r w:rsidRPr="00765ADF">
        <w:rPr>
          <w:rStyle w:val="eop"/>
        </w:rPr>
        <w:t> </w:t>
      </w:r>
    </w:p>
    <w:p w14:paraId="65ED28AF" w14:textId="1731677D" w:rsidR="002A3A31" w:rsidRPr="00765ADF" w:rsidRDefault="007C21E2" w:rsidP="00804922">
      <w:pPr>
        <w:pStyle w:val="paragraph"/>
        <w:numPr>
          <w:ilvl w:val="0"/>
          <w:numId w:val="15"/>
        </w:numPr>
        <w:spacing w:before="0" w:beforeAutospacing="0" w:after="0" w:afterAutospacing="0"/>
        <w:jc w:val="both"/>
        <w:textAlignment w:val="baseline"/>
      </w:pPr>
      <w:r w:rsidRPr="00765ADF">
        <w:rPr>
          <w:rStyle w:val="normaltextrun"/>
          <w:b/>
        </w:rPr>
        <w:t>Final assessment</w:t>
      </w:r>
      <w:r w:rsidR="00EF3859" w:rsidRPr="00765ADF">
        <w:t xml:space="preserve"> </w:t>
      </w:r>
      <w:r w:rsidR="002A3A31" w:rsidRPr="00765ADF">
        <w:t xml:space="preserve">is a combination of both individual (team) project (report) and oral presentation (slides) to evaluate the students’ academic performance and professional skills. At the completion of this course each student </w:t>
      </w:r>
      <w:proofErr w:type="gramStart"/>
      <w:r w:rsidR="002A3A31" w:rsidRPr="00765ADF">
        <w:t>has to</w:t>
      </w:r>
      <w:proofErr w:type="gramEnd"/>
      <w:r w:rsidR="002A3A31" w:rsidRPr="00765ADF">
        <w:t xml:space="preserve">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14:paraId="5D5BF6F5" w14:textId="2C1DF8F6" w:rsidR="002A3A31" w:rsidRPr="00765ADF" w:rsidRDefault="002A3A31" w:rsidP="002A3A31">
      <w:pPr>
        <w:pStyle w:val="paragraph"/>
        <w:spacing w:before="0" w:beforeAutospacing="0" w:after="0" w:afterAutospacing="0"/>
        <w:jc w:val="both"/>
        <w:textAlignment w:val="baseline"/>
      </w:pPr>
    </w:p>
    <w:p w14:paraId="14E4B4AF" w14:textId="6DD9B4A7" w:rsidR="002A3A31" w:rsidRPr="00765ADF" w:rsidRDefault="002A3A31" w:rsidP="002A3A31">
      <w:pPr>
        <w:pStyle w:val="paragraph"/>
        <w:numPr>
          <w:ilvl w:val="0"/>
          <w:numId w:val="9"/>
        </w:numPr>
        <w:spacing w:before="0" w:beforeAutospacing="0" w:after="0" w:afterAutospacing="0"/>
        <w:jc w:val="both"/>
        <w:textAlignment w:val="baseline"/>
        <w:rPr>
          <w:b/>
          <w:bCs/>
        </w:rPr>
      </w:pPr>
      <w:r w:rsidRPr="00765ADF">
        <w:rPr>
          <w:b/>
          <w:bCs/>
        </w:rPr>
        <w:t>Lecturer (lecturers) approvals Full name Job title Date Sign</w:t>
      </w:r>
    </w:p>
    <w:p w14:paraId="09964335" w14:textId="1FDA4D08" w:rsidR="002A3A31" w:rsidRPr="00AC6D2B" w:rsidRDefault="002A3A31" w:rsidP="002A3A31">
      <w:pPr>
        <w:pStyle w:val="paragraph"/>
        <w:spacing w:before="0" w:beforeAutospacing="0" w:after="0" w:afterAutospacing="0"/>
        <w:jc w:val="both"/>
        <w:textAlignment w:val="baseline"/>
        <w:rPr>
          <w:color w:val="002060"/>
        </w:rPr>
      </w:pPr>
    </w:p>
    <w:tbl>
      <w:tblPr>
        <w:tblStyle w:val="ac"/>
        <w:tblW w:w="0" w:type="auto"/>
        <w:tblLook w:val="04A0" w:firstRow="1" w:lastRow="0" w:firstColumn="1" w:lastColumn="0" w:noHBand="0" w:noVBand="1"/>
      </w:tblPr>
      <w:tblGrid>
        <w:gridCol w:w="2157"/>
        <w:gridCol w:w="2168"/>
        <w:gridCol w:w="2194"/>
        <w:gridCol w:w="2826"/>
      </w:tblGrid>
      <w:tr w:rsidR="00765ADF" w:rsidRPr="00765ADF" w14:paraId="0248D57C" w14:textId="77777777" w:rsidTr="002A3A31">
        <w:tc>
          <w:tcPr>
            <w:tcW w:w="2336" w:type="dxa"/>
          </w:tcPr>
          <w:p w14:paraId="741EBEAC" w14:textId="5B7181C9" w:rsidR="002A3A31" w:rsidRPr="00765ADF" w:rsidRDefault="002A3A31" w:rsidP="002A3A31">
            <w:pPr>
              <w:pStyle w:val="paragraph"/>
              <w:spacing w:before="0" w:beforeAutospacing="0" w:after="0" w:afterAutospacing="0"/>
              <w:jc w:val="both"/>
              <w:textAlignment w:val="baseline"/>
              <w:rPr>
                <w:b/>
                <w:bCs/>
              </w:rPr>
            </w:pPr>
            <w:r w:rsidRPr="00765ADF">
              <w:rPr>
                <w:b/>
                <w:bCs/>
              </w:rPr>
              <w:t>Full name</w:t>
            </w:r>
          </w:p>
        </w:tc>
        <w:tc>
          <w:tcPr>
            <w:tcW w:w="2336" w:type="dxa"/>
          </w:tcPr>
          <w:p w14:paraId="5A85BB27" w14:textId="7242390F" w:rsidR="002A3A31" w:rsidRPr="00765ADF" w:rsidRDefault="002A3A31" w:rsidP="002A3A31">
            <w:pPr>
              <w:pStyle w:val="paragraph"/>
              <w:spacing w:before="0" w:beforeAutospacing="0" w:after="0" w:afterAutospacing="0"/>
              <w:jc w:val="both"/>
              <w:textAlignment w:val="baseline"/>
              <w:rPr>
                <w:b/>
                <w:bCs/>
              </w:rPr>
            </w:pPr>
            <w:r w:rsidRPr="00765ADF">
              <w:rPr>
                <w:b/>
                <w:bCs/>
              </w:rPr>
              <w:t>Job title</w:t>
            </w:r>
          </w:p>
        </w:tc>
        <w:tc>
          <w:tcPr>
            <w:tcW w:w="2336" w:type="dxa"/>
          </w:tcPr>
          <w:p w14:paraId="5769ABF2" w14:textId="0BE4C17A" w:rsidR="002A3A31" w:rsidRPr="00765ADF" w:rsidRDefault="002A3A31" w:rsidP="002A3A31">
            <w:pPr>
              <w:pStyle w:val="paragraph"/>
              <w:spacing w:before="0" w:beforeAutospacing="0" w:after="0" w:afterAutospacing="0"/>
              <w:jc w:val="both"/>
              <w:textAlignment w:val="baseline"/>
              <w:rPr>
                <w:b/>
                <w:bCs/>
              </w:rPr>
            </w:pPr>
            <w:r w:rsidRPr="00765ADF">
              <w:rPr>
                <w:b/>
                <w:bCs/>
              </w:rPr>
              <w:t>Date</w:t>
            </w:r>
          </w:p>
        </w:tc>
        <w:tc>
          <w:tcPr>
            <w:tcW w:w="2337" w:type="dxa"/>
          </w:tcPr>
          <w:p w14:paraId="0BF64885" w14:textId="3A2C79A2" w:rsidR="002A3A31" w:rsidRPr="00765ADF" w:rsidRDefault="002A3A31" w:rsidP="002A3A31">
            <w:pPr>
              <w:pStyle w:val="paragraph"/>
              <w:jc w:val="both"/>
              <w:textAlignment w:val="baseline"/>
              <w:rPr>
                <w:b/>
                <w:bCs/>
              </w:rPr>
            </w:pPr>
            <w:r w:rsidRPr="00765ADF">
              <w:rPr>
                <w:b/>
                <w:bCs/>
              </w:rPr>
              <w:t xml:space="preserve">Sign </w:t>
            </w:r>
          </w:p>
        </w:tc>
      </w:tr>
      <w:tr w:rsidR="00765ADF" w:rsidRPr="00765ADF" w14:paraId="7EAB9BC6" w14:textId="77777777" w:rsidTr="002A3A31">
        <w:tc>
          <w:tcPr>
            <w:tcW w:w="2336" w:type="dxa"/>
          </w:tcPr>
          <w:p w14:paraId="3F32AE3E" w14:textId="1DE114EF" w:rsidR="002A3A31" w:rsidRPr="00E36643" w:rsidRDefault="00E36643" w:rsidP="002A3A31">
            <w:pPr>
              <w:pStyle w:val="paragraph"/>
              <w:spacing w:before="0" w:beforeAutospacing="0" w:after="0" w:afterAutospacing="0"/>
              <w:jc w:val="both"/>
              <w:textAlignment w:val="baseline"/>
            </w:pPr>
            <w:r>
              <w:t>Ulykbek Kairov</w:t>
            </w:r>
          </w:p>
        </w:tc>
        <w:tc>
          <w:tcPr>
            <w:tcW w:w="2336" w:type="dxa"/>
          </w:tcPr>
          <w:p w14:paraId="16536336" w14:textId="3404AACC" w:rsidR="002A3A31" w:rsidRPr="00E36643" w:rsidRDefault="00E36643" w:rsidP="002A3A31">
            <w:pPr>
              <w:pStyle w:val="paragraph"/>
              <w:spacing w:before="0" w:beforeAutospacing="0" w:after="0" w:afterAutospacing="0"/>
              <w:jc w:val="both"/>
              <w:textAlignment w:val="baseline"/>
            </w:pPr>
            <w:r>
              <w:t>Assistant Professor</w:t>
            </w:r>
          </w:p>
        </w:tc>
        <w:tc>
          <w:tcPr>
            <w:tcW w:w="2336" w:type="dxa"/>
          </w:tcPr>
          <w:p w14:paraId="1811BB34" w14:textId="4C0CFFEB" w:rsidR="002A3A31" w:rsidRPr="00E36643" w:rsidRDefault="00474402" w:rsidP="002A3A31">
            <w:pPr>
              <w:pStyle w:val="paragraph"/>
              <w:spacing w:before="0" w:beforeAutospacing="0" w:after="0" w:afterAutospacing="0"/>
              <w:jc w:val="both"/>
              <w:textAlignment w:val="baseline"/>
              <w:rPr>
                <w:lang w:val="ru-RU"/>
              </w:rPr>
            </w:pPr>
            <w:r>
              <w:t>26</w:t>
            </w:r>
            <w:r w:rsidR="002A3A31" w:rsidRPr="00E36643">
              <w:t>/</w:t>
            </w:r>
            <w:r w:rsidR="00E36643">
              <w:t>0</w:t>
            </w:r>
            <w:r>
              <w:t>8</w:t>
            </w:r>
            <w:r w:rsidR="002A3A31" w:rsidRPr="00E36643">
              <w:t>/202</w:t>
            </w:r>
            <w:r w:rsidR="00DE577A" w:rsidRPr="00E36643">
              <w:rPr>
                <w:lang w:val="ru-RU"/>
              </w:rPr>
              <w:t>4</w:t>
            </w:r>
          </w:p>
        </w:tc>
        <w:tc>
          <w:tcPr>
            <w:tcW w:w="2337" w:type="dxa"/>
          </w:tcPr>
          <w:p w14:paraId="7B477049" w14:textId="7A7412F0" w:rsidR="002A3A31" w:rsidRPr="00E36643" w:rsidRDefault="00E36643" w:rsidP="002A3A31">
            <w:pPr>
              <w:pStyle w:val="paragraph"/>
              <w:spacing w:before="0" w:beforeAutospacing="0" w:after="0" w:afterAutospacing="0"/>
              <w:jc w:val="both"/>
              <w:textAlignment w:val="baseline"/>
            </w:pPr>
            <w:r>
              <w:rPr>
                <w:noProof/>
                <w:sz w:val="26"/>
                <w:szCs w:val="26"/>
              </w:rPr>
              <w:drawing>
                <wp:anchor distT="0" distB="0" distL="114300" distR="114300" simplePos="0" relativeHeight="251659264" behindDoc="1" locked="0" layoutInCell="1" allowOverlap="1" wp14:anchorId="52077720" wp14:editId="7210394F">
                  <wp:simplePos x="0" y="0"/>
                  <wp:positionH relativeFrom="column">
                    <wp:posOffset>-26863</wp:posOffset>
                  </wp:positionH>
                  <wp:positionV relativeFrom="paragraph">
                    <wp:posOffset>240023</wp:posOffset>
                  </wp:positionV>
                  <wp:extent cx="1624308" cy="523074"/>
                  <wp:effectExtent l="19050" t="57150" r="14605" b="67945"/>
                  <wp:wrapThrough wrapText="bothSides">
                    <wp:wrapPolygon edited="0">
                      <wp:start x="20517" y="-523"/>
                      <wp:lineTo x="29" y="-4453"/>
                      <wp:lineTo x="-487" y="21480"/>
                      <wp:lineTo x="2549" y="22063"/>
                      <wp:lineTo x="12682" y="23217"/>
                      <wp:lineTo x="21391" y="19366"/>
                      <wp:lineTo x="21782" y="-281"/>
                      <wp:lineTo x="20517" y="-523"/>
                    </wp:wrapPolygon>
                  </wp:wrapThrough>
                  <wp:docPr id="1607462841" name="Picture 1" descr="D:\Dropbox\WORK FILES\My DOCs\REVIEW_PROCESSING\My 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ropbox\WORK FILES\My DOCs\REVIEW_PROCESSING\My signature.JPG"/>
                          <pic:cNvPicPr>
                            <a:picLocks noChangeAspect="1" noChangeArrowheads="1"/>
                          </pic:cNvPicPr>
                        </pic:nvPicPr>
                        <pic:blipFill>
                          <a:blip r:embed="rId18" cstate="print"/>
                          <a:srcRect/>
                          <a:stretch>
                            <a:fillRect/>
                          </a:stretch>
                        </pic:blipFill>
                        <pic:spPr bwMode="auto">
                          <a:xfrm rot="21388031">
                            <a:off x="0" y="0"/>
                            <a:ext cx="1626866" cy="523898"/>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r>
    </w:tbl>
    <w:p w14:paraId="2363213C" w14:textId="77777777" w:rsidR="00765ADF" w:rsidRDefault="00765ADF">
      <w:pPr>
        <w:pStyle w:val="paragraph"/>
        <w:spacing w:before="0" w:beforeAutospacing="0" w:after="0" w:afterAutospacing="0"/>
        <w:jc w:val="both"/>
        <w:textAlignment w:val="baseline"/>
        <w:rPr>
          <w:color w:val="002060"/>
        </w:rPr>
      </w:pPr>
    </w:p>
    <w:p w14:paraId="31440041" w14:textId="77777777" w:rsidR="00E36643" w:rsidRDefault="00E36643">
      <w:pPr>
        <w:pStyle w:val="paragraph"/>
        <w:spacing w:before="0" w:beforeAutospacing="0" w:after="0" w:afterAutospacing="0"/>
        <w:jc w:val="both"/>
        <w:textAlignment w:val="baseline"/>
        <w:rPr>
          <w:b/>
          <w:bCs/>
        </w:rPr>
      </w:pPr>
    </w:p>
    <w:p w14:paraId="64D09451" w14:textId="737381B5" w:rsidR="003B2157" w:rsidRDefault="003B2157">
      <w:pPr>
        <w:pStyle w:val="paragraph"/>
        <w:spacing w:before="0" w:beforeAutospacing="0" w:after="0" w:afterAutospacing="0"/>
        <w:jc w:val="both"/>
        <w:textAlignment w:val="baseline"/>
        <w:rPr>
          <w:b/>
          <w:bCs/>
        </w:rPr>
      </w:pPr>
      <w:r w:rsidRPr="003B2157">
        <w:rPr>
          <w:b/>
          <w:bCs/>
        </w:rPr>
        <w:t>Director</w:t>
      </w:r>
      <w:r w:rsidR="00D00537">
        <w:rPr>
          <w:b/>
          <w:bCs/>
        </w:rPr>
        <w:t xml:space="preserve">                                                                   </w:t>
      </w:r>
      <w:proofErr w:type="spellStart"/>
      <w:r w:rsidR="00D00537">
        <w:rPr>
          <w:b/>
          <w:bCs/>
        </w:rPr>
        <w:t>Sergaziyev</w:t>
      </w:r>
      <w:proofErr w:type="spellEnd"/>
      <w:r w:rsidR="00D00537">
        <w:rPr>
          <w:b/>
          <w:bCs/>
        </w:rPr>
        <w:t xml:space="preserve"> M.Zh.</w:t>
      </w:r>
    </w:p>
    <w:p w14:paraId="5552E61E" w14:textId="52395200" w:rsidR="00D00537" w:rsidRPr="00D00537" w:rsidRDefault="00D00537" w:rsidP="00D00537">
      <w:pPr>
        <w:tabs>
          <w:tab w:val="left" w:pos="5415"/>
        </w:tabs>
        <w:rPr>
          <w:lang w:val="en-US" w:eastAsia="en-US"/>
        </w:rPr>
      </w:pPr>
    </w:p>
    <w:sectPr w:rsidR="00D00537" w:rsidRPr="00D00537" w:rsidSect="000B74B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A4882F" w14:textId="77777777" w:rsidR="00096711" w:rsidRDefault="00096711" w:rsidP="00A11BBE">
      <w:r>
        <w:separator/>
      </w:r>
    </w:p>
  </w:endnote>
  <w:endnote w:type="continuationSeparator" w:id="0">
    <w:p w14:paraId="5E901F62" w14:textId="77777777" w:rsidR="00096711" w:rsidRDefault="00096711" w:rsidP="00A11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5780F2" w14:textId="77777777" w:rsidR="00096711" w:rsidRDefault="00096711" w:rsidP="00A11BBE">
      <w:r>
        <w:separator/>
      </w:r>
    </w:p>
  </w:footnote>
  <w:footnote w:type="continuationSeparator" w:id="0">
    <w:p w14:paraId="2E62FCB3" w14:textId="77777777" w:rsidR="00096711" w:rsidRDefault="00096711" w:rsidP="00A11B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27502F"/>
    <w:multiLevelType w:val="hybridMultilevel"/>
    <w:tmpl w:val="C0E492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B392A43"/>
    <w:multiLevelType w:val="hybridMultilevel"/>
    <w:tmpl w:val="2508ECD0"/>
    <w:lvl w:ilvl="0" w:tplc="46F6A116">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0BE80382"/>
    <w:multiLevelType w:val="multilevel"/>
    <w:tmpl w:val="6886592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C5B0628"/>
    <w:multiLevelType w:val="hybridMultilevel"/>
    <w:tmpl w:val="CD62E07C"/>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24856CC"/>
    <w:multiLevelType w:val="hybridMultilevel"/>
    <w:tmpl w:val="29920BD2"/>
    <w:lvl w:ilvl="0" w:tplc="38E88F62">
      <w:numFmt w:val="bullet"/>
      <w:lvlText w:val="-"/>
      <w:lvlJc w:val="left"/>
      <w:pPr>
        <w:tabs>
          <w:tab w:val="num" w:pos="720"/>
        </w:tabs>
        <w:ind w:left="720" w:hanging="360"/>
      </w:pPr>
      <w:rPr>
        <w:rFonts w:ascii="KZ Times New Roman" w:eastAsia="Times New Roman" w:hAnsi="KZ 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172E7D"/>
    <w:multiLevelType w:val="hybridMultilevel"/>
    <w:tmpl w:val="7F7417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6537EB6"/>
    <w:multiLevelType w:val="hybridMultilevel"/>
    <w:tmpl w:val="D5CA40E2"/>
    <w:lvl w:ilvl="0" w:tplc="763E8E18">
      <w:start w:val="1"/>
      <w:numFmt w:val="bullet"/>
      <w:lvlText w:val=""/>
      <w:lvlJc w:val="left"/>
      <w:pPr>
        <w:tabs>
          <w:tab w:val="num" w:pos="360"/>
        </w:tabs>
        <w:ind w:left="360" w:firstLine="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2"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D12099A"/>
    <w:multiLevelType w:val="multilevel"/>
    <w:tmpl w:val="F254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672370"/>
    <w:multiLevelType w:val="hybridMultilevel"/>
    <w:tmpl w:val="90628326"/>
    <w:lvl w:ilvl="0" w:tplc="E3A6E458">
      <w:start w:val="4"/>
      <w:numFmt w:val="bullet"/>
      <w:lvlText w:val="-"/>
      <w:lvlJc w:val="left"/>
      <w:pPr>
        <w:ind w:left="786" w:hanging="360"/>
      </w:pPr>
      <w:rPr>
        <w:rFonts w:ascii="Times New Roman" w:eastAsia="Calibri"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6" w15:restartNumberingAfterBreak="0">
    <w:nsid w:val="415A5857"/>
    <w:multiLevelType w:val="hybridMultilevel"/>
    <w:tmpl w:val="823A8710"/>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8330CF7"/>
    <w:multiLevelType w:val="hybridMultilevel"/>
    <w:tmpl w:val="B388F534"/>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E386E14"/>
    <w:multiLevelType w:val="hybridMultilevel"/>
    <w:tmpl w:val="D45A3B2E"/>
    <w:lvl w:ilvl="0" w:tplc="CA909902">
      <w:start w:val="1"/>
      <w:numFmt w:val="bullet"/>
      <w:lvlText w:val=""/>
      <w:lvlJc w:val="left"/>
      <w:pPr>
        <w:ind w:left="720" w:hanging="360"/>
      </w:pPr>
      <w:rPr>
        <w:rFonts w:ascii="Symbol" w:hAnsi="Symbol" w:hint="default"/>
        <w:color w:val="00206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00E6129"/>
    <w:multiLevelType w:val="hybridMultilevel"/>
    <w:tmpl w:val="51105624"/>
    <w:lvl w:ilvl="0" w:tplc="E3A6E458">
      <w:start w:val="4"/>
      <w:numFmt w:val="bullet"/>
      <w:lvlText w:val="-"/>
      <w:lvlJc w:val="left"/>
      <w:pPr>
        <w:ind w:left="1080" w:hanging="360"/>
      </w:pPr>
      <w:rPr>
        <w:rFonts w:ascii="Times New Roman" w:eastAsia="Calibr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3"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6" w15:restartNumberingAfterBreak="0">
    <w:nsid w:val="56C936FE"/>
    <w:multiLevelType w:val="multilevel"/>
    <w:tmpl w:val="FEB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F20D0F"/>
    <w:multiLevelType w:val="multilevel"/>
    <w:tmpl w:val="75B0527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DDE2419"/>
    <w:multiLevelType w:val="hybridMultilevel"/>
    <w:tmpl w:val="31F60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9AD2737"/>
    <w:multiLevelType w:val="hybridMultilevel"/>
    <w:tmpl w:val="4CD29CC6"/>
    <w:lvl w:ilvl="0" w:tplc="46F6A1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629172">
    <w:abstractNumId w:val="7"/>
  </w:num>
  <w:num w:numId="2" w16cid:durableId="391005433">
    <w:abstractNumId w:val="11"/>
  </w:num>
  <w:num w:numId="3" w16cid:durableId="1364096176">
    <w:abstractNumId w:val="17"/>
  </w:num>
  <w:num w:numId="4" w16cid:durableId="1009795526">
    <w:abstractNumId w:val="10"/>
  </w:num>
  <w:num w:numId="5" w16cid:durableId="179011114">
    <w:abstractNumId w:val="23"/>
  </w:num>
  <w:num w:numId="6" w16cid:durableId="1111164686">
    <w:abstractNumId w:val="31"/>
  </w:num>
  <w:num w:numId="7" w16cid:durableId="1492523707">
    <w:abstractNumId w:val="1"/>
  </w:num>
  <w:num w:numId="8" w16cid:durableId="485518493">
    <w:abstractNumId w:val="32"/>
  </w:num>
  <w:num w:numId="9" w16cid:durableId="244076146">
    <w:abstractNumId w:val="13"/>
  </w:num>
  <w:num w:numId="10" w16cid:durableId="1594433295">
    <w:abstractNumId w:val="25"/>
  </w:num>
  <w:num w:numId="11" w16cid:durableId="952517897">
    <w:abstractNumId w:val="18"/>
  </w:num>
  <w:num w:numId="12" w16cid:durableId="833110452">
    <w:abstractNumId w:val="29"/>
  </w:num>
  <w:num w:numId="13" w16cid:durableId="1020550923">
    <w:abstractNumId w:val="28"/>
  </w:num>
  <w:num w:numId="14" w16cid:durableId="316567527">
    <w:abstractNumId w:val="19"/>
  </w:num>
  <w:num w:numId="15" w16cid:durableId="906961678">
    <w:abstractNumId w:val="16"/>
  </w:num>
  <w:num w:numId="16" w16cid:durableId="2014264453">
    <w:abstractNumId w:val="5"/>
  </w:num>
  <w:num w:numId="17" w16cid:durableId="293368744">
    <w:abstractNumId w:val="24"/>
  </w:num>
  <w:num w:numId="18" w16cid:durableId="26226410">
    <w:abstractNumId w:val="30"/>
  </w:num>
  <w:num w:numId="19" w16cid:durableId="1384719695">
    <w:abstractNumId w:val="9"/>
  </w:num>
  <w:num w:numId="20" w16cid:durableId="446781832">
    <w:abstractNumId w:val="2"/>
  </w:num>
  <w:num w:numId="21" w16cid:durableId="617566042">
    <w:abstractNumId w:val="21"/>
  </w:num>
  <w:num w:numId="22" w16cid:durableId="1964194772">
    <w:abstractNumId w:val="27"/>
  </w:num>
  <w:num w:numId="23" w16cid:durableId="2105681340">
    <w:abstractNumId w:val="26"/>
  </w:num>
  <w:num w:numId="24" w16cid:durableId="1290672067">
    <w:abstractNumId w:val="8"/>
  </w:num>
  <w:num w:numId="25" w16cid:durableId="651953611">
    <w:abstractNumId w:val="3"/>
  </w:num>
  <w:num w:numId="26" w16cid:durableId="1269846375">
    <w:abstractNumId w:val="22"/>
  </w:num>
  <w:num w:numId="27" w16cid:durableId="1626738796">
    <w:abstractNumId w:val="6"/>
  </w:num>
  <w:num w:numId="28" w16cid:durableId="553733660">
    <w:abstractNumId w:val="15"/>
  </w:num>
  <w:num w:numId="29" w16cid:durableId="354308178">
    <w:abstractNumId w:val="20"/>
  </w:num>
  <w:num w:numId="30" w16cid:durableId="62071672">
    <w:abstractNumId w:val="4"/>
  </w:num>
  <w:num w:numId="31" w16cid:durableId="114296461">
    <w:abstractNumId w:val="12"/>
  </w:num>
  <w:num w:numId="32" w16cid:durableId="445274176">
    <w:abstractNumId w:val="14"/>
  </w:num>
  <w:num w:numId="33" w16cid:durableId="157500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7389"/>
    <w:rsid w:val="0009032B"/>
    <w:rsid w:val="00090D06"/>
    <w:rsid w:val="000923DF"/>
    <w:rsid w:val="00095C76"/>
    <w:rsid w:val="00096711"/>
    <w:rsid w:val="000A3730"/>
    <w:rsid w:val="000B3C4E"/>
    <w:rsid w:val="000B5825"/>
    <w:rsid w:val="000B74B4"/>
    <w:rsid w:val="000C0B2A"/>
    <w:rsid w:val="000D1AEC"/>
    <w:rsid w:val="000D4B1F"/>
    <w:rsid w:val="000E0CE8"/>
    <w:rsid w:val="00102894"/>
    <w:rsid w:val="00112753"/>
    <w:rsid w:val="0011681C"/>
    <w:rsid w:val="0012626C"/>
    <w:rsid w:val="00130D77"/>
    <w:rsid w:val="00132FD9"/>
    <w:rsid w:val="00133FA9"/>
    <w:rsid w:val="001407AE"/>
    <w:rsid w:val="00141C00"/>
    <w:rsid w:val="00142105"/>
    <w:rsid w:val="00142359"/>
    <w:rsid w:val="001455F9"/>
    <w:rsid w:val="00151EF0"/>
    <w:rsid w:val="001527C4"/>
    <w:rsid w:val="001530CB"/>
    <w:rsid w:val="00162BE7"/>
    <w:rsid w:val="001638B0"/>
    <w:rsid w:val="001775A8"/>
    <w:rsid w:val="00180387"/>
    <w:rsid w:val="00180DA3"/>
    <w:rsid w:val="00184D64"/>
    <w:rsid w:val="00186ACB"/>
    <w:rsid w:val="00194F7C"/>
    <w:rsid w:val="00195C55"/>
    <w:rsid w:val="00196628"/>
    <w:rsid w:val="001A6973"/>
    <w:rsid w:val="001A71C3"/>
    <w:rsid w:val="001B6332"/>
    <w:rsid w:val="001C0456"/>
    <w:rsid w:val="001C392A"/>
    <w:rsid w:val="001C5890"/>
    <w:rsid w:val="001D19AF"/>
    <w:rsid w:val="001D20CA"/>
    <w:rsid w:val="001E0D51"/>
    <w:rsid w:val="001E21E6"/>
    <w:rsid w:val="001E5010"/>
    <w:rsid w:val="001F0471"/>
    <w:rsid w:val="001F1279"/>
    <w:rsid w:val="001F489E"/>
    <w:rsid w:val="00200C0C"/>
    <w:rsid w:val="002017E0"/>
    <w:rsid w:val="0021276F"/>
    <w:rsid w:val="002202DE"/>
    <w:rsid w:val="00220F34"/>
    <w:rsid w:val="002278A3"/>
    <w:rsid w:val="00227CC1"/>
    <w:rsid w:val="002351B8"/>
    <w:rsid w:val="002356D2"/>
    <w:rsid w:val="00243715"/>
    <w:rsid w:val="002468E3"/>
    <w:rsid w:val="0025178D"/>
    <w:rsid w:val="0026135C"/>
    <w:rsid w:val="00261EDA"/>
    <w:rsid w:val="00266636"/>
    <w:rsid w:val="0028038B"/>
    <w:rsid w:val="00284782"/>
    <w:rsid w:val="002856A6"/>
    <w:rsid w:val="00291DAE"/>
    <w:rsid w:val="0029215C"/>
    <w:rsid w:val="00292831"/>
    <w:rsid w:val="002A3A31"/>
    <w:rsid w:val="002A7BDC"/>
    <w:rsid w:val="002B59AC"/>
    <w:rsid w:val="002D56AC"/>
    <w:rsid w:val="002D6CBA"/>
    <w:rsid w:val="002D6DD7"/>
    <w:rsid w:val="002F6B16"/>
    <w:rsid w:val="00300B04"/>
    <w:rsid w:val="0030339E"/>
    <w:rsid w:val="0030543E"/>
    <w:rsid w:val="00306FC9"/>
    <w:rsid w:val="00312638"/>
    <w:rsid w:val="00314756"/>
    <w:rsid w:val="00314CF5"/>
    <w:rsid w:val="00320335"/>
    <w:rsid w:val="00321270"/>
    <w:rsid w:val="003218A4"/>
    <w:rsid w:val="00322E94"/>
    <w:rsid w:val="003241A3"/>
    <w:rsid w:val="0032490E"/>
    <w:rsid w:val="00327F5A"/>
    <w:rsid w:val="003440F6"/>
    <w:rsid w:val="00344228"/>
    <w:rsid w:val="00363574"/>
    <w:rsid w:val="00367472"/>
    <w:rsid w:val="00367BA4"/>
    <w:rsid w:val="00373E70"/>
    <w:rsid w:val="003747FB"/>
    <w:rsid w:val="00380047"/>
    <w:rsid w:val="00385CD4"/>
    <w:rsid w:val="00385D85"/>
    <w:rsid w:val="0039154C"/>
    <w:rsid w:val="00395BED"/>
    <w:rsid w:val="003978A0"/>
    <w:rsid w:val="003A11B6"/>
    <w:rsid w:val="003A1406"/>
    <w:rsid w:val="003B2157"/>
    <w:rsid w:val="003B3285"/>
    <w:rsid w:val="003C1059"/>
    <w:rsid w:val="003C3281"/>
    <w:rsid w:val="003C643A"/>
    <w:rsid w:val="003C671C"/>
    <w:rsid w:val="003D0303"/>
    <w:rsid w:val="003D37BC"/>
    <w:rsid w:val="003E73D3"/>
    <w:rsid w:val="003F7074"/>
    <w:rsid w:val="00400868"/>
    <w:rsid w:val="00401934"/>
    <w:rsid w:val="00401FBB"/>
    <w:rsid w:val="00403900"/>
    <w:rsid w:val="00410782"/>
    <w:rsid w:val="0041545F"/>
    <w:rsid w:val="00416FF3"/>
    <w:rsid w:val="0042277D"/>
    <w:rsid w:val="00422AFA"/>
    <w:rsid w:val="004304FF"/>
    <w:rsid w:val="0043124B"/>
    <w:rsid w:val="0043576F"/>
    <w:rsid w:val="004361E9"/>
    <w:rsid w:val="00436412"/>
    <w:rsid w:val="00436965"/>
    <w:rsid w:val="004438C9"/>
    <w:rsid w:val="00447CDD"/>
    <w:rsid w:val="00464C6A"/>
    <w:rsid w:val="004671EF"/>
    <w:rsid w:val="00470EBF"/>
    <w:rsid w:val="00474402"/>
    <w:rsid w:val="0047615B"/>
    <w:rsid w:val="0047711A"/>
    <w:rsid w:val="00481C98"/>
    <w:rsid w:val="004854A7"/>
    <w:rsid w:val="00496ED5"/>
    <w:rsid w:val="004A1794"/>
    <w:rsid w:val="004A735F"/>
    <w:rsid w:val="004B43E7"/>
    <w:rsid w:val="004C1B46"/>
    <w:rsid w:val="004D1DAC"/>
    <w:rsid w:val="004D3EAE"/>
    <w:rsid w:val="004E6920"/>
    <w:rsid w:val="004F2DDB"/>
    <w:rsid w:val="00505F88"/>
    <w:rsid w:val="00507298"/>
    <w:rsid w:val="00513C1F"/>
    <w:rsid w:val="0051690D"/>
    <w:rsid w:val="00520767"/>
    <w:rsid w:val="00521DB5"/>
    <w:rsid w:val="00522F28"/>
    <w:rsid w:val="00523E87"/>
    <w:rsid w:val="00532A49"/>
    <w:rsid w:val="00536340"/>
    <w:rsid w:val="005374F8"/>
    <w:rsid w:val="0054356F"/>
    <w:rsid w:val="005529B1"/>
    <w:rsid w:val="00553DCA"/>
    <w:rsid w:val="00556C52"/>
    <w:rsid w:val="00562720"/>
    <w:rsid w:val="00565792"/>
    <w:rsid w:val="00577190"/>
    <w:rsid w:val="0058632C"/>
    <w:rsid w:val="00592EC7"/>
    <w:rsid w:val="00594A23"/>
    <w:rsid w:val="005A6D19"/>
    <w:rsid w:val="005A79EB"/>
    <w:rsid w:val="005B35D3"/>
    <w:rsid w:val="005C0EC2"/>
    <w:rsid w:val="005C70BC"/>
    <w:rsid w:val="005D1C87"/>
    <w:rsid w:val="005D27D3"/>
    <w:rsid w:val="005D2C17"/>
    <w:rsid w:val="005D6A1C"/>
    <w:rsid w:val="005D797C"/>
    <w:rsid w:val="005E15CB"/>
    <w:rsid w:val="005E2F7A"/>
    <w:rsid w:val="005E58D3"/>
    <w:rsid w:val="005E7789"/>
    <w:rsid w:val="005F5B6D"/>
    <w:rsid w:val="0060317B"/>
    <w:rsid w:val="006031DA"/>
    <w:rsid w:val="006045BF"/>
    <w:rsid w:val="006056F5"/>
    <w:rsid w:val="00613E06"/>
    <w:rsid w:val="006155B9"/>
    <w:rsid w:val="00615DD5"/>
    <w:rsid w:val="00616D0D"/>
    <w:rsid w:val="0062277E"/>
    <w:rsid w:val="0062382F"/>
    <w:rsid w:val="00623CDB"/>
    <w:rsid w:val="006270A3"/>
    <w:rsid w:val="00630030"/>
    <w:rsid w:val="00647459"/>
    <w:rsid w:val="006521D6"/>
    <w:rsid w:val="00657AB9"/>
    <w:rsid w:val="00657CAE"/>
    <w:rsid w:val="00667541"/>
    <w:rsid w:val="00671061"/>
    <w:rsid w:val="00675C6F"/>
    <w:rsid w:val="0068058A"/>
    <w:rsid w:val="00691B93"/>
    <w:rsid w:val="00695696"/>
    <w:rsid w:val="006A0176"/>
    <w:rsid w:val="006A03FB"/>
    <w:rsid w:val="006A0EE8"/>
    <w:rsid w:val="006A2ECB"/>
    <w:rsid w:val="006A7721"/>
    <w:rsid w:val="006B004A"/>
    <w:rsid w:val="006B6F2F"/>
    <w:rsid w:val="006C2B1E"/>
    <w:rsid w:val="006C4D43"/>
    <w:rsid w:val="006D0EF4"/>
    <w:rsid w:val="006D1FE4"/>
    <w:rsid w:val="006D2491"/>
    <w:rsid w:val="006D24C9"/>
    <w:rsid w:val="006E7F48"/>
    <w:rsid w:val="006F6F9B"/>
    <w:rsid w:val="00704E12"/>
    <w:rsid w:val="0070619F"/>
    <w:rsid w:val="00706C30"/>
    <w:rsid w:val="0072375C"/>
    <w:rsid w:val="00731003"/>
    <w:rsid w:val="00737092"/>
    <w:rsid w:val="007377B3"/>
    <w:rsid w:val="00740AEE"/>
    <w:rsid w:val="0074339C"/>
    <w:rsid w:val="00745EAA"/>
    <w:rsid w:val="00751186"/>
    <w:rsid w:val="00752C24"/>
    <w:rsid w:val="0075594E"/>
    <w:rsid w:val="007601EA"/>
    <w:rsid w:val="00765261"/>
    <w:rsid w:val="00765ADF"/>
    <w:rsid w:val="00771F29"/>
    <w:rsid w:val="0077761C"/>
    <w:rsid w:val="00780C7A"/>
    <w:rsid w:val="00783659"/>
    <w:rsid w:val="00786FC3"/>
    <w:rsid w:val="007912FF"/>
    <w:rsid w:val="00795264"/>
    <w:rsid w:val="007A0695"/>
    <w:rsid w:val="007A364E"/>
    <w:rsid w:val="007B4DE4"/>
    <w:rsid w:val="007C0AC9"/>
    <w:rsid w:val="007C1B19"/>
    <w:rsid w:val="007C21E2"/>
    <w:rsid w:val="007D5EB1"/>
    <w:rsid w:val="007D6626"/>
    <w:rsid w:val="007F4011"/>
    <w:rsid w:val="007F5334"/>
    <w:rsid w:val="007F7634"/>
    <w:rsid w:val="007F7BE7"/>
    <w:rsid w:val="00801956"/>
    <w:rsid w:val="008035C5"/>
    <w:rsid w:val="00804922"/>
    <w:rsid w:val="00811C2A"/>
    <w:rsid w:val="008140DB"/>
    <w:rsid w:val="00817B47"/>
    <w:rsid w:val="00817F35"/>
    <w:rsid w:val="008201C9"/>
    <w:rsid w:val="00834147"/>
    <w:rsid w:val="00856D1F"/>
    <w:rsid w:val="00860035"/>
    <w:rsid w:val="008659BB"/>
    <w:rsid w:val="00881873"/>
    <w:rsid w:val="00884CB3"/>
    <w:rsid w:val="00896514"/>
    <w:rsid w:val="00896DAA"/>
    <w:rsid w:val="008A3BDB"/>
    <w:rsid w:val="008B3C72"/>
    <w:rsid w:val="008B766D"/>
    <w:rsid w:val="008C0FAE"/>
    <w:rsid w:val="008D2D2F"/>
    <w:rsid w:val="008D41F3"/>
    <w:rsid w:val="008D5162"/>
    <w:rsid w:val="008D6A2C"/>
    <w:rsid w:val="008E050D"/>
    <w:rsid w:val="008E2A18"/>
    <w:rsid w:val="008E3C37"/>
    <w:rsid w:val="008F078E"/>
    <w:rsid w:val="008F0F54"/>
    <w:rsid w:val="008F52A8"/>
    <w:rsid w:val="00902FBB"/>
    <w:rsid w:val="00904E04"/>
    <w:rsid w:val="0090772E"/>
    <w:rsid w:val="00914728"/>
    <w:rsid w:val="00915216"/>
    <w:rsid w:val="0092148A"/>
    <w:rsid w:val="00922645"/>
    <w:rsid w:val="009327FE"/>
    <w:rsid w:val="00932D84"/>
    <w:rsid w:val="00932E66"/>
    <w:rsid w:val="00942604"/>
    <w:rsid w:val="00942DD8"/>
    <w:rsid w:val="00944D02"/>
    <w:rsid w:val="0095735B"/>
    <w:rsid w:val="0096650D"/>
    <w:rsid w:val="009964D3"/>
    <w:rsid w:val="009B0A3E"/>
    <w:rsid w:val="009B23DD"/>
    <w:rsid w:val="009B5598"/>
    <w:rsid w:val="009C0578"/>
    <w:rsid w:val="009C4A96"/>
    <w:rsid w:val="009C4B83"/>
    <w:rsid w:val="009D4F78"/>
    <w:rsid w:val="009D5440"/>
    <w:rsid w:val="009D73A7"/>
    <w:rsid w:val="009D7A0F"/>
    <w:rsid w:val="009E3AD8"/>
    <w:rsid w:val="009E5391"/>
    <w:rsid w:val="009E777E"/>
    <w:rsid w:val="009F4236"/>
    <w:rsid w:val="009F5189"/>
    <w:rsid w:val="00A1083F"/>
    <w:rsid w:val="00A11BBE"/>
    <w:rsid w:val="00A27545"/>
    <w:rsid w:val="00A35E7C"/>
    <w:rsid w:val="00A36C47"/>
    <w:rsid w:val="00A404BD"/>
    <w:rsid w:val="00A41298"/>
    <w:rsid w:val="00A437BC"/>
    <w:rsid w:val="00A50417"/>
    <w:rsid w:val="00A519C9"/>
    <w:rsid w:val="00A530B9"/>
    <w:rsid w:val="00A62BB5"/>
    <w:rsid w:val="00A738AA"/>
    <w:rsid w:val="00A7393A"/>
    <w:rsid w:val="00A86DD1"/>
    <w:rsid w:val="00A92A96"/>
    <w:rsid w:val="00A960B1"/>
    <w:rsid w:val="00AA488A"/>
    <w:rsid w:val="00AB7A59"/>
    <w:rsid w:val="00AC00D0"/>
    <w:rsid w:val="00AC6D2B"/>
    <w:rsid w:val="00AD0B93"/>
    <w:rsid w:val="00AD619E"/>
    <w:rsid w:val="00AE6B0C"/>
    <w:rsid w:val="00AF467A"/>
    <w:rsid w:val="00AF7A2A"/>
    <w:rsid w:val="00B27FD6"/>
    <w:rsid w:val="00B44D13"/>
    <w:rsid w:val="00B50BA2"/>
    <w:rsid w:val="00B61344"/>
    <w:rsid w:val="00B633F6"/>
    <w:rsid w:val="00B6518C"/>
    <w:rsid w:val="00B66DDA"/>
    <w:rsid w:val="00B7030B"/>
    <w:rsid w:val="00B71451"/>
    <w:rsid w:val="00B739DB"/>
    <w:rsid w:val="00B97ADD"/>
    <w:rsid w:val="00BA78E5"/>
    <w:rsid w:val="00BB7565"/>
    <w:rsid w:val="00BC1D56"/>
    <w:rsid w:val="00BC7D2E"/>
    <w:rsid w:val="00BD7EA1"/>
    <w:rsid w:val="00BE5ECA"/>
    <w:rsid w:val="00BF4EDD"/>
    <w:rsid w:val="00BF6AF2"/>
    <w:rsid w:val="00C029D7"/>
    <w:rsid w:val="00C07242"/>
    <w:rsid w:val="00C113D4"/>
    <w:rsid w:val="00C13A72"/>
    <w:rsid w:val="00C13BAA"/>
    <w:rsid w:val="00C16185"/>
    <w:rsid w:val="00C35DE3"/>
    <w:rsid w:val="00C426CF"/>
    <w:rsid w:val="00C4379A"/>
    <w:rsid w:val="00C53DC5"/>
    <w:rsid w:val="00C5541F"/>
    <w:rsid w:val="00C65303"/>
    <w:rsid w:val="00C73652"/>
    <w:rsid w:val="00C75546"/>
    <w:rsid w:val="00C81A9B"/>
    <w:rsid w:val="00C91B81"/>
    <w:rsid w:val="00C94C7F"/>
    <w:rsid w:val="00CA2719"/>
    <w:rsid w:val="00CB2A0C"/>
    <w:rsid w:val="00CC2C87"/>
    <w:rsid w:val="00CC3AB5"/>
    <w:rsid w:val="00CC6FCD"/>
    <w:rsid w:val="00CD3981"/>
    <w:rsid w:val="00CD4995"/>
    <w:rsid w:val="00CD4C47"/>
    <w:rsid w:val="00CD70A9"/>
    <w:rsid w:val="00CD719D"/>
    <w:rsid w:val="00CF1805"/>
    <w:rsid w:val="00CF31F8"/>
    <w:rsid w:val="00D00537"/>
    <w:rsid w:val="00D03310"/>
    <w:rsid w:val="00D1119E"/>
    <w:rsid w:val="00D209DD"/>
    <w:rsid w:val="00D2353F"/>
    <w:rsid w:val="00D2547D"/>
    <w:rsid w:val="00D25657"/>
    <w:rsid w:val="00D3213D"/>
    <w:rsid w:val="00D33B39"/>
    <w:rsid w:val="00D34CBD"/>
    <w:rsid w:val="00D34D3D"/>
    <w:rsid w:val="00D37958"/>
    <w:rsid w:val="00D4484C"/>
    <w:rsid w:val="00D524AB"/>
    <w:rsid w:val="00D56D4F"/>
    <w:rsid w:val="00D64BB0"/>
    <w:rsid w:val="00D65EAA"/>
    <w:rsid w:val="00D7041D"/>
    <w:rsid w:val="00D77F7B"/>
    <w:rsid w:val="00D85D8C"/>
    <w:rsid w:val="00D93A9F"/>
    <w:rsid w:val="00DA0B30"/>
    <w:rsid w:val="00DA1657"/>
    <w:rsid w:val="00DA24BE"/>
    <w:rsid w:val="00DA2EC0"/>
    <w:rsid w:val="00DA6E0C"/>
    <w:rsid w:val="00DA71D9"/>
    <w:rsid w:val="00DC278F"/>
    <w:rsid w:val="00DC2B7E"/>
    <w:rsid w:val="00DC7F16"/>
    <w:rsid w:val="00DD3949"/>
    <w:rsid w:val="00DD445D"/>
    <w:rsid w:val="00DD4950"/>
    <w:rsid w:val="00DD6807"/>
    <w:rsid w:val="00DD6C54"/>
    <w:rsid w:val="00DE577A"/>
    <w:rsid w:val="00DF097D"/>
    <w:rsid w:val="00DF0DE4"/>
    <w:rsid w:val="00DF2EC8"/>
    <w:rsid w:val="00DF31DD"/>
    <w:rsid w:val="00DF4A32"/>
    <w:rsid w:val="00E126D1"/>
    <w:rsid w:val="00E2042B"/>
    <w:rsid w:val="00E24646"/>
    <w:rsid w:val="00E36643"/>
    <w:rsid w:val="00E42810"/>
    <w:rsid w:val="00E42D89"/>
    <w:rsid w:val="00E47516"/>
    <w:rsid w:val="00E47DDD"/>
    <w:rsid w:val="00E57CAF"/>
    <w:rsid w:val="00E66785"/>
    <w:rsid w:val="00E735FB"/>
    <w:rsid w:val="00E74C18"/>
    <w:rsid w:val="00E80FCB"/>
    <w:rsid w:val="00E87DDC"/>
    <w:rsid w:val="00E97132"/>
    <w:rsid w:val="00EA65D8"/>
    <w:rsid w:val="00EB0B4D"/>
    <w:rsid w:val="00EB4D92"/>
    <w:rsid w:val="00EC46F3"/>
    <w:rsid w:val="00ED469E"/>
    <w:rsid w:val="00EF3859"/>
    <w:rsid w:val="00EF765D"/>
    <w:rsid w:val="00F11025"/>
    <w:rsid w:val="00F16370"/>
    <w:rsid w:val="00F20FD1"/>
    <w:rsid w:val="00F254FB"/>
    <w:rsid w:val="00F266F4"/>
    <w:rsid w:val="00F36FEA"/>
    <w:rsid w:val="00F4383F"/>
    <w:rsid w:val="00F45972"/>
    <w:rsid w:val="00F45BB4"/>
    <w:rsid w:val="00F50C49"/>
    <w:rsid w:val="00F50D49"/>
    <w:rsid w:val="00F52862"/>
    <w:rsid w:val="00F550B9"/>
    <w:rsid w:val="00F6144C"/>
    <w:rsid w:val="00F61B63"/>
    <w:rsid w:val="00F61F05"/>
    <w:rsid w:val="00F7309E"/>
    <w:rsid w:val="00F73613"/>
    <w:rsid w:val="00F736A5"/>
    <w:rsid w:val="00F74E71"/>
    <w:rsid w:val="00F76A08"/>
    <w:rsid w:val="00F80380"/>
    <w:rsid w:val="00F8073C"/>
    <w:rsid w:val="00F83AAA"/>
    <w:rsid w:val="00F86DF7"/>
    <w:rsid w:val="00F91EBB"/>
    <w:rsid w:val="00F932AC"/>
    <w:rsid w:val="00F97B90"/>
    <w:rsid w:val="00FA1889"/>
    <w:rsid w:val="00FA463C"/>
    <w:rsid w:val="00FB5940"/>
    <w:rsid w:val="00FC3327"/>
    <w:rsid w:val="00FE3C85"/>
    <w:rsid w:val="00FF1A92"/>
    <w:rsid w:val="00FF240F"/>
    <w:rsid w:val="00FF5BC4"/>
    <w:rsid w:val="00FF6D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4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72"/>
    <w:qFormat/>
    <w:rsid w:val="00671061"/>
    <w:pPr>
      <w:ind w:left="720"/>
      <w:contextualSpacing/>
    </w:pPr>
  </w:style>
  <w:style w:type="paragraph" w:customStyle="1" w:styleId="1">
    <w:name w:val="Обычный1"/>
    <w:rsid w:val="00E735FB"/>
    <w:pPr>
      <w:spacing w:after="0" w:line="276" w:lineRule="auto"/>
    </w:pPr>
    <w:rPr>
      <w:rFonts w:ascii="Arial" w:eastAsia="Arial" w:hAnsi="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customStyle="1" w:styleId="a5">
    <w:name w:val="Верхний колонтитул Знак"/>
    <w:basedOn w:val="a0"/>
    <w:link w:val="a4"/>
    <w:uiPriority w:val="99"/>
    <w:rsid w:val="00A11BBE"/>
    <w:rPr>
      <w:rFonts w:ascii="Times New Roman" w:eastAsia="Times New Roman" w:hAnsi="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customStyle="1" w:styleId="a7">
    <w:name w:val="Нижний колонтитул Знак"/>
    <w:basedOn w:val="a0"/>
    <w:link w:val="a6"/>
    <w:rsid w:val="00A11BBE"/>
    <w:rPr>
      <w:rFonts w:ascii="Times New Roman" w:eastAsia="Times New Roman" w:hAnsi="Times New Roman" w:cs="Times New Roman"/>
      <w:sz w:val="20"/>
      <w:szCs w:val="20"/>
      <w:lang w:eastAsia="ru-RU"/>
    </w:rPr>
  </w:style>
  <w:style w:type="character" w:styleId="a8">
    <w:name w:val="page number"/>
    <w:basedOn w:val="a0"/>
    <w:rsid w:val="00A11BBE"/>
  </w:style>
  <w:style w:type="paragraph" w:customStyle="1" w:styleId="a9">
    <w:name w:val="Без отступа"/>
    <w:basedOn w:val="a"/>
    <w:rsid w:val="00A11BBE"/>
    <w:pPr>
      <w:widowControl/>
      <w:autoSpaceDE/>
      <w:autoSpaceDN/>
      <w:adjustRightInd/>
    </w:pPr>
    <w:rPr>
      <w:szCs w:val="24"/>
    </w:rPr>
  </w:style>
  <w:style w:type="paragraph" w:customStyle="1" w:styleId="disclaimer">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customStyle="1" w:styleId="20">
    <w:name w:val="Основной текст с отступом 2 Знак"/>
    <w:basedOn w:val="a0"/>
    <w:link w:val="2"/>
    <w:rsid w:val="007C21E2"/>
    <w:rPr>
      <w:rFonts w:ascii="Times New Roman" w:eastAsia="Calibri" w:hAnsi="Times New Roman" w:cs="Times New Roman"/>
      <w:sz w:val="24"/>
      <w:szCs w:val="24"/>
      <w:lang w:eastAsia="ru-RU"/>
    </w:rPr>
  </w:style>
  <w:style w:type="paragraph" w:customStyle="1" w:styleId="Default">
    <w:name w:val="Default"/>
    <w:rsid w:val="007C21E2"/>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customStyle="1" w:styleId="paragraph">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customStyle="1" w:styleId="normaltextrun">
    <w:name w:val="normaltextrun"/>
    <w:rsid w:val="007C21E2"/>
  </w:style>
  <w:style w:type="character" w:customStyle="1" w:styleId="eop">
    <w:name w:val="eop"/>
    <w:rsid w:val="007C21E2"/>
  </w:style>
  <w:style w:type="paragraph" w:customStyle="1" w:styleId="ab">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0">
    <w:name w:val="s0"/>
    <w:rsid w:val="0047711A"/>
    <w:rPr>
      <w:rFonts w:ascii="Times New Roman" w:hAnsi="Times New Roman" w:cs="Times New Roman" w:hint="default"/>
      <w:b w:val="0"/>
      <w:bCs w:val="0"/>
      <w:i w:val="0"/>
      <w:iCs w:val="0"/>
      <w:color w:val="000000"/>
    </w:rPr>
  </w:style>
  <w:style w:type="paragraph" w:customStyle="1" w:styleId="10">
    <w:name w:val="Без интервала1"/>
    <w:uiPriority w:val="1"/>
    <w:qFormat/>
    <w:rsid w:val="00D34CBD"/>
    <w:pPr>
      <w:spacing w:after="0" w:line="240" w:lineRule="auto"/>
    </w:pPr>
    <w:rPr>
      <w:rFonts w:ascii="Calibri" w:eastAsia="Calibri" w:hAnsi="Calibri" w:cs="Times New Roman"/>
    </w:rPr>
  </w:style>
  <w:style w:type="character" w:customStyle="1" w:styleId="hps">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customStyle="1" w:styleId="ae">
    <w:name w:val="Текст выноски Знак"/>
    <w:basedOn w:val="a0"/>
    <w:link w:val="ad"/>
    <w:uiPriority w:val="99"/>
    <w:semiHidden/>
    <w:rsid w:val="00EF3859"/>
    <w:rPr>
      <w:rFonts w:ascii="Segoe UI" w:eastAsia="Times New Roman" w:hAnsi="Segoe UI" w:cs="Segoe UI"/>
      <w:sz w:val="18"/>
      <w:szCs w:val="18"/>
      <w:lang w:eastAsia="ru-RU"/>
    </w:rPr>
  </w:style>
  <w:style w:type="paragraph" w:styleId="af">
    <w:name w:val="footnote text"/>
    <w:basedOn w:val="a"/>
    <w:link w:val="af0"/>
    <w:uiPriority w:val="99"/>
    <w:semiHidden/>
    <w:unhideWhenUsed/>
    <w:rsid w:val="004E6920"/>
  </w:style>
  <w:style w:type="character" w:customStyle="1" w:styleId="af0">
    <w:name w:val="Текст сноски Знак"/>
    <w:basedOn w:val="a0"/>
    <w:link w:val="af"/>
    <w:uiPriority w:val="99"/>
    <w:semiHidden/>
    <w:rsid w:val="004E6920"/>
    <w:rPr>
      <w:rFonts w:ascii="Times New Roman" w:eastAsia="Times New Roman" w:hAnsi="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customStyle="1" w:styleId="30">
    <w:name w:val="Заголовок 3 Знак"/>
    <w:basedOn w:val="a0"/>
    <w:link w:val="3"/>
    <w:uiPriority w:val="9"/>
    <w:semiHidden/>
    <w:rsid w:val="00B27FD6"/>
    <w:rPr>
      <w:rFonts w:asciiTheme="majorHAnsi" w:eastAsiaTheme="majorEastAsia" w:hAnsiTheme="majorHAnsi"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styleId="af3">
    <w:name w:val="Unresolved Mention"/>
    <w:basedOn w:val="a0"/>
    <w:uiPriority w:val="99"/>
    <w:semiHidden/>
    <w:unhideWhenUsed/>
    <w:rsid w:val="00C73652"/>
    <w:rPr>
      <w:color w:val="605E5C"/>
      <w:shd w:val="clear" w:color="auto" w:fill="E1DFDD"/>
    </w:rPr>
  </w:style>
  <w:style w:type="character" w:styleId="af4">
    <w:name w:val="annotation reference"/>
    <w:basedOn w:val="a0"/>
    <w:uiPriority w:val="99"/>
    <w:semiHidden/>
    <w:unhideWhenUsed/>
    <w:rsid w:val="00A437BC"/>
    <w:rPr>
      <w:sz w:val="16"/>
      <w:szCs w:val="16"/>
    </w:rPr>
  </w:style>
  <w:style w:type="paragraph" w:styleId="af5">
    <w:name w:val="annotation text"/>
    <w:basedOn w:val="a"/>
    <w:link w:val="af6"/>
    <w:uiPriority w:val="99"/>
    <w:semiHidden/>
    <w:unhideWhenUsed/>
    <w:rsid w:val="00A437BC"/>
  </w:style>
  <w:style w:type="character" w:customStyle="1" w:styleId="af6">
    <w:name w:val="Текст примечания Знак"/>
    <w:basedOn w:val="a0"/>
    <w:link w:val="af5"/>
    <w:uiPriority w:val="99"/>
    <w:semiHidden/>
    <w:rsid w:val="00A437BC"/>
    <w:rPr>
      <w:rFonts w:ascii="Times New Roman" w:eastAsia="Times New Roman" w:hAnsi="Times New Roman" w:cs="Times New Roman"/>
      <w:sz w:val="20"/>
      <w:szCs w:val="20"/>
      <w:lang w:eastAsia="ru-RU"/>
    </w:rPr>
  </w:style>
  <w:style w:type="paragraph" w:styleId="af7">
    <w:name w:val="annotation subject"/>
    <w:basedOn w:val="af5"/>
    <w:next w:val="af5"/>
    <w:link w:val="af8"/>
    <w:uiPriority w:val="99"/>
    <w:semiHidden/>
    <w:unhideWhenUsed/>
    <w:rsid w:val="00A437BC"/>
    <w:rPr>
      <w:b/>
      <w:bCs/>
    </w:rPr>
  </w:style>
  <w:style w:type="character" w:customStyle="1" w:styleId="af8">
    <w:name w:val="Тема примечания Знак"/>
    <w:basedOn w:val="af6"/>
    <w:link w:val="af7"/>
    <w:uiPriority w:val="99"/>
    <w:semiHidden/>
    <w:rsid w:val="00A437BC"/>
    <w:rPr>
      <w:rFonts w:ascii="Times New Roman" w:eastAsia="Times New Roman" w:hAnsi="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706563593">
      <w:bodyDiv w:val="1"/>
      <w:marLeft w:val="0"/>
      <w:marRight w:val="0"/>
      <w:marTop w:val="0"/>
      <w:marBottom w:val="0"/>
      <w:divBdr>
        <w:top w:val="none" w:sz="0" w:space="0" w:color="auto"/>
        <w:left w:val="none" w:sz="0" w:space="0" w:color="auto"/>
        <w:bottom w:val="none" w:sz="0" w:space="0" w:color="auto"/>
        <w:right w:val="none" w:sz="0" w:space="0" w:color="auto"/>
      </w:divBdr>
    </w:div>
    <w:div w:id="1738281179">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007/978-1-4614-7726-6" TargetMode="External"/><Relationship Id="rId18"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dx.doi.org/10.1007/978-981-10-1857-2" TargetMode="External"/><Relationship Id="rId17" Type="http://schemas.openxmlformats.org/officeDocument/2006/relationships/hyperlink" Target="https://gatk.broadinstitute.org/hc/en-us" TargetMode="External"/><Relationship Id="rId2" Type="http://schemas.openxmlformats.org/officeDocument/2006/relationships/customXml" Target="../customXml/item2.xml"/><Relationship Id="rId16" Type="http://schemas.openxmlformats.org/officeDocument/2006/relationships/hyperlink" Target="https://www.oreilly.com/search?q=author:%22Joseph%20Bedell%22"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www.oreilly.com/search?q=author:%22Mark%20Yandell%22"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oreilly.com/search?q=author:%22Ian%20Korf%2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E716B22-0C67-45FF-9FD3-DB79C67163F2}"/>
</file>

<file path=customXml/itemProps3.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customXml/itemProps4.xml><?xml version="1.0" encoding="utf-8"?>
<ds:datastoreItem xmlns:ds="http://schemas.openxmlformats.org/officeDocument/2006/customXml" ds:itemID="{12F2CF63-4CEA-4410-A424-6B34A43970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10</Pages>
  <Words>2920</Words>
  <Characters>16648</Characters>
  <Application>Microsoft Office Word</Application>
  <DocSecurity>0</DocSecurity>
  <Lines>138</Lines>
  <Paragraphs>39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Diana Umbetova</cp:lastModifiedBy>
  <cp:revision>11</cp:revision>
  <cp:lastPrinted>2024-09-12T06:32:00Z</cp:lastPrinted>
  <dcterms:created xsi:type="dcterms:W3CDTF">2024-08-19T07:19:00Z</dcterms:created>
  <dcterms:modified xsi:type="dcterms:W3CDTF">2024-09-12T06:32:00Z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ies>
</file>